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013" w:rsidRDefault="00BD6013" w:rsidP="00BD6013">
      <w:pPr>
        <w:rPr>
          <w:color w:val="1F497D"/>
        </w:rPr>
      </w:pPr>
      <w:bookmarkStart w:id="0" w:name="_GoBack"/>
      <w:bookmarkEnd w:id="0"/>
    </w:p>
    <w:p w:rsidR="00BD6013" w:rsidRPr="00BD6013" w:rsidRDefault="00BD6013" w:rsidP="00BD6013">
      <w:pPr>
        <w:pStyle w:val="PlainText"/>
        <w:jc w:val="center"/>
        <w:rPr>
          <w:rFonts w:ascii="Times New Roman" w:hAnsi="Times New Roman"/>
          <w:color w:val="000000"/>
          <w:sz w:val="24"/>
          <w:szCs w:val="24"/>
        </w:rPr>
      </w:pPr>
      <w:r w:rsidRPr="00BD6013">
        <w:rPr>
          <w:rFonts w:ascii="Times New Roman" w:hAnsi="Times New Roman"/>
          <w:color w:val="000000"/>
          <w:sz w:val="24"/>
          <w:szCs w:val="24"/>
        </w:rPr>
        <w:t xml:space="preserve">Distance Learning Resolution </w:t>
      </w:r>
    </w:p>
    <w:p w:rsidR="00BD6013" w:rsidRPr="00BD6013" w:rsidRDefault="00BD6013" w:rsidP="00BD6013">
      <w:pPr>
        <w:pStyle w:val="PlainText"/>
        <w:rPr>
          <w:rFonts w:ascii="Times New Roman" w:hAnsi="Times New Roman"/>
          <w:color w:val="000000"/>
          <w:sz w:val="24"/>
          <w:szCs w:val="24"/>
        </w:rPr>
      </w:pPr>
    </w:p>
    <w:p w:rsidR="00BD6013" w:rsidRPr="00BD6013" w:rsidRDefault="00BD6013" w:rsidP="00BD6013">
      <w:pPr>
        <w:pStyle w:val="PlainText"/>
        <w:rPr>
          <w:rFonts w:ascii="Times New Roman" w:hAnsi="Times New Roman"/>
          <w:color w:val="000000"/>
          <w:sz w:val="24"/>
          <w:szCs w:val="24"/>
        </w:rPr>
      </w:pPr>
    </w:p>
    <w:p w:rsidR="00BD6013" w:rsidRPr="00BD6013" w:rsidRDefault="00BD6013" w:rsidP="00BD6013">
      <w:pPr>
        <w:pStyle w:val="PlainText"/>
        <w:rPr>
          <w:rFonts w:ascii="Times New Roman" w:hAnsi="Times New Roman"/>
          <w:color w:val="1F497D"/>
          <w:sz w:val="24"/>
          <w:szCs w:val="24"/>
        </w:rPr>
      </w:pPr>
      <w:r w:rsidRPr="00BD6013">
        <w:rPr>
          <w:rFonts w:ascii="Times New Roman" w:hAnsi="Times New Roman"/>
          <w:color w:val="000000"/>
          <w:sz w:val="24"/>
          <w:szCs w:val="24"/>
        </w:rPr>
        <w:t>Whereas, Arkansas State University, in an effort to move progressively into the online learning environment, in an effort to meet student need, and in an effort to provide additional resources to the university</w:t>
      </w:r>
      <w:r w:rsidRPr="00BD6013">
        <w:rPr>
          <w:rFonts w:ascii="Times New Roman" w:hAnsi="Times New Roman"/>
          <w:color w:val="1F497D"/>
          <w:sz w:val="24"/>
          <w:szCs w:val="24"/>
        </w:rPr>
        <w:t>;</w:t>
      </w:r>
      <w:r w:rsidRPr="00BD6013">
        <w:rPr>
          <w:rFonts w:ascii="Times New Roman" w:hAnsi="Times New Roman"/>
          <w:color w:val="000000"/>
          <w:sz w:val="24"/>
          <w:szCs w:val="24"/>
        </w:rPr>
        <w:t xml:space="preserve"> </w:t>
      </w:r>
    </w:p>
    <w:p w:rsidR="00BD6013" w:rsidRPr="00BD6013" w:rsidRDefault="00BD6013" w:rsidP="00BD6013">
      <w:pPr>
        <w:pStyle w:val="PlainText"/>
        <w:rPr>
          <w:rFonts w:ascii="Times New Roman" w:hAnsi="Times New Roman"/>
          <w:color w:val="1F497D"/>
          <w:sz w:val="24"/>
          <w:szCs w:val="24"/>
        </w:rPr>
      </w:pPr>
    </w:p>
    <w:p w:rsidR="00BD6013" w:rsidRPr="00BD6013" w:rsidRDefault="00BD6013" w:rsidP="00BD6013">
      <w:pPr>
        <w:pStyle w:val="PlainText"/>
        <w:rPr>
          <w:rFonts w:ascii="Times New Roman" w:hAnsi="Times New Roman"/>
          <w:b/>
          <w:bCs/>
          <w:color w:val="000000"/>
          <w:sz w:val="24"/>
          <w:szCs w:val="24"/>
        </w:rPr>
      </w:pPr>
      <w:r w:rsidRPr="00BD6013">
        <w:rPr>
          <w:rFonts w:ascii="Times New Roman" w:hAnsi="Times New Roman"/>
          <w:color w:val="000000"/>
          <w:sz w:val="24"/>
          <w:szCs w:val="24"/>
        </w:rPr>
        <w:t xml:space="preserve">Whereas, Arkansas State University values faculty primacy </w:t>
      </w:r>
      <w:r w:rsidRPr="00BD6013">
        <w:rPr>
          <w:rFonts w:ascii="Times New Roman" w:hAnsi="Times New Roman"/>
          <w:color w:val="1F497D"/>
          <w:sz w:val="24"/>
          <w:szCs w:val="24"/>
        </w:rPr>
        <w:t xml:space="preserve">in </w:t>
      </w:r>
      <w:r w:rsidRPr="00BD6013">
        <w:rPr>
          <w:rFonts w:ascii="Times New Roman" w:hAnsi="Times New Roman"/>
          <w:color w:val="000000"/>
          <w:sz w:val="24"/>
          <w:szCs w:val="24"/>
        </w:rPr>
        <w:t>matters of curriculum development, course and degree program delivery, of which said primacy is demonstrated by faculty and departmental vote, and through the</w:t>
      </w:r>
      <w:r w:rsidRPr="00BD6013">
        <w:rPr>
          <w:rFonts w:ascii="Times New Roman" w:hAnsi="Times New Roman"/>
          <w:color w:val="1F497D"/>
          <w:sz w:val="24"/>
          <w:szCs w:val="24"/>
        </w:rPr>
        <w:t xml:space="preserve"> </w:t>
      </w:r>
      <w:r w:rsidRPr="00BD6013">
        <w:rPr>
          <w:rFonts w:ascii="Times New Roman" w:hAnsi="Times New Roman"/>
          <w:color w:val="000000"/>
          <w:sz w:val="24"/>
          <w:szCs w:val="24"/>
        </w:rPr>
        <w:t xml:space="preserve">use of existing university committee approval structure, Department, College, University Curriculum Committees, and Graduate Council; </w:t>
      </w:r>
    </w:p>
    <w:p w:rsidR="00BD6013" w:rsidRPr="00BD6013" w:rsidRDefault="00BD6013" w:rsidP="00BD6013">
      <w:pPr>
        <w:pStyle w:val="PlainText"/>
        <w:rPr>
          <w:rFonts w:ascii="Times New Roman" w:hAnsi="Times New Roman"/>
          <w:color w:val="000000"/>
          <w:sz w:val="24"/>
          <w:szCs w:val="24"/>
        </w:rPr>
      </w:pPr>
    </w:p>
    <w:p w:rsidR="00BD6013" w:rsidRPr="00BD6013" w:rsidRDefault="00BD6013" w:rsidP="00BD6013">
      <w:pPr>
        <w:pStyle w:val="PlainText"/>
        <w:rPr>
          <w:rFonts w:ascii="Times New Roman" w:hAnsi="Times New Roman"/>
          <w:color w:val="000000"/>
          <w:sz w:val="24"/>
          <w:szCs w:val="24"/>
        </w:rPr>
      </w:pPr>
      <w:r w:rsidRPr="00BD6013">
        <w:rPr>
          <w:rFonts w:ascii="Times New Roman" w:hAnsi="Times New Roman"/>
          <w:color w:val="000000"/>
          <w:sz w:val="24"/>
          <w:szCs w:val="24"/>
        </w:rPr>
        <w:t>Therefore be it further resolved that any new degree programs to be offered through any online format, be first approved</w:t>
      </w:r>
      <w:r w:rsidRPr="00BD6013">
        <w:rPr>
          <w:rFonts w:ascii="Times New Roman" w:hAnsi="Times New Roman"/>
          <w:color w:val="1F497D"/>
          <w:sz w:val="24"/>
          <w:szCs w:val="24"/>
        </w:rPr>
        <w:t xml:space="preserve"> </w:t>
      </w:r>
      <w:r w:rsidRPr="00BD6013">
        <w:rPr>
          <w:rFonts w:ascii="Times New Roman" w:hAnsi="Times New Roman"/>
          <w:color w:val="000000"/>
          <w:sz w:val="24"/>
          <w:szCs w:val="24"/>
        </w:rPr>
        <w:t xml:space="preserve">through the committee process stated in accordance with current policy, and by faculty and departmental vote.  </w:t>
      </w:r>
    </w:p>
    <w:p w:rsidR="00BD6013" w:rsidRPr="00BD6013" w:rsidRDefault="00BD6013" w:rsidP="00BD6013">
      <w:pPr>
        <w:pStyle w:val="PlainText"/>
        <w:rPr>
          <w:rFonts w:ascii="Times New Roman" w:hAnsi="Times New Roman"/>
          <w:color w:val="1F497D"/>
          <w:sz w:val="24"/>
          <w:szCs w:val="24"/>
        </w:rPr>
      </w:pPr>
    </w:p>
    <w:p w:rsidR="00BD6013" w:rsidRPr="00BD6013" w:rsidRDefault="00BD6013" w:rsidP="00BD6013">
      <w:pPr>
        <w:pStyle w:val="PlainText"/>
        <w:rPr>
          <w:rFonts w:ascii="Times New Roman" w:hAnsi="Times New Roman"/>
          <w:color w:val="000000"/>
          <w:sz w:val="24"/>
          <w:szCs w:val="24"/>
        </w:rPr>
      </w:pPr>
      <w:r w:rsidRPr="00BD6013">
        <w:rPr>
          <w:rFonts w:ascii="Times New Roman" w:hAnsi="Times New Roman"/>
          <w:color w:val="000000"/>
          <w:sz w:val="24"/>
          <w:szCs w:val="24"/>
        </w:rPr>
        <w:t xml:space="preserve">Therefore be it further resolved that to ensure quality and best practices in regard to the delivery of current and future online degree programs, the existing Distance Learning Committee, established by Dr. Potts in the spring, 2010 for the purpose of addressing both academic issues and non-academic issues, be activated early and in conjunction with the Faculty Senate Quality Committee, charged with the following: </w:t>
      </w:r>
    </w:p>
    <w:p w:rsidR="00BD6013" w:rsidRPr="00BD6013" w:rsidRDefault="00BD6013" w:rsidP="00BD6013">
      <w:pPr>
        <w:pStyle w:val="PlainText"/>
        <w:rPr>
          <w:rFonts w:ascii="Times New Roman" w:hAnsi="Times New Roman"/>
          <w:color w:val="1F497D"/>
          <w:sz w:val="24"/>
          <w:szCs w:val="24"/>
        </w:rPr>
      </w:pPr>
    </w:p>
    <w:p w:rsidR="00BD6013" w:rsidRPr="00BD6013" w:rsidRDefault="00BD6013" w:rsidP="00BD6013">
      <w:pPr>
        <w:pStyle w:val="PlainText"/>
        <w:numPr>
          <w:ilvl w:val="0"/>
          <w:numId w:val="1"/>
        </w:numPr>
        <w:rPr>
          <w:rFonts w:ascii="Times New Roman" w:hAnsi="Times New Roman"/>
          <w:sz w:val="24"/>
          <w:szCs w:val="24"/>
        </w:rPr>
      </w:pPr>
      <w:r w:rsidRPr="00BD6013">
        <w:rPr>
          <w:rFonts w:ascii="Times New Roman" w:hAnsi="Times New Roman"/>
          <w:sz w:val="24"/>
          <w:szCs w:val="24"/>
        </w:rPr>
        <w:t xml:space="preserve">Finalize the development of a faculty supported instructional </w:t>
      </w:r>
    </w:p>
    <w:p w:rsidR="00BD6013" w:rsidRPr="00BD6013" w:rsidRDefault="00BD6013" w:rsidP="00BD6013">
      <w:pPr>
        <w:pStyle w:val="PlainText"/>
        <w:ind w:left="720"/>
        <w:rPr>
          <w:rFonts w:ascii="Times New Roman" w:hAnsi="Times New Roman"/>
          <w:sz w:val="24"/>
          <w:szCs w:val="24"/>
        </w:rPr>
      </w:pPr>
      <w:r w:rsidRPr="00BD6013">
        <w:rPr>
          <w:rFonts w:ascii="Times New Roman" w:hAnsi="Times New Roman"/>
          <w:sz w:val="24"/>
          <w:szCs w:val="24"/>
        </w:rPr>
        <w:t xml:space="preserve">quality review process (document developed in 2009-2010) that includes the use of assessment instruments and/or other means of evaluating quality levels of instructional design and delivery that include pedagogical principles for both teaching and learning; </w:t>
      </w:r>
    </w:p>
    <w:p w:rsidR="00BD6013" w:rsidRPr="00BD6013" w:rsidRDefault="00BD6013" w:rsidP="00BD6013">
      <w:pPr>
        <w:pStyle w:val="PlainText"/>
        <w:numPr>
          <w:ilvl w:val="0"/>
          <w:numId w:val="1"/>
        </w:numPr>
        <w:rPr>
          <w:rFonts w:ascii="Times New Roman" w:hAnsi="Times New Roman"/>
          <w:color w:val="000000"/>
          <w:sz w:val="24"/>
          <w:szCs w:val="24"/>
        </w:rPr>
      </w:pPr>
      <w:r w:rsidRPr="00BD6013">
        <w:rPr>
          <w:rFonts w:ascii="Times New Roman" w:hAnsi="Times New Roman"/>
          <w:color w:val="000000"/>
          <w:sz w:val="24"/>
          <w:szCs w:val="24"/>
        </w:rPr>
        <w:t xml:space="preserve">Review, evaluate, and rate the quality levels of existing online </w:t>
      </w:r>
    </w:p>
    <w:p w:rsidR="00BD6013" w:rsidRPr="00BD6013" w:rsidRDefault="00BD6013" w:rsidP="00BD6013">
      <w:pPr>
        <w:pStyle w:val="PlainText"/>
        <w:ind w:left="720"/>
        <w:rPr>
          <w:rFonts w:ascii="Times New Roman" w:hAnsi="Times New Roman"/>
          <w:sz w:val="24"/>
          <w:szCs w:val="24"/>
        </w:rPr>
      </w:pPr>
      <w:r w:rsidRPr="00BD6013">
        <w:rPr>
          <w:rFonts w:ascii="Times New Roman" w:hAnsi="Times New Roman"/>
          <w:color w:val="000000"/>
          <w:sz w:val="24"/>
          <w:szCs w:val="24"/>
        </w:rPr>
        <w:t>instructional courses/programs and any future online offerings by</w:t>
      </w:r>
      <w:r w:rsidRPr="00BD6013">
        <w:rPr>
          <w:rFonts w:ascii="Times New Roman" w:hAnsi="Times New Roman"/>
          <w:sz w:val="24"/>
          <w:szCs w:val="24"/>
        </w:rPr>
        <w:t xml:space="preserve"> using the quality review process and evaluation methods.</w:t>
      </w:r>
    </w:p>
    <w:p w:rsidR="00BD6013" w:rsidRPr="00BD6013" w:rsidRDefault="00BD6013" w:rsidP="00BD6013">
      <w:pPr>
        <w:pStyle w:val="PlainText"/>
        <w:rPr>
          <w:rFonts w:ascii="Times New Roman" w:hAnsi="Times New Roman"/>
          <w:sz w:val="24"/>
          <w:szCs w:val="24"/>
        </w:rPr>
      </w:pPr>
    </w:p>
    <w:p w:rsidR="00BD6013" w:rsidRPr="00503FE4" w:rsidRDefault="00BD6013" w:rsidP="00BD6013">
      <w:pPr>
        <w:pStyle w:val="PlainText"/>
        <w:rPr>
          <w:rFonts w:ascii="Times New Roman" w:hAnsi="Times New Roman"/>
          <w:sz w:val="24"/>
          <w:szCs w:val="24"/>
        </w:rPr>
      </w:pPr>
      <w:r w:rsidRPr="00503FE4">
        <w:rPr>
          <w:rFonts w:ascii="Times New Roman" w:hAnsi="Times New Roman"/>
          <w:sz w:val="24"/>
          <w:szCs w:val="24"/>
        </w:rPr>
        <w:t xml:space="preserve">Therefore, any courses and/or programs that do not receive the quality level ratings from the Distance Learning Committee and the Faculty Senate Quality Committee be </w:t>
      </w:r>
      <w:r w:rsidR="00503FE4" w:rsidRPr="00503FE4">
        <w:rPr>
          <w:rFonts w:ascii="Times New Roman" w:hAnsi="Times New Roman"/>
          <w:sz w:val="24"/>
          <w:szCs w:val="24"/>
        </w:rPr>
        <w:t xml:space="preserve">referred to </w:t>
      </w:r>
      <w:r w:rsidR="00503FE4">
        <w:rPr>
          <w:rFonts w:ascii="Times New Roman" w:hAnsi="Times New Roman"/>
          <w:sz w:val="24"/>
          <w:szCs w:val="24"/>
        </w:rPr>
        <w:t xml:space="preserve">said department(s) </w:t>
      </w:r>
      <w:r w:rsidR="00503FE4" w:rsidRPr="00503FE4">
        <w:rPr>
          <w:rFonts w:ascii="Times New Roman" w:hAnsi="Times New Roman"/>
          <w:sz w:val="24"/>
          <w:szCs w:val="24"/>
        </w:rPr>
        <w:t xml:space="preserve">for revision in accordance with </w:t>
      </w:r>
      <w:r w:rsidRPr="00503FE4">
        <w:rPr>
          <w:rFonts w:ascii="Times New Roman" w:hAnsi="Times New Roman"/>
          <w:sz w:val="24"/>
          <w:szCs w:val="24"/>
        </w:rPr>
        <w:t>said quality standards</w:t>
      </w:r>
      <w:r w:rsidR="00503FE4">
        <w:rPr>
          <w:rFonts w:ascii="Times New Roman" w:hAnsi="Times New Roman"/>
          <w:sz w:val="24"/>
          <w:szCs w:val="24"/>
        </w:rPr>
        <w:t>.</w:t>
      </w:r>
      <w:r w:rsidRPr="00503FE4">
        <w:rPr>
          <w:rFonts w:ascii="Times New Roman" w:hAnsi="Times New Roman"/>
          <w:sz w:val="24"/>
          <w:szCs w:val="24"/>
        </w:rPr>
        <w:t xml:space="preserve"> </w:t>
      </w:r>
    </w:p>
    <w:p w:rsidR="00BD6013" w:rsidRPr="00BD6013" w:rsidRDefault="00BD6013" w:rsidP="00BD6013">
      <w:pPr>
        <w:pStyle w:val="PlainText"/>
        <w:rPr>
          <w:rFonts w:ascii="Times New Roman" w:hAnsi="Times New Roman"/>
          <w:sz w:val="24"/>
          <w:szCs w:val="24"/>
        </w:rPr>
      </w:pPr>
    </w:p>
    <w:p w:rsidR="00BD6013" w:rsidRPr="00BD6013" w:rsidRDefault="00BD6013" w:rsidP="00BD6013">
      <w:pPr>
        <w:pStyle w:val="PlainText"/>
        <w:rPr>
          <w:rFonts w:ascii="Times New Roman" w:hAnsi="Times New Roman"/>
          <w:sz w:val="24"/>
          <w:szCs w:val="24"/>
        </w:rPr>
      </w:pPr>
    </w:p>
    <w:p w:rsidR="00BD6013" w:rsidRPr="00BD6013" w:rsidRDefault="00BD6013" w:rsidP="00BD6013">
      <w:pPr>
        <w:pStyle w:val="PlainText"/>
        <w:rPr>
          <w:rFonts w:ascii="Times New Roman" w:hAnsi="Times New Roman"/>
          <w:color w:val="000000"/>
          <w:sz w:val="24"/>
          <w:szCs w:val="24"/>
        </w:rPr>
      </w:pPr>
    </w:p>
    <w:p w:rsidR="00BD6013" w:rsidRPr="00BD6013" w:rsidRDefault="00BD6013" w:rsidP="00BD6013">
      <w:pPr>
        <w:rPr>
          <w:rFonts w:ascii="Times New Roman" w:hAnsi="Times New Roman"/>
          <w:color w:val="000000"/>
          <w:sz w:val="24"/>
          <w:szCs w:val="24"/>
        </w:rPr>
      </w:pPr>
    </w:p>
    <w:p w:rsidR="00BD6013" w:rsidRPr="00BD6013" w:rsidRDefault="00BD6013" w:rsidP="00BD6013">
      <w:pPr>
        <w:rPr>
          <w:rFonts w:ascii="Times New Roman" w:hAnsi="Times New Roman"/>
          <w:color w:val="000000"/>
          <w:sz w:val="24"/>
          <w:szCs w:val="24"/>
        </w:rPr>
      </w:pPr>
    </w:p>
    <w:p w:rsidR="00EC5509" w:rsidRPr="00BD6013" w:rsidRDefault="00EC5509">
      <w:pPr>
        <w:rPr>
          <w:rFonts w:ascii="Times New Roman" w:hAnsi="Times New Roman"/>
          <w:sz w:val="24"/>
          <w:szCs w:val="24"/>
        </w:rPr>
      </w:pPr>
    </w:p>
    <w:p w:rsidR="00BD6013" w:rsidRPr="00BD6013" w:rsidRDefault="00BD6013">
      <w:pPr>
        <w:rPr>
          <w:rFonts w:ascii="Times New Roman" w:hAnsi="Times New Roman"/>
          <w:sz w:val="24"/>
          <w:szCs w:val="24"/>
        </w:rPr>
      </w:pPr>
    </w:p>
    <w:sectPr w:rsidR="00BD6013" w:rsidRPr="00BD6013" w:rsidSect="00EC5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80F26"/>
    <w:multiLevelType w:val="hybridMultilevel"/>
    <w:tmpl w:val="094E6E94"/>
    <w:lvl w:ilvl="0" w:tplc="5F92E8A0">
      <w:start w:val="1"/>
      <w:numFmt w:val="decimal"/>
      <w:lvlText w:val="(%1)"/>
      <w:lvlJc w:val="left"/>
      <w:pPr>
        <w:ind w:left="1425" w:hanging="7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13"/>
    <w:rsid w:val="00503FE4"/>
    <w:rsid w:val="00532F4C"/>
    <w:rsid w:val="009F503C"/>
    <w:rsid w:val="00BD6013"/>
    <w:rsid w:val="00EC5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01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D6013"/>
    <w:rPr>
      <w:rFonts w:ascii="Consolas" w:hAnsi="Consolas"/>
      <w:sz w:val="21"/>
      <w:szCs w:val="21"/>
    </w:rPr>
  </w:style>
  <w:style w:type="character" w:customStyle="1" w:styleId="PlainTextChar">
    <w:name w:val="Plain Text Char"/>
    <w:basedOn w:val="DefaultParagraphFont"/>
    <w:link w:val="PlainText"/>
    <w:uiPriority w:val="99"/>
    <w:semiHidden/>
    <w:rsid w:val="00BD6013"/>
    <w:rPr>
      <w:rFonts w:ascii="Consolas"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01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D6013"/>
    <w:rPr>
      <w:rFonts w:ascii="Consolas" w:hAnsi="Consolas"/>
      <w:sz w:val="21"/>
      <w:szCs w:val="21"/>
    </w:rPr>
  </w:style>
  <w:style w:type="character" w:customStyle="1" w:styleId="PlainTextChar">
    <w:name w:val="Plain Text Char"/>
    <w:basedOn w:val="DefaultParagraphFont"/>
    <w:link w:val="PlainText"/>
    <w:uiPriority w:val="99"/>
    <w:semiHidden/>
    <w:rsid w:val="00BD6013"/>
    <w:rPr>
      <w:rFonts w:ascii="Consolas"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60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Application>Microsoft Office Word</Application>
  <DocSecurity>0</DocSecurity>
  <Lines>14</Lines>
  <Paragraphs>4</Paragraphs>
  <ScaleCrop>false</ScaleCrop>
  <Company>Arkansas State University</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BOALS</dc:creator>
  <cp:lastModifiedBy>Jacob Reynolds</cp:lastModifiedBy>
  <cp:revision>2</cp:revision>
  <cp:lastPrinted>2010-11-19T00:56:00Z</cp:lastPrinted>
  <dcterms:created xsi:type="dcterms:W3CDTF">2010-11-23T20:23:00Z</dcterms:created>
  <dcterms:modified xsi:type="dcterms:W3CDTF">2010-11-23T20:23:00Z</dcterms:modified>
</cp:coreProperties>
</file>