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4954D5FB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1CC8EB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05C7C16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A1ECB4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028C29" w14:textId="77777777" w:rsidR="000779C2" w:rsidRDefault="000779C2" w:rsidP="009A68CA"/>
        </w:tc>
      </w:tr>
      <w:tr w:rsidR="000779C2" w14:paraId="54297CBC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539BAE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884771" w14:textId="77777777" w:rsidR="000779C2" w:rsidRDefault="000779C2" w:rsidP="009A68CA"/>
        </w:tc>
      </w:tr>
    </w:tbl>
    <w:p w14:paraId="56A32B76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4CC72EAD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10567067" w14:textId="77777777" w:rsidR="00AD2FB4" w:rsidRPr="00285F5A" w:rsidRDefault="00A95A1D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5F22D2D1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5FE8CFE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173C9C9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2281EC9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7B91C4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210F1DE" w14:textId="77777777" w:rsidR="00AD2FB4" w:rsidRDefault="00B318A7" w:rsidP="00E853A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E853A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Sarah Davidson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07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1BC74A" w14:textId="77777777" w:rsidR="00AD2FB4" w:rsidRDefault="00E853AF" w:rsidP="00E853A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7/8/2019</w:t>
                      </w:r>
                    </w:p>
                  </w:tc>
                </w:sdtContent>
              </w:sdt>
            </w:tr>
          </w:tbl>
          <w:p w14:paraId="537DB03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15428C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7DD4C0D" w14:textId="77777777" w:rsidR="00AD2FB4" w:rsidRDefault="00B318A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04545554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454555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BB590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4AC5692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2C5784E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DB67ED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5E369E" w14:textId="6CA36D77" w:rsidR="00AD2FB4" w:rsidRDefault="00B318A7" w:rsidP="00F4068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F4068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Sarah Davidson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8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2623C77" w14:textId="677C5021" w:rsidR="00AD2FB4" w:rsidRDefault="00F40686" w:rsidP="005E7DA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8/26/2019</w:t>
                      </w:r>
                    </w:p>
                  </w:tc>
                </w:sdtContent>
              </w:sdt>
            </w:tr>
          </w:tbl>
          <w:p w14:paraId="7D2BECB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47FF6B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926268B" w14:textId="77777777" w:rsidR="00AD2FB4" w:rsidRDefault="00B318A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08138807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813880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7A15D2A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C2897E2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50ACCF7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E93CC6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4937168" w14:textId="6AD7D32C" w:rsidR="00AD2FB4" w:rsidRDefault="00B318A7" w:rsidP="00926CA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926CA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Shanon  Brantley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8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7727F8C" w14:textId="70DC372A" w:rsidR="00AD2FB4" w:rsidRDefault="00926CAB" w:rsidP="00926CA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8/26/2019</w:t>
                      </w:r>
                    </w:p>
                  </w:tc>
                </w:sdtContent>
              </w:sdt>
            </w:tr>
          </w:tbl>
          <w:p w14:paraId="2714EA7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84498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8731A9D" w14:textId="77777777" w:rsidR="00AD2FB4" w:rsidRDefault="00B318A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19605054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60505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D0D4E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E06A9C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2D15A9D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71DE44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09F4E8A" w14:textId="62AC9740" w:rsidR="00AD2FB4" w:rsidRDefault="00B318A7" w:rsidP="00F4068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F4068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8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94BCDA" w14:textId="002463CD" w:rsidR="00AD2FB4" w:rsidRDefault="00F4068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8/26/2019</w:t>
                      </w:r>
                    </w:p>
                  </w:tc>
                </w:sdtContent>
              </w:sdt>
            </w:tr>
          </w:tbl>
          <w:p w14:paraId="60CBD6B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3DECBE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6F89FD8" w14:textId="77777777" w:rsidR="00AD2FB4" w:rsidRDefault="00B318A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6701157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70115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B18DCE4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540414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778C62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5E960440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320B362" w14:textId="77777777" w:rsidR="000F2A51" w:rsidRDefault="00B318A7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045203330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4520333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88E8521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2DED1B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4E732B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8EE0730" w14:textId="77777777" w:rsidR="00AD2FB4" w:rsidRDefault="00B318A7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09918451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991845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E96A93B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929C0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F56D1E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0BFA845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3A723A1" w14:textId="77777777" w:rsidR="006E6FEC" w:rsidRDefault="00A95A1D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Davidson, </w:t>
          </w:r>
          <w:hyperlink r:id="rId8" w:history="1">
            <w:r w:rsidRPr="00CE73E0">
              <w:rPr>
                <w:rStyle w:val="Hyperlink"/>
                <w:rFonts w:asciiTheme="majorHAnsi" w:hAnsiTheme="majorHAnsi" w:cs="Arial"/>
                <w:sz w:val="20"/>
                <w:szCs w:val="20"/>
              </w:rPr>
              <w:t>sarahdavidson@astate.edu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870-972-3074</w:t>
          </w:r>
        </w:p>
      </w:sdtContent>
    </w:sdt>
    <w:p w14:paraId="5E0E92AE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1E0A14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4B759E8C" w14:textId="77777777" w:rsidR="002E3FC9" w:rsidRDefault="00A95A1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Reduce Major Requirement hours, and add them in Hours by Articulation</w:t>
          </w:r>
        </w:p>
      </w:sdtContent>
    </w:sdt>
    <w:p w14:paraId="7A502F4E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133CA5B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6AE6EB2F" w14:textId="6184D357" w:rsidR="002E3FC9" w:rsidRDefault="000B628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  <w:r w:rsidR="00A95A1D">
            <w:rPr>
              <w:rFonts w:asciiTheme="majorHAnsi" w:hAnsiTheme="majorHAnsi" w:cs="Arial"/>
              <w:sz w:val="20"/>
              <w:szCs w:val="20"/>
            </w:rPr>
            <w:t xml:space="preserve"> 20</w:t>
          </w:r>
          <w:r w:rsidR="00DD1C36">
            <w:rPr>
              <w:rFonts w:asciiTheme="majorHAnsi" w:hAnsiTheme="majorHAnsi" w:cs="Arial"/>
              <w:sz w:val="20"/>
              <w:szCs w:val="20"/>
            </w:rPr>
            <w:t>20</w:t>
          </w:r>
        </w:p>
      </w:sdtContent>
    </w:sdt>
    <w:p w14:paraId="37D95A18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862137A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5591F11B" w14:textId="77777777" w:rsidR="002E3FC9" w:rsidRDefault="00A95A1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Reducing Major Requirement hours to accommodate transfer students, and be comparable to other institutions hours</w:t>
          </w:r>
        </w:p>
      </w:sdtContent>
    </w:sdt>
    <w:p w14:paraId="5ADB8514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28D3C2A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6F49E04F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02F3ABA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7D50B69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2EECA72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4474DB30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5323A29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92281AF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5BD5DAD5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3639096D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52B719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EB1834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B05F0F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DFA1A1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5EC7764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510D1F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1154B519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3330AC3C" wp14:editId="6D4C3609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79B43FEB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305114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20986B8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2822938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66742428" w14:textId="77777777" w:rsidR="00A95A1D" w:rsidRP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0"/>
            </w:rPr>
          </w:pPr>
          <w:r w:rsidRPr="00A95A1D">
            <w:rPr>
              <w:rFonts w:asciiTheme="majorHAnsi" w:hAnsiTheme="majorHAnsi" w:cs="Arial"/>
              <w:b/>
              <w:sz w:val="28"/>
              <w:szCs w:val="20"/>
            </w:rPr>
            <w:t>Page 366</w:t>
          </w:r>
        </w:p>
        <w:p w14:paraId="109BF211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9A2405B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RN-to-BSN Option </w:t>
          </w:r>
        </w:p>
        <w:p w14:paraId="708BB627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Bachelor of Science in Nursing </w:t>
          </w:r>
        </w:p>
        <w:p w14:paraId="3AD7E0DE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University Requirements: </w:t>
          </w:r>
        </w:p>
        <w:p w14:paraId="06DA714E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See University General Requirements for Baccalaureate degrees (p. 44) </w:t>
          </w:r>
        </w:p>
        <w:p w14:paraId="053969D9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General Education Requirements: </w:t>
          </w:r>
        </w:p>
        <w:p w14:paraId="069E5944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Sem. Hrs. </w:t>
          </w:r>
        </w:p>
        <w:p w14:paraId="03D3385C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See General Education Curriculum for Baccalaureate degrees (p. 89) </w:t>
          </w:r>
        </w:p>
        <w:p w14:paraId="5925CCCE" w14:textId="77777777" w:rsidR="00F5224E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Students with this major must take the following: </w:t>
          </w:r>
        </w:p>
        <w:p w14:paraId="1A2EDB32" w14:textId="77777777" w:rsidR="00A95A1D" w:rsidRPr="003F4113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>
            <w:t>CHEM 1043 AND CHEM 1041, Fundamentals of Chemistry I and Laboratory</w:t>
          </w:r>
          <w:r w:rsidR="003F4113">
            <w:t xml:space="preserve"> </w:t>
          </w:r>
          <w:r w:rsidR="003F4113" w:rsidRPr="003F4113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OR CHEM 1013 AND CHEM 1011</w:t>
          </w:r>
          <w:r w:rsidR="003F4113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,</w:t>
          </w:r>
          <w:r w:rsidR="003F4113" w:rsidRPr="003F4113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General Chemistry I and Laboratory</w:t>
          </w:r>
          <w:r w:rsidRPr="003F4113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</w:t>
          </w:r>
        </w:p>
        <w:p w14:paraId="129BD745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BIOL 2103 AND BIOL 2101, Microbiology for Nurses and Laboratory </w:t>
          </w:r>
        </w:p>
        <w:p w14:paraId="7F9E3E31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PSY 2013, Introduction to Psychology </w:t>
          </w:r>
        </w:p>
        <w:p w14:paraId="74C4CC9E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SOC 2213, Introduction to Sociology </w:t>
          </w:r>
        </w:p>
        <w:p w14:paraId="3CEABC1D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35 </w:t>
          </w:r>
        </w:p>
        <w:p w14:paraId="143F81F9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Major Requirements: </w:t>
          </w:r>
        </w:p>
        <w:p w14:paraId="6369F456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Sem. Hrs. </w:t>
          </w:r>
        </w:p>
        <w:p w14:paraId="72CF80FF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HP 3413, Cultural Competence in the Health Professions </w:t>
          </w:r>
        </w:p>
        <w:p w14:paraId="1D94BD36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6E2B7CC8" w14:textId="77777777" w:rsidR="00A95A1D" w:rsidRPr="008E7CE5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8E7CE5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NRS 2793, Health Assessment and Exam OR NRS 2392, Health Assessment AND NRSP 2391, Health Assessment Practicum </w:t>
          </w:r>
        </w:p>
        <w:p w14:paraId="155EFF64" w14:textId="77777777" w:rsidR="00A95A1D" w:rsidRPr="008E7CE5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8E7CE5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lastRenderedPageBreak/>
            <w:t xml:space="preserve">3 </w:t>
          </w:r>
        </w:p>
        <w:p w14:paraId="7878672E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3713, Evidence Based Practice </w:t>
          </w:r>
        </w:p>
        <w:p w14:paraId="3E1B5755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39F22907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3723, Clinical Pathophysiology </w:t>
          </w:r>
        </w:p>
        <w:p w14:paraId="1A1CC085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5C127306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4713, Chronic Illness Nursing </w:t>
          </w:r>
        </w:p>
        <w:p w14:paraId="4AD39CAC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332E571D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4723, High Acuity Nursing </w:t>
          </w:r>
        </w:p>
        <w:p w14:paraId="13D0CB34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4C10514C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4733, Nursing Management </w:t>
          </w:r>
        </w:p>
        <w:p w14:paraId="290BAE6C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402F2898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4743, Community Nursing </w:t>
          </w:r>
        </w:p>
        <w:p w14:paraId="6C35345F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50270298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4763, Professional Nursing Role </w:t>
          </w:r>
        </w:p>
        <w:p w14:paraId="039B5238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78ADEF61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Upper-level Nursing elective </w:t>
          </w:r>
        </w:p>
        <w:p w14:paraId="43C54F8E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6 </w:t>
          </w:r>
        </w:p>
        <w:p w14:paraId="0389C30C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NRSP 4793, RN-BSN Capstone </w:t>
          </w:r>
        </w:p>
        <w:p w14:paraId="570C4946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0D63D8D3" w14:textId="77777777" w:rsidR="00A95A1D" w:rsidRPr="003F4113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3F4113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NS 2203, Basic Human Nutrition </w:t>
          </w:r>
        </w:p>
        <w:p w14:paraId="4A81DAB0" w14:textId="77777777" w:rsidR="00A95A1D" w:rsidRPr="003F4113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3F4113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3 </w:t>
          </w:r>
        </w:p>
        <w:p w14:paraId="72AF6914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Sub-total </w:t>
          </w:r>
        </w:p>
        <w:p w14:paraId="4E5F079F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8E7CE5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39 </w:t>
          </w:r>
        </w:p>
        <w:p w14:paraId="2EB43335" w14:textId="77777777" w:rsidR="008E7CE5" w:rsidRPr="008E7CE5" w:rsidRDefault="003F411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33</w:t>
          </w:r>
        </w:p>
        <w:p w14:paraId="521D46EE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Hours by Articulation: </w:t>
          </w:r>
        </w:p>
        <w:p w14:paraId="4836E7A9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Sem. Hrs. </w:t>
          </w:r>
        </w:p>
        <w:p w14:paraId="7D621801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2313, Concepts of Nursing Practice </w:t>
          </w:r>
        </w:p>
        <w:p w14:paraId="373FE7DC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29AEA263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2322, Foundations of Nursing </w:t>
          </w:r>
        </w:p>
        <w:p w14:paraId="2B988409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2 </w:t>
          </w:r>
        </w:p>
        <w:p w14:paraId="150E1F78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2334, Health Promotion and Intro to Acute Care Nursing </w:t>
          </w:r>
        </w:p>
        <w:p w14:paraId="59D9FC09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4 </w:t>
          </w:r>
        </w:p>
        <w:p w14:paraId="1AA6BD03" w14:textId="77777777" w:rsidR="008E7CE5" w:rsidRPr="008E7CE5" w:rsidRDefault="009D2C38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NRS 2793, Health Assessment and Exam OR </w:t>
          </w:r>
          <w:r w:rsidR="008E7CE5" w:rsidRPr="008E7CE5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NRS 2392, Health Assessment AND NRSP 2391, Health Assessment Practicum </w:t>
          </w:r>
        </w:p>
        <w:p w14:paraId="09ADEA78" w14:textId="77777777" w:rsidR="008E7CE5" w:rsidRPr="008E7CE5" w:rsidRDefault="008E7CE5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8E7CE5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3</w:t>
          </w:r>
        </w:p>
        <w:p w14:paraId="7008B0EB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3315, Acute Care Nursing I </w:t>
          </w:r>
        </w:p>
        <w:p w14:paraId="18781179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5 </w:t>
          </w:r>
        </w:p>
        <w:p w14:paraId="51430A39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3473, Pathophysiology Based Pharmacology II </w:t>
          </w:r>
        </w:p>
        <w:p w14:paraId="13EC208D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64A96DA7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 3345, Acute Care Nursing II </w:t>
          </w:r>
        </w:p>
        <w:p w14:paraId="52E094DB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5 </w:t>
          </w:r>
        </w:p>
        <w:p w14:paraId="0CBB72B3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NRSP 2321, Foundations of Nursing Practicum </w:t>
          </w:r>
        </w:p>
        <w:p w14:paraId="0E2BE80A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1 </w:t>
          </w:r>
        </w:p>
        <w:p w14:paraId="45718526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NRSP 2343, Nursing Care II </w:t>
          </w:r>
        </w:p>
        <w:p w14:paraId="2F0DE184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42914F35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NRSP 3325, Nursing Care III </w:t>
          </w:r>
        </w:p>
        <w:p w14:paraId="5B987E51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5 </w:t>
          </w:r>
        </w:p>
        <w:p w14:paraId="0432D002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lastRenderedPageBreak/>
            <w:t xml:space="preserve">NRSP 3355, Nursing Care IV </w:t>
          </w:r>
        </w:p>
        <w:p w14:paraId="2C628364" w14:textId="77777777" w:rsidR="008E7CE5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5</w:t>
          </w:r>
        </w:p>
        <w:p w14:paraId="5A5762AD" w14:textId="77777777" w:rsidR="003F4113" w:rsidRPr="004112FA" w:rsidRDefault="003F4113" w:rsidP="003F411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4112FA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NS 2203, Basic Human Nutrition</w:t>
          </w:r>
        </w:p>
        <w:p w14:paraId="65716E66" w14:textId="77777777" w:rsidR="003F4113" w:rsidRPr="003F4113" w:rsidRDefault="003F411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4112FA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3</w:t>
          </w:r>
        </w:p>
        <w:p w14:paraId="4BA519F1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Sub-total </w:t>
          </w:r>
        </w:p>
        <w:p w14:paraId="17E1190E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</w:pPr>
          <w:r w:rsidRPr="000D021D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36 </w:t>
          </w:r>
        </w:p>
        <w:p w14:paraId="318AF425" w14:textId="77777777" w:rsidR="000D021D" w:rsidRPr="000D021D" w:rsidRDefault="003F411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42</w:t>
          </w:r>
        </w:p>
        <w:p w14:paraId="3AC502EA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Required Support Courses: </w:t>
          </w:r>
        </w:p>
        <w:p w14:paraId="330D8BD2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Sem. Hrs. </w:t>
          </w:r>
        </w:p>
        <w:p w14:paraId="29B9D5B3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BIO 2203 AND 2201, Human Anatomy and Physiology I and Laboratory </w:t>
          </w:r>
        </w:p>
        <w:p w14:paraId="594808C5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4 </w:t>
          </w:r>
        </w:p>
        <w:p w14:paraId="3B85581D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BIO 2223 AND 2221, Human Anatomy and Physiology II and Laboratory </w:t>
          </w:r>
        </w:p>
        <w:p w14:paraId="0592359E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4 </w:t>
          </w:r>
        </w:p>
        <w:p w14:paraId="551FA326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Statistics (</w:t>
          </w:r>
          <w:r w:rsidRPr="00AA64D1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3 hours</w:t>
          </w:r>
          <w:r w:rsidR="00AA64D1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 xml:space="preserve"> </w:t>
          </w:r>
          <w:r w:rsidR="00AA64D1" w:rsidRPr="00AA64D1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2000-level or higher</w:t>
          </w:r>
          <w:r>
            <w:t xml:space="preserve">) </w:t>
          </w:r>
        </w:p>
        <w:p w14:paraId="39C2BDD9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3 </w:t>
          </w:r>
        </w:p>
        <w:p w14:paraId="7EFA0DE3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Sub-total </w:t>
          </w:r>
        </w:p>
        <w:p w14:paraId="59F3B86C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11 </w:t>
          </w:r>
        </w:p>
        <w:p w14:paraId="75F6E3EB" w14:textId="77777777" w:rsid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Total Required Hours: </w:t>
          </w:r>
        </w:p>
        <w:p w14:paraId="1B92A2AA" w14:textId="77777777" w:rsidR="00CD7510" w:rsidRPr="00A95A1D" w:rsidRDefault="00A95A1D" w:rsidP="00CD7510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121</w:t>
          </w:r>
        </w:p>
      </w:sdtContent>
    </w:sdt>
    <w:p w14:paraId="637703A3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67D360AD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9EA5F" w14:textId="77777777" w:rsidR="00B318A7" w:rsidRDefault="00B318A7" w:rsidP="00AF3758">
      <w:pPr>
        <w:spacing w:after="0" w:line="240" w:lineRule="auto"/>
      </w:pPr>
      <w:r>
        <w:separator/>
      </w:r>
    </w:p>
  </w:endnote>
  <w:endnote w:type="continuationSeparator" w:id="0">
    <w:p w14:paraId="3039DF21" w14:textId="77777777" w:rsidR="00B318A7" w:rsidRDefault="00B318A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4A638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6469625F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39EFC0EA" w14:textId="0767C14D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686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26491" w14:textId="77777777" w:rsidR="00B318A7" w:rsidRDefault="00B318A7" w:rsidP="00AF3758">
      <w:pPr>
        <w:spacing w:after="0" w:line="240" w:lineRule="auto"/>
      </w:pPr>
      <w:r>
        <w:separator/>
      </w:r>
    </w:p>
  </w:footnote>
  <w:footnote w:type="continuationSeparator" w:id="0">
    <w:p w14:paraId="2EDEE806" w14:textId="77777777" w:rsidR="00B318A7" w:rsidRDefault="00B318A7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1F4"/>
    <w:rsid w:val="00040138"/>
    <w:rsid w:val="0004351B"/>
    <w:rsid w:val="000627BE"/>
    <w:rsid w:val="000779C2"/>
    <w:rsid w:val="0009788F"/>
    <w:rsid w:val="000A7C2E"/>
    <w:rsid w:val="000B628D"/>
    <w:rsid w:val="000D021D"/>
    <w:rsid w:val="000D06F1"/>
    <w:rsid w:val="000F2A51"/>
    <w:rsid w:val="00103070"/>
    <w:rsid w:val="00116278"/>
    <w:rsid w:val="0014025C"/>
    <w:rsid w:val="00143F42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2CD6"/>
    <w:rsid w:val="00346F5C"/>
    <w:rsid w:val="00362414"/>
    <w:rsid w:val="00374D72"/>
    <w:rsid w:val="00384538"/>
    <w:rsid w:val="0039532B"/>
    <w:rsid w:val="003A05F4"/>
    <w:rsid w:val="003C0ED1"/>
    <w:rsid w:val="003C1EE2"/>
    <w:rsid w:val="003F4113"/>
    <w:rsid w:val="003F7DB7"/>
    <w:rsid w:val="00400712"/>
    <w:rsid w:val="004072F1"/>
    <w:rsid w:val="00434C89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58A7"/>
    <w:rsid w:val="00526B81"/>
    <w:rsid w:val="00563E52"/>
    <w:rsid w:val="00584C22"/>
    <w:rsid w:val="00592A95"/>
    <w:rsid w:val="005B2E9E"/>
    <w:rsid w:val="005B7092"/>
    <w:rsid w:val="005B75B9"/>
    <w:rsid w:val="005E7DAF"/>
    <w:rsid w:val="005F06F7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85E54"/>
    <w:rsid w:val="007A06B9"/>
    <w:rsid w:val="0083170D"/>
    <w:rsid w:val="008A795D"/>
    <w:rsid w:val="008C703B"/>
    <w:rsid w:val="008D012F"/>
    <w:rsid w:val="008D35A2"/>
    <w:rsid w:val="008E6C1C"/>
    <w:rsid w:val="008E7CE5"/>
    <w:rsid w:val="008F58AD"/>
    <w:rsid w:val="009157FD"/>
    <w:rsid w:val="00920523"/>
    <w:rsid w:val="00926CAB"/>
    <w:rsid w:val="00971F47"/>
    <w:rsid w:val="00982FB1"/>
    <w:rsid w:val="00995206"/>
    <w:rsid w:val="009A529F"/>
    <w:rsid w:val="009D2C38"/>
    <w:rsid w:val="009E1AA5"/>
    <w:rsid w:val="00A01035"/>
    <w:rsid w:val="00A0329C"/>
    <w:rsid w:val="00A16BB1"/>
    <w:rsid w:val="00A34100"/>
    <w:rsid w:val="00A5089E"/>
    <w:rsid w:val="00A56D36"/>
    <w:rsid w:val="00A95A1D"/>
    <w:rsid w:val="00AA64D1"/>
    <w:rsid w:val="00AB5523"/>
    <w:rsid w:val="00AD2FB4"/>
    <w:rsid w:val="00AD42EF"/>
    <w:rsid w:val="00AF20FF"/>
    <w:rsid w:val="00AF3758"/>
    <w:rsid w:val="00AF3C6A"/>
    <w:rsid w:val="00B1628A"/>
    <w:rsid w:val="00B24A85"/>
    <w:rsid w:val="00B318A7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D1C36"/>
    <w:rsid w:val="00E45868"/>
    <w:rsid w:val="00E70F88"/>
    <w:rsid w:val="00E853AF"/>
    <w:rsid w:val="00EB4FF5"/>
    <w:rsid w:val="00EC6970"/>
    <w:rsid w:val="00EE55A2"/>
    <w:rsid w:val="00EF2A44"/>
    <w:rsid w:val="00F01A8B"/>
    <w:rsid w:val="00F11CE3"/>
    <w:rsid w:val="00F40686"/>
    <w:rsid w:val="00F5224E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598F9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davidson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0E0656"/>
    <w:rsid w:val="00156A9E"/>
    <w:rsid w:val="001B45B5"/>
    <w:rsid w:val="00293680"/>
    <w:rsid w:val="00310A0C"/>
    <w:rsid w:val="00371DB3"/>
    <w:rsid w:val="004027ED"/>
    <w:rsid w:val="004068B1"/>
    <w:rsid w:val="00444715"/>
    <w:rsid w:val="004B7262"/>
    <w:rsid w:val="004E1A75"/>
    <w:rsid w:val="00587536"/>
    <w:rsid w:val="005D5D2F"/>
    <w:rsid w:val="00602AB0"/>
    <w:rsid w:val="00623293"/>
    <w:rsid w:val="00636142"/>
    <w:rsid w:val="006C0858"/>
    <w:rsid w:val="00724E33"/>
    <w:rsid w:val="00740E51"/>
    <w:rsid w:val="007B5EE7"/>
    <w:rsid w:val="007C429E"/>
    <w:rsid w:val="0088172E"/>
    <w:rsid w:val="00896D30"/>
    <w:rsid w:val="009834FF"/>
    <w:rsid w:val="009C0E11"/>
    <w:rsid w:val="00AC3009"/>
    <w:rsid w:val="00AD5D56"/>
    <w:rsid w:val="00B2559E"/>
    <w:rsid w:val="00B46AFF"/>
    <w:rsid w:val="00BA2926"/>
    <w:rsid w:val="00BC0E47"/>
    <w:rsid w:val="00C16165"/>
    <w:rsid w:val="00C35680"/>
    <w:rsid w:val="00C454B2"/>
    <w:rsid w:val="00C726C2"/>
    <w:rsid w:val="00CD4EF8"/>
    <w:rsid w:val="00DB0000"/>
    <w:rsid w:val="00DB659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2</cp:revision>
  <cp:lastPrinted>2019-06-05T20:11:00Z</cp:lastPrinted>
  <dcterms:created xsi:type="dcterms:W3CDTF">2019-09-13T19:34:00Z</dcterms:created>
  <dcterms:modified xsi:type="dcterms:W3CDTF">2019-09-13T19:34:00Z</dcterms:modified>
</cp:coreProperties>
</file>