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9D6A943" w:rsidR="00E27C4B" w:rsidRDefault="00477E4A">
            <w:r>
              <w:t>SM21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99FBBB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F35F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9DAB13" w:rsidR="00424133" w:rsidRPr="00424133" w:rsidRDefault="005B6EB6" w:rsidP="00DF35F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F35F8">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9893E8B"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8A0283">
                  <w:rPr>
                    <w:rFonts w:asciiTheme="majorHAnsi" w:hAnsiTheme="majorHAnsi"/>
                    <w:sz w:val="20"/>
                    <w:szCs w:val="20"/>
                  </w:rPr>
                  <w:t>John Hershberger 9/30/2020</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A8B7316" w:rsidR="00001C04" w:rsidRPr="008426D1" w:rsidRDefault="00000000" w:rsidP="00EC39B4">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EC39B4">
                      <w:rPr>
                        <w:rFonts w:asciiTheme="majorHAnsi" w:hAnsiTheme="majorHAnsi"/>
                        <w:sz w:val="20"/>
                        <w:szCs w:val="20"/>
                      </w:rPr>
                      <w:t xml:space="preserve">William Burns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9-30T00:00:00Z">
                  <w:dateFormat w:val="M/d/yyyy"/>
                  <w:lid w:val="en-US"/>
                  <w:storeMappedDataAs w:val="dateTime"/>
                  <w:calendar w:val="gregorian"/>
                </w:date>
              </w:sdtPr>
              <w:sdtContent>
                <w:r w:rsidR="00EC39B4">
                  <w:rPr>
                    <w:rFonts w:asciiTheme="majorHAnsi" w:hAnsiTheme="majorHAnsi"/>
                    <w:smallCaps/>
                    <w:sz w:val="20"/>
                    <w:szCs w:val="20"/>
                  </w:rPr>
                  <w:t>9/30/2020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4C3FF5B"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4E6ED5">
                      <w:rPr>
                        <w:rFonts w:asciiTheme="majorHAnsi" w:hAnsiTheme="majorHAnsi"/>
                        <w:sz w:val="20"/>
                        <w:szCs w:val="20"/>
                      </w:rPr>
                      <w:t>John Hershberger 8/22/2022</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43970F8C"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dtPr>
                  <w:sdtContent>
                    <w:r w:rsidR="00D93F0D" w:rsidRPr="006077A3">
                      <w:rPr>
                        <w:rFonts w:ascii="Cambria" w:eastAsia="Cambria" w:hAnsi="Cambria" w:cs="Cambria"/>
                        <w:color w:val="808080"/>
                        <w:sz w:val="28"/>
                        <w:szCs w:val="28"/>
                        <w:shd w:val="clear" w:color="auto" w:fill="D9D9D9"/>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date w:fullDate="2022-09-12T00:00:00Z">
                  <w:dateFormat w:val="M/d/yyyy"/>
                  <w:lid w:val="en-US"/>
                  <w:storeMappedDataAs w:val="dateTime"/>
                  <w:calendar w:val="gregorian"/>
                </w:date>
              </w:sdtPr>
              <w:sdtContent>
                <w:r w:rsidR="00D93F0D">
                  <w:rPr>
                    <w:rFonts w:asciiTheme="majorHAnsi" w:hAnsiTheme="majorHAnsi"/>
                    <w:smallCaps/>
                    <w:sz w:val="20"/>
                    <w:szCs w:val="20"/>
                  </w:rPr>
                  <w:t>9/12/2022</w:t>
                </w:r>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0B830DD" w:rsidR="00D66C39" w:rsidRPr="008426D1" w:rsidRDefault="00000000" w:rsidP="00CD3E5B">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CD3E5B">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8-23T00:00:00Z">
                  <w:dateFormat w:val="M/d/yyyy"/>
                  <w:lid w:val="en-US"/>
                  <w:storeMappedDataAs w:val="dateTime"/>
                  <w:calendar w:val="gregorian"/>
                </w:date>
              </w:sdtPr>
              <w:sdtContent>
                <w:r w:rsidR="00CD3E5B">
                  <w:rPr>
                    <w:rFonts w:asciiTheme="majorHAnsi" w:hAnsiTheme="majorHAnsi"/>
                    <w:smallCaps/>
                    <w:sz w:val="20"/>
                    <w:szCs w:val="20"/>
                  </w:rPr>
                  <w:t>8/23/2022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4D000964" w14:textId="3E427358" w:rsidR="00D66C39" w:rsidRPr="008426D1" w:rsidRDefault="00D66C39" w:rsidP="00575870">
            <w:pPr>
              <w:rPr>
                <w:rFonts w:asciiTheme="majorHAnsi" w:hAnsiTheme="majorHAnsi"/>
                <w:sz w:val="20"/>
                <w:szCs w:val="20"/>
              </w:rPr>
            </w:pP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5C2DA75E" w:rsidR="007D371A" w:rsidRPr="008426D1" w:rsidRDefault="00DF35F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8" w:history="1">
            <w:r w:rsidRPr="00DC0F09">
              <w:rPr>
                <w:rStyle w:val="Hyperlink"/>
                <w:rFonts w:asciiTheme="majorHAnsi" w:hAnsiTheme="majorHAnsi" w:cs="Arial"/>
                <w:sz w:val="20"/>
                <w:szCs w:val="20"/>
              </w:rPr>
              <w:t>wburns@astate.edu</w:t>
            </w:r>
          </w:hyperlink>
          <w:r>
            <w:rPr>
              <w:rFonts w:asciiTheme="majorHAnsi" w:hAnsiTheme="majorHAnsi" w:cs="Arial"/>
              <w:sz w:val="20"/>
              <w:szCs w:val="20"/>
            </w:rPr>
            <w:t xml:space="preserve"> , 972-3086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4838B2D6" w:rsidR="003F2F3D" w:rsidRPr="00A865C3" w:rsidRDefault="00031B18"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Spring 202</w:t>
          </w:r>
          <w:r w:rsidR="008A0283">
            <w:rPr>
              <w:rFonts w:asciiTheme="majorHAnsi" w:hAnsiTheme="majorHAnsi" w:cs="Arial"/>
              <w:sz w:val="20"/>
              <w:szCs w:val="20"/>
            </w:rPr>
            <w:t>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A7E1BF3" w:rsidR="00A865C3" w:rsidRDefault="00031B18" w:rsidP="00031B18">
            <w:pPr>
              <w:tabs>
                <w:tab w:val="left" w:pos="360"/>
                <w:tab w:val="left" w:pos="720"/>
              </w:tabs>
              <w:rPr>
                <w:rFonts w:asciiTheme="majorHAnsi" w:hAnsiTheme="majorHAnsi" w:cs="Arial"/>
                <w:b/>
                <w:sz w:val="20"/>
                <w:szCs w:val="20"/>
              </w:rPr>
            </w:pPr>
            <w:r>
              <w:rPr>
                <w:rFonts w:asciiTheme="majorHAnsi" w:hAnsiTheme="majorHAnsi" w:cs="Arial"/>
                <w:b/>
                <w:sz w:val="20"/>
                <w:szCs w:val="20"/>
              </w:rPr>
              <w:t>Phys</w:t>
            </w:r>
          </w:p>
        </w:tc>
        <w:tc>
          <w:tcPr>
            <w:tcW w:w="2051" w:type="pct"/>
          </w:tcPr>
          <w:p w14:paraId="1B02A79C" w14:textId="4CF8EA8B" w:rsidR="00A865C3" w:rsidRDefault="00C87C9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A6499D9" w:rsidR="00A865C3" w:rsidRDefault="00031B1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2034</w:t>
            </w:r>
          </w:p>
        </w:tc>
        <w:tc>
          <w:tcPr>
            <w:tcW w:w="2051" w:type="pct"/>
          </w:tcPr>
          <w:p w14:paraId="4C031803" w14:textId="74AB3737" w:rsidR="00A865C3" w:rsidRDefault="00C87C9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D618E58" w:rsidR="00A865C3" w:rsidRDefault="00031B1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University Physics I</w:t>
            </w:r>
          </w:p>
        </w:tc>
        <w:tc>
          <w:tcPr>
            <w:tcW w:w="2051" w:type="pct"/>
          </w:tcPr>
          <w:p w14:paraId="147E32A6" w14:textId="50F66E84" w:rsidR="00A865C3" w:rsidRDefault="00C87C9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031B18">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D4F8740" w14:textId="48794DDA" w:rsidR="00A865C3" w:rsidRDefault="00C87C98" w:rsidP="00031B18">
            <w:pPr>
              <w:kinsoku w:val="0"/>
              <w:overflowPunct w:val="0"/>
              <w:autoSpaceDE w:val="0"/>
              <w:autoSpaceDN w:val="0"/>
              <w:adjustRightInd w:val="0"/>
              <w:spacing w:line="179" w:lineRule="exact"/>
              <w:ind w:left="144"/>
              <w:rPr>
                <w:rFonts w:ascii="Arial" w:hAnsi="Arial" w:cs="Arial"/>
                <w:color w:val="231F20"/>
                <w:sz w:val="16"/>
                <w:szCs w:val="16"/>
              </w:rPr>
            </w:pPr>
            <w:r>
              <w:rPr>
                <w:color w:val="211D1E"/>
                <w:sz w:val="16"/>
                <w:szCs w:val="16"/>
              </w:rPr>
              <w:t xml:space="preserve">Basic principles of mechanics, thermodynamics, materials and wave motion utilizing calculus with multimedia computers, at each station, in a unified lecture and lab format. 6 hours per week. Special course fees may apply. This course may be substituted for PHYS 2054. This course will meet the General Education Requirements for Physical Science. Corequisite, MATH 2204. Fall, Spring. (ACTS#: PHYS 2034) </w:t>
            </w:r>
          </w:p>
          <w:p w14:paraId="6C345BBD" w14:textId="47EBD4CD" w:rsidR="00031B18" w:rsidRDefault="00031B18" w:rsidP="00031B18">
            <w:pPr>
              <w:kinsoku w:val="0"/>
              <w:overflowPunct w:val="0"/>
              <w:autoSpaceDE w:val="0"/>
              <w:autoSpaceDN w:val="0"/>
              <w:adjustRightInd w:val="0"/>
              <w:spacing w:line="179" w:lineRule="exact"/>
              <w:ind w:left="144"/>
              <w:rPr>
                <w:rFonts w:asciiTheme="majorHAnsi" w:hAnsiTheme="majorHAnsi" w:cs="Arial"/>
                <w:b/>
                <w:sz w:val="20"/>
                <w:szCs w:val="20"/>
              </w:rPr>
            </w:pPr>
          </w:p>
        </w:tc>
        <w:tc>
          <w:tcPr>
            <w:tcW w:w="2051" w:type="pct"/>
          </w:tcPr>
          <w:p w14:paraId="63EC43FB" w14:textId="48631642" w:rsidR="00C87C98" w:rsidRDefault="00031B18" w:rsidP="00C87C98">
            <w:pPr>
              <w:kinsoku w:val="0"/>
              <w:overflowPunct w:val="0"/>
              <w:autoSpaceDE w:val="0"/>
              <w:autoSpaceDN w:val="0"/>
              <w:adjustRightInd w:val="0"/>
              <w:spacing w:line="179" w:lineRule="exact"/>
              <w:ind w:left="144"/>
              <w:rPr>
                <w:rFonts w:ascii="Arial" w:hAnsi="Arial" w:cs="Arial"/>
                <w:color w:val="231F20"/>
                <w:sz w:val="16"/>
                <w:szCs w:val="16"/>
              </w:rPr>
            </w:pPr>
            <w:r>
              <w:rPr>
                <w:color w:val="231F20"/>
              </w:rPr>
              <w:t>B</w:t>
            </w:r>
            <w:r w:rsidRPr="00031B18">
              <w:rPr>
                <w:color w:val="231F20"/>
              </w:rPr>
              <w:t xml:space="preserve">asic principles of mechanics, thermodynamics, </w:t>
            </w:r>
            <w:r>
              <w:rPr>
                <w:color w:val="231F20"/>
              </w:rPr>
              <w:t xml:space="preserve">and </w:t>
            </w:r>
            <w:r w:rsidRPr="00031B18">
              <w:rPr>
                <w:color w:val="231F20"/>
              </w:rPr>
              <w:t>materials</w:t>
            </w:r>
            <w:r>
              <w:rPr>
                <w:color w:val="231F20"/>
              </w:rPr>
              <w:t xml:space="preserve"> </w:t>
            </w:r>
            <w:r w:rsidRPr="00031B18">
              <w:rPr>
                <w:color w:val="231F20"/>
              </w:rPr>
              <w:t>utilizing calculus</w:t>
            </w:r>
            <w:r>
              <w:rPr>
                <w:color w:val="231F20"/>
              </w:rPr>
              <w:t xml:space="preserve">.  </w:t>
            </w:r>
            <w:r w:rsidRPr="00031B18">
              <w:rPr>
                <w:color w:val="231F20"/>
              </w:rPr>
              <w:t xml:space="preserve">This course may be substituted for PHYS 2054. </w:t>
            </w:r>
            <w:r>
              <w:rPr>
                <w:color w:val="231F20"/>
              </w:rPr>
              <w:t xml:space="preserve"> This course will meet the General Education Requirements for Physical Science.  </w:t>
            </w:r>
            <w:r w:rsidRPr="00031B18">
              <w:rPr>
                <w:color w:val="231F20"/>
              </w:rPr>
              <w:t>Special course fees may apply.</w:t>
            </w:r>
            <w:r>
              <w:rPr>
                <w:color w:val="231F20"/>
              </w:rPr>
              <w:t xml:space="preserve">  </w:t>
            </w:r>
            <w:r w:rsidR="00C87C98">
              <w:rPr>
                <w:color w:val="231F20"/>
              </w:rPr>
              <w:t xml:space="preserve"> Corequisite MATH 2</w:t>
            </w:r>
            <w:r w:rsidR="00FF5370">
              <w:rPr>
                <w:color w:val="231F20"/>
              </w:rPr>
              <w:t>2</w:t>
            </w:r>
            <w:r w:rsidR="00C87C98">
              <w:rPr>
                <w:color w:val="231F20"/>
              </w:rPr>
              <w:t xml:space="preserve">04 or a higher level MATH course.  </w:t>
            </w:r>
            <w:r w:rsidR="00C87C98">
              <w:rPr>
                <w:color w:val="211D1E"/>
                <w:sz w:val="16"/>
                <w:szCs w:val="16"/>
              </w:rPr>
              <w:t xml:space="preserve">Fall, Spring. (ACTS#: PHYS 2034) </w:t>
            </w:r>
          </w:p>
          <w:p w14:paraId="69A91147" w14:textId="45C6C4C2" w:rsidR="00031B18" w:rsidRDefault="00031B18" w:rsidP="00031B18">
            <w:pPr>
              <w:pStyle w:val="BodyText"/>
              <w:kinsoku w:val="0"/>
              <w:overflowPunct w:val="0"/>
              <w:rPr>
                <w:color w:val="231F20"/>
              </w:rPr>
            </w:pPr>
          </w:p>
          <w:p w14:paraId="2FB04444" w14:textId="7B98BF70" w:rsidR="00A865C3" w:rsidRDefault="00031B18" w:rsidP="00031B18">
            <w:pPr>
              <w:kinsoku w:val="0"/>
              <w:overflowPunct w:val="0"/>
              <w:autoSpaceDE w:val="0"/>
              <w:autoSpaceDN w:val="0"/>
              <w:adjustRightInd w:val="0"/>
              <w:spacing w:line="179" w:lineRule="exact"/>
              <w:ind w:left="144"/>
              <w:rPr>
                <w:rFonts w:asciiTheme="majorHAnsi" w:hAnsiTheme="majorHAnsi" w:cs="Arial"/>
                <w:b/>
                <w:sz w:val="20"/>
                <w:szCs w:val="20"/>
              </w:rPr>
            </w:pPr>
            <w:r w:rsidRPr="00031B18">
              <w:rPr>
                <w:rFonts w:ascii="Arial" w:hAnsi="Arial" w:cs="Arial"/>
                <w:color w:val="231F20"/>
                <w:sz w:val="16"/>
                <w:szCs w:val="16"/>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6ABC3C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44E65D6"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A77F3D">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1B594C5"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FF5370">
            <w:rPr>
              <w:rFonts w:asciiTheme="majorHAnsi" w:hAnsiTheme="majorHAnsi" w:cs="Arial"/>
              <w:sz w:val="20"/>
              <w:szCs w:val="20"/>
            </w:rPr>
            <w:t>C</w:t>
          </w:r>
          <w:r w:rsidR="00A77F3D">
            <w:rPr>
              <w:rFonts w:asciiTheme="majorHAnsi" w:hAnsiTheme="majorHAnsi" w:cs="Arial"/>
              <w:sz w:val="20"/>
              <w:szCs w:val="20"/>
            </w:rPr>
            <w:t xml:space="preserve">orequisite MATH 2204, or a higher level </w:t>
          </w:r>
          <w:r w:rsidR="00B652FE">
            <w:rPr>
              <w:rFonts w:asciiTheme="majorHAnsi" w:hAnsiTheme="majorHAnsi" w:cs="Arial"/>
              <w:sz w:val="20"/>
              <w:szCs w:val="20"/>
            </w:rPr>
            <w:t>MATH</w:t>
          </w:r>
          <w:r w:rsidR="00A77F3D">
            <w:rPr>
              <w:rFonts w:asciiTheme="majorHAnsi" w:hAnsiTheme="majorHAnsi" w:cs="Arial"/>
              <w:sz w:val="20"/>
              <w:szCs w:val="20"/>
            </w:rPr>
            <w:t xml:space="preserve"> course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2706CC0"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A77F3D">
            <w:rPr>
              <w:rFonts w:asciiTheme="majorHAnsi" w:hAnsiTheme="majorHAnsi" w:cs="Arial"/>
              <w:sz w:val="20"/>
              <w:szCs w:val="20"/>
            </w:rPr>
            <w:t>Calculus is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09AFDF4"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A77F3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171CDB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1BEFCA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77F3D">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49AF47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D2015E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A77F3D">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2D58CC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A77F3D">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67F95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A77F3D">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BDB57E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A77F3D">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3DE4353"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77F3D">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ADCEB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77F3D">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2CEF6DA2" w:rsidR="00A966C5" w:rsidRPr="008426D1" w:rsidRDefault="00A77F3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8EC805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A77F3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C06186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A77F3D">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086D0ECD"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A77F3D">
            <w:rPr>
              <w:rFonts w:asciiTheme="majorHAnsi" w:hAnsiTheme="majorHAnsi" w:cs="Arial"/>
              <w:sz w:val="20"/>
              <w:szCs w:val="20"/>
            </w:rPr>
            <w:t xml:space="preserve">The course description is being updated to reflect how the course has been taught for several years and how it is plan to be taught in the future.  The prerequisite/corequisite modification </w:t>
          </w:r>
          <w:r w:rsidR="00DF35F8">
            <w:rPr>
              <w:rFonts w:asciiTheme="majorHAnsi" w:hAnsiTheme="majorHAnsi" w:cs="Arial"/>
              <w:sz w:val="20"/>
              <w:szCs w:val="20"/>
            </w:rPr>
            <w:t xml:space="preserve">is designed to </w:t>
          </w:r>
          <w:r w:rsidR="00A77F3D">
            <w:rPr>
              <w:rFonts w:asciiTheme="majorHAnsi" w:hAnsiTheme="majorHAnsi" w:cs="Arial"/>
              <w:sz w:val="20"/>
              <w:szCs w:val="20"/>
            </w:rPr>
            <w:t>allow students that have completed higher level math</w:t>
          </w:r>
          <w:r w:rsidR="00DF35F8">
            <w:rPr>
              <w:rFonts w:asciiTheme="majorHAnsi" w:hAnsiTheme="majorHAnsi" w:cs="Arial"/>
              <w:sz w:val="20"/>
              <w:szCs w:val="20"/>
            </w:rPr>
            <w:t xml:space="preserve"> courses to register without receiving a prerequisite error message.</w:t>
          </w:r>
          <w:r w:rsidR="00A77F3D">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41FFA840" w14:textId="58F27910" w:rsidR="0054568E" w:rsidRDefault="0054568E">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5EAC28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A77F3D">
            <w:t xml:space="preserve">No </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254829D0" w14:textId="77777777" w:rsidR="001B22FC" w:rsidRDefault="001B22FC"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544 2020-2021 Undergraduate Bulletin</w:t>
          </w:r>
        </w:p>
        <w:p w14:paraId="28EBEDEE" w14:textId="77777777" w:rsidR="001B22FC" w:rsidRDefault="001B22FC" w:rsidP="00D3680D">
          <w:pPr>
            <w:tabs>
              <w:tab w:val="left" w:pos="360"/>
              <w:tab w:val="left" w:pos="720"/>
            </w:tabs>
            <w:spacing w:after="0" w:line="240" w:lineRule="auto"/>
            <w:rPr>
              <w:rFonts w:asciiTheme="majorHAnsi" w:hAnsiTheme="majorHAnsi" w:cs="Arial"/>
              <w:sz w:val="20"/>
              <w:szCs w:val="20"/>
            </w:rPr>
          </w:pPr>
        </w:p>
        <w:p w14:paraId="4DB8CA01" w14:textId="77777777" w:rsidR="001B22FC" w:rsidRDefault="001B22FC" w:rsidP="001B22FC">
          <w:pPr>
            <w:pStyle w:val="Heading1"/>
            <w:kinsoku w:val="0"/>
            <w:overflowPunct w:val="0"/>
            <w:spacing w:before="59"/>
            <w:rPr>
              <w:color w:val="231F20"/>
            </w:rPr>
          </w:pPr>
          <w:r>
            <w:rPr>
              <w:color w:val="231F20"/>
            </w:rPr>
            <w:t>Physics (PHYS)</w:t>
          </w:r>
        </w:p>
        <w:p w14:paraId="452A6473" w14:textId="77777777" w:rsidR="001B22FC" w:rsidRDefault="001B22FC" w:rsidP="001B22FC">
          <w:pPr>
            <w:pStyle w:val="BodyText"/>
            <w:kinsoku w:val="0"/>
            <w:overflowPunct w:val="0"/>
            <w:spacing w:before="116" w:line="249" w:lineRule="auto"/>
            <w:ind w:right="119"/>
            <w:rPr>
              <w:color w:val="231F20"/>
            </w:rPr>
          </w:pPr>
          <w:r>
            <w:rPr>
              <w:b/>
              <w:bCs/>
              <w:color w:val="231F20"/>
            </w:rPr>
            <w:t xml:space="preserve">PHYS 1101. Introduction to Space Science Laboratory </w:t>
          </w:r>
          <w:r>
            <w:rPr>
              <w:color w:val="231F20"/>
            </w:rPr>
            <w:t>Two hours per week. Special course fees may apply. Corequisite, PHYS 1103. Fall, Spring. (ACTS#: PHSC 1204)</w:t>
          </w:r>
        </w:p>
        <w:p w14:paraId="065C72B0" w14:textId="77777777" w:rsidR="001B22FC" w:rsidRDefault="001B22FC" w:rsidP="001B22FC">
          <w:pPr>
            <w:pStyle w:val="BodyText"/>
            <w:kinsoku w:val="0"/>
            <w:overflowPunct w:val="0"/>
            <w:spacing w:line="249" w:lineRule="auto"/>
            <w:ind w:right="118"/>
            <w:rPr>
              <w:color w:val="231F20"/>
            </w:rPr>
          </w:pPr>
          <w:r>
            <w:rPr>
              <w:b/>
              <w:bCs/>
              <w:color w:val="231F20"/>
            </w:rPr>
            <w:t xml:space="preserve">PHYS 1103. Introduction to Space Science </w:t>
          </w:r>
          <w:r>
            <w:rPr>
              <w:color w:val="231F20"/>
            </w:rPr>
            <w:t>A survey of the basic principles of science with emphasis on physics through their application to study about our place in the cosmos. Lecture three hours. Corequisite, PHYS 1101. Special course fees may apply. Prerequisite, MATH 0013 or ACT Math score of 16. Fall, Spring. (ACTS#: PHSC 1204)</w:t>
          </w:r>
        </w:p>
        <w:p w14:paraId="4BE21536" w14:textId="3A177A75" w:rsidR="001B22FC" w:rsidRDefault="001B22FC" w:rsidP="001B22FC">
          <w:pPr>
            <w:pStyle w:val="BodyText"/>
            <w:kinsoku w:val="0"/>
            <w:overflowPunct w:val="0"/>
            <w:spacing w:line="249" w:lineRule="auto"/>
            <w:rPr>
              <w:b/>
              <w:bCs/>
              <w:color w:val="231F20"/>
            </w:rPr>
          </w:pPr>
        </w:p>
        <w:p w14:paraId="78123288" w14:textId="54EE4F4C" w:rsidR="001B22FC" w:rsidRPr="003C22A6" w:rsidRDefault="001B22FC" w:rsidP="001B22FC">
          <w:pPr>
            <w:pStyle w:val="BodyText"/>
            <w:kinsoku w:val="0"/>
            <w:overflowPunct w:val="0"/>
            <w:spacing w:line="249" w:lineRule="auto"/>
            <w:rPr>
              <w:b/>
              <w:bCs/>
              <w:color w:val="FF0000"/>
            </w:rPr>
          </w:pPr>
          <w:r w:rsidRPr="003C22A6">
            <w:rPr>
              <w:b/>
              <w:bCs/>
              <w:color w:val="FF0000"/>
            </w:rPr>
            <w:t>Before</w:t>
          </w:r>
        </w:p>
        <w:p w14:paraId="23A8746D" w14:textId="2BFEB6A0" w:rsidR="001B22FC" w:rsidRPr="001C05A6" w:rsidRDefault="001B22FC" w:rsidP="001B22FC">
          <w:pPr>
            <w:pStyle w:val="BodyText"/>
            <w:kinsoku w:val="0"/>
            <w:overflowPunct w:val="0"/>
            <w:spacing w:line="249" w:lineRule="auto"/>
            <w:rPr>
              <w:strike/>
              <w:color w:val="FF0000"/>
            </w:rPr>
          </w:pPr>
          <w:r w:rsidRPr="001C05A6">
            <w:rPr>
              <w:b/>
              <w:bCs/>
              <w:strike/>
              <w:color w:val="FF0000"/>
            </w:rPr>
            <w:t xml:space="preserve">PHYS 2034. University Physics I </w:t>
          </w:r>
          <w:r w:rsidRPr="001C05A6">
            <w:rPr>
              <w:strike/>
              <w:color w:val="FF0000"/>
            </w:rPr>
            <w:t>Basic principles of mechanics, thermodynamics, materials and wave motion utilizing calculus with multimedia computers, at each station, in a unified lecture and lab format. 6 hours per week. Special course fees may apply. This course may be substituted for PHYS 2054. This course will meet the General Education Requirements for Physical Science. Corequisite, MATH 2204. Fall, Spring. (ACTS#: PHYS 2034)</w:t>
          </w:r>
        </w:p>
        <w:p w14:paraId="65B0F08A" w14:textId="0D63F99C" w:rsidR="001B22FC" w:rsidRPr="003C22A6" w:rsidRDefault="001B22FC" w:rsidP="001B22FC">
          <w:pPr>
            <w:pStyle w:val="BodyText"/>
            <w:kinsoku w:val="0"/>
            <w:overflowPunct w:val="0"/>
            <w:spacing w:line="249" w:lineRule="auto"/>
            <w:rPr>
              <w:color w:val="FF0000"/>
            </w:rPr>
          </w:pPr>
        </w:p>
        <w:p w14:paraId="4F6BA086" w14:textId="5665F947" w:rsidR="001B22FC" w:rsidRPr="003C22A6" w:rsidRDefault="001B22FC" w:rsidP="001B22FC">
          <w:pPr>
            <w:pStyle w:val="BodyText"/>
            <w:kinsoku w:val="0"/>
            <w:overflowPunct w:val="0"/>
            <w:spacing w:line="249" w:lineRule="auto"/>
            <w:rPr>
              <w:color w:val="FF0000"/>
            </w:rPr>
          </w:pPr>
          <w:r w:rsidRPr="003C22A6">
            <w:rPr>
              <w:color w:val="FF0000"/>
            </w:rPr>
            <w:t>After</w:t>
          </w:r>
        </w:p>
        <w:p w14:paraId="201C4C4E" w14:textId="15E65896" w:rsidR="001B22FC" w:rsidRPr="003C22A6" w:rsidRDefault="001B22FC" w:rsidP="001B22FC">
          <w:pPr>
            <w:pStyle w:val="BodyText"/>
            <w:kinsoku w:val="0"/>
            <w:overflowPunct w:val="0"/>
            <w:spacing w:line="249" w:lineRule="auto"/>
            <w:rPr>
              <w:color w:val="FF0000"/>
            </w:rPr>
          </w:pPr>
          <w:r w:rsidRPr="003C22A6">
            <w:rPr>
              <w:b/>
              <w:bCs/>
              <w:color w:val="FF0000"/>
            </w:rPr>
            <w:t xml:space="preserve">PHYS 2034. University Physics I </w:t>
          </w:r>
          <w:r w:rsidRPr="003C22A6">
            <w:rPr>
              <w:color w:val="FF0000"/>
            </w:rPr>
            <w:t xml:space="preserve">Basic principles of mechanics, thermodynamics, and materials utilizing calculus.  This course may be substituted for PHYS 2054.  This course will meet the General Education Requirements for Physical Science.  Special course fees may apply. </w:t>
          </w:r>
          <w:r w:rsidR="00FF5370">
            <w:rPr>
              <w:color w:val="FF0000"/>
            </w:rPr>
            <w:t>C</w:t>
          </w:r>
          <w:r w:rsidRPr="003C22A6">
            <w:rPr>
              <w:color w:val="FF0000"/>
            </w:rPr>
            <w:t>orequisite, MATH 2204 or higher level MATH course. Fall, Spring. (ACTS#: PHYS 2034)</w:t>
          </w:r>
        </w:p>
        <w:p w14:paraId="56918C08" w14:textId="2F2D6EEE" w:rsidR="001B22FC" w:rsidRPr="003C22A6" w:rsidRDefault="001B22FC" w:rsidP="001B22FC">
          <w:pPr>
            <w:pStyle w:val="BodyText"/>
            <w:kinsoku w:val="0"/>
            <w:overflowPunct w:val="0"/>
            <w:spacing w:line="249" w:lineRule="auto"/>
            <w:rPr>
              <w:color w:val="FF0000"/>
            </w:rPr>
          </w:pPr>
        </w:p>
        <w:p w14:paraId="7D057773" w14:textId="77777777" w:rsidR="001B22FC" w:rsidRDefault="001B22FC" w:rsidP="001B22FC">
          <w:pPr>
            <w:pStyle w:val="BodyText"/>
            <w:kinsoku w:val="0"/>
            <w:overflowPunct w:val="0"/>
            <w:spacing w:line="249" w:lineRule="auto"/>
            <w:rPr>
              <w:color w:val="231F20"/>
            </w:rPr>
          </w:pPr>
        </w:p>
        <w:p w14:paraId="10872CB4" w14:textId="77777777" w:rsidR="001B22FC" w:rsidRDefault="001B22FC" w:rsidP="001B22FC">
          <w:pPr>
            <w:pStyle w:val="BodyText"/>
            <w:kinsoku w:val="0"/>
            <w:overflowPunct w:val="0"/>
            <w:spacing w:before="142" w:line="249" w:lineRule="auto"/>
            <w:rPr>
              <w:color w:val="231F20"/>
            </w:rPr>
          </w:pPr>
          <w:r>
            <w:rPr>
              <w:b/>
              <w:bCs/>
              <w:color w:val="231F20"/>
            </w:rPr>
            <w:t xml:space="preserve">PHYS 2044. University Physics II </w:t>
          </w:r>
          <w:r>
            <w:rPr>
              <w:color w:val="231F20"/>
            </w:rPr>
            <w:t xml:space="preserve">Continuation of PHYS 2034 covering the basic principles of electricity, magnetism, waves, optics and topics from modern physics utilizing calculus with </w:t>
          </w:r>
          <w:proofErr w:type="spellStart"/>
          <w:r>
            <w:rPr>
              <w:color w:val="231F20"/>
            </w:rPr>
            <w:t>mul</w:t>
          </w:r>
          <w:proofErr w:type="spellEnd"/>
          <w:r>
            <w:rPr>
              <w:color w:val="231F20"/>
            </w:rPr>
            <w:t xml:space="preserve">- </w:t>
          </w:r>
          <w:proofErr w:type="spellStart"/>
          <w:r>
            <w:rPr>
              <w:color w:val="231F20"/>
            </w:rPr>
            <w:t>timedia</w:t>
          </w:r>
          <w:proofErr w:type="spellEnd"/>
          <w:r>
            <w:rPr>
              <w:color w:val="231F20"/>
            </w:rPr>
            <w:t xml:space="preserve"> computers, at each station, in a unified lecture and lab format. 6 hours per week. Special course fees may apply. Special course fees may apply. Prerequisite, Physics 2034 or 2054. This course may be substituted for PHYS 2064 or for PHYS 2083 and 2081. Corequisite, MATH 2214. Fall, Spring. (ACTS#: PHYS 2044)</w:t>
          </w:r>
        </w:p>
        <w:p w14:paraId="27FFDB12" w14:textId="3D05F745" w:rsidR="00D3680D"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D229" w14:textId="77777777" w:rsidR="0039428B" w:rsidRDefault="0039428B" w:rsidP="00AF3758">
      <w:pPr>
        <w:spacing w:after="0" w:line="240" w:lineRule="auto"/>
      </w:pPr>
      <w:r>
        <w:separator/>
      </w:r>
    </w:p>
  </w:endnote>
  <w:endnote w:type="continuationSeparator" w:id="0">
    <w:p w14:paraId="2F8440DF" w14:textId="77777777" w:rsidR="0039428B" w:rsidRDefault="0039428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9714CF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3E5B">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D971" w14:textId="77777777" w:rsidR="0039428B" w:rsidRDefault="0039428B" w:rsidP="00AF3758">
      <w:pPr>
        <w:spacing w:after="0" w:line="240" w:lineRule="auto"/>
      </w:pPr>
      <w:r>
        <w:separator/>
      </w:r>
    </w:p>
  </w:footnote>
  <w:footnote w:type="continuationSeparator" w:id="0">
    <w:p w14:paraId="0B81C207" w14:textId="77777777" w:rsidR="0039428B" w:rsidRDefault="0039428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1224274">
    <w:abstractNumId w:val="4"/>
  </w:num>
  <w:num w:numId="2" w16cid:durableId="1725986076">
    <w:abstractNumId w:val="0"/>
  </w:num>
  <w:num w:numId="3" w16cid:durableId="1749568746">
    <w:abstractNumId w:val="10"/>
  </w:num>
  <w:num w:numId="4" w16cid:durableId="1034695278">
    <w:abstractNumId w:val="21"/>
  </w:num>
  <w:num w:numId="5" w16cid:durableId="838665714">
    <w:abstractNumId w:val="23"/>
  </w:num>
  <w:num w:numId="6" w16cid:durableId="474833526">
    <w:abstractNumId w:val="15"/>
  </w:num>
  <w:num w:numId="7" w16cid:durableId="1311248826">
    <w:abstractNumId w:val="8"/>
  </w:num>
  <w:num w:numId="8" w16cid:durableId="1260141869">
    <w:abstractNumId w:val="20"/>
  </w:num>
  <w:num w:numId="9" w16cid:durableId="1969166194">
    <w:abstractNumId w:val="9"/>
  </w:num>
  <w:num w:numId="10" w16cid:durableId="88505276">
    <w:abstractNumId w:val="6"/>
  </w:num>
  <w:num w:numId="11" w16cid:durableId="1720980225">
    <w:abstractNumId w:val="17"/>
  </w:num>
  <w:num w:numId="12" w16cid:durableId="1445734949">
    <w:abstractNumId w:val="14"/>
  </w:num>
  <w:num w:numId="13" w16cid:durableId="116921091">
    <w:abstractNumId w:val="11"/>
  </w:num>
  <w:num w:numId="14" w16cid:durableId="2054690966">
    <w:abstractNumId w:val="7"/>
  </w:num>
  <w:num w:numId="15" w16cid:durableId="1482891725">
    <w:abstractNumId w:val="1"/>
  </w:num>
  <w:num w:numId="16" w16cid:durableId="735933424">
    <w:abstractNumId w:val="2"/>
  </w:num>
  <w:num w:numId="17" w16cid:durableId="2097676822">
    <w:abstractNumId w:val="22"/>
  </w:num>
  <w:num w:numId="18" w16cid:durableId="1196308927">
    <w:abstractNumId w:val="12"/>
  </w:num>
  <w:num w:numId="19" w16cid:durableId="408617533">
    <w:abstractNumId w:val="13"/>
  </w:num>
  <w:num w:numId="20" w16cid:durableId="716781357">
    <w:abstractNumId w:val="18"/>
  </w:num>
  <w:num w:numId="21" w16cid:durableId="195972860">
    <w:abstractNumId w:val="16"/>
  </w:num>
  <w:num w:numId="22" w16cid:durableId="1046106040">
    <w:abstractNumId w:val="5"/>
  </w:num>
  <w:num w:numId="23" w16cid:durableId="1170297599">
    <w:abstractNumId w:val="3"/>
  </w:num>
  <w:num w:numId="24" w16cid:durableId="10548180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1B18"/>
    <w:rsid w:val="00041E75"/>
    <w:rsid w:val="000433EC"/>
    <w:rsid w:val="0005467E"/>
    <w:rsid w:val="00054918"/>
    <w:rsid w:val="000556EA"/>
    <w:rsid w:val="0006489D"/>
    <w:rsid w:val="00066BF1"/>
    <w:rsid w:val="00076F60"/>
    <w:rsid w:val="0008410E"/>
    <w:rsid w:val="000A654B"/>
    <w:rsid w:val="000D06F1"/>
    <w:rsid w:val="000D7A30"/>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22FC"/>
    <w:rsid w:val="001C05A6"/>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C75E5"/>
    <w:rsid w:val="002E0CD3"/>
    <w:rsid w:val="002E3BD5"/>
    <w:rsid w:val="002E544F"/>
    <w:rsid w:val="0030740C"/>
    <w:rsid w:val="0031339E"/>
    <w:rsid w:val="0032032C"/>
    <w:rsid w:val="00336348"/>
    <w:rsid w:val="00336EDB"/>
    <w:rsid w:val="0035434A"/>
    <w:rsid w:val="00360064"/>
    <w:rsid w:val="00361C56"/>
    <w:rsid w:val="00362414"/>
    <w:rsid w:val="00364F93"/>
    <w:rsid w:val="0036794A"/>
    <w:rsid w:val="00370451"/>
    <w:rsid w:val="00374D72"/>
    <w:rsid w:val="00384538"/>
    <w:rsid w:val="00390A66"/>
    <w:rsid w:val="00391206"/>
    <w:rsid w:val="003921FE"/>
    <w:rsid w:val="00393E47"/>
    <w:rsid w:val="0039428B"/>
    <w:rsid w:val="00395BB2"/>
    <w:rsid w:val="00396386"/>
    <w:rsid w:val="00396C14"/>
    <w:rsid w:val="003C22A6"/>
    <w:rsid w:val="003C334C"/>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7507C"/>
    <w:rsid w:val="00477E4A"/>
    <w:rsid w:val="00487771"/>
    <w:rsid w:val="00491BD4"/>
    <w:rsid w:val="0049675B"/>
    <w:rsid w:val="004A211B"/>
    <w:rsid w:val="004A2E84"/>
    <w:rsid w:val="004A7706"/>
    <w:rsid w:val="004B1430"/>
    <w:rsid w:val="004C4ADF"/>
    <w:rsid w:val="004C53EC"/>
    <w:rsid w:val="004D5819"/>
    <w:rsid w:val="004E6ED5"/>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074A"/>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74E2E"/>
    <w:rsid w:val="00895557"/>
    <w:rsid w:val="008A0283"/>
    <w:rsid w:val="008B2BCB"/>
    <w:rsid w:val="008B74B6"/>
    <w:rsid w:val="008C113B"/>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77F3D"/>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E7C50"/>
    <w:rsid w:val="00AF3758"/>
    <w:rsid w:val="00AF3C6A"/>
    <w:rsid w:val="00AF68E8"/>
    <w:rsid w:val="00B054E5"/>
    <w:rsid w:val="00B11E96"/>
    <w:rsid w:val="00B134C2"/>
    <w:rsid w:val="00B1628A"/>
    <w:rsid w:val="00B35368"/>
    <w:rsid w:val="00B46334"/>
    <w:rsid w:val="00B51325"/>
    <w:rsid w:val="00B5613F"/>
    <w:rsid w:val="00B6203D"/>
    <w:rsid w:val="00B6337D"/>
    <w:rsid w:val="00B652FE"/>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702D"/>
    <w:rsid w:val="00C87C98"/>
    <w:rsid w:val="00C90523"/>
    <w:rsid w:val="00C945B1"/>
    <w:rsid w:val="00CA269E"/>
    <w:rsid w:val="00CA57D6"/>
    <w:rsid w:val="00CA7772"/>
    <w:rsid w:val="00CA7C7C"/>
    <w:rsid w:val="00CB2125"/>
    <w:rsid w:val="00CB4B5A"/>
    <w:rsid w:val="00CC257B"/>
    <w:rsid w:val="00CC6C15"/>
    <w:rsid w:val="00CD3E5B"/>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3F0D"/>
    <w:rsid w:val="00D95DA5"/>
    <w:rsid w:val="00D96A29"/>
    <w:rsid w:val="00D979DD"/>
    <w:rsid w:val="00DB1CDE"/>
    <w:rsid w:val="00DB3463"/>
    <w:rsid w:val="00DC1C8D"/>
    <w:rsid w:val="00DC1C9F"/>
    <w:rsid w:val="00DD4450"/>
    <w:rsid w:val="00DE70AB"/>
    <w:rsid w:val="00DF35F8"/>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39B4"/>
    <w:rsid w:val="00EC52BB"/>
    <w:rsid w:val="00EC5D93"/>
    <w:rsid w:val="00EC6970"/>
    <w:rsid w:val="00ED5E7F"/>
    <w:rsid w:val="00EE0357"/>
    <w:rsid w:val="00EE2479"/>
    <w:rsid w:val="00EF2038"/>
    <w:rsid w:val="00EF2A44"/>
    <w:rsid w:val="00EF34D9"/>
    <w:rsid w:val="00EF3F87"/>
    <w:rsid w:val="00EF50DC"/>
    <w:rsid w:val="00EF59AD"/>
    <w:rsid w:val="00F003D6"/>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 w:val="00FF5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1"/>
    <w:qFormat/>
    <w:rsid w:val="001B22FC"/>
    <w:pPr>
      <w:autoSpaceDE w:val="0"/>
      <w:autoSpaceDN w:val="0"/>
      <w:adjustRightInd w:val="0"/>
      <w:spacing w:after="0" w:line="240" w:lineRule="auto"/>
      <w:ind w:left="100"/>
      <w:outlineLvl w:val="0"/>
    </w:pPr>
    <w:rPr>
      <w:rFonts w:ascii="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031B18"/>
    <w:pPr>
      <w:autoSpaceDE w:val="0"/>
      <w:autoSpaceDN w:val="0"/>
      <w:adjustRightInd w:val="0"/>
      <w:spacing w:after="0" w:line="179" w:lineRule="exact"/>
      <w:ind w:left="40"/>
    </w:pPr>
    <w:rPr>
      <w:rFonts w:ascii="Arial" w:hAnsi="Arial" w:cs="Arial"/>
      <w:sz w:val="16"/>
      <w:szCs w:val="16"/>
    </w:rPr>
  </w:style>
  <w:style w:type="character" w:customStyle="1" w:styleId="BodyTextChar">
    <w:name w:val="Body Text Char"/>
    <w:basedOn w:val="DefaultParagraphFont"/>
    <w:link w:val="BodyText"/>
    <w:uiPriority w:val="1"/>
    <w:rsid w:val="00031B18"/>
    <w:rPr>
      <w:rFonts w:ascii="Arial" w:hAnsi="Arial" w:cs="Arial"/>
      <w:sz w:val="16"/>
      <w:szCs w:val="16"/>
    </w:rPr>
  </w:style>
  <w:style w:type="character" w:customStyle="1" w:styleId="Heading1Char">
    <w:name w:val="Heading 1 Char"/>
    <w:basedOn w:val="DefaultParagraphFont"/>
    <w:link w:val="Heading1"/>
    <w:uiPriority w:val="1"/>
    <w:rsid w:val="001B22FC"/>
    <w:rPr>
      <w:rFonts w:ascii="Book Antiqua" w:hAnsi="Book Antiqua" w:cs="Book Antiqu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urns@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71451"/>
    <w:rsid w:val="002D64D6"/>
    <w:rsid w:val="0032383A"/>
    <w:rsid w:val="00337484"/>
    <w:rsid w:val="00374202"/>
    <w:rsid w:val="00392FF8"/>
    <w:rsid w:val="003D4C2A"/>
    <w:rsid w:val="003F69FB"/>
    <w:rsid w:val="00425226"/>
    <w:rsid w:val="00436B57"/>
    <w:rsid w:val="004E1A75"/>
    <w:rsid w:val="004E353A"/>
    <w:rsid w:val="00534B28"/>
    <w:rsid w:val="00576003"/>
    <w:rsid w:val="00587536"/>
    <w:rsid w:val="005A3E64"/>
    <w:rsid w:val="005C4D59"/>
    <w:rsid w:val="005D5D2F"/>
    <w:rsid w:val="00623293"/>
    <w:rsid w:val="00654E35"/>
    <w:rsid w:val="006C3910"/>
    <w:rsid w:val="00757EC5"/>
    <w:rsid w:val="007E0B07"/>
    <w:rsid w:val="008822A5"/>
    <w:rsid w:val="00891F77"/>
    <w:rsid w:val="00913E4B"/>
    <w:rsid w:val="0096458F"/>
    <w:rsid w:val="009D439F"/>
    <w:rsid w:val="00A20583"/>
    <w:rsid w:val="00AC2A6D"/>
    <w:rsid w:val="00AC62E8"/>
    <w:rsid w:val="00AD4B92"/>
    <w:rsid w:val="00AD5D56"/>
    <w:rsid w:val="00B042A5"/>
    <w:rsid w:val="00B2559E"/>
    <w:rsid w:val="00B46360"/>
    <w:rsid w:val="00B46AFF"/>
    <w:rsid w:val="00B72454"/>
    <w:rsid w:val="00B72548"/>
    <w:rsid w:val="00BA0596"/>
    <w:rsid w:val="00BE0E7B"/>
    <w:rsid w:val="00BF2A9B"/>
    <w:rsid w:val="00CB25D5"/>
    <w:rsid w:val="00CD4EF8"/>
    <w:rsid w:val="00CD656D"/>
    <w:rsid w:val="00CE7C19"/>
    <w:rsid w:val="00D87B77"/>
    <w:rsid w:val="00D96F4E"/>
    <w:rsid w:val="00DC036A"/>
    <w:rsid w:val="00DD12EE"/>
    <w:rsid w:val="00DD203A"/>
    <w:rsid w:val="00DE6391"/>
    <w:rsid w:val="00EB3740"/>
    <w:rsid w:val="00F0343A"/>
    <w:rsid w:val="00F6324D"/>
    <w:rsid w:val="00F70181"/>
    <w:rsid w:val="00FB467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29D7-BB95-47DD-B36C-C1D1601D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2022-08-23T14:33:00Z</dcterms:created>
  <dcterms:modified xsi:type="dcterms:W3CDTF">2022-09-12T16:17:00Z</dcterms:modified>
</cp:coreProperties>
</file>