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77777777" w:rsidR="0021263E"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14:paraId="46394C22" w14:textId="3FFE4366"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467A9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1395E2FD" w:rsidR="00424133" w:rsidRPr="00424133" w:rsidRDefault="00424133" w:rsidP="00467A9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467A93">
              <w:rPr>
                <w:rFonts w:ascii="MS Gothic" w:eastAsia="MS Gothic" w:hAnsi="MS Gothic" w:cs="Arial"/>
                <w:b/>
                <w:szCs w:val="20"/>
              </w:rPr>
              <w:t>X</w:t>
            </w:r>
            <w:r>
              <w:rPr>
                <w:rFonts w:ascii="MS Gothic" w:eastAsia="MS Gothic" w:hAnsi="MS Gothic" w:cs="Arial"/>
                <w:b/>
                <w:szCs w:val="20"/>
              </w:rPr>
              <w:t xml:space="preserve">]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FD83901" w:rsidR="00001C04" w:rsidRPr="008426D1" w:rsidRDefault="002154A4" w:rsidP="00571DAD">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71DAD">
                  <w:rPr>
                    <w:rFonts w:asciiTheme="majorHAnsi" w:hAnsiTheme="majorHAnsi"/>
                    <w:sz w:val="20"/>
                    <w:szCs w:val="20"/>
                  </w:rPr>
                  <w:t>David F Gilmore</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1-22T00:00:00Z">
                  <w:dateFormat w:val="M/d/yyyy"/>
                  <w:lid w:val="en-US"/>
                  <w:storeMappedDataAs w:val="dateTime"/>
                  <w:calendar w:val="gregorian"/>
                </w:date>
              </w:sdtPr>
              <w:sdtEndPr/>
              <w:sdtContent>
                <w:r w:rsidR="00571DAD">
                  <w:rPr>
                    <w:rFonts w:asciiTheme="majorHAnsi" w:hAnsiTheme="majorHAnsi"/>
                    <w:smallCaps/>
                    <w:sz w:val="20"/>
                    <w:szCs w:val="20"/>
                  </w:rPr>
                  <w:t>1/22/2019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154A4"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76162A84" w:rsidR="00001C04" w:rsidRPr="008426D1" w:rsidRDefault="002154A4"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204E45">
                      <w:rPr>
                        <w:rFonts w:asciiTheme="majorHAnsi" w:hAnsiTheme="majorHAnsi"/>
                        <w:sz w:val="20"/>
                        <w:szCs w:val="20"/>
                      </w:rPr>
                      <w:t>Travis D. Marsico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1-23T00:00:00Z">
                  <w:dateFormat w:val="M/d/yyyy"/>
                  <w:lid w:val="en-US"/>
                  <w:storeMappedDataAs w:val="dateTime"/>
                  <w:calendar w:val="gregorian"/>
                </w:date>
              </w:sdtPr>
              <w:sdtEndPr/>
              <w:sdtContent>
                <w:r w:rsidR="00204E45">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2154A4"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04A0AF5E"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2AD9A74E" w:rsidR="00001C04" w:rsidRPr="008426D1" w:rsidRDefault="002154A4" w:rsidP="00D4416A">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D4416A">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1-23T00:00:00Z">
                  <w:dateFormat w:val="M/d/yyyy"/>
                  <w:lid w:val="en-US"/>
                  <w:storeMappedDataAs w:val="dateTime"/>
                  <w:calendar w:val="gregorian"/>
                </w:date>
              </w:sdtPr>
              <w:sdtEndPr/>
              <w:sdtContent>
                <w:r w:rsidR="00D4416A">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2154A4"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7D366468" w:rsidR="00001C04" w:rsidRPr="008426D1" w:rsidRDefault="002154A4" w:rsidP="008273C4">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8273C4">
                      <w:rPr>
                        <w:rFonts w:asciiTheme="majorHAnsi" w:hAnsiTheme="majorHAnsi"/>
                        <w:sz w:val="20"/>
                        <w:szCs w:val="20"/>
                      </w:rPr>
                      <w:t>Anne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1-23T00:00:00Z">
                  <w:dateFormat w:val="M/d/yyyy"/>
                  <w:lid w:val="en-US"/>
                  <w:storeMappedDataAs w:val="dateTime"/>
                  <w:calendar w:val="gregorian"/>
                </w:date>
              </w:sdtPr>
              <w:sdtEndPr/>
              <w:sdtContent>
                <w:r w:rsidR="008273C4">
                  <w:rPr>
                    <w:rFonts w:asciiTheme="majorHAnsi" w:hAnsiTheme="majorHAnsi"/>
                    <w:smallCaps/>
                    <w:sz w:val="20"/>
                    <w:szCs w:val="20"/>
                  </w:rPr>
                  <w:t>1/23/2019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2154A4"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14:paraId="4B8C58D0" w14:textId="77777777" w:rsidTr="0002589A">
              <w:trPr>
                <w:trHeight w:val="113"/>
              </w:trPr>
              <w:tc>
                <w:tcPr>
                  <w:tcW w:w="3685" w:type="dxa"/>
                  <w:vAlign w:val="bottom"/>
                  <w:hideMark/>
                </w:tcPr>
                <w:permStart w:id="1815571946" w:edGrp="everyone"/>
                <w:p w14:paraId="514DA656" w14:textId="77777777" w:rsidR="0002589A" w:rsidRDefault="002154A4"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1815571946"/>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14:paraId="2AF31C2B" w14:textId="77777777"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6238106E"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2154A4"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2F80A903" w:rsidR="007D371A" w:rsidRPr="008426D1" w:rsidRDefault="00467A9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Johnson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14:paraId="4B61AF5D" w14:textId="1E66FECD" w:rsidR="007D371A" w:rsidRPr="008426D1" w:rsidRDefault="002458D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r w:rsidR="00467A93">
            <w:rPr>
              <w:rFonts w:asciiTheme="majorHAnsi" w:hAnsiTheme="majorHAnsi" w:cs="Arial"/>
              <w:sz w:val="20"/>
              <w:szCs w:val="20"/>
            </w:rPr>
            <w:t xml:space="preserve"> 20</w:t>
          </w:r>
          <w:r>
            <w:rPr>
              <w:rFonts w:asciiTheme="majorHAnsi" w:hAnsiTheme="majorHAnsi" w:cs="Arial"/>
              <w:sz w:val="20"/>
              <w:szCs w:val="20"/>
            </w:rPr>
            <w:t>20</w:t>
          </w:r>
          <w:r w:rsidR="00467A93">
            <w:rPr>
              <w:rFonts w:asciiTheme="majorHAnsi" w:hAnsiTheme="majorHAnsi" w:cs="Arial"/>
              <w:sz w:val="20"/>
              <w:szCs w:val="20"/>
            </w:rPr>
            <w:t>; 2019-2020</w:t>
          </w:r>
        </w:p>
      </w:sdtContent>
    </w:sdt>
    <w:p w14:paraId="7D915E6B" w14:textId="77777777" w:rsidR="007D371A" w:rsidRDefault="007D371A" w:rsidP="00CB4B5A">
      <w:pPr>
        <w:tabs>
          <w:tab w:val="left" w:pos="360"/>
          <w:tab w:val="left" w:pos="720"/>
        </w:tabs>
        <w:spacing w:after="0" w:line="240" w:lineRule="auto"/>
        <w:rPr>
          <w:rFonts w:asciiTheme="majorHAnsi" w:hAnsiTheme="majorHAnsi" w:cs="Arial"/>
          <w:sz w:val="20"/>
          <w:szCs w:val="20"/>
        </w:rPr>
      </w:pPr>
    </w:p>
    <w:p w14:paraId="4CE034B1"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14:paraId="50525406" w14:textId="5B4CEE9F" w:rsidR="00CB4B5A" w:rsidRPr="008426D1" w:rsidRDefault="002458D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BIO 327</w:t>
          </w:r>
          <w:r w:rsidR="00467A93">
            <w:rPr>
              <w:rFonts w:asciiTheme="majorHAnsi" w:hAnsiTheme="majorHAnsi" w:cs="Arial"/>
              <w:sz w:val="20"/>
              <w:szCs w:val="20"/>
            </w:rPr>
            <w:t>1</w:t>
          </w:r>
        </w:p>
      </w:sdtContent>
    </w:sdt>
    <w:p w14:paraId="7FE651F5" w14:textId="50F888B2"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14:paraId="41E31B4B" w14:textId="77777777"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316B386F" w:rsidR="00CB4B5A" w:rsidRPr="008426D1" w:rsidRDefault="002154A4"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467A93" w:rsidRPr="00467A93">
            <w:rPr>
              <w:rFonts w:asciiTheme="majorHAnsi" w:hAnsiTheme="majorHAnsi" w:cs="Arial"/>
              <w:sz w:val="20"/>
              <w:szCs w:val="20"/>
            </w:rPr>
            <w:t>Health Coaching I</w:t>
          </w:r>
          <w:r w:rsidR="002458D3">
            <w:rPr>
              <w:rFonts w:asciiTheme="majorHAnsi" w:hAnsiTheme="majorHAnsi" w:cs="Arial"/>
              <w:sz w:val="20"/>
              <w:szCs w:val="20"/>
            </w:rPr>
            <w:t>I</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3577C3AB" w14:textId="77777777"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bookmarkStart w:id="0" w:name="_Hlk535566976" w:displacedByCustomXml="next"/>
    <w:bookmarkStart w:id="1" w:name="_Hlk535566867" w:displacedByCustomXml="next"/>
    <w:sdt>
      <w:sdtPr>
        <w:rPr>
          <w:rFonts w:asciiTheme="majorHAnsi" w:hAnsiTheme="majorHAnsi" w:cs="Arial"/>
          <w:sz w:val="20"/>
          <w:szCs w:val="20"/>
        </w:rPr>
        <w:id w:val="486757485"/>
        <w:placeholder>
          <w:docPart w:val="586FE4AD807A4DA6BCBF70E82FB93B1D"/>
        </w:placeholder>
      </w:sdtPr>
      <w:sdtEndPr/>
      <w:sdtContent>
        <w:p w14:paraId="4E9A5348" w14:textId="770AE232" w:rsidR="00CB4B5A" w:rsidRPr="008426D1" w:rsidRDefault="00EA3805" w:rsidP="00CB4B5A">
          <w:pPr>
            <w:tabs>
              <w:tab w:val="left" w:pos="360"/>
              <w:tab w:val="left" w:pos="720"/>
            </w:tabs>
            <w:spacing w:after="0" w:line="240" w:lineRule="auto"/>
            <w:rPr>
              <w:rFonts w:asciiTheme="majorHAnsi" w:hAnsiTheme="majorHAnsi" w:cs="Arial"/>
              <w:sz w:val="20"/>
              <w:szCs w:val="20"/>
            </w:rPr>
          </w:pPr>
          <w:r w:rsidRPr="00EA3805">
            <w:rPr>
              <w:rFonts w:asciiTheme="majorHAnsi" w:hAnsiTheme="majorHAnsi" w:cs="Arial"/>
              <w:sz w:val="20"/>
              <w:szCs w:val="20"/>
            </w:rPr>
            <w:t>Extensive practical experience for pre-medical students working as facilitators for health care providers and their patients</w:t>
          </w:r>
          <w:bookmarkEnd w:id="0"/>
          <w:r w:rsidRPr="00EA3805">
            <w:rPr>
              <w:rFonts w:asciiTheme="majorHAnsi" w:hAnsiTheme="majorHAnsi" w:cs="Arial"/>
              <w:sz w:val="20"/>
              <w:szCs w:val="20"/>
            </w:rPr>
            <w:t xml:space="preserve">. </w:t>
          </w:r>
        </w:p>
      </w:sdtContent>
    </w:sdt>
    <w:bookmarkEnd w:id="1"/>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1770B6B2" w14:textId="77777777"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1FC0678C" w:rsidR="00391206" w:rsidRPr="008426D1" w:rsidRDefault="002154A4"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15:color w:val="000000"/>
        </w:sdtPr>
        <w:sdtEndPr/>
        <w:sdtContent>
          <w:r w:rsidR="00EA3805">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4D1594CD" w:rsidR="00A966C5" w:rsidRPr="008426D1" w:rsidRDefault="002154A4"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30ABE">
            <w:rPr>
              <w:rFonts w:asciiTheme="majorHAnsi" w:hAnsiTheme="majorHAnsi" w:cs="Arial"/>
              <w:sz w:val="20"/>
              <w:szCs w:val="20"/>
            </w:rPr>
            <w:t>BIO 326</w:t>
          </w:r>
          <w:r w:rsidR="00677426">
            <w:rPr>
              <w:rFonts w:asciiTheme="majorHAnsi" w:hAnsiTheme="majorHAnsi" w:cs="Arial"/>
              <w:sz w:val="20"/>
              <w:szCs w:val="20"/>
            </w:rPr>
            <w:t xml:space="preserve">1 </w:t>
          </w:r>
          <w:sdt>
            <w:sdtPr>
              <w:rPr>
                <w:rFonts w:asciiTheme="majorHAnsi" w:hAnsiTheme="majorHAnsi" w:cs="Arial"/>
                <w:sz w:val="20"/>
                <w:szCs w:val="20"/>
              </w:rPr>
              <w:id w:val="606936522"/>
              <w:placeholder>
                <w:docPart w:val="9DC41037A1BA472BB498696CC89B17C9"/>
              </w:placeholder>
            </w:sdtPr>
            <w:sdtEndPr/>
            <w:sdtContent>
              <w:r w:rsidR="00330ABE">
                <w:rPr>
                  <w:rFonts w:asciiTheme="majorHAnsi" w:hAnsiTheme="majorHAnsi" w:cs="Arial"/>
                  <w:sz w:val="20"/>
                  <w:szCs w:val="20"/>
                </w:rPr>
                <w:t>Health Coaching I</w:t>
              </w:r>
              <w:r w:rsidR="00EA3805">
                <w:rPr>
                  <w:rFonts w:asciiTheme="majorHAnsi" w:hAnsiTheme="majorHAnsi" w:cs="Arial"/>
                  <w:sz w:val="20"/>
                  <w:szCs w:val="20"/>
                </w:rPr>
                <w:t xml:space="preserve"> and consent of instructor</w:t>
              </w:r>
            </w:sdtContent>
          </w:sdt>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42B2CC34" w:rsidR="00C002F9" w:rsidRPr="008426D1" w:rsidRDefault="002154A4"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677426">
            <w:rPr>
              <w:rFonts w:asciiTheme="majorHAnsi" w:hAnsiTheme="majorHAnsi" w:cs="Arial"/>
              <w:sz w:val="20"/>
              <w:szCs w:val="20"/>
            </w:rPr>
            <w:t xml:space="preserve">Entrance into this course is by instructor approval based upon </w:t>
          </w:r>
          <w:r w:rsidR="00330ABE">
            <w:rPr>
              <w:rFonts w:asciiTheme="majorHAnsi" w:hAnsiTheme="majorHAnsi" w:cs="Arial"/>
              <w:sz w:val="20"/>
              <w:szCs w:val="20"/>
            </w:rPr>
            <w:t>performance in BIO 326</w:t>
          </w:r>
          <w:r w:rsidR="00677426">
            <w:rPr>
              <w:rFonts w:asciiTheme="majorHAnsi" w:hAnsiTheme="majorHAnsi" w:cs="Arial"/>
              <w:sz w:val="20"/>
              <w:szCs w:val="20"/>
            </w:rPr>
            <w:t>1</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4749DD1" w:rsidR="00391206" w:rsidRPr="008426D1" w:rsidRDefault="002154A4"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330AB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E250D85"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330ABE"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77777777"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14:paraId="7D6B904E" w14:textId="3C952A9E" w:rsidR="00C002F9" w:rsidRPr="008426D1" w:rsidRDefault="00330ABE"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6713B8C1" w14:textId="77777777"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14:paraId="7AA3A3F1" w14:textId="2C5D0B02" w:rsidR="00AF68E8" w:rsidRPr="008426D1" w:rsidRDefault="00064D50"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Activity</w:t>
          </w:r>
        </w:p>
      </w:sdtContent>
    </w:sdt>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15DABE9B" w14:textId="77777777"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14:paraId="699795D8" w14:textId="19B4EBA6" w:rsidR="001E288B" w:rsidRDefault="00064D50"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Pass/Fail</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23BE16D8"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A2BC9797BBF94A06A6521A311F84097A"/>
          </w:placeholder>
        </w:sdtPr>
        <w:sdtEndPr/>
        <w:sdtContent>
          <w:r w:rsidR="00064D5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14:paraId="0B382A44" w14:textId="40AC2DC0" w:rsidR="00C23120" w:rsidRPr="008426D1" w:rsidRDefault="00C23120" w:rsidP="00001C04">
      <w:pPr>
        <w:tabs>
          <w:tab w:val="left" w:pos="360"/>
        </w:tabs>
        <w:spacing w:after="0" w:line="240" w:lineRule="auto"/>
        <w:rPr>
          <w:rFonts w:asciiTheme="majorHAnsi" w:hAnsiTheme="majorHAnsi"/>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7E6DA7BC" w:rsidR="004167AB" w:rsidRDefault="004167AB" w:rsidP="004167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7EE549D7F07A467F9E09CB5E796BEAB1"/>
          </w:placeholder>
        </w:sdtPr>
        <w:sdtEndPr/>
        <w:sdtContent>
          <w:r w:rsidR="00064D5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Pr="008426D1">
        <w:rPr>
          <w:rFonts w:asciiTheme="majorHAnsi" w:hAnsiTheme="majorHAnsi" w:cs="Arial"/>
          <w:sz w:val="20"/>
          <w:szCs w:val="20"/>
        </w:rPr>
        <w:t xml:space="preserve">Is this course cross listed?  </w:t>
      </w:r>
    </w:p>
    <w:p w14:paraId="48C90BD5" w14:textId="77777777"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77777777" w:rsidR="004167AB" w:rsidRPr="008C6D7B" w:rsidRDefault="004167AB" w:rsidP="004167A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Pr="008C6D7B">
        <w:rPr>
          <w:rFonts w:asciiTheme="majorHAnsi" w:hAnsiTheme="majorHAnsi" w:cs="Arial"/>
          <w:sz w:val="20"/>
          <w:szCs w:val="20"/>
        </w:rPr>
        <w:t>If yes, please list the prefix and course number of cross 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BAC5F620D85842D29F6B149C4A51C519"/>
          </w:placeholder>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0012CD74" w14:textId="654B2EE7" w:rsidR="004167AB" w:rsidRPr="008C6D7B" w:rsidRDefault="004167AB" w:rsidP="004167A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D4F13C773FAB44CAA353403062A95471"/>
          </w:placeholder>
        </w:sdtPr>
        <w:sdtEndPr/>
        <w:sdtContent>
          <w:r w:rsidR="00064D50">
            <w:t>No</w:t>
          </w:r>
        </w:sdtContent>
      </w:sdt>
      <w:r w:rsidR="00AC19CA" w:rsidRPr="008C6D7B">
        <w:rPr>
          <w:rFonts w:asciiTheme="majorHAnsi" w:hAnsiTheme="majorHAnsi" w:cs="Arial"/>
          <w:sz w:val="20"/>
          <w:szCs w:val="20"/>
        </w:rPr>
        <w:t xml:space="preserve"> </w:t>
      </w:r>
      <w:r w:rsidR="00AC19CA">
        <w:rPr>
          <w:rFonts w:asciiTheme="majorHAnsi" w:hAnsiTheme="majorHAnsi" w:cs="Arial"/>
          <w:sz w:val="20"/>
          <w:szCs w:val="20"/>
        </w:rPr>
        <w:tab/>
      </w:r>
      <w:r w:rsidRPr="008C6D7B">
        <w:rPr>
          <w:rFonts w:asciiTheme="majorHAnsi" w:hAnsiTheme="majorHAnsi" w:cs="Arial"/>
          <w:sz w:val="20"/>
          <w:szCs w:val="20"/>
        </w:rPr>
        <w:t xml:space="preserve">Are these courses offered for equivalent credit? </w:t>
      </w:r>
    </w:p>
    <w:p w14:paraId="68404B02" w14:textId="3F32B6DA" w:rsid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r>
        <w:rPr>
          <w:rFonts w:asciiTheme="majorHAnsi" w:hAnsiTheme="majorHAnsi" w:cs="Arial"/>
          <w:sz w:val="20"/>
          <w:szCs w:val="20"/>
        </w:rPr>
        <w:t xml:space="preserve">Please explain.   </w:t>
      </w:r>
      <w:sdt>
        <w:sdtPr>
          <w:rPr>
            <w:rFonts w:asciiTheme="majorHAnsi" w:hAnsiTheme="majorHAnsi" w:cs="Arial"/>
            <w:sz w:val="20"/>
            <w:szCs w:val="20"/>
          </w:rPr>
          <w:id w:val="348446941"/>
          <w:placeholder>
            <w:docPart w:val="1D30FD8C327949C2A25A513CE68026CF"/>
          </w:placeholder>
          <w:showingPlcHdr/>
        </w:sdtPr>
        <w:sdtEndPr/>
        <w:sdtContent>
          <w:permStart w:id="793662547" w:edGrp="everyone"/>
          <w:r w:rsidRPr="008426D1">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64EC3C2B"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5F6A5FA3939344E5BA7354779B2C84B6"/>
          </w:placeholder>
        </w:sdtPr>
        <w:sdtEndPr/>
        <w:sdtContent>
          <w:r w:rsidR="00064D50">
            <w:rPr>
              <w:rFonts w:asciiTheme="majorHAnsi" w:hAnsiTheme="majorHAnsi" w:cs="Arial"/>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0A9C61E"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dtPr>
        <w:sdtEndPr/>
        <w:sdtContent>
          <w:r w:rsidR="00064D50" w:rsidRPr="00064D50">
            <w:rPr>
              <w:rFonts w:asciiTheme="majorHAnsi" w:hAnsiTheme="majorHAnsi" w:cs="Arial"/>
              <w:sz w:val="20"/>
              <w:szCs w:val="20"/>
            </w:rPr>
            <w:t>Certificate Program in Health Coaching</w:t>
          </w:r>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4A794CE6"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C69E554E78D343B0BF12ACC60660272A"/>
          </w:placeholder>
        </w:sdtPr>
        <w:sdtEndPr/>
        <w:sdtContent>
          <w:r w:rsidR="00064D50">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3E686DCF"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E3F200121E80427E837F31F5F19DF449"/>
          </w:placeholder>
        </w:sdtPr>
        <w:sdtEndPr/>
        <w:sdtContent>
          <w:r w:rsidR="00064D50">
            <w:rPr>
              <w:rFonts w:asciiTheme="majorHAnsi" w:hAnsiTheme="majorHAnsi" w:cs="Arial"/>
              <w:sz w:val="20"/>
              <w:szCs w:val="20"/>
            </w:rPr>
            <w:t>No</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lastRenderedPageBreak/>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60367074" w14:textId="77777777" w:rsidR="00E41F8D" w:rsidRPr="008426D1" w:rsidRDefault="00E41F8D" w:rsidP="00001C04">
      <w:pPr>
        <w:tabs>
          <w:tab w:val="left" w:pos="360"/>
        </w:tabs>
        <w:spacing w:after="0"/>
        <w:rPr>
          <w:rFonts w:asciiTheme="majorHAnsi" w:hAnsiTheme="majorHAnsi" w:cs="Arial"/>
          <w:sz w:val="20"/>
          <w:szCs w:val="20"/>
        </w:rPr>
      </w:pPr>
    </w:p>
    <w:p w14:paraId="2384EFBA" w14:textId="6747380C"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1159CF2EAB7B41B3A506EA2FE3F60A51"/>
          </w:placeholder>
        </w:sdtPr>
        <w:sdtEndPr/>
        <w:sdtContent>
          <w:r w:rsidR="00064D50">
            <w:rPr>
              <w:rFonts w:asciiTheme="majorHAnsi" w:hAnsiTheme="majorHAnsi" w:cs="Arial"/>
              <w:sz w:val="20"/>
              <w:szCs w:val="20"/>
            </w:rPr>
            <w:t>Yes</w:t>
          </w:r>
        </w:sdtContent>
      </w:sdt>
      <w:r w:rsidR="00AC19CA">
        <w:rPr>
          <w:rFonts w:asciiTheme="majorHAnsi" w:hAnsiTheme="majorHAnsi" w:cs="Arial"/>
          <w:sz w:val="20"/>
          <w:szCs w:val="20"/>
        </w:rPr>
        <w:t xml:space="preserve"> </w:t>
      </w:r>
      <w:r w:rsidR="00AC19CA">
        <w:rPr>
          <w:rFonts w:asciiTheme="majorHAnsi" w:hAnsiTheme="majorHAnsi" w:cs="Arial"/>
          <w:sz w:val="20"/>
          <w:szCs w:val="20"/>
        </w:rPr>
        <w:tab/>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p>
    <w:p w14:paraId="3DED8764" w14:textId="77777777"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3E0D965B"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E0F47F19406F46C194AFDB8C5884C6A0"/>
          </w:placeholder>
        </w:sdtPr>
        <w:sdtEndPr/>
        <w:sdtContent>
          <w:r w:rsidR="00EA3805">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14:paraId="6B150410" w14:textId="626FF21E"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w:t>
      </w:r>
      <w:r w:rsidR="004167AB">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dtPr>
      <w:sdtEndPr/>
      <w:sdtContent>
        <w:sdt>
          <w:sdtPr>
            <w:rPr>
              <w:rFonts w:asciiTheme="majorHAnsi" w:hAnsiTheme="majorHAnsi" w:cs="Arial"/>
              <w:sz w:val="20"/>
              <w:szCs w:val="20"/>
            </w:rPr>
            <w:id w:val="-1165627824"/>
            <w:placeholder>
              <w:docPart w:val="363455BD9660475FB0A0508A3E3988F9"/>
            </w:placeholder>
            <w:showingPlcHdr/>
          </w:sdtPr>
          <w:sdtEndPr/>
          <w:sdtContent>
            <w:p w14:paraId="79597341" w14:textId="03477F16" w:rsidR="0033617D" w:rsidRPr="008426D1" w:rsidRDefault="00EA3805" w:rsidP="0033617D">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049D1B3" w14:textId="1AE42219" w:rsidR="00547433" w:rsidRPr="008426D1" w:rsidRDefault="002154A4" w:rsidP="00F80644">
          <w:pPr>
            <w:tabs>
              <w:tab w:val="left" w:pos="360"/>
              <w:tab w:val="left" w:pos="720"/>
            </w:tabs>
            <w:spacing w:after="0" w:line="240" w:lineRule="auto"/>
            <w:ind w:left="360"/>
            <w:rPr>
              <w:rFonts w:asciiTheme="majorHAnsi" w:hAnsiTheme="majorHAnsi" w:cs="Arial"/>
              <w:sz w:val="20"/>
              <w:szCs w:val="20"/>
            </w:rPr>
          </w:pPr>
        </w:p>
      </w:sdtContent>
    </w:sdt>
    <w:p w14:paraId="4AFE8B7B" w14:textId="77777777"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76198600" w14:textId="77777777"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p w14:paraId="2F8337DF" w14:textId="77777777" w:rsidR="00AF06A3" w:rsidRDefault="00AF06A3" w:rsidP="00AF06A3">
      <w:r w:rsidRPr="004153EC">
        <w:rPr>
          <w:b/>
        </w:rPr>
        <w:t>Week</w:t>
      </w:r>
      <w:r w:rsidRPr="004153EC">
        <w:rPr>
          <w:b/>
        </w:rPr>
        <w:tab/>
      </w:r>
      <w:r w:rsidRPr="004153EC">
        <w:rPr>
          <w:b/>
        </w:rPr>
        <w:tab/>
        <w:t>Topic</w:t>
      </w:r>
      <w:r>
        <w:tab/>
      </w:r>
      <w:r>
        <w:tab/>
      </w:r>
      <w:r>
        <w:tab/>
      </w:r>
    </w:p>
    <w:p w14:paraId="5803295F" w14:textId="77777777" w:rsidR="00AF06A3" w:rsidRDefault="00AF06A3" w:rsidP="00AF06A3">
      <w:r>
        <w:t>Week 1</w:t>
      </w:r>
      <w:r>
        <w:tab/>
      </w:r>
      <w:r>
        <w:tab/>
        <w:t>Introductions of participants</w:t>
      </w:r>
    </w:p>
    <w:p w14:paraId="0C5706AB" w14:textId="77777777" w:rsidR="00AF06A3" w:rsidRDefault="00AF06A3" w:rsidP="00AF06A3">
      <w:r>
        <w:tab/>
      </w:r>
      <w:r>
        <w:tab/>
        <w:t>Course goals and objectives</w:t>
      </w:r>
    </w:p>
    <w:p w14:paraId="01A789D8" w14:textId="77777777" w:rsidR="00AF06A3" w:rsidRDefault="00AF06A3" w:rsidP="00AF06A3">
      <w:r>
        <w:t>Week 2</w:t>
      </w:r>
      <w:r>
        <w:tab/>
      </w:r>
      <w:r>
        <w:tab/>
        <w:t>Review of HIPAA rules and regulations</w:t>
      </w:r>
    </w:p>
    <w:p w14:paraId="135FCE08" w14:textId="77777777" w:rsidR="00AF06A3" w:rsidRDefault="00AF06A3" w:rsidP="00AF06A3">
      <w:r>
        <w:tab/>
      </w:r>
      <w:r>
        <w:tab/>
        <w:t>Review of CPR</w:t>
      </w:r>
    </w:p>
    <w:p w14:paraId="5D6FC2FA" w14:textId="77777777" w:rsidR="00AF06A3" w:rsidRDefault="00AF06A3" w:rsidP="00AF06A3">
      <w:r>
        <w:t>Weeks 3-13</w:t>
      </w:r>
      <w:r>
        <w:tab/>
        <w:t>Weekly home visits and turning in patient assessments</w:t>
      </w:r>
    </w:p>
    <w:p w14:paraId="2397CD65" w14:textId="416309D6" w:rsidR="00AF06A3" w:rsidRDefault="00AF06A3" w:rsidP="00AF06A3">
      <w:r>
        <w:tab/>
      </w:r>
      <w:r>
        <w:tab/>
        <w:t>Weekly meetings at UAMS Northeast</w:t>
      </w:r>
      <w:r w:rsidR="000F5E3B">
        <w:t xml:space="preserve"> with overseeing physicians</w:t>
      </w:r>
      <w:r>
        <w:t xml:space="preserve"> to discuss patients and process</w:t>
      </w:r>
    </w:p>
    <w:p w14:paraId="647D3123" w14:textId="12C119A4" w:rsidR="00A966C5" w:rsidRPr="00AF06A3" w:rsidRDefault="00AF06A3" w:rsidP="00AF06A3">
      <w:r>
        <w:t>Week 14</w:t>
      </w:r>
      <w:r>
        <w:tab/>
        <w:t>Discussion of outcomes</w:t>
      </w: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7CAD011"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14:paraId="0A9CC22B" w14:textId="7F6D995D" w:rsidR="00A966C5" w:rsidRPr="008426D1" w:rsidRDefault="00964F3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Students will be working with chronic patients </w:t>
          </w:r>
          <w:r w:rsidR="00A7774D">
            <w:rPr>
              <w:rFonts w:asciiTheme="majorHAnsi" w:hAnsiTheme="majorHAnsi" w:cs="Arial"/>
              <w:sz w:val="20"/>
              <w:szCs w:val="20"/>
            </w:rPr>
            <w:t xml:space="preserve">and their physicians </w:t>
          </w:r>
          <w:r>
            <w:rPr>
              <w:rFonts w:asciiTheme="majorHAnsi" w:hAnsiTheme="majorHAnsi" w:cs="Arial"/>
              <w:sz w:val="20"/>
              <w:szCs w:val="20"/>
            </w:rPr>
            <w:t xml:space="preserve">associated with UAMS Northeast Arkansas. </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77777777"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584D23"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placeholder>
            <w:docPart w:val="B5ABEAF709854666B955174CB3BF20D3"/>
          </w:placeholder>
        </w:sdtPr>
        <w:sdtEndPr/>
        <w:sdtContent>
          <w:r w:rsidR="00964F31" w:rsidRPr="00964F31">
            <w:rPr>
              <w:rFonts w:asciiTheme="majorHAnsi" w:hAnsiTheme="majorHAnsi" w:cs="Arial"/>
              <w:sz w:val="20"/>
              <w:szCs w:val="20"/>
            </w:rPr>
            <w:t>Instructor of record</w:t>
          </w:r>
          <w:r w:rsidR="00964F31">
            <w:rPr>
              <w:rFonts w:asciiTheme="majorHAnsi" w:hAnsiTheme="majorHAnsi" w:cs="Arial"/>
              <w:sz w:val="20"/>
              <w:szCs w:val="20"/>
            </w:rPr>
            <w:t xml:space="preserve"> will be Ronald Johnson, and coordinator through UAMS Northeast Region will be Yalanda Merrill, </w:t>
          </w:r>
        </w:sdtContent>
      </w:sdt>
      <w:r w:rsidR="00964F31" w:rsidRPr="00964F31">
        <w:t xml:space="preserve"> </w:t>
      </w:r>
      <w:r w:rsidR="00964F31" w:rsidRPr="00964F31">
        <w:rPr>
          <w:rFonts w:asciiTheme="majorHAnsi" w:hAnsiTheme="majorHAnsi" w:cs="Arial"/>
          <w:sz w:val="20"/>
          <w:szCs w:val="20"/>
        </w:rPr>
        <w:t>Recruiting Specialist</w:t>
      </w:r>
      <w:r w:rsidR="00964F31">
        <w:rPr>
          <w:rFonts w:asciiTheme="majorHAnsi" w:hAnsiTheme="majorHAnsi" w:cs="Arial"/>
          <w:sz w:val="20"/>
          <w:szCs w:val="20"/>
        </w:rPr>
        <w:t xml:space="preserve"> for UAMS Northeast Campus.</w:t>
      </w:r>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0A5D92D"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placeholder>
            <w:docPart w:val="C69BC43EE486457FA6F3A8911AA03569"/>
          </w:placeholder>
        </w:sdtPr>
        <w:sdtEndPr/>
        <w:sdtContent>
          <w:r w:rsidR="00A7774D">
            <w:rPr>
              <w:rFonts w:asciiTheme="majorHAnsi" w:hAnsiTheme="majorHAnsi" w:cs="Arial"/>
              <w:sz w:val="20"/>
              <w:szCs w:val="20"/>
            </w:rPr>
            <w:t>No</w:t>
          </w:r>
        </w:sdtContent>
      </w:sdt>
      <w:r w:rsidR="00AC19CA" w:rsidRPr="00EC52BB">
        <w:rPr>
          <w:rFonts w:asciiTheme="majorHAnsi" w:hAnsiTheme="majorHAnsi" w:cs="Arial"/>
          <w:sz w:val="20"/>
          <w:szCs w:val="20"/>
        </w:rPr>
        <w:t xml:space="preserve"> </w:t>
      </w:r>
      <w:r w:rsidR="00AC19CA">
        <w:rPr>
          <w:rFonts w:asciiTheme="majorHAnsi" w:hAnsiTheme="majorHAnsi" w:cs="Arial"/>
          <w:sz w:val="20"/>
          <w:szCs w:val="20"/>
        </w:rPr>
        <w:tab/>
      </w:r>
      <w:r w:rsidR="00EC52BB" w:rsidRPr="00EC52BB">
        <w:rPr>
          <w:rFonts w:asciiTheme="majorHAnsi" w:hAnsiTheme="majorHAnsi" w:cs="Arial"/>
          <w:sz w:val="20"/>
          <w:szCs w:val="20"/>
        </w:rPr>
        <w:t>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p>
    <w:p w14:paraId="329E90B7" w14:textId="77777777"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28F246AA" w14:textId="77777777" w:rsidR="00CA269E" w:rsidRDefault="00CA269E" w:rsidP="00CA269E">
      <w:pPr>
        <w:tabs>
          <w:tab w:val="left" w:pos="360"/>
          <w:tab w:val="left" w:pos="720"/>
        </w:tabs>
        <w:spacing w:after="0"/>
        <w:rPr>
          <w:rFonts w:asciiTheme="majorHAnsi" w:hAnsiTheme="majorHAnsi" w:cs="Arial"/>
          <w:b/>
          <w:szCs w:val="20"/>
          <w:u w:val="single"/>
        </w:rPr>
      </w:pPr>
    </w:p>
    <w:p w14:paraId="718D9E87" w14:textId="77777777" w:rsidR="00CA269E" w:rsidRDefault="00CA269E" w:rsidP="00CA269E">
      <w:pPr>
        <w:tabs>
          <w:tab w:val="left" w:pos="360"/>
          <w:tab w:val="left" w:pos="720"/>
        </w:tabs>
        <w:spacing w:after="0"/>
        <w:rPr>
          <w:rFonts w:asciiTheme="majorHAnsi" w:hAnsiTheme="majorHAnsi" w:cs="Arial"/>
          <w:b/>
          <w:szCs w:val="20"/>
          <w:u w:val="single"/>
        </w:rPr>
      </w:pPr>
    </w:p>
    <w:p w14:paraId="1B5AAF7A" w14:textId="77777777"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14:paraId="010AAAD3" w14:textId="77777777"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2581512" w:rsidR="00CA269E" w:rsidRPr="008426D1" w:rsidRDefault="00CA269E" w:rsidP="0003427C">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placeholder>
            <w:docPart w:val="12E44D81FBD74595A5349E50F8FC5EE2"/>
          </w:placeholder>
        </w:sdtPr>
        <w:sdtEndPr/>
        <w:sdtContent>
          <w:r w:rsidR="0003427C">
            <w:rPr>
              <w:rFonts w:asciiTheme="majorHAnsi" w:hAnsiTheme="majorHAnsi" w:cs="Arial"/>
              <w:sz w:val="20"/>
              <w:szCs w:val="20"/>
            </w:rPr>
            <w:t xml:space="preserve">Due in part to costs, demographics and an increase in lifespan, health care is continuing to move to a more home-based approach as compared to clinical- and hospital-based.  The goals for this course are to better prepare students in their understanding of health care needs by both the patient and the provider.  </w:t>
          </w:r>
          <w:r w:rsidR="00352C68">
            <w:rPr>
              <w:rFonts w:asciiTheme="majorHAnsi" w:hAnsiTheme="majorHAnsi" w:cs="Arial"/>
              <w:sz w:val="20"/>
              <w:szCs w:val="20"/>
            </w:rPr>
            <w:t>T</w:t>
          </w:r>
          <w:r w:rsidR="0003427C" w:rsidRPr="0003427C">
            <w:rPr>
              <w:rFonts w:asciiTheme="majorHAnsi" w:hAnsiTheme="majorHAnsi" w:cs="Arial"/>
              <w:sz w:val="20"/>
              <w:szCs w:val="20"/>
            </w:rPr>
            <w:t>he student’s role as a health coach is to</w:t>
          </w:r>
          <w:r w:rsidR="00352C68">
            <w:rPr>
              <w:rFonts w:asciiTheme="majorHAnsi" w:hAnsiTheme="majorHAnsi" w:cs="Arial"/>
              <w:sz w:val="20"/>
              <w:szCs w:val="20"/>
            </w:rPr>
            <w:t xml:space="preserve"> r</w:t>
          </w:r>
          <w:r w:rsidR="0003427C" w:rsidRPr="0003427C">
            <w:rPr>
              <w:rFonts w:asciiTheme="majorHAnsi" w:hAnsiTheme="majorHAnsi" w:cs="Arial"/>
              <w:sz w:val="20"/>
              <w:szCs w:val="20"/>
            </w:rPr>
            <w:t>einforce education provided</w:t>
          </w:r>
          <w:r w:rsidR="00352C68">
            <w:rPr>
              <w:rFonts w:asciiTheme="majorHAnsi" w:hAnsiTheme="majorHAnsi" w:cs="Arial"/>
              <w:sz w:val="20"/>
              <w:szCs w:val="20"/>
            </w:rPr>
            <w:t xml:space="preserve"> to the patient</w:t>
          </w:r>
          <w:r w:rsidR="0003427C" w:rsidRPr="0003427C">
            <w:rPr>
              <w:rFonts w:asciiTheme="majorHAnsi" w:hAnsiTheme="majorHAnsi" w:cs="Arial"/>
              <w:sz w:val="20"/>
              <w:szCs w:val="20"/>
            </w:rPr>
            <w:t xml:space="preserve"> during recent hospitalization and reinforce written discharge instruction and education material provided to the patient</w:t>
          </w:r>
          <w:r w:rsidR="00352C68">
            <w:rPr>
              <w:rFonts w:asciiTheme="majorHAnsi" w:hAnsiTheme="majorHAnsi" w:cs="Arial"/>
              <w:sz w:val="20"/>
              <w:szCs w:val="20"/>
            </w:rPr>
            <w:t>; con</w:t>
          </w:r>
          <w:r w:rsidR="0003427C" w:rsidRPr="0003427C">
            <w:rPr>
              <w:rFonts w:asciiTheme="majorHAnsi" w:hAnsiTheme="majorHAnsi" w:cs="Arial"/>
              <w:sz w:val="20"/>
              <w:szCs w:val="20"/>
            </w:rPr>
            <w:t>tribute to better patient outcomes by supporting patient adherence to post hospitalization plan of care</w:t>
          </w:r>
          <w:r w:rsidR="00352C68">
            <w:rPr>
              <w:rFonts w:asciiTheme="majorHAnsi" w:hAnsiTheme="majorHAnsi" w:cs="Arial"/>
              <w:sz w:val="20"/>
              <w:szCs w:val="20"/>
            </w:rPr>
            <w:t>; c</w:t>
          </w:r>
          <w:r w:rsidR="0003427C" w:rsidRPr="0003427C">
            <w:rPr>
              <w:rFonts w:asciiTheme="majorHAnsi" w:hAnsiTheme="majorHAnsi" w:cs="Arial"/>
              <w:sz w:val="20"/>
              <w:szCs w:val="20"/>
            </w:rPr>
            <w:t>ommunicate with the Care Coordinator for problem solving as needed</w:t>
          </w:r>
          <w:r w:rsidR="00352C68">
            <w:rPr>
              <w:rFonts w:asciiTheme="majorHAnsi" w:hAnsiTheme="majorHAnsi" w:cs="Arial"/>
              <w:sz w:val="20"/>
              <w:szCs w:val="20"/>
            </w:rPr>
            <w:t>; and a</w:t>
          </w:r>
          <w:r w:rsidR="0003427C" w:rsidRPr="0003427C">
            <w:rPr>
              <w:rFonts w:asciiTheme="majorHAnsi" w:hAnsiTheme="majorHAnsi" w:cs="Arial"/>
              <w:sz w:val="20"/>
              <w:szCs w:val="20"/>
            </w:rPr>
            <w:t xml:space="preserve">ssist with linking patients to community resources as needed.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14:paraId="54463517" w14:textId="1B20CF6B"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placeholder>
            <w:docPart w:val="7FEE503752F742A3A4825EDB6A0DAA44"/>
          </w:placeholder>
        </w:sdtPr>
        <w:sdtEndPr/>
        <w:sdtContent>
          <w:r w:rsidR="007757B7" w:rsidRPr="007757B7">
            <w:rPr>
              <w:rFonts w:asciiTheme="majorHAnsi" w:hAnsiTheme="majorHAnsi" w:cs="Arial"/>
              <w:sz w:val="20"/>
              <w:szCs w:val="20"/>
            </w:rPr>
            <w:t xml:space="preserve">This course fits well with the strategic plan of the Department of Biological Sciences at Arkansas State University to become a comprehensive biology department that is distinguished by </w:t>
          </w:r>
          <w:r w:rsidR="002A34D2">
            <w:rPr>
              <w:rFonts w:asciiTheme="majorHAnsi" w:hAnsiTheme="majorHAnsi" w:cs="Arial"/>
              <w:sz w:val="20"/>
              <w:szCs w:val="20"/>
            </w:rPr>
            <w:t>“</w:t>
          </w:r>
          <w:r w:rsidR="007757B7" w:rsidRPr="007757B7">
            <w:rPr>
              <w:rFonts w:asciiTheme="majorHAnsi" w:hAnsiTheme="majorHAnsi" w:cs="Arial"/>
              <w:sz w:val="20"/>
              <w:szCs w:val="20"/>
            </w:rPr>
            <w:t>an emphasis on multi-disciplinary instruction</w:t>
          </w:r>
          <w:r w:rsidR="002A34D2">
            <w:rPr>
              <w:rFonts w:asciiTheme="majorHAnsi" w:hAnsiTheme="majorHAnsi" w:cs="Arial"/>
              <w:sz w:val="20"/>
              <w:szCs w:val="20"/>
            </w:rPr>
            <w:t>”</w:t>
          </w:r>
          <w:r w:rsidR="007757B7">
            <w:rPr>
              <w:rFonts w:asciiTheme="majorHAnsi" w:hAnsiTheme="majorHAnsi" w:cs="Arial"/>
              <w:sz w:val="20"/>
              <w:szCs w:val="20"/>
            </w:rPr>
            <w:t xml:space="preserve">. Students will be better qualified to enter careers in medicine.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 xml:space="preserve">c. Student population served. </w:t>
      </w:r>
    </w:p>
    <w:sdt>
      <w:sdtPr>
        <w:rPr>
          <w:rFonts w:asciiTheme="majorHAnsi" w:hAnsiTheme="majorHAnsi" w:cs="Arial"/>
          <w:sz w:val="20"/>
          <w:szCs w:val="20"/>
        </w:rPr>
        <w:id w:val="-1716033360"/>
        <w:placeholder>
          <w:docPart w:val="839833434CD8467991EA4D4ECA63ED89"/>
        </w:placeholder>
      </w:sdtPr>
      <w:sdtEndPr/>
      <w:sdtContent>
        <w:p w14:paraId="0F42BE32" w14:textId="616287EB" w:rsidR="00CA269E" w:rsidRPr="008426D1" w:rsidRDefault="0003427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Juniors in our BS Biological Sciences, Preprofessional emphasis.  Our initial class size will be 8, and then expand as UAMS resources and need arises.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placeholder>
          <w:docPart w:val="047A98056FB7436882A4E1F52ED6172E"/>
        </w:placeholder>
      </w:sdtPr>
      <w:sdtEndPr/>
      <w:sdtContent>
        <w:p w14:paraId="431F12EA" w14:textId="3F28B5BB" w:rsidR="00CA269E" w:rsidRPr="008426D1" w:rsidRDefault="007757B7"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Junior students will hav</w:t>
          </w:r>
          <w:r w:rsidR="00EA3805">
            <w:rPr>
              <w:rFonts w:asciiTheme="majorHAnsi" w:hAnsiTheme="majorHAnsi" w:cs="Arial"/>
              <w:sz w:val="20"/>
              <w:szCs w:val="20"/>
            </w:rPr>
            <w:t>e</w:t>
          </w:r>
          <w:r>
            <w:rPr>
              <w:rFonts w:asciiTheme="majorHAnsi" w:hAnsiTheme="majorHAnsi" w:cs="Arial"/>
              <w:sz w:val="20"/>
              <w:szCs w:val="20"/>
            </w:rPr>
            <w:t xml:space="preserve"> a greater level of maturity than incoming freshmen and will have completed foundational coursework which they can then apply in a clinical setting.  </w:t>
          </w:r>
        </w:p>
      </w:sdtContent>
    </w:sdt>
    <w:p w14:paraId="37DBADFC" w14:textId="1B0789FD" w:rsidR="0066260B"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0B457BB7" w14:textId="29C5A545" w:rsidR="00EA3805" w:rsidRDefault="00EA3805" w:rsidP="00CA269E">
      <w:pPr>
        <w:tabs>
          <w:tab w:val="left" w:pos="360"/>
          <w:tab w:val="left" w:pos="720"/>
        </w:tabs>
        <w:spacing w:after="0"/>
        <w:rPr>
          <w:rFonts w:asciiTheme="majorHAnsi" w:hAnsiTheme="majorHAnsi" w:cs="Arial"/>
          <w:b/>
          <w:sz w:val="28"/>
          <w:szCs w:val="20"/>
        </w:rPr>
      </w:pPr>
    </w:p>
    <w:p w14:paraId="1E62123F" w14:textId="254798C8" w:rsidR="00EA3805" w:rsidRDefault="00EA3805" w:rsidP="00CA269E">
      <w:pPr>
        <w:tabs>
          <w:tab w:val="left" w:pos="360"/>
          <w:tab w:val="left" w:pos="720"/>
        </w:tabs>
        <w:spacing w:after="0"/>
        <w:rPr>
          <w:rFonts w:asciiTheme="majorHAnsi" w:hAnsiTheme="majorHAnsi" w:cs="Arial"/>
          <w:b/>
          <w:sz w:val="28"/>
          <w:szCs w:val="20"/>
        </w:rPr>
      </w:pPr>
    </w:p>
    <w:p w14:paraId="46BCE4A8" w14:textId="00FA0B40" w:rsidR="00EA3805" w:rsidRDefault="00EA3805" w:rsidP="00CA269E">
      <w:pPr>
        <w:tabs>
          <w:tab w:val="left" w:pos="360"/>
          <w:tab w:val="left" w:pos="720"/>
        </w:tabs>
        <w:spacing w:after="0"/>
        <w:rPr>
          <w:rFonts w:asciiTheme="majorHAnsi" w:hAnsiTheme="majorHAnsi" w:cs="Arial"/>
          <w:b/>
          <w:sz w:val="28"/>
          <w:szCs w:val="20"/>
        </w:rPr>
      </w:pPr>
    </w:p>
    <w:p w14:paraId="138E44EF" w14:textId="77777777" w:rsidR="00EA3805" w:rsidRPr="008426D1" w:rsidRDefault="00EA3805" w:rsidP="00CA269E">
      <w:pPr>
        <w:tabs>
          <w:tab w:val="left" w:pos="360"/>
          <w:tab w:val="left" w:pos="720"/>
        </w:tabs>
        <w:spacing w:after="0"/>
        <w:rPr>
          <w:rFonts w:asciiTheme="majorHAnsi" w:hAnsiTheme="majorHAnsi" w:cs="Arial"/>
          <w:sz w:val="20"/>
          <w:szCs w:val="20"/>
        </w:rPr>
      </w:pP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5E679B15"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2</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F8114D10676D4D17BDD3A1CDD82588A6"/>
        </w:placeholder>
      </w:sdtPr>
      <w:sdtEndPr/>
      <w:sdtContent>
        <w:sdt>
          <w:sdtPr>
            <w:rPr>
              <w:rFonts w:asciiTheme="majorHAnsi" w:hAnsiTheme="majorHAnsi" w:cs="Arial"/>
              <w:sz w:val="20"/>
              <w:szCs w:val="20"/>
            </w:rPr>
            <w:id w:val="-843326988"/>
            <w:placeholder>
              <w:docPart w:val="C4FF6195609B472891F1598ED4818FA8"/>
            </w:placeholder>
          </w:sdtPr>
          <w:sdtEndPr/>
          <w:sdtContent>
            <w:p w14:paraId="2A5FA459" w14:textId="3FE9B7CA" w:rsidR="002815C0" w:rsidRPr="002815C0" w:rsidRDefault="002815C0" w:rsidP="002815C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is in support of the Certificate in Health Coaching which is an offshoot of the B.S. Biological Sciences pre-Professional Emphasis. As a course involving pre-medicine and patient relationships, it supports the following Programmatic Learning Outcome: </w:t>
              </w:r>
              <w:sdt>
                <w:sdtPr>
                  <w:rPr>
                    <w:rFonts w:asciiTheme="majorHAnsi" w:hAnsiTheme="majorHAnsi" w:cs="Arial"/>
                    <w:sz w:val="20"/>
                    <w:szCs w:val="20"/>
                  </w:rPr>
                  <w:id w:val="182018298"/>
                  <w:placeholder>
                    <w:docPart w:val="3775FAFCA3954915BD4E250AD05EE2CA"/>
                  </w:placeholder>
                </w:sdtPr>
                <w:sdtEndPr/>
                <w:sdtContent>
                  <w:r w:rsidRPr="0027542C">
                    <w:rPr>
                      <w:rFonts w:asciiTheme="majorHAnsi" w:hAnsiTheme="majorHAnsi" w:cs="Arial"/>
                      <w:sz w:val="20"/>
                      <w:szCs w:val="20"/>
                    </w:rPr>
                    <w:t>Students will be able to identify diversity as result of evolutionary and adaptive mechanisms while recognizing the underlying genetic principles and mechanisms of these processes.</w:t>
                  </w:r>
                </w:sdtContent>
              </w:sdt>
              <w:r>
                <w:rPr>
                  <w:rFonts w:asciiTheme="majorHAnsi" w:hAnsiTheme="majorHAnsi" w:cs="Arial"/>
                  <w:sz w:val="20"/>
                  <w:szCs w:val="20"/>
                </w:rPr>
                <w:t xml:space="preserve"> This Program-level Learning Outcome is assessed as described in #23 below.</w:t>
              </w:r>
            </w:p>
          </w:sdtContent>
        </w:sdt>
        <w:p w14:paraId="77964C95" w14:textId="1F4CC2DF" w:rsidR="00547433" w:rsidRPr="008426D1" w:rsidRDefault="002154A4" w:rsidP="000F5E3B">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22887E1"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6D258C">
        <w:rPr>
          <w:rFonts w:asciiTheme="majorHAnsi" w:hAnsiTheme="majorHAnsi" w:cs="Arial"/>
          <w:sz w:val="20"/>
          <w:szCs w:val="20"/>
        </w:rPr>
        <w:t>3</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FFEA206C01384B7A82885148DE4FCE74"/>
            </w:placeholder>
          </w:sdtPr>
          <w:sdtEndPr/>
          <w:sdtContent>
            <w:tc>
              <w:tcPr>
                <w:tcW w:w="7428" w:type="dxa"/>
              </w:tcPr>
              <w:p w14:paraId="300C9B39" w14:textId="1D354C82" w:rsidR="00F7007D" w:rsidRPr="002B453A" w:rsidRDefault="000F5E3B" w:rsidP="000F5E3B">
                <w:pPr>
                  <w:rPr>
                    <w:rFonts w:asciiTheme="majorHAnsi" w:hAnsiTheme="majorHAnsi"/>
                    <w:sz w:val="20"/>
                    <w:szCs w:val="20"/>
                  </w:rPr>
                </w:pPr>
                <w:r w:rsidRPr="000F5E3B">
                  <w:rPr>
                    <w:rFonts w:asciiTheme="majorHAnsi" w:hAnsiTheme="majorHAnsi"/>
                    <w:sz w:val="20"/>
                    <w:szCs w:val="20"/>
                  </w:rPr>
                  <w:t>Students will be able to identify diversity as result of evolutionary and adaptive mechanisms while recognizing the underlying genetic principles and mechanisms of these processes.</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1BC1FBE6" w:rsidR="00F7007D" w:rsidRPr="002B453A" w:rsidRDefault="002154A4" w:rsidP="0090758F">
            <w:pPr>
              <w:rPr>
                <w:rFonts w:asciiTheme="majorHAnsi" w:hAnsiTheme="majorHAnsi"/>
                <w:sz w:val="20"/>
                <w:szCs w:val="20"/>
              </w:rPr>
            </w:pPr>
            <w:sdt>
              <w:sdtPr>
                <w:rPr>
                  <w:rFonts w:asciiTheme="majorHAnsi" w:hAnsiTheme="majorHAnsi"/>
                  <w:sz w:val="20"/>
                  <w:szCs w:val="20"/>
                </w:rPr>
                <w:id w:val="-1294900252"/>
                <w:placeholder>
                  <w:docPart w:val="576D436439F242CF840BA852003E40DD"/>
                </w:placeholder>
                <w:text/>
              </w:sdtPr>
              <w:sdtEndPr/>
              <w:sdtContent>
                <w:r w:rsidR="0090758F">
                  <w:rPr>
                    <w:rFonts w:asciiTheme="majorHAnsi" w:hAnsiTheme="majorHAnsi"/>
                    <w:sz w:val="20"/>
                    <w:szCs w:val="20"/>
                  </w:rPr>
                  <w:t>Exam provided during senior seminar, our capstone course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6ADD48AB6DFF45EC9DC9EBF44AA85A0E"/>
            </w:placeholder>
          </w:sdtPr>
          <w:sdtEndPr/>
          <w:sdtContent>
            <w:tc>
              <w:tcPr>
                <w:tcW w:w="7428" w:type="dxa"/>
              </w:tcPr>
              <w:p w14:paraId="398C88E6" w14:textId="62E7AF69" w:rsidR="00F7007D" w:rsidRPr="002B453A" w:rsidRDefault="0090758F" w:rsidP="0090758F">
                <w:pPr>
                  <w:rPr>
                    <w:rFonts w:asciiTheme="majorHAnsi" w:hAnsiTheme="majorHAnsi"/>
                    <w:sz w:val="20"/>
                    <w:szCs w:val="20"/>
                  </w:rPr>
                </w:pPr>
                <w:r>
                  <w:rPr>
                    <w:rFonts w:asciiTheme="majorHAnsi" w:hAnsiTheme="majorHAnsi"/>
                    <w:sz w:val="20"/>
                    <w:szCs w:val="20"/>
                  </w:rPr>
                  <w:t>During the senior year at the end of the fall or spring semester</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6C266447" w:rsidR="00F7007D" w:rsidRPr="00212A84" w:rsidRDefault="0090758F" w:rsidP="0090758F">
                <w:pPr>
                  <w:rPr>
                    <w:rFonts w:asciiTheme="majorHAnsi" w:hAnsiTheme="majorHAnsi"/>
                    <w:color w:val="808080" w:themeColor="background1" w:themeShade="80"/>
                    <w:sz w:val="20"/>
                    <w:szCs w:val="20"/>
                  </w:rPr>
                </w:pPr>
                <w:r w:rsidRPr="002A34D2">
                  <w:rPr>
                    <w:rFonts w:asciiTheme="majorHAnsi" w:hAnsiTheme="majorHAnsi"/>
                    <w:sz w:val="20"/>
                    <w:szCs w:val="20"/>
                  </w:rPr>
                  <w:t>Than Boves, Assessment Director, Biological Sciences; Jerry Farris, Instructor of the Seminar Course;  Departmental faculty will develop pertinent assessment questions and subsequent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5CF67F6"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6D258C">
        <w:rPr>
          <w:rFonts w:asciiTheme="majorHAnsi" w:hAnsiTheme="majorHAnsi" w:cs="Arial"/>
          <w:sz w:val="20"/>
          <w:szCs w:val="20"/>
        </w:rPr>
        <w:t>4</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675457E585AF40748FF5976CA4BDFDF9"/>
            </w:placeholder>
          </w:sdtPr>
          <w:sdtEndPr/>
          <w:sdtContent>
            <w:tc>
              <w:tcPr>
                <w:tcW w:w="7428" w:type="dxa"/>
              </w:tcPr>
              <w:p w14:paraId="21D2C9A5" w14:textId="6F2D5400" w:rsidR="00575870" w:rsidRPr="002B453A" w:rsidRDefault="000F5E3B" w:rsidP="000F5E3B">
                <w:pPr>
                  <w:rPr>
                    <w:rFonts w:asciiTheme="majorHAnsi" w:hAnsiTheme="majorHAnsi"/>
                    <w:sz w:val="20"/>
                    <w:szCs w:val="20"/>
                  </w:rPr>
                </w:pPr>
                <w:r w:rsidRPr="000F5E3B">
                  <w:rPr>
                    <w:rFonts w:asciiTheme="majorHAnsi" w:hAnsiTheme="majorHAnsi"/>
                    <w:sz w:val="20"/>
                    <w:szCs w:val="20"/>
                  </w:rPr>
                  <w:t xml:space="preserve">Students will be able to </w:t>
                </w:r>
                <w:r>
                  <w:rPr>
                    <w:rFonts w:asciiTheme="majorHAnsi" w:hAnsiTheme="majorHAnsi"/>
                    <w:sz w:val="20"/>
                    <w:szCs w:val="20"/>
                  </w:rPr>
                  <w:t xml:space="preserve">relate </w:t>
                </w:r>
                <w:r w:rsidR="00767DD2">
                  <w:rPr>
                    <w:rFonts w:asciiTheme="majorHAnsi" w:hAnsiTheme="majorHAnsi"/>
                    <w:sz w:val="20"/>
                    <w:szCs w:val="20"/>
                  </w:rPr>
                  <w:t xml:space="preserve">with respect and compassion </w:t>
                </w:r>
                <w:r>
                  <w:rPr>
                    <w:rFonts w:asciiTheme="majorHAnsi" w:hAnsiTheme="majorHAnsi"/>
                    <w:sz w:val="20"/>
                    <w:szCs w:val="20"/>
                  </w:rPr>
                  <w:t xml:space="preserve">to a </w:t>
                </w:r>
                <w:r w:rsidRPr="000F5E3B">
                  <w:rPr>
                    <w:rFonts w:asciiTheme="majorHAnsi" w:hAnsiTheme="majorHAnsi"/>
                    <w:sz w:val="20"/>
                    <w:szCs w:val="20"/>
                  </w:rPr>
                  <w:t>divers</w:t>
                </w:r>
                <w:r>
                  <w:rPr>
                    <w:rFonts w:asciiTheme="majorHAnsi" w:hAnsiTheme="majorHAnsi"/>
                    <w:sz w:val="20"/>
                    <w:szCs w:val="20"/>
                  </w:rPr>
                  <w:t>e population in health care</w:t>
                </w:r>
                <w:r w:rsidRPr="000F5E3B">
                  <w:rPr>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F347ACFA700B4AB2BD38C3FF275E0C19"/>
            </w:placeholder>
          </w:sdtPr>
          <w:sdtEndPr/>
          <w:sdtContent>
            <w:tc>
              <w:tcPr>
                <w:tcW w:w="7428" w:type="dxa"/>
              </w:tcPr>
              <w:p w14:paraId="1F2D68EF" w14:textId="348547F6" w:rsidR="0034574F" w:rsidRPr="000F5E3B" w:rsidRDefault="0034574F" w:rsidP="0034574F">
                <w:pPr>
                  <w:rPr>
                    <w:rFonts w:asciiTheme="majorHAnsi" w:hAnsiTheme="majorHAnsi"/>
                    <w:sz w:val="20"/>
                    <w:szCs w:val="20"/>
                  </w:rPr>
                </w:pPr>
                <w:r>
                  <w:rPr>
                    <w:rFonts w:asciiTheme="majorHAnsi" w:hAnsiTheme="majorHAnsi"/>
                    <w:sz w:val="20"/>
                    <w:szCs w:val="20"/>
                  </w:rPr>
                  <w:t xml:space="preserve">Review of </w:t>
                </w:r>
                <w:r w:rsidR="000F5E3B" w:rsidRPr="000F5E3B">
                  <w:rPr>
                    <w:rFonts w:asciiTheme="majorHAnsi" w:hAnsiTheme="majorHAnsi"/>
                    <w:sz w:val="20"/>
                    <w:szCs w:val="20"/>
                  </w:rPr>
                  <w:t>HIPAA rules and regulations</w:t>
                </w:r>
                <w:r>
                  <w:rPr>
                    <w:rFonts w:asciiTheme="majorHAnsi" w:hAnsiTheme="majorHAnsi"/>
                    <w:sz w:val="20"/>
                    <w:szCs w:val="20"/>
                  </w:rPr>
                  <w:t xml:space="preserve"> and </w:t>
                </w:r>
                <w:r w:rsidRPr="000F5E3B">
                  <w:rPr>
                    <w:rFonts w:asciiTheme="majorHAnsi" w:hAnsiTheme="majorHAnsi"/>
                    <w:sz w:val="20"/>
                    <w:szCs w:val="20"/>
                  </w:rPr>
                  <w:t>Ethical issues in healthcare</w:t>
                </w:r>
                <w:r>
                  <w:rPr>
                    <w:rFonts w:asciiTheme="majorHAnsi" w:hAnsiTheme="majorHAnsi"/>
                    <w:sz w:val="20"/>
                    <w:szCs w:val="20"/>
                  </w:rPr>
                  <w:t>.</w:t>
                </w:r>
              </w:p>
              <w:p w14:paraId="5FADD7B9" w14:textId="46584AA0" w:rsidR="000F5E3B" w:rsidRPr="000F5E3B" w:rsidRDefault="000F5E3B" w:rsidP="000F5E3B">
                <w:pPr>
                  <w:rPr>
                    <w:rFonts w:asciiTheme="majorHAnsi" w:hAnsiTheme="majorHAnsi"/>
                    <w:sz w:val="20"/>
                    <w:szCs w:val="20"/>
                  </w:rPr>
                </w:pPr>
              </w:p>
              <w:p w14:paraId="10A7F5A8" w14:textId="1602A871" w:rsidR="00575870" w:rsidRPr="002B453A" w:rsidRDefault="000F5E3B" w:rsidP="000F5E3B">
                <w:pPr>
                  <w:rPr>
                    <w:rFonts w:asciiTheme="majorHAnsi" w:hAnsiTheme="majorHAnsi"/>
                    <w:sz w:val="20"/>
                    <w:szCs w:val="20"/>
                  </w:rPr>
                </w:pPr>
                <w:r w:rsidRPr="000F5E3B">
                  <w:rPr>
                    <w:rFonts w:asciiTheme="majorHAnsi" w:hAnsiTheme="majorHAnsi"/>
                    <w:sz w:val="20"/>
                    <w:szCs w:val="20"/>
                  </w:rPr>
                  <w:t>Weekly home visits and turning in patient assessments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16F72EE9" w:rsidR="00CB2125" w:rsidRPr="002B453A" w:rsidRDefault="002154A4" w:rsidP="0034574F">
            <w:pPr>
              <w:rPr>
                <w:rFonts w:asciiTheme="majorHAnsi" w:hAnsiTheme="majorHAnsi"/>
                <w:sz w:val="20"/>
                <w:szCs w:val="20"/>
              </w:rPr>
            </w:pPr>
            <w:sdt>
              <w:sdtPr>
                <w:rPr>
                  <w:rFonts w:asciiTheme="majorHAnsi" w:hAnsiTheme="majorHAnsi"/>
                  <w:sz w:val="20"/>
                  <w:szCs w:val="20"/>
                </w:rPr>
                <w:id w:val="-938209012"/>
                <w:text/>
              </w:sdtPr>
              <w:sdtEndPr/>
              <w:sdtContent>
                <w:r w:rsidR="000F5E3B" w:rsidRPr="002A34D2">
                  <w:rPr>
                    <w:rFonts w:asciiTheme="majorHAnsi" w:hAnsiTheme="majorHAnsi"/>
                    <w:sz w:val="20"/>
                    <w:szCs w:val="20"/>
                  </w:rPr>
                  <w:t xml:space="preserve">Weekly </w:t>
                </w:r>
                <w:r w:rsidR="0034574F" w:rsidRPr="002A34D2">
                  <w:rPr>
                    <w:rFonts w:asciiTheme="majorHAnsi" w:hAnsiTheme="majorHAnsi"/>
                    <w:sz w:val="20"/>
                    <w:szCs w:val="20"/>
                  </w:rPr>
                  <w:t>evaluation from</w:t>
                </w:r>
                <w:r w:rsidR="000F5E3B" w:rsidRPr="002A34D2">
                  <w:rPr>
                    <w:rFonts w:asciiTheme="majorHAnsi" w:hAnsiTheme="majorHAnsi"/>
                    <w:sz w:val="20"/>
                    <w:szCs w:val="20"/>
                  </w:rPr>
                  <w:t xml:space="preserve"> supervising physician</w:t>
                </w:r>
                <w:r w:rsidR="00CB2125" w:rsidRPr="002A34D2">
                  <w:rPr>
                    <w:rFonts w:asciiTheme="majorHAnsi" w:hAnsiTheme="majorHAnsi"/>
                    <w:sz w:val="20"/>
                    <w:szCs w:val="20"/>
                  </w:rPr>
                  <w:t xml:space="preserv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4D1F7D18" w:rsidR="00895557" w:rsidRPr="008426D1" w:rsidRDefault="00895557">
      <w:pPr>
        <w:rPr>
          <w:rFonts w:asciiTheme="majorHAnsi" w:hAnsiTheme="majorHAnsi" w:cs="Arial"/>
          <w:sz w:val="20"/>
          <w:szCs w:val="20"/>
        </w:rPr>
      </w:pP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1"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theme="minorBidi"/>
          <w:sz w:val="20"/>
          <w:szCs w:val="20"/>
        </w:rPr>
        <w:id w:val="-97950460"/>
        <w:placeholder>
          <w:docPart w:val="8C118AA7996C44D69FBB8909AFF5F123"/>
        </w:placeholder>
      </w:sdtPr>
      <w:sdtEndPr/>
      <w:sdtContent>
        <w:p w14:paraId="5E0271A4" w14:textId="722CCD30" w:rsidR="00A84CBF" w:rsidRDefault="00A84CBF" w:rsidP="00A84CBF">
          <w:pPr>
            <w:pStyle w:val="Pa458"/>
            <w:spacing w:after="140"/>
            <w:ind w:left="360" w:hanging="360"/>
            <w:jc w:val="both"/>
            <w:rPr>
              <w:rFonts w:asciiTheme="majorHAnsi" w:hAnsiTheme="majorHAnsi"/>
              <w:sz w:val="20"/>
              <w:szCs w:val="20"/>
            </w:rPr>
          </w:pPr>
          <w:r>
            <w:rPr>
              <w:rFonts w:asciiTheme="majorHAnsi" w:hAnsiTheme="majorHAnsi"/>
              <w:sz w:val="20"/>
              <w:szCs w:val="20"/>
            </w:rPr>
            <w:t>Page 565 of 2018-9 Undergraduate Bulletin</w:t>
          </w:r>
        </w:p>
        <w:p w14:paraId="0658418F" w14:textId="1ECE7A0B" w:rsidR="00A84CBF" w:rsidRDefault="00A84CBF" w:rsidP="00A84CBF">
          <w:pPr>
            <w:pStyle w:val="Pa458"/>
            <w:spacing w:after="140"/>
            <w:ind w:left="360" w:hanging="360"/>
            <w:jc w:val="both"/>
            <w:rPr>
              <w:color w:val="000000"/>
              <w:sz w:val="16"/>
              <w:szCs w:val="16"/>
            </w:rPr>
          </w:pPr>
          <w:r>
            <w:rPr>
              <w:b/>
              <w:bCs/>
              <w:color w:val="000000"/>
              <w:sz w:val="16"/>
              <w:szCs w:val="16"/>
            </w:rPr>
            <w:t xml:space="preserve">BIO 3231. Human Structure and Function II Laboratory </w:t>
          </w:r>
          <w:r>
            <w:rPr>
              <w:color w:val="000000"/>
              <w:sz w:val="16"/>
              <w:szCs w:val="16"/>
            </w:rPr>
            <w:t xml:space="preserve">Two hours per week. Special course fees may apply. It is recommended this course be taken concurrently with BIO 3233. Fall, Spring, Summer. </w:t>
          </w:r>
        </w:p>
        <w:p w14:paraId="02D7B9DC"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3233. Human Structure and Function II </w:t>
          </w:r>
          <w:r>
            <w:rPr>
              <w:color w:val="000000"/>
              <w:sz w:val="16"/>
              <w:szCs w:val="16"/>
            </w:rPr>
            <w:t>This course covers the structure and function of the human organism. Topics covered include special senses and endocrine, respiratory, car</w:t>
          </w:r>
          <w:r>
            <w:rPr>
              <w:color w:val="000000"/>
              <w:sz w:val="16"/>
              <w:szCs w:val="16"/>
            </w:rPr>
            <w:softHyphen/>
            <w:t xml:space="preserve">diovascular, digestive, urinary, reproductive and integumentary systems. Special course fees may apply. Prerequisites, BIO 3223 and BIO 3221. Fall, Spring, Summer. </w:t>
          </w:r>
        </w:p>
        <w:p w14:paraId="2901D529"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3241. Physical Diagnosis </w:t>
          </w:r>
          <w:r>
            <w:rPr>
              <w:color w:val="000000"/>
              <w:sz w:val="16"/>
              <w:szCs w:val="16"/>
            </w:rPr>
            <w:t xml:space="preserve">This course provides an introduction to clinical medicine for pre-medical students by teaching the basics of physical examination. Prerequisite, BIO 1303 and BIO 1301. Enrollment limited to pre-medical students. Special course fees may apply. Graded pass or fail, credit cannot be applied to degree requirements. Fall. </w:t>
          </w:r>
        </w:p>
        <w:p w14:paraId="465B4E21"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3251. Introduction to Pathology </w:t>
          </w:r>
          <w:r>
            <w:rPr>
              <w:color w:val="000000"/>
              <w:sz w:val="16"/>
              <w:szCs w:val="16"/>
            </w:rPr>
            <w:t>This course introduces pre-medical students to pre</w:t>
          </w:r>
          <w:r>
            <w:rPr>
              <w:color w:val="000000"/>
              <w:sz w:val="16"/>
              <w:szCs w:val="16"/>
            </w:rPr>
            <w:softHyphen/>
            <w:t>sentation, physical findings, etiology and basic treatment of a number of common diseases and conditions. Special course fees may apply. Prerequisite, BIO 1303 and BIO 1301. Enrollment limited to pre-medical students. Graded pass or fail, credit cannot be applied to degree require</w:t>
          </w:r>
          <w:r>
            <w:rPr>
              <w:color w:val="000000"/>
              <w:sz w:val="16"/>
              <w:szCs w:val="16"/>
            </w:rPr>
            <w:softHyphen/>
            <w:t xml:space="preserve">ments. Spring. </w:t>
          </w:r>
        </w:p>
        <w:p w14:paraId="3BC8986F" w14:textId="1044C444" w:rsidR="00A84CBF" w:rsidRPr="00A84CBF" w:rsidRDefault="00A84CBF" w:rsidP="00A84CBF">
          <w:pPr>
            <w:rPr>
              <w:i/>
              <w:color w:val="00B0F0"/>
              <w:sz w:val="28"/>
              <w:szCs w:val="28"/>
            </w:rPr>
          </w:pPr>
          <w:r w:rsidRPr="00A84CBF">
            <w:rPr>
              <w:i/>
              <w:color w:val="00B0F0"/>
              <w:sz w:val="28"/>
              <w:szCs w:val="28"/>
            </w:rPr>
            <w:lastRenderedPageBreak/>
            <w:t>BIO 3271. Health Coaching II</w:t>
          </w:r>
          <w:r w:rsidR="00EA3805">
            <w:rPr>
              <w:i/>
              <w:color w:val="00B0F0"/>
              <w:sz w:val="28"/>
              <w:szCs w:val="28"/>
            </w:rPr>
            <w:t xml:space="preserve">  </w:t>
          </w:r>
          <w:r w:rsidRPr="00A84CBF">
            <w:rPr>
              <w:i/>
              <w:color w:val="00B0F0"/>
              <w:sz w:val="28"/>
              <w:szCs w:val="28"/>
            </w:rPr>
            <w:t xml:space="preserve">  </w:t>
          </w:r>
          <w:r w:rsidR="00EA3805" w:rsidRPr="00EA3805">
            <w:rPr>
              <w:i/>
              <w:color w:val="00B0F0"/>
              <w:sz w:val="28"/>
              <w:szCs w:val="28"/>
            </w:rPr>
            <w:t>Extensive practical experience for pre-medical students working as facilitators for health care providers and their patients</w:t>
          </w:r>
          <w:r w:rsidR="00EA3805">
            <w:rPr>
              <w:i/>
              <w:color w:val="00B0F0"/>
              <w:sz w:val="28"/>
              <w:szCs w:val="28"/>
            </w:rPr>
            <w:t>.</w:t>
          </w:r>
          <w:r w:rsidR="00EA3805" w:rsidRPr="00EA3805">
            <w:rPr>
              <w:i/>
              <w:color w:val="00B0F0"/>
              <w:sz w:val="28"/>
              <w:szCs w:val="28"/>
            </w:rPr>
            <w:t xml:space="preserve"> </w:t>
          </w:r>
          <w:r w:rsidRPr="00A84CBF">
            <w:rPr>
              <w:i/>
              <w:color w:val="00B0F0"/>
              <w:sz w:val="28"/>
              <w:szCs w:val="28"/>
            </w:rPr>
            <w:t xml:space="preserve">Prerequisite, BIO 3261 and consent of instructor. </w:t>
          </w:r>
          <w:r>
            <w:rPr>
              <w:i/>
              <w:color w:val="00B0F0"/>
              <w:sz w:val="28"/>
              <w:szCs w:val="28"/>
            </w:rPr>
            <w:t xml:space="preserve">Graded pass or fail. </w:t>
          </w:r>
          <w:r w:rsidRPr="00A84CBF">
            <w:rPr>
              <w:i/>
              <w:color w:val="00B0F0"/>
              <w:sz w:val="28"/>
              <w:szCs w:val="28"/>
            </w:rPr>
            <w:t xml:space="preserve">Spring. </w:t>
          </w:r>
        </w:p>
        <w:p w14:paraId="37D1165D"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3301. General Entomology Laboratory </w:t>
          </w:r>
          <w:r>
            <w:rPr>
              <w:color w:val="000000"/>
              <w:sz w:val="16"/>
              <w:szCs w:val="16"/>
            </w:rPr>
            <w:t xml:space="preserve">Two hours per week. It is recommended this course be taken concurrently with BIO 3303. Special course fees may apply. Fall. </w:t>
          </w:r>
        </w:p>
        <w:p w14:paraId="6B53C779"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3302. Comparative Anatomy </w:t>
          </w:r>
          <w:r>
            <w:rPr>
              <w:color w:val="000000"/>
              <w:sz w:val="16"/>
              <w:szCs w:val="16"/>
            </w:rPr>
            <w:t xml:space="preserve">Chordate morphology, phylogeny, ontogeny, organology, and homology. Lecture two hours per week. Special course fees may apply. Prerequisites, BIO 1301 and BIO 1303. Fall, odd. </w:t>
          </w:r>
        </w:p>
        <w:p w14:paraId="0818570F"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3303. General Entomology </w:t>
          </w:r>
          <w:r>
            <w:rPr>
              <w:color w:val="000000"/>
              <w:sz w:val="16"/>
              <w:szCs w:val="16"/>
            </w:rPr>
            <w:t xml:space="preserve">Identification, structure, and life history of the principal insect orders. Lecture three hours per week. Special course fees may apply. Prerequisites, BIO 1301 and BIO 1303. Fall. </w:t>
          </w:r>
        </w:p>
        <w:p w14:paraId="28D095B8"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3311. Economic Entomology Laboratory </w:t>
          </w:r>
          <w:r>
            <w:rPr>
              <w:color w:val="000000"/>
              <w:sz w:val="16"/>
              <w:szCs w:val="16"/>
            </w:rPr>
            <w:t xml:space="preserve">Two hours per week. It is recommended this course be taken concurrently with BIO 3313. Special course fees may apply. Spring. </w:t>
          </w:r>
        </w:p>
        <w:p w14:paraId="650C8151"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3312. Comparative Anatomy Laboratory </w:t>
          </w:r>
          <w:r>
            <w:rPr>
              <w:color w:val="000000"/>
              <w:sz w:val="16"/>
              <w:szCs w:val="16"/>
            </w:rPr>
            <w:t xml:space="preserve">Four hours per week. Special course fees may apply. To be taken concurrently with BIO 3302. Fall, odd. </w:t>
          </w:r>
        </w:p>
        <w:p w14:paraId="2BC9F996"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3313. Economic Entomology </w:t>
          </w:r>
          <w:r>
            <w:rPr>
              <w:color w:val="000000"/>
              <w:sz w:val="16"/>
              <w:szCs w:val="16"/>
            </w:rPr>
            <w:t xml:space="preserve">Life history, distribution, and control of injurious insects. Lecture three hours per week. Special course fees may apply. Prerequisites, BIO 1301 and BIO 1303. Spring. </w:t>
          </w:r>
        </w:p>
        <w:p w14:paraId="7E78BE50"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3321. Animal Physiology Laboratory </w:t>
          </w:r>
          <w:r>
            <w:rPr>
              <w:color w:val="000000"/>
              <w:sz w:val="16"/>
              <w:szCs w:val="16"/>
            </w:rPr>
            <w:t xml:space="preserve">Three hours per week. Special course fees may apply. To be taken concurrently with BIO 3323. Spring. </w:t>
          </w:r>
        </w:p>
        <w:p w14:paraId="792A068F"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3322. Invertebrate Zoology </w:t>
          </w:r>
          <w:r>
            <w:rPr>
              <w:color w:val="000000"/>
              <w:sz w:val="16"/>
              <w:szCs w:val="16"/>
            </w:rPr>
            <w:t>Classification and natural history of representative inver</w:t>
          </w:r>
          <w:r>
            <w:rPr>
              <w:color w:val="000000"/>
              <w:sz w:val="16"/>
              <w:szCs w:val="16"/>
            </w:rPr>
            <w:softHyphen/>
            <w:t xml:space="preserve">tebrates. Lecture two hours per week. Special course fees may apply. Prerequisites, BIO 1301 and BIO 1303. Spring, even. </w:t>
          </w:r>
        </w:p>
        <w:p w14:paraId="5C4A93C2"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3323. Animal Physiology </w:t>
          </w:r>
          <w:r>
            <w:rPr>
              <w:color w:val="000000"/>
              <w:sz w:val="16"/>
              <w:szCs w:val="16"/>
            </w:rPr>
            <w:t xml:space="preserve">Chemical, physical, and biological functions of systems, including the study of metabolism and inter relationships of organ systems to the entire organism. Lecture three hours per week. Special course fees may apply. Prerequisites, BIO 1301, BIO 1303, CHEM 1021, and 1023. Spring. </w:t>
          </w:r>
        </w:p>
        <w:p w14:paraId="34136466"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3332. Invertebrate Zoology Laboratory </w:t>
          </w:r>
          <w:r>
            <w:rPr>
              <w:color w:val="000000"/>
              <w:sz w:val="16"/>
              <w:szCs w:val="16"/>
            </w:rPr>
            <w:t xml:space="preserve">Four hours per week. Special course fees may apply. To be taken concurrently with BIO 3322. Spring, even. </w:t>
          </w:r>
        </w:p>
        <w:p w14:paraId="66FF7E9C"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3501. Wild Flowers of Arkansas </w:t>
          </w:r>
          <w:r>
            <w:rPr>
              <w:color w:val="000000"/>
              <w:sz w:val="16"/>
              <w:szCs w:val="16"/>
            </w:rPr>
            <w:t>Identification and conservation of wild flowers in Ar</w:t>
          </w:r>
          <w:r>
            <w:rPr>
              <w:color w:val="000000"/>
              <w:sz w:val="16"/>
              <w:szCs w:val="16"/>
            </w:rPr>
            <w:softHyphen/>
            <w:t xml:space="preserve">kansas, plus studying those that are edible, endangered or rare, poisonous, or may be used in flower gardens. Lecture one hour per week. Open to all majors. Special course fees may apply. Summer, odd every 4 years. </w:t>
          </w:r>
        </w:p>
        <w:p w14:paraId="72A9138A" w14:textId="77777777" w:rsidR="00A84CBF" w:rsidRDefault="00A84CBF" w:rsidP="00A84CBF">
          <w:pPr>
            <w:pStyle w:val="Pa458"/>
            <w:spacing w:after="140"/>
            <w:ind w:left="360" w:hanging="360"/>
            <w:jc w:val="both"/>
            <w:rPr>
              <w:color w:val="000000"/>
              <w:sz w:val="16"/>
              <w:szCs w:val="16"/>
            </w:rPr>
          </w:pPr>
          <w:r>
            <w:rPr>
              <w:b/>
              <w:bCs/>
              <w:color w:val="000000"/>
              <w:sz w:val="16"/>
              <w:szCs w:val="16"/>
            </w:rPr>
            <w:t xml:space="preserve">BIO 3511. Wild Flowers of Arkansas Laboratory </w:t>
          </w:r>
          <w:r>
            <w:rPr>
              <w:color w:val="000000"/>
              <w:sz w:val="16"/>
              <w:szCs w:val="16"/>
            </w:rPr>
            <w:t>Two hours per week. To be taken concur</w:t>
          </w:r>
          <w:r>
            <w:rPr>
              <w:color w:val="000000"/>
              <w:sz w:val="16"/>
              <w:szCs w:val="16"/>
            </w:rPr>
            <w:softHyphen/>
            <w:t xml:space="preserve">rently with BIO 3501. Special course fees may apply. Summer, odd every 4 years. </w:t>
          </w:r>
        </w:p>
        <w:p w14:paraId="592ED0E1" w14:textId="5B5F9269" w:rsidR="00661D25" w:rsidRPr="008426D1" w:rsidRDefault="00A84CBF" w:rsidP="00A84CBF">
          <w:pPr>
            <w:tabs>
              <w:tab w:val="left" w:pos="360"/>
              <w:tab w:val="left" w:pos="720"/>
            </w:tabs>
            <w:spacing w:after="0" w:line="240" w:lineRule="auto"/>
            <w:rPr>
              <w:rFonts w:asciiTheme="majorHAnsi" w:hAnsiTheme="majorHAnsi" w:cs="Arial"/>
              <w:sz w:val="20"/>
              <w:szCs w:val="20"/>
            </w:rPr>
          </w:pPr>
          <w:r>
            <w:rPr>
              <w:b/>
              <w:bCs/>
              <w:color w:val="000000"/>
              <w:sz w:val="16"/>
              <w:szCs w:val="16"/>
            </w:rPr>
            <w:t xml:space="preserve">BIO 3541. Plant Pathology Laboratory </w:t>
          </w:r>
          <w:r>
            <w:rPr>
              <w:color w:val="000000"/>
              <w:sz w:val="16"/>
              <w:szCs w:val="16"/>
            </w:rPr>
            <w:t>Two hours per week. To be taken concurrently with BIO 3542. Special course fees may apply. Spring, odd.</w:t>
          </w: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footerReference w:type="even" r:id="rId12"/>
      <w:footerReference w:type="default" r:id="rId13"/>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11835" w14:textId="77777777" w:rsidR="002154A4" w:rsidRDefault="002154A4" w:rsidP="00AF3758">
      <w:pPr>
        <w:spacing w:after="0" w:line="240" w:lineRule="auto"/>
      </w:pPr>
      <w:r>
        <w:separator/>
      </w:r>
    </w:p>
  </w:endnote>
  <w:endnote w:type="continuationSeparator" w:id="0">
    <w:p w14:paraId="404F6A52" w14:textId="77777777" w:rsidR="002154A4" w:rsidRDefault="002154A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4487D3E"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73C4">
      <w:rPr>
        <w:rStyle w:val="PageNumber"/>
        <w:noProof/>
      </w:rPr>
      <w:t>1</w:t>
    </w:r>
    <w:r>
      <w:rPr>
        <w:rStyle w:val="PageNumber"/>
      </w:rPr>
      <w:fldChar w:fldCharType="end"/>
    </w:r>
  </w:p>
  <w:p w14:paraId="0312F2A9" w14:textId="6AF6AFE1" w:rsidR="00575870" w:rsidRDefault="0021263E" w:rsidP="0021263E">
    <w:pPr>
      <w:pStyle w:val="Footer"/>
    </w:pPr>
    <w:r>
      <w:t xml:space="preserve">Form Revised: </w:t>
    </w:r>
    <w:sdt>
      <w:sdtPr>
        <w:alias w:val="Form Revised:"/>
        <w:tag w:val="Revised:"/>
        <w:id w:val="1902717505"/>
        <w:placeholder>
          <w:docPart w:val="EF9527A1FD52430BA9B2B2568CD5150B"/>
        </w:placeholder>
        <w:date w:fullDate="2017-09-05T00:00:00Z">
          <w:dateFormat w:val="MM/dd/yyyy"/>
          <w:lid w:val="en-US"/>
          <w:storeMappedDataAs w:val="dateTime"/>
          <w:calendar w:val="gregorian"/>
        </w:date>
      </w:sdtPr>
      <w:sdtEndPr/>
      <w:sdtContent>
        <w:r>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28A0B" w14:textId="77777777" w:rsidR="002154A4" w:rsidRDefault="002154A4" w:rsidP="00AF3758">
      <w:pPr>
        <w:spacing w:after="0" w:line="240" w:lineRule="auto"/>
      </w:pPr>
      <w:r>
        <w:separator/>
      </w:r>
    </w:p>
  </w:footnote>
  <w:footnote w:type="continuationSeparator" w:id="0">
    <w:p w14:paraId="7D7BE10A" w14:textId="77777777" w:rsidR="002154A4" w:rsidRDefault="002154A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589A"/>
    <w:rsid w:val="00026976"/>
    <w:rsid w:val="0003427C"/>
    <w:rsid w:val="00041E75"/>
    <w:rsid w:val="0005467E"/>
    <w:rsid w:val="00054918"/>
    <w:rsid w:val="00064D50"/>
    <w:rsid w:val="0008410E"/>
    <w:rsid w:val="000A654B"/>
    <w:rsid w:val="000D05A5"/>
    <w:rsid w:val="000D06F1"/>
    <w:rsid w:val="000E0BB8"/>
    <w:rsid w:val="000F5E3B"/>
    <w:rsid w:val="00101FF4"/>
    <w:rsid w:val="00103070"/>
    <w:rsid w:val="00150E96"/>
    <w:rsid w:val="00151451"/>
    <w:rsid w:val="0015192B"/>
    <w:rsid w:val="0015536A"/>
    <w:rsid w:val="00156679"/>
    <w:rsid w:val="00185D67"/>
    <w:rsid w:val="001A5DD5"/>
    <w:rsid w:val="001D16BB"/>
    <w:rsid w:val="001E288B"/>
    <w:rsid w:val="001E597A"/>
    <w:rsid w:val="001F5DA4"/>
    <w:rsid w:val="00204E45"/>
    <w:rsid w:val="0021263E"/>
    <w:rsid w:val="0021282B"/>
    <w:rsid w:val="00212A76"/>
    <w:rsid w:val="00212A84"/>
    <w:rsid w:val="002154A4"/>
    <w:rsid w:val="002172AB"/>
    <w:rsid w:val="002277EA"/>
    <w:rsid w:val="002315B0"/>
    <w:rsid w:val="002403C4"/>
    <w:rsid w:val="002458D3"/>
    <w:rsid w:val="00254447"/>
    <w:rsid w:val="00261ACE"/>
    <w:rsid w:val="00264127"/>
    <w:rsid w:val="00265C17"/>
    <w:rsid w:val="002815C0"/>
    <w:rsid w:val="0028351D"/>
    <w:rsid w:val="00283525"/>
    <w:rsid w:val="002A1750"/>
    <w:rsid w:val="002A34D2"/>
    <w:rsid w:val="002B2119"/>
    <w:rsid w:val="002E3BD5"/>
    <w:rsid w:val="0031339E"/>
    <w:rsid w:val="00330ABE"/>
    <w:rsid w:val="0033617D"/>
    <w:rsid w:val="0034574F"/>
    <w:rsid w:val="00352C68"/>
    <w:rsid w:val="0035434A"/>
    <w:rsid w:val="00360064"/>
    <w:rsid w:val="00362414"/>
    <w:rsid w:val="0036794A"/>
    <w:rsid w:val="00374D72"/>
    <w:rsid w:val="00384538"/>
    <w:rsid w:val="00390A66"/>
    <w:rsid w:val="00391206"/>
    <w:rsid w:val="00393E47"/>
    <w:rsid w:val="00395BB2"/>
    <w:rsid w:val="00396C14"/>
    <w:rsid w:val="003B680D"/>
    <w:rsid w:val="003C334C"/>
    <w:rsid w:val="003D5ADD"/>
    <w:rsid w:val="004072F1"/>
    <w:rsid w:val="0041412E"/>
    <w:rsid w:val="004167AB"/>
    <w:rsid w:val="00424133"/>
    <w:rsid w:val="00434AA5"/>
    <w:rsid w:val="004576BC"/>
    <w:rsid w:val="004607C9"/>
    <w:rsid w:val="00467A93"/>
    <w:rsid w:val="00473252"/>
    <w:rsid w:val="00474C39"/>
    <w:rsid w:val="00487771"/>
    <w:rsid w:val="0049675B"/>
    <w:rsid w:val="004A211B"/>
    <w:rsid w:val="004A7706"/>
    <w:rsid w:val="004F3C87"/>
    <w:rsid w:val="005266BC"/>
    <w:rsid w:val="00526B81"/>
    <w:rsid w:val="00545B4D"/>
    <w:rsid w:val="00547433"/>
    <w:rsid w:val="00555710"/>
    <w:rsid w:val="00556E69"/>
    <w:rsid w:val="005677EC"/>
    <w:rsid w:val="00571DAD"/>
    <w:rsid w:val="00575870"/>
    <w:rsid w:val="00584C22"/>
    <w:rsid w:val="00592A95"/>
    <w:rsid w:val="005934F2"/>
    <w:rsid w:val="005F41DD"/>
    <w:rsid w:val="00606EE4"/>
    <w:rsid w:val="00610022"/>
    <w:rsid w:val="006179CB"/>
    <w:rsid w:val="00630A6B"/>
    <w:rsid w:val="00636DB3"/>
    <w:rsid w:val="00641E0F"/>
    <w:rsid w:val="00643FBD"/>
    <w:rsid w:val="00661D25"/>
    <w:rsid w:val="0066260B"/>
    <w:rsid w:val="006657FB"/>
    <w:rsid w:val="00671EAA"/>
    <w:rsid w:val="00677426"/>
    <w:rsid w:val="00677A48"/>
    <w:rsid w:val="00691664"/>
    <w:rsid w:val="006B52C0"/>
    <w:rsid w:val="006C0168"/>
    <w:rsid w:val="006C2A0A"/>
    <w:rsid w:val="006D0246"/>
    <w:rsid w:val="006D258C"/>
    <w:rsid w:val="006E6117"/>
    <w:rsid w:val="00707894"/>
    <w:rsid w:val="00712045"/>
    <w:rsid w:val="007227F4"/>
    <w:rsid w:val="0073025F"/>
    <w:rsid w:val="0073125A"/>
    <w:rsid w:val="00750AF6"/>
    <w:rsid w:val="00767DD2"/>
    <w:rsid w:val="007757B7"/>
    <w:rsid w:val="007A06B9"/>
    <w:rsid w:val="007D371A"/>
    <w:rsid w:val="008273C4"/>
    <w:rsid w:val="0083170D"/>
    <w:rsid w:val="008426D1"/>
    <w:rsid w:val="00862E36"/>
    <w:rsid w:val="008663CA"/>
    <w:rsid w:val="00895557"/>
    <w:rsid w:val="008C6881"/>
    <w:rsid w:val="008C703B"/>
    <w:rsid w:val="008E6C1C"/>
    <w:rsid w:val="00903AB9"/>
    <w:rsid w:val="009053D1"/>
    <w:rsid w:val="0090758F"/>
    <w:rsid w:val="00916FCA"/>
    <w:rsid w:val="00962018"/>
    <w:rsid w:val="00964F31"/>
    <w:rsid w:val="00976B5B"/>
    <w:rsid w:val="00983ADC"/>
    <w:rsid w:val="00984490"/>
    <w:rsid w:val="00985575"/>
    <w:rsid w:val="009A529F"/>
    <w:rsid w:val="00A01035"/>
    <w:rsid w:val="00A0329C"/>
    <w:rsid w:val="00A16BB1"/>
    <w:rsid w:val="00A20E50"/>
    <w:rsid w:val="00A5089E"/>
    <w:rsid w:val="00A56D36"/>
    <w:rsid w:val="00A7774D"/>
    <w:rsid w:val="00A84CBF"/>
    <w:rsid w:val="00A966C5"/>
    <w:rsid w:val="00AA702B"/>
    <w:rsid w:val="00AB5523"/>
    <w:rsid w:val="00AC19CA"/>
    <w:rsid w:val="00AE5338"/>
    <w:rsid w:val="00AF06A3"/>
    <w:rsid w:val="00AF3758"/>
    <w:rsid w:val="00AF3C6A"/>
    <w:rsid w:val="00AF68E8"/>
    <w:rsid w:val="00B054E5"/>
    <w:rsid w:val="00B134C2"/>
    <w:rsid w:val="00B1628A"/>
    <w:rsid w:val="00B35368"/>
    <w:rsid w:val="00B46334"/>
    <w:rsid w:val="00B5613F"/>
    <w:rsid w:val="00B6203D"/>
    <w:rsid w:val="00B71755"/>
    <w:rsid w:val="00B86002"/>
    <w:rsid w:val="00B97755"/>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E6F34"/>
    <w:rsid w:val="00D0686A"/>
    <w:rsid w:val="00D20B84"/>
    <w:rsid w:val="00D4416A"/>
    <w:rsid w:val="00D51205"/>
    <w:rsid w:val="00D57716"/>
    <w:rsid w:val="00D67AC4"/>
    <w:rsid w:val="00D979DD"/>
    <w:rsid w:val="00E322A3"/>
    <w:rsid w:val="00E41F8D"/>
    <w:rsid w:val="00E45868"/>
    <w:rsid w:val="00E70B06"/>
    <w:rsid w:val="00E90913"/>
    <w:rsid w:val="00EA3805"/>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8AD5EF36-80C5-4F1B-AF56-FEFE0FBC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customStyle="1" w:styleId="Pa458">
    <w:name w:val="Pa458"/>
    <w:basedOn w:val="Normal"/>
    <w:next w:val="Normal"/>
    <w:uiPriority w:val="99"/>
    <w:rsid w:val="00A84CBF"/>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913E4B" w:rsidP="00913E4B">
          <w:pPr>
            <w:pStyle w:val="7E5F3540B0114E1BADB7E3CF0E315543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913E4B" w:rsidP="00913E4B">
          <w:pPr>
            <w:pStyle w:val="3F54B471B69648EAB8A058C141B86025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913E4B" w:rsidP="00913E4B">
          <w:pPr>
            <w:pStyle w:val="DE4BAEC744E647869B47C0F08E506D1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913E4B" w:rsidP="00913E4B">
          <w:pPr>
            <w:pStyle w:val="432B91C7443F479E9E0EFAAEC7DA12D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913E4B" w:rsidP="00913E4B">
          <w:pPr>
            <w:pStyle w:val="49387527350F4455BE5BACDD61D92FD2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913E4B" w:rsidP="00913E4B">
          <w:pPr>
            <w:pStyle w:val="56C63ACDFAB241C4BE62991263E14247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913E4B" w:rsidP="00913E4B">
          <w:pPr>
            <w:pStyle w:val="1DBB6C92869B45E5807713A210E5FC06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913E4B" w:rsidP="00913E4B">
          <w:pPr>
            <w:pStyle w:val="04BABF96FE964D9FBB98EDDC760680DF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913E4B" w:rsidP="00913E4B">
          <w:pPr>
            <w:pStyle w:val="E7300B24039F451FB390819458853CEB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913E4B" w:rsidP="00913E4B">
          <w:pPr>
            <w:pStyle w:val="1322C457942C47A1AD98606ABA93012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913E4B" w:rsidP="00913E4B">
          <w:pPr>
            <w:pStyle w:val="C3E084496F7E43E785D61C94DD91A73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913E4B" w:rsidP="00913E4B">
          <w:pPr>
            <w:pStyle w:val="2E4867017CAE417B8CEC6CD4326F3C3C3"/>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913E4B" w:rsidP="00913E4B">
          <w:pPr>
            <w:pStyle w:val="586FE4AD807A4DA6BCBF70E82FB93B1D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913E4B" w:rsidP="00913E4B">
          <w:pPr>
            <w:pStyle w:val="4CBA159670244C30AA9BB3ABDC7A68AA3"/>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913E4B" w:rsidP="00913E4B">
          <w:pPr>
            <w:pStyle w:val="D784C888B75E44FAA2F08BADB4C91BFE3"/>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913E4B" w:rsidP="00913E4B">
          <w:pPr>
            <w:pStyle w:val="3230AC80A88040FB84F3A4E6A70BD4133"/>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913E4B" w:rsidP="00913E4B">
          <w:pPr>
            <w:pStyle w:val="7E7155F8037D44B986655B85751F95663"/>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913E4B" w:rsidP="00913E4B">
          <w:pPr>
            <w:pStyle w:val="81658675BF1E48BBB088DE1CAC590A643"/>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913E4B" w:rsidP="00913E4B">
          <w:pPr>
            <w:pStyle w:val="72FEF107D58E4B309D165D5548DEE7113"/>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913E4B" w:rsidP="00913E4B">
          <w:pPr>
            <w:pStyle w:val="DB3C3F12C089410EB1E2A0C9ACD31E0A3"/>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913E4B" w:rsidP="00913E4B">
          <w:pPr>
            <w:pStyle w:val="C7A800444A39495DA1C9D6ACD666F4233"/>
          </w:pPr>
          <w:r w:rsidRPr="008426D1">
            <w:rPr>
              <w:rStyle w:val="PlaceholderText"/>
              <w:shd w:val="clear" w:color="auto" w:fill="D9D9D9" w:themeFill="background1" w:themeFillShade="D9"/>
            </w:rPr>
            <w:t>Enter text...</w:t>
          </w:r>
        </w:p>
      </w:docPartBody>
    </w:docPart>
    <w:docPart>
      <w:docPartPr>
        <w:name w:val="B5ABEAF709854666B955174CB3BF20D3"/>
        <w:category>
          <w:name w:val="General"/>
          <w:gallery w:val="placeholder"/>
        </w:category>
        <w:types>
          <w:type w:val="bbPlcHdr"/>
        </w:types>
        <w:behaviors>
          <w:behavior w:val="content"/>
        </w:behaviors>
        <w:guid w:val="{87F40089-0C60-4EA6-8162-70CDB8EDEAFB}"/>
      </w:docPartPr>
      <w:docPartBody>
        <w:p w:rsidR="0096458F" w:rsidRDefault="00913E4B" w:rsidP="00913E4B">
          <w:pPr>
            <w:pStyle w:val="B5ABEAF709854666B955174CB3BF20D33"/>
          </w:pPr>
          <w:r w:rsidRPr="008426D1">
            <w:rPr>
              <w:rStyle w:val="PlaceholderText"/>
              <w:shd w:val="clear" w:color="auto" w:fill="D9D9D9" w:themeFill="background1" w:themeFillShade="D9"/>
            </w:rPr>
            <w:t>Enter text...</w:t>
          </w:r>
        </w:p>
      </w:docPartBody>
    </w:docPart>
    <w:docPart>
      <w:docPartPr>
        <w:name w:val="12E44D81FBD74595A5349E50F8FC5EE2"/>
        <w:category>
          <w:name w:val="General"/>
          <w:gallery w:val="placeholder"/>
        </w:category>
        <w:types>
          <w:type w:val="bbPlcHdr"/>
        </w:types>
        <w:behaviors>
          <w:behavior w:val="content"/>
        </w:behaviors>
        <w:guid w:val="{F8F20EEF-5C5D-4F79-AC9D-4DD24BE21CBE}"/>
      </w:docPartPr>
      <w:docPartBody>
        <w:p w:rsidR="0096458F" w:rsidRDefault="00913E4B" w:rsidP="00913E4B">
          <w:pPr>
            <w:pStyle w:val="12E44D81FBD74595A5349E50F8FC5EE23"/>
          </w:pPr>
          <w:r w:rsidRPr="008426D1">
            <w:rPr>
              <w:rStyle w:val="PlaceholderText"/>
              <w:shd w:val="clear" w:color="auto" w:fill="D9D9D9" w:themeFill="background1" w:themeFillShade="D9"/>
            </w:rPr>
            <w:t>Enter text...</w:t>
          </w:r>
        </w:p>
      </w:docPartBody>
    </w:docPart>
    <w:docPart>
      <w:docPartPr>
        <w:name w:val="7FEE503752F742A3A4825EDB6A0DAA44"/>
        <w:category>
          <w:name w:val="General"/>
          <w:gallery w:val="placeholder"/>
        </w:category>
        <w:types>
          <w:type w:val="bbPlcHdr"/>
        </w:types>
        <w:behaviors>
          <w:behavior w:val="content"/>
        </w:behaviors>
        <w:guid w:val="{1F1870ED-6927-4C8E-92BE-B0DDB0A2207F}"/>
      </w:docPartPr>
      <w:docPartBody>
        <w:p w:rsidR="0096458F" w:rsidRDefault="00913E4B" w:rsidP="00913E4B">
          <w:pPr>
            <w:pStyle w:val="7FEE503752F742A3A4825EDB6A0DAA443"/>
          </w:pPr>
          <w:r w:rsidRPr="008426D1">
            <w:rPr>
              <w:rStyle w:val="PlaceholderText"/>
              <w:shd w:val="clear" w:color="auto" w:fill="D9D9D9" w:themeFill="background1" w:themeFillShade="D9"/>
            </w:rPr>
            <w:t>Enter text...</w:t>
          </w:r>
        </w:p>
      </w:docPartBody>
    </w:docPart>
    <w:docPart>
      <w:docPartPr>
        <w:name w:val="839833434CD8467991EA4D4ECA63ED89"/>
        <w:category>
          <w:name w:val="General"/>
          <w:gallery w:val="placeholder"/>
        </w:category>
        <w:types>
          <w:type w:val="bbPlcHdr"/>
        </w:types>
        <w:behaviors>
          <w:behavior w:val="content"/>
        </w:behaviors>
        <w:guid w:val="{5C6D0CD7-251F-4AF5-A3BC-5B79A43F2AF6}"/>
      </w:docPartPr>
      <w:docPartBody>
        <w:p w:rsidR="0096458F" w:rsidRDefault="00913E4B" w:rsidP="00913E4B">
          <w:pPr>
            <w:pStyle w:val="839833434CD8467991EA4D4ECA63ED893"/>
          </w:pPr>
          <w:r w:rsidRPr="008426D1">
            <w:rPr>
              <w:rStyle w:val="PlaceholderText"/>
              <w:shd w:val="clear" w:color="auto" w:fill="D9D9D9" w:themeFill="background1" w:themeFillShade="D9"/>
            </w:rPr>
            <w:t>Enter text...</w:t>
          </w:r>
        </w:p>
      </w:docPartBody>
    </w:docPart>
    <w:docPart>
      <w:docPartPr>
        <w:name w:val="047A98056FB7436882A4E1F52ED6172E"/>
        <w:category>
          <w:name w:val="General"/>
          <w:gallery w:val="placeholder"/>
        </w:category>
        <w:types>
          <w:type w:val="bbPlcHdr"/>
        </w:types>
        <w:behaviors>
          <w:behavior w:val="content"/>
        </w:behaviors>
        <w:guid w:val="{4405D669-DF3D-442B-A2B5-A9F692D11A70}"/>
      </w:docPartPr>
      <w:docPartBody>
        <w:p w:rsidR="0096458F" w:rsidRDefault="00913E4B" w:rsidP="00913E4B">
          <w:pPr>
            <w:pStyle w:val="047A98056FB7436882A4E1F52ED6172E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B72548" w:rsidRDefault="00913E4B" w:rsidP="00913E4B">
          <w:pPr>
            <w:pStyle w:val="C27CD46391514174AF3A3127B238167D3"/>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B72548" w:rsidRDefault="00913E4B" w:rsidP="00913E4B">
          <w:pPr>
            <w:pStyle w:val="192EEADC8BCF4C428DC85D5A2C27D1FB3"/>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AC5F620D85842D29F6B149C4A51C519"/>
        <w:category>
          <w:name w:val="General"/>
          <w:gallery w:val="placeholder"/>
        </w:category>
        <w:types>
          <w:type w:val="bbPlcHdr"/>
        </w:types>
        <w:behaviors>
          <w:behavior w:val="content"/>
        </w:behaviors>
        <w:guid w:val="{C8E1A438-B91B-4A5D-8947-58D0716A75F5}"/>
      </w:docPartPr>
      <w:docPartBody>
        <w:p w:rsidR="00CE7C19" w:rsidRDefault="00913E4B" w:rsidP="00913E4B">
          <w:pPr>
            <w:pStyle w:val="BAC5F620D85842D29F6B149C4A51C5193"/>
          </w:pPr>
          <w:r w:rsidRPr="008426D1">
            <w:rPr>
              <w:rStyle w:val="PlaceholderText"/>
              <w:shd w:val="clear" w:color="auto" w:fill="D9D9D9" w:themeFill="background1" w:themeFillShade="D9"/>
            </w:rPr>
            <w:t>Enter text...</w:t>
          </w:r>
        </w:p>
      </w:docPartBody>
    </w:docPart>
    <w:docPart>
      <w:docPartPr>
        <w:name w:val="1D30FD8C327949C2A25A513CE68026CF"/>
        <w:category>
          <w:name w:val="General"/>
          <w:gallery w:val="placeholder"/>
        </w:category>
        <w:types>
          <w:type w:val="bbPlcHdr"/>
        </w:types>
        <w:behaviors>
          <w:behavior w:val="content"/>
        </w:behaviors>
        <w:guid w:val="{AE6F4A72-4974-4835-8BEC-6BF35E3977FA}"/>
      </w:docPartPr>
      <w:docPartBody>
        <w:p w:rsidR="00CE7C19" w:rsidRDefault="00913E4B" w:rsidP="00913E4B">
          <w:pPr>
            <w:pStyle w:val="1D30FD8C327949C2A25A513CE68026CF3"/>
          </w:pPr>
          <w:r w:rsidRPr="008426D1">
            <w:rPr>
              <w:rStyle w:val="PlaceholderText"/>
              <w:shd w:val="clear" w:color="auto" w:fill="D9D9D9" w:themeFill="background1" w:themeFillShade="D9"/>
            </w:rPr>
            <w:t>Enter text...</w:t>
          </w:r>
        </w:p>
      </w:docPartBody>
    </w:docPart>
    <w:docPart>
      <w:docPartPr>
        <w:name w:val="F8114D10676D4D17BDD3A1CDD82588A6"/>
        <w:category>
          <w:name w:val="General"/>
          <w:gallery w:val="placeholder"/>
        </w:category>
        <w:types>
          <w:type w:val="bbPlcHdr"/>
        </w:types>
        <w:behaviors>
          <w:behavior w:val="content"/>
        </w:behaviors>
        <w:guid w:val="{BC2B117F-5724-47DE-BB6F-E04675CD7F13}"/>
      </w:docPartPr>
      <w:docPartBody>
        <w:p w:rsidR="00CE7C19" w:rsidRDefault="00913E4B" w:rsidP="00913E4B">
          <w:pPr>
            <w:pStyle w:val="F8114D10676D4D17BDD3A1CDD82588A62"/>
          </w:pPr>
          <w:r w:rsidRPr="008426D1">
            <w:rPr>
              <w:rStyle w:val="PlaceholderText"/>
              <w:shd w:val="clear" w:color="auto" w:fill="D9D9D9" w:themeFill="background1" w:themeFillShade="D9"/>
            </w:rPr>
            <w:t>Enter text...</w:t>
          </w:r>
        </w:p>
      </w:docPartBody>
    </w:docPart>
    <w:docPart>
      <w:docPartPr>
        <w:name w:val="FFEA206C01384B7A82885148DE4FCE74"/>
        <w:category>
          <w:name w:val="General"/>
          <w:gallery w:val="placeholder"/>
        </w:category>
        <w:types>
          <w:type w:val="bbPlcHdr"/>
        </w:types>
        <w:behaviors>
          <w:behavior w:val="content"/>
        </w:behaviors>
        <w:guid w:val="{9523E7D3-62D5-45A7-BB70-F3394E64D286}"/>
      </w:docPartPr>
      <w:docPartBody>
        <w:p w:rsidR="00CE7C19" w:rsidRDefault="00913E4B" w:rsidP="00913E4B">
          <w:pPr>
            <w:pStyle w:val="FFEA206C01384B7A82885148DE4FCE74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576D436439F242CF840BA852003E40DD"/>
        <w:category>
          <w:name w:val="General"/>
          <w:gallery w:val="placeholder"/>
        </w:category>
        <w:types>
          <w:type w:val="bbPlcHdr"/>
        </w:types>
        <w:behaviors>
          <w:behavior w:val="content"/>
        </w:behaviors>
        <w:guid w:val="{9F9FDEB4-D045-46A3-A46A-DD8DBD7DC274}"/>
      </w:docPartPr>
      <w:docPartBody>
        <w:p w:rsidR="00CE7C19" w:rsidRDefault="00913E4B" w:rsidP="00913E4B">
          <w:pPr>
            <w:pStyle w:val="576D436439F242CF840BA852003E40DD2"/>
          </w:pPr>
          <w:r w:rsidRPr="002B453A">
            <w:rPr>
              <w:rStyle w:val="PlaceholderText"/>
              <w:rFonts w:asciiTheme="majorHAnsi" w:hAnsiTheme="majorHAnsi"/>
              <w:sz w:val="20"/>
              <w:szCs w:val="20"/>
            </w:rPr>
            <w:t>Please include direct and indirect assessment measure for outcome.</w:t>
          </w:r>
        </w:p>
      </w:docPartBody>
    </w:docPart>
    <w:docPart>
      <w:docPartPr>
        <w:name w:val="6ADD48AB6DFF45EC9DC9EBF44AA85A0E"/>
        <w:category>
          <w:name w:val="General"/>
          <w:gallery w:val="placeholder"/>
        </w:category>
        <w:types>
          <w:type w:val="bbPlcHdr"/>
        </w:types>
        <w:behaviors>
          <w:behavior w:val="content"/>
        </w:behaviors>
        <w:guid w:val="{17F36B9F-DA79-4564-8B9C-8F67219DE150}"/>
      </w:docPartPr>
      <w:docPartBody>
        <w:p w:rsidR="00CE7C19" w:rsidRDefault="00913E4B" w:rsidP="00913E4B">
          <w:pPr>
            <w:pStyle w:val="6ADD48AB6DFF45EC9DC9EBF44AA85A0E2"/>
          </w:pPr>
          <w:r w:rsidRPr="002B453A">
            <w:rPr>
              <w:rStyle w:val="PlaceholderText"/>
              <w:rFonts w:asciiTheme="majorHAnsi" w:hAnsiTheme="majorHAnsi"/>
              <w:sz w:val="20"/>
              <w:szCs w:val="20"/>
            </w:rPr>
            <w:t>What semesters, and how often, is the outcome assessed?</w:t>
          </w:r>
        </w:p>
      </w:docPartBody>
    </w:docPart>
    <w:docPart>
      <w:docPartPr>
        <w:name w:val="675457E585AF40748FF5976CA4BDFDF9"/>
        <w:category>
          <w:name w:val="General"/>
          <w:gallery w:val="placeholder"/>
        </w:category>
        <w:types>
          <w:type w:val="bbPlcHdr"/>
        </w:types>
        <w:behaviors>
          <w:behavior w:val="content"/>
        </w:behaviors>
        <w:guid w:val="{F851ACBC-B6E9-4E8C-A74B-DC6EF2FA1F64}"/>
      </w:docPartPr>
      <w:docPartBody>
        <w:p w:rsidR="00CE7C19" w:rsidRDefault="00913E4B" w:rsidP="00913E4B">
          <w:pPr>
            <w:pStyle w:val="675457E585AF40748FF5976CA4BDFDF92"/>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F347ACFA700B4AB2BD38C3FF275E0C19"/>
        <w:category>
          <w:name w:val="General"/>
          <w:gallery w:val="placeholder"/>
        </w:category>
        <w:types>
          <w:type w:val="bbPlcHdr"/>
        </w:types>
        <w:behaviors>
          <w:behavior w:val="content"/>
        </w:behaviors>
        <w:guid w:val="{6B416E58-D2EC-49DA-A2D5-BB97BCCB849C}"/>
      </w:docPartPr>
      <w:docPartBody>
        <w:p w:rsidR="00CE7C19" w:rsidRDefault="00913E4B" w:rsidP="00913E4B">
          <w:pPr>
            <w:pStyle w:val="F347ACFA700B4AB2BD38C3FF275E0C192"/>
          </w:pPr>
          <w:r>
            <w:rPr>
              <w:rStyle w:val="PlaceholderText"/>
              <w:rFonts w:asciiTheme="majorHAnsi" w:hAnsiTheme="majorHAnsi"/>
              <w:sz w:val="20"/>
              <w:szCs w:val="20"/>
            </w:rPr>
            <w:t>List learning activities.</w:t>
          </w:r>
        </w:p>
      </w:docPartBody>
    </w:docPart>
    <w:docPart>
      <w:docPartPr>
        <w:name w:val="8C118AA7996C44D69FBB8909AFF5F123"/>
        <w:category>
          <w:name w:val="General"/>
          <w:gallery w:val="placeholder"/>
        </w:category>
        <w:types>
          <w:type w:val="bbPlcHdr"/>
        </w:types>
        <w:behaviors>
          <w:behavior w:val="content"/>
        </w:behaviors>
        <w:guid w:val="{7492BF5B-6B1A-4BCA-B93A-61BEB82846A6}"/>
      </w:docPartPr>
      <w:docPartBody>
        <w:p w:rsidR="00CE7C19" w:rsidRDefault="00913E4B" w:rsidP="00913E4B">
          <w:pPr>
            <w:pStyle w:val="8C118AA7996C44D69FBB8909AFF5F1232"/>
          </w:pPr>
          <w:r w:rsidRPr="008426D1">
            <w:rPr>
              <w:rStyle w:val="PlaceholderText"/>
              <w:shd w:val="clear" w:color="auto" w:fill="D9D9D9" w:themeFill="background1" w:themeFillShade="D9"/>
            </w:rPr>
            <w:t>Paste bulletin pages here...</w:t>
          </w:r>
        </w:p>
      </w:docPartBody>
    </w:docPart>
    <w:docPart>
      <w:docPartPr>
        <w:name w:val="EF9527A1FD52430BA9B2B2568CD5150B"/>
        <w:category>
          <w:name w:val="General"/>
          <w:gallery w:val="placeholder"/>
        </w:category>
        <w:types>
          <w:type w:val="bbPlcHdr"/>
        </w:types>
        <w:behaviors>
          <w:behavior w:val="content"/>
        </w:behaviors>
        <w:guid w:val="{47663AB6-F261-40A8-A074-85AB9765AA14}"/>
      </w:docPartPr>
      <w:docPartBody>
        <w:p w:rsidR="00CE7C19" w:rsidRDefault="00B72548" w:rsidP="00B72548">
          <w:pPr>
            <w:pStyle w:val="EF9527A1FD52430BA9B2B2568CD5150B"/>
          </w:pPr>
          <w:r>
            <w:rPr>
              <w:rStyle w:val="PlaceholderText"/>
            </w:rPr>
            <w:t>Click here to enter a date.</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A2BC9797BBF94A06A6521A311F84097A"/>
        <w:category>
          <w:name w:val="General"/>
          <w:gallery w:val="placeholder"/>
        </w:category>
        <w:types>
          <w:type w:val="bbPlcHdr"/>
        </w:types>
        <w:behaviors>
          <w:behavior w:val="content"/>
        </w:behaviors>
        <w:guid w:val="{CC2727E5-7AC5-4F44-AC59-F2EC4F486DD8}"/>
      </w:docPartPr>
      <w:docPartBody>
        <w:p w:rsidR="00EB3740" w:rsidRDefault="005C4D59" w:rsidP="005C4D59">
          <w:pPr>
            <w:pStyle w:val="A2BC9797BBF94A06A6521A311F84097A"/>
          </w:pPr>
          <w:r w:rsidRPr="004167AB">
            <w:rPr>
              <w:rStyle w:val="PlaceholderText"/>
              <w:b/>
            </w:rPr>
            <w:t>Yes / No</w:t>
          </w:r>
        </w:p>
      </w:docPartBody>
    </w:docPart>
    <w:docPart>
      <w:docPartPr>
        <w:name w:val="7EE549D7F07A467F9E09CB5E796BEAB1"/>
        <w:category>
          <w:name w:val="General"/>
          <w:gallery w:val="placeholder"/>
        </w:category>
        <w:types>
          <w:type w:val="bbPlcHdr"/>
        </w:types>
        <w:behaviors>
          <w:behavior w:val="content"/>
        </w:behaviors>
        <w:guid w:val="{F5EED67E-BF56-45E9-AD62-98920EC2A2B5}"/>
      </w:docPartPr>
      <w:docPartBody>
        <w:p w:rsidR="00EB3740" w:rsidRDefault="005C4D59" w:rsidP="005C4D59">
          <w:pPr>
            <w:pStyle w:val="7EE549D7F07A467F9E09CB5E796BEAB1"/>
          </w:pPr>
          <w:r w:rsidRPr="00D7370A">
            <w:rPr>
              <w:rStyle w:val="PlaceholderText"/>
              <w:b/>
            </w:rPr>
            <w:t>Yes / No</w:t>
          </w:r>
        </w:p>
      </w:docPartBody>
    </w:docPart>
    <w:docPart>
      <w:docPartPr>
        <w:name w:val="D4F13C773FAB44CAA353403062A95471"/>
        <w:category>
          <w:name w:val="General"/>
          <w:gallery w:val="placeholder"/>
        </w:category>
        <w:types>
          <w:type w:val="bbPlcHdr"/>
        </w:types>
        <w:behaviors>
          <w:behavior w:val="content"/>
        </w:behaviors>
        <w:guid w:val="{C64E3EE1-2415-44A7-8FB6-E1F4DF5F98A6}"/>
      </w:docPartPr>
      <w:docPartBody>
        <w:p w:rsidR="00EB3740" w:rsidRDefault="005C4D59" w:rsidP="005C4D59">
          <w:pPr>
            <w:pStyle w:val="D4F13C773FAB44CAA353403062A95471"/>
          </w:pPr>
          <w:r w:rsidRPr="008C6D7B">
            <w:rPr>
              <w:rStyle w:val="PlaceholderText"/>
              <w:b/>
            </w:rPr>
            <w:t>Yes / No</w:t>
          </w:r>
        </w:p>
      </w:docPartBody>
    </w:docPart>
    <w:docPart>
      <w:docPartPr>
        <w:name w:val="5F6A5FA3939344E5BA7354779B2C84B6"/>
        <w:category>
          <w:name w:val="General"/>
          <w:gallery w:val="placeholder"/>
        </w:category>
        <w:types>
          <w:type w:val="bbPlcHdr"/>
        </w:types>
        <w:behaviors>
          <w:behavior w:val="content"/>
        </w:behaviors>
        <w:guid w:val="{E2703A3B-10B8-47A5-8544-BFEA0F3289CF}"/>
      </w:docPartPr>
      <w:docPartBody>
        <w:p w:rsidR="00EB3740" w:rsidRDefault="005C4D59" w:rsidP="005C4D59">
          <w:pPr>
            <w:pStyle w:val="5F6A5FA3939344E5BA7354779B2C84B6"/>
          </w:pPr>
          <w:r w:rsidRPr="004167AB">
            <w:rPr>
              <w:rStyle w:val="PlaceholderText"/>
              <w:b/>
            </w:rPr>
            <w:t>Yes / No</w:t>
          </w:r>
        </w:p>
      </w:docPartBody>
    </w:docPart>
    <w:docPart>
      <w:docPartPr>
        <w:name w:val="C69E554E78D343B0BF12ACC60660272A"/>
        <w:category>
          <w:name w:val="General"/>
          <w:gallery w:val="placeholder"/>
        </w:category>
        <w:types>
          <w:type w:val="bbPlcHdr"/>
        </w:types>
        <w:behaviors>
          <w:behavior w:val="content"/>
        </w:behaviors>
        <w:guid w:val="{E5C90692-8B4B-4F63-A4E9-1E123DC7DFAE}"/>
      </w:docPartPr>
      <w:docPartBody>
        <w:p w:rsidR="00EB3740" w:rsidRDefault="005C4D59" w:rsidP="005C4D59">
          <w:pPr>
            <w:pStyle w:val="C69E554E78D343B0BF12ACC60660272A"/>
          </w:pPr>
          <w:r w:rsidRPr="004167AB">
            <w:rPr>
              <w:rStyle w:val="PlaceholderText"/>
              <w:b/>
            </w:rPr>
            <w:t>Yes / No</w:t>
          </w:r>
        </w:p>
      </w:docPartBody>
    </w:docPart>
    <w:docPart>
      <w:docPartPr>
        <w:name w:val="E3F200121E80427E837F31F5F19DF449"/>
        <w:category>
          <w:name w:val="General"/>
          <w:gallery w:val="placeholder"/>
        </w:category>
        <w:types>
          <w:type w:val="bbPlcHdr"/>
        </w:types>
        <w:behaviors>
          <w:behavior w:val="content"/>
        </w:behaviors>
        <w:guid w:val="{7E665972-AC23-45EF-AD9F-E6D008590013}"/>
      </w:docPartPr>
      <w:docPartBody>
        <w:p w:rsidR="00EB3740" w:rsidRDefault="005C4D59" w:rsidP="005C4D59">
          <w:pPr>
            <w:pStyle w:val="E3F200121E80427E837F31F5F19DF449"/>
          </w:pPr>
          <w:r w:rsidRPr="004167AB">
            <w:rPr>
              <w:rStyle w:val="PlaceholderText"/>
              <w:b/>
            </w:rPr>
            <w:t>Yes / No</w:t>
          </w:r>
        </w:p>
      </w:docPartBody>
    </w:docPart>
    <w:docPart>
      <w:docPartPr>
        <w:name w:val="1159CF2EAB7B41B3A506EA2FE3F60A51"/>
        <w:category>
          <w:name w:val="General"/>
          <w:gallery w:val="placeholder"/>
        </w:category>
        <w:types>
          <w:type w:val="bbPlcHdr"/>
        </w:types>
        <w:behaviors>
          <w:behavior w:val="content"/>
        </w:behaviors>
        <w:guid w:val="{822DB1A3-193E-4C22-A343-24F5C2CF2C44}"/>
      </w:docPartPr>
      <w:docPartBody>
        <w:p w:rsidR="00EB3740" w:rsidRDefault="005C4D59" w:rsidP="005C4D59">
          <w:pPr>
            <w:pStyle w:val="1159CF2EAB7B41B3A506EA2FE3F60A51"/>
          </w:pPr>
          <w:r w:rsidRPr="004167AB">
            <w:rPr>
              <w:rStyle w:val="PlaceholderText"/>
              <w:b/>
            </w:rPr>
            <w:t>Yes / No</w:t>
          </w:r>
        </w:p>
      </w:docPartBody>
    </w:docPart>
    <w:docPart>
      <w:docPartPr>
        <w:name w:val="E0F47F19406F46C194AFDB8C5884C6A0"/>
        <w:category>
          <w:name w:val="General"/>
          <w:gallery w:val="placeholder"/>
        </w:category>
        <w:types>
          <w:type w:val="bbPlcHdr"/>
        </w:types>
        <w:behaviors>
          <w:behavior w:val="content"/>
        </w:behaviors>
        <w:guid w:val="{118727E8-DEB8-4F6E-BA8E-DAE1F96ED7FE}"/>
      </w:docPartPr>
      <w:docPartBody>
        <w:p w:rsidR="00EB3740" w:rsidRDefault="005C4D59" w:rsidP="005C4D59">
          <w:pPr>
            <w:pStyle w:val="E0F47F19406F46C194AFDB8C5884C6A0"/>
          </w:pPr>
          <w:r w:rsidRPr="004167AB">
            <w:rPr>
              <w:rStyle w:val="PlaceholderText"/>
              <w:b/>
            </w:rPr>
            <w:t>Yes / No</w:t>
          </w:r>
        </w:p>
      </w:docPartBody>
    </w:docPart>
    <w:docPart>
      <w:docPartPr>
        <w:name w:val="C69BC43EE486457FA6F3A8911AA03569"/>
        <w:category>
          <w:name w:val="General"/>
          <w:gallery w:val="placeholder"/>
        </w:category>
        <w:types>
          <w:type w:val="bbPlcHdr"/>
        </w:types>
        <w:behaviors>
          <w:behavior w:val="content"/>
        </w:behaviors>
        <w:guid w:val="{53B0157E-C515-4001-993A-DC8EB77B20D4}"/>
      </w:docPartPr>
      <w:docPartBody>
        <w:p w:rsidR="00EB3740" w:rsidRDefault="005C4D59" w:rsidP="005C4D59">
          <w:pPr>
            <w:pStyle w:val="C69BC43EE486457FA6F3A8911AA03569"/>
          </w:pPr>
          <w:r w:rsidRPr="004167AB">
            <w:rPr>
              <w:rStyle w:val="PlaceholderText"/>
              <w:b/>
            </w:rPr>
            <w:t>Yes / No</w:t>
          </w:r>
        </w:p>
      </w:docPartBody>
    </w:docPart>
    <w:docPart>
      <w:docPartPr>
        <w:name w:val="9DC41037A1BA472BB498696CC89B17C9"/>
        <w:category>
          <w:name w:val="General"/>
          <w:gallery w:val="placeholder"/>
        </w:category>
        <w:types>
          <w:type w:val="bbPlcHdr"/>
        </w:types>
        <w:behaviors>
          <w:behavior w:val="content"/>
        </w:behaviors>
        <w:guid w:val="{3F1556B4-5A98-423E-816A-E91ED6A095F0}"/>
      </w:docPartPr>
      <w:docPartBody>
        <w:p w:rsidR="008934F1" w:rsidRDefault="00F80414" w:rsidP="00F80414">
          <w:pPr>
            <w:pStyle w:val="9DC41037A1BA472BB498696CC89B17C9"/>
          </w:pPr>
          <w:r w:rsidRPr="008426D1">
            <w:rPr>
              <w:rStyle w:val="PlaceholderText"/>
              <w:shd w:val="clear" w:color="auto" w:fill="D9D9D9" w:themeFill="background1" w:themeFillShade="D9"/>
            </w:rPr>
            <w:t>Enter text...</w:t>
          </w:r>
        </w:p>
      </w:docPartBody>
    </w:docPart>
    <w:docPart>
      <w:docPartPr>
        <w:name w:val="363455BD9660475FB0A0508A3E3988F9"/>
        <w:category>
          <w:name w:val="General"/>
          <w:gallery w:val="placeholder"/>
        </w:category>
        <w:types>
          <w:type w:val="bbPlcHdr"/>
        </w:types>
        <w:behaviors>
          <w:behavior w:val="content"/>
        </w:behaviors>
        <w:guid w:val="{BE540A5A-034B-482F-92D6-D2E897598571}"/>
      </w:docPartPr>
      <w:docPartBody>
        <w:p w:rsidR="00FF105A" w:rsidRDefault="008934F1" w:rsidP="008934F1">
          <w:pPr>
            <w:pStyle w:val="363455BD9660475FB0A0508A3E3988F9"/>
          </w:pPr>
          <w:r w:rsidRPr="008426D1">
            <w:rPr>
              <w:rStyle w:val="PlaceholderText"/>
              <w:shd w:val="clear" w:color="auto" w:fill="D9D9D9" w:themeFill="background1" w:themeFillShade="D9"/>
            </w:rPr>
            <w:t>Enter text...</w:t>
          </w:r>
        </w:p>
      </w:docPartBody>
    </w:docPart>
    <w:docPart>
      <w:docPartPr>
        <w:name w:val="C4FF6195609B472891F1598ED4818FA8"/>
        <w:category>
          <w:name w:val="General"/>
          <w:gallery w:val="placeholder"/>
        </w:category>
        <w:types>
          <w:type w:val="bbPlcHdr"/>
        </w:types>
        <w:behaviors>
          <w:behavior w:val="content"/>
        </w:behaviors>
        <w:guid w:val="{132C30EC-BF10-434E-B65A-B203C9B610C4}"/>
      </w:docPartPr>
      <w:docPartBody>
        <w:p w:rsidR="00FF3C3E" w:rsidRDefault="006632D7" w:rsidP="006632D7">
          <w:pPr>
            <w:pStyle w:val="C4FF6195609B472891F1598ED4818FA8"/>
          </w:pPr>
          <w:r w:rsidRPr="008426D1">
            <w:rPr>
              <w:rStyle w:val="PlaceholderText"/>
              <w:shd w:val="clear" w:color="auto" w:fill="D9D9D9" w:themeFill="background1" w:themeFillShade="D9"/>
            </w:rPr>
            <w:t>Enter text...</w:t>
          </w:r>
        </w:p>
      </w:docPartBody>
    </w:docPart>
    <w:docPart>
      <w:docPartPr>
        <w:name w:val="3775FAFCA3954915BD4E250AD05EE2CA"/>
        <w:category>
          <w:name w:val="General"/>
          <w:gallery w:val="placeholder"/>
        </w:category>
        <w:types>
          <w:type w:val="bbPlcHdr"/>
        </w:types>
        <w:behaviors>
          <w:behavior w:val="content"/>
        </w:behaviors>
        <w:guid w:val="{1D05DBA6-023B-4DAB-AD2F-950CD70CF420}"/>
      </w:docPartPr>
      <w:docPartBody>
        <w:p w:rsidR="00FF3C3E" w:rsidRDefault="006632D7" w:rsidP="006632D7">
          <w:pPr>
            <w:pStyle w:val="3775FAFCA3954915BD4E250AD05EE2CA"/>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0000000000000000000"/>
    <w:charset w:val="80"/>
    <w:family w:val="roman"/>
    <w:notTrueType/>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001F0"/>
    <w:rsid w:val="000D77EC"/>
    <w:rsid w:val="002D64D6"/>
    <w:rsid w:val="0032383A"/>
    <w:rsid w:val="00337484"/>
    <w:rsid w:val="003D4078"/>
    <w:rsid w:val="00436B57"/>
    <w:rsid w:val="004E1A75"/>
    <w:rsid w:val="00576003"/>
    <w:rsid w:val="00587536"/>
    <w:rsid w:val="005C4D59"/>
    <w:rsid w:val="005D5D2F"/>
    <w:rsid w:val="00623293"/>
    <w:rsid w:val="00654E35"/>
    <w:rsid w:val="006632D7"/>
    <w:rsid w:val="006C3910"/>
    <w:rsid w:val="007612B5"/>
    <w:rsid w:val="008822A5"/>
    <w:rsid w:val="00891F77"/>
    <w:rsid w:val="008934F1"/>
    <w:rsid w:val="00913E4B"/>
    <w:rsid w:val="0096458F"/>
    <w:rsid w:val="009D439F"/>
    <w:rsid w:val="00A20583"/>
    <w:rsid w:val="00AD5D56"/>
    <w:rsid w:val="00AE611A"/>
    <w:rsid w:val="00B2559E"/>
    <w:rsid w:val="00B46AFF"/>
    <w:rsid w:val="00B72454"/>
    <w:rsid w:val="00B72548"/>
    <w:rsid w:val="00BA0596"/>
    <w:rsid w:val="00BC41FB"/>
    <w:rsid w:val="00BE0E7B"/>
    <w:rsid w:val="00CB25D5"/>
    <w:rsid w:val="00CD4EF8"/>
    <w:rsid w:val="00CE7C19"/>
    <w:rsid w:val="00D35F44"/>
    <w:rsid w:val="00D87B77"/>
    <w:rsid w:val="00DD12EE"/>
    <w:rsid w:val="00EB3740"/>
    <w:rsid w:val="00F0343A"/>
    <w:rsid w:val="00F80414"/>
    <w:rsid w:val="00FD70C9"/>
    <w:rsid w:val="00FF105A"/>
    <w:rsid w:val="00FF274D"/>
    <w:rsid w:val="00FF3C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632D7"/>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9DC41037A1BA472BB498696CC89B17C9">
    <w:name w:val="9DC41037A1BA472BB498696CC89B17C9"/>
    <w:rsid w:val="00F80414"/>
    <w:pPr>
      <w:spacing w:after="160" w:line="259" w:lineRule="auto"/>
    </w:pPr>
  </w:style>
  <w:style w:type="paragraph" w:customStyle="1" w:styleId="363455BD9660475FB0A0508A3E3988F9">
    <w:name w:val="363455BD9660475FB0A0508A3E3988F9"/>
    <w:rsid w:val="008934F1"/>
    <w:pPr>
      <w:spacing w:after="160" w:line="259" w:lineRule="auto"/>
    </w:pPr>
  </w:style>
  <w:style w:type="paragraph" w:customStyle="1" w:styleId="45B060C9279F4507892C7A4760D643EF">
    <w:name w:val="45B060C9279F4507892C7A4760D643EF"/>
    <w:rsid w:val="00FF274D"/>
    <w:pPr>
      <w:spacing w:after="160" w:line="259" w:lineRule="auto"/>
    </w:pPr>
  </w:style>
  <w:style w:type="paragraph" w:customStyle="1" w:styleId="26545456ACAA4739BF0EFA393338127F">
    <w:name w:val="26545456ACAA4739BF0EFA393338127F"/>
    <w:rsid w:val="00FF274D"/>
    <w:pPr>
      <w:spacing w:after="160" w:line="259" w:lineRule="auto"/>
    </w:pPr>
  </w:style>
  <w:style w:type="paragraph" w:customStyle="1" w:styleId="C4FF6195609B472891F1598ED4818FA8">
    <w:name w:val="C4FF6195609B472891F1598ED4818FA8"/>
    <w:rsid w:val="006632D7"/>
    <w:pPr>
      <w:spacing w:after="160" w:line="259" w:lineRule="auto"/>
    </w:pPr>
  </w:style>
  <w:style w:type="paragraph" w:customStyle="1" w:styleId="3775FAFCA3954915BD4E250AD05EE2CA">
    <w:name w:val="3775FAFCA3954915BD4E250AD05EE2CA"/>
    <w:rsid w:val="006632D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C6972-F7CB-463C-8E4B-41DB309D0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2019-01-23T17:45:00Z</dcterms:created>
  <dcterms:modified xsi:type="dcterms:W3CDTF">2019-01-23T17:45:00Z</dcterms:modified>
</cp:coreProperties>
</file>