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01ED2A6"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4C6CF2">
                <w:rPr>
                  <w:rFonts w:asciiTheme="majorHAnsi" w:hAnsiTheme="majorHAnsi"/>
                  <w:sz w:val="20"/>
                  <w:szCs w:val="20"/>
                </w:rPr>
                <w:t>NHP 17</w:t>
              </w:r>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37B78AE" w:rsidR="00424133" w:rsidRPr="00285F5A" w:rsidRDefault="00B642C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E358488" w:rsidR="00001C04" w:rsidRPr="008426D1" w:rsidRDefault="00D27A34" w:rsidP="00B6020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CA9083622E9A4145B04C9A37DA7D2B1F"/>
                    </w:placeholder>
                  </w:sdtPr>
                  <w:sdtEndPr/>
                  <w:sdtContent>
                    <w:r w:rsidR="00B6020E">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B6020E">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27A3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F5AFED" w:rsidR="00001C04" w:rsidRPr="008426D1" w:rsidRDefault="00D27A34" w:rsidP="00B6020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020E">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1T00:00:00Z">
                  <w:dateFormat w:val="M/d/yyyy"/>
                  <w:lid w:val="en-US"/>
                  <w:storeMappedDataAs w:val="dateTime"/>
                  <w:calendar w:val="gregorian"/>
                </w:date>
              </w:sdtPr>
              <w:sdtEndPr/>
              <w:sdtContent>
                <w:r w:rsidR="00B6020E">
                  <w:rPr>
                    <w:rFonts w:asciiTheme="majorHAnsi" w:hAnsiTheme="majorHAnsi"/>
                    <w:smallCaps/>
                    <w:sz w:val="20"/>
                    <w:szCs w:val="20"/>
                  </w:rPr>
                  <w:t>10/21/2016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27A3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0571ECB" w:rsidR="00001C04" w:rsidRPr="008426D1" w:rsidRDefault="00D27A34" w:rsidP="00B6020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83359094"/>
                        <w:placeholder>
                          <w:docPart w:val="C1A50FB734A747E0AABA7FEF19AE97ED"/>
                        </w:placeholder>
                      </w:sdtPr>
                      <w:sdtEndPr/>
                      <w:sdtContent>
                        <w:r w:rsidR="00B6020E">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B6020E">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27A3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64733A9" w:rsidR="00001C04" w:rsidRPr="008426D1" w:rsidRDefault="00DD055E"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8240" behindDoc="0" locked="0" layoutInCell="1" allowOverlap="1" wp14:anchorId="768F3C83" wp14:editId="37C72578">
                  <wp:simplePos x="0" y="0"/>
                  <wp:positionH relativeFrom="column">
                    <wp:posOffset>310515</wp:posOffset>
                  </wp:positionH>
                  <wp:positionV relativeFrom="paragraph">
                    <wp:posOffset>-85090</wp:posOffset>
                  </wp:positionV>
                  <wp:extent cx="1914525" cy="509270"/>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4525" cy="50927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27A3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BA7CE08"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27A3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F709E98" w14:textId="77777777" w:rsidR="00EC7A18"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Ray Winters</w:t>
          </w:r>
        </w:p>
        <w:p w14:paraId="61611C86" w14:textId="4632B28F" w:rsidR="00EC7A18" w:rsidRDefault="00D27A34" w:rsidP="007D371A">
          <w:pPr>
            <w:tabs>
              <w:tab w:val="left" w:pos="360"/>
              <w:tab w:val="left" w:pos="720"/>
            </w:tabs>
            <w:spacing w:after="0" w:line="240" w:lineRule="auto"/>
            <w:rPr>
              <w:rFonts w:asciiTheme="majorHAnsi" w:hAnsiTheme="majorHAnsi" w:cs="Arial"/>
              <w:sz w:val="20"/>
              <w:szCs w:val="20"/>
            </w:rPr>
          </w:pPr>
          <w:hyperlink r:id="rId10" w:history="1">
            <w:r w:rsidR="00EC7A18" w:rsidRPr="00614F18">
              <w:rPr>
                <w:rStyle w:val="Hyperlink"/>
                <w:rFonts w:asciiTheme="majorHAnsi" w:hAnsiTheme="majorHAnsi" w:cs="Arial"/>
                <w:sz w:val="20"/>
                <w:szCs w:val="20"/>
              </w:rPr>
              <w:t>rwinters@astate.edu</w:t>
            </w:r>
          </w:hyperlink>
        </w:p>
        <w:p w14:paraId="76E25B1E" w14:textId="21F8DF6F" w:rsidR="007D371A" w:rsidRPr="008426D1"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ext. 3329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B1F2F44" w:rsidR="007D371A" w:rsidRPr="008426D1"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88AA842" w:rsidR="00CB4B5A" w:rsidRDefault="00805D3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315</w:t>
          </w:r>
          <w:r w:rsidR="00EC7A18">
            <w:rPr>
              <w:rFonts w:asciiTheme="majorHAnsi" w:hAnsiTheme="majorHAnsi" w:cs="Arial"/>
              <w:sz w:val="20"/>
              <w:szCs w:val="20"/>
            </w:rPr>
            <w:t>2</w:t>
          </w:r>
        </w:p>
      </w:sdtContent>
    </w:sdt>
    <w:p w14:paraId="05FD1803" w14:textId="0CACDF22"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EC7A1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87176CA" w:rsidR="007E7FDA" w:rsidRDefault="00D27A3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C7A18">
            <w:rPr>
              <w:rFonts w:asciiTheme="majorHAnsi" w:hAnsiTheme="majorHAnsi" w:cs="Arial"/>
              <w:sz w:val="20"/>
              <w:szCs w:val="20"/>
            </w:rPr>
            <w:t>Advance Imaging &amp; Therapy I</w:t>
          </w:r>
          <w:r w:rsidR="00674789">
            <w:rPr>
              <w:rFonts w:asciiTheme="majorHAnsi" w:hAnsiTheme="majorHAnsi" w:cs="Arial"/>
              <w:sz w:val="20"/>
              <w:szCs w:val="20"/>
            </w:rPr>
            <w:t>I</w:t>
          </w:r>
        </w:sdtContent>
      </w:sdt>
    </w:p>
    <w:p w14:paraId="52D3BC77" w14:textId="0B0D063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EC7A18">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998F0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EC7A1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3F8A47E"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7E4FE4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EC7A18">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5C006C0" w:rsidR="00A966C5" w:rsidRPr="008426D1" w:rsidRDefault="00D27A3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C7A18">
            <w:rPr>
              <w:rFonts w:asciiTheme="majorHAnsi" w:hAnsiTheme="majorHAnsi" w:cs="Arial"/>
              <w:sz w:val="20"/>
              <w:szCs w:val="20"/>
            </w:rPr>
            <w:t>Acceptance into the BSRS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10D51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EC7A18">
            <w:rPr>
              <w:rFonts w:asciiTheme="majorHAnsi" w:hAnsiTheme="majorHAnsi" w:cs="Arial"/>
              <w:sz w:val="20"/>
              <w:szCs w:val="20"/>
            </w:rPr>
            <w:t>Course assumes a level of knowledge specific to radiologic technologists in this degree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26DADB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EC7A18">
            <w:rPr>
              <w:rFonts w:asciiTheme="majorHAnsi" w:hAnsiTheme="majorHAnsi" w:cs="Arial"/>
              <w:sz w:val="20"/>
              <w:szCs w:val="20"/>
            </w:rPr>
            <w:t>yes</w:t>
          </w:r>
        </w:sdtContent>
      </w:sdt>
    </w:p>
    <w:p w14:paraId="389EE19D" w14:textId="74BB879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C7A18">
            <w:rPr>
              <w:rFonts w:asciiTheme="majorHAnsi" w:hAnsiTheme="majorHAnsi" w:cs="Arial"/>
              <w:sz w:val="20"/>
              <w:szCs w:val="20"/>
            </w:rPr>
            <w:t>BS in Radiologic Sciences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7A0BC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C7A18">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58DBD94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EC7A18">
            <w:rPr>
              <w:rFonts w:asciiTheme="majorHAnsi" w:hAnsiTheme="majorHAnsi" w:cs="Arial"/>
              <w:sz w:val="20"/>
              <w:szCs w:val="20"/>
            </w:rPr>
            <w:t>This course was deleted from the program requirements 3 years ago and needs to be brought back.</w:t>
          </w:r>
        </w:sdtContent>
      </w:sdt>
    </w:p>
    <w:p w14:paraId="228C04E3" w14:textId="0DAABDBE" w:rsidR="00C002F9" w:rsidRPr="008426D1" w:rsidRDefault="00A8067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Spring, Summer</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36247A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93DDF6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2E66DA4"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A8067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4C3A0D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EC7A18">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655543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EC7A1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4DF13C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EC7A18"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D6A79B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C7A1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A0D388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EC7A1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6F8EC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EC7A1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3860D39"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C7A1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2B7034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EC7A18">
        <w:rPr>
          <w:rFonts w:asciiTheme="majorHAnsi" w:hAnsiTheme="majorHAnsi" w:cs="Arial"/>
          <w:sz w:val="20"/>
          <w:szCs w:val="20"/>
        </w:rPr>
        <w:t xml:space="preserve">This </w:t>
      </w:r>
      <w:sdt>
        <w:sdtPr>
          <w:rPr>
            <w:rFonts w:asciiTheme="majorHAnsi" w:hAnsiTheme="majorHAnsi" w:cs="Arial"/>
            <w:sz w:val="20"/>
            <w:szCs w:val="20"/>
          </w:rPr>
          <w:id w:val="-311409251"/>
        </w:sdtPr>
        <w:sdtEndPr/>
        <w:sdtContent>
          <w:r w:rsidR="00EC7A18">
            <w:rPr>
              <w:rFonts w:asciiTheme="majorHAnsi" w:hAnsiTheme="majorHAnsi" w:cs="Arial"/>
              <w:sz w:val="20"/>
              <w:szCs w:val="20"/>
            </w:rPr>
            <w:t xml:space="preserve"> course introduces radiology students to various modalities within the profession.   It will be taught as it was listed </w:t>
          </w:r>
          <w:r w:rsidR="00EC7A18">
            <w:rPr>
              <w:rFonts w:asciiTheme="majorHAnsi" w:hAnsiTheme="majorHAnsi" w:cs="Arial"/>
              <w:sz w:val="20"/>
              <w:szCs w:val="20"/>
            </w:rPr>
            <w:tab/>
            <w:t>and outlined  4 years ago.</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195ABA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EC7A18">
            <w:rPr>
              <w:rFonts w:asciiTheme="majorHAnsi" w:hAnsiTheme="majorHAnsi" w:cs="Arial"/>
              <w:sz w:val="20"/>
              <w:szCs w:val="20"/>
            </w:rPr>
            <w:t>It was  discovered during the revision of the BSRS last year that we were lacking in some areas of teaching the entire Radiologic Sciences professional curriculum.  This course will provide for half of that missing knowledge base.</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675080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EC7A1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89535035"/>
          </w:sdtPr>
          <w:sdtEndPr/>
          <w:sdtContent>
            <w:p w14:paraId="49BD15BB" w14:textId="77777777" w:rsidR="00363A7E" w:rsidRPr="008426D1" w:rsidRDefault="00363A7E" w:rsidP="00363A7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contributes to program-level learning outcome #1 Students will be clinically competent</w:t>
              </w:r>
            </w:p>
          </w:sdtContent>
        </w:sdt>
        <w:p w14:paraId="77964C95" w14:textId="6D89FC07" w:rsidR="00547433" w:rsidRPr="008426D1" w:rsidRDefault="00D27A3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8F9BE94" w14:textId="77777777" w:rsidR="00363A7E" w:rsidRDefault="00363A7E" w:rsidP="00041E75">
      <w:pPr>
        <w:tabs>
          <w:tab w:val="left" w:pos="360"/>
          <w:tab w:val="left" w:pos="720"/>
        </w:tabs>
        <w:spacing w:after="0" w:line="240" w:lineRule="auto"/>
        <w:rPr>
          <w:rFonts w:asciiTheme="majorHAnsi" w:hAnsiTheme="majorHAnsi" w:cs="Arial"/>
          <w:sz w:val="20"/>
          <w:szCs w:val="20"/>
        </w:rPr>
      </w:pPr>
    </w:p>
    <w:p w14:paraId="063C08C2" w14:textId="21BC1438" w:rsidR="00041E75" w:rsidRPr="008426D1" w:rsidRDefault="00363A7E"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Assessment plan on file with the Office of Assessment</w:t>
      </w:r>
    </w:p>
    <w:p w14:paraId="47606B1B" w14:textId="77777777" w:rsidR="00363A7E" w:rsidRDefault="00363A7E" w:rsidP="00283525">
      <w:pPr>
        <w:spacing w:after="240" w:line="240" w:lineRule="auto"/>
        <w:rPr>
          <w:rFonts w:asciiTheme="majorHAnsi" w:hAnsiTheme="majorHAnsi"/>
          <w:i/>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27A3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27A3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71B737E" w14:textId="4908925C" w:rsidR="004C6060" w:rsidRDefault="00494C18">
      <w:pPr>
        <w:rPr>
          <w:rFonts w:asciiTheme="majorHAnsi" w:hAnsiTheme="majorHAnsi" w:cs="Arial"/>
          <w:b/>
          <w:sz w:val="20"/>
          <w:szCs w:val="20"/>
        </w:rPr>
      </w:pPr>
      <w:r>
        <w:rPr>
          <w:rFonts w:asciiTheme="majorHAnsi" w:hAnsiTheme="majorHAnsi" w:cs="Arial"/>
          <w:b/>
          <w:sz w:val="20"/>
          <w:szCs w:val="20"/>
        </w:rPr>
        <w:t>P</w:t>
      </w:r>
      <w:r w:rsidR="004C6060" w:rsidRPr="004C6060">
        <w:rPr>
          <w:rFonts w:asciiTheme="majorHAnsi" w:hAnsiTheme="majorHAnsi" w:cs="Arial"/>
          <w:b/>
          <w:sz w:val="20"/>
          <w:szCs w:val="20"/>
        </w:rPr>
        <w:t>age 343</w:t>
      </w:r>
    </w:p>
    <w:p w14:paraId="1AE8F2C5" w14:textId="77777777" w:rsidR="00494C18" w:rsidRDefault="00494C18" w:rsidP="00494C18">
      <w:pPr>
        <w:pStyle w:val="Pa187"/>
        <w:spacing w:after="80"/>
        <w:jc w:val="center"/>
        <w:rPr>
          <w:rFonts w:asciiTheme="majorHAnsi" w:hAnsiTheme="majorHAnsi" w:cs="Arial"/>
          <w:sz w:val="20"/>
          <w:szCs w:val="20"/>
        </w:rPr>
      </w:pPr>
    </w:p>
    <w:p w14:paraId="75B63AB7" w14:textId="77777777" w:rsidR="00494C18" w:rsidRDefault="00494C18" w:rsidP="00494C18">
      <w:pPr>
        <w:pStyle w:val="Pa187"/>
        <w:spacing w:after="80"/>
        <w:jc w:val="center"/>
        <w:rPr>
          <w:rFonts w:asciiTheme="majorHAnsi" w:hAnsiTheme="majorHAnsi" w:cs="Arial"/>
          <w:sz w:val="20"/>
          <w:szCs w:val="20"/>
        </w:rPr>
      </w:pPr>
    </w:p>
    <w:p w14:paraId="6AF785CC" w14:textId="77777777" w:rsidR="00494C18" w:rsidRDefault="00494C18" w:rsidP="00494C18">
      <w:pPr>
        <w:pStyle w:val="Pa187"/>
        <w:spacing w:after="80"/>
        <w:jc w:val="center"/>
        <w:rPr>
          <w:rFonts w:cs="Myriad Pro Cond"/>
          <w:color w:val="000000"/>
          <w:sz w:val="32"/>
          <w:szCs w:val="32"/>
        </w:rPr>
      </w:pPr>
      <w:r>
        <w:rPr>
          <w:rStyle w:val="A15"/>
        </w:rPr>
        <w:t xml:space="preserve">Major in Radiologic Sciences </w:t>
      </w:r>
    </w:p>
    <w:p w14:paraId="34D4E51C" w14:textId="77777777" w:rsidR="00494C18" w:rsidRDefault="00494C18" w:rsidP="00494C18">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14:paraId="666642B4" w14:textId="77777777" w:rsidR="00494C18" w:rsidRDefault="00494C18" w:rsidP="00494C18">
      <w:pPr>
        <w:pStyle w:val="Pa196"/>
        <w:jc w:val="center"/>
        <w:rPr>
          <w:rFonts w:ascii="Arial" w:hAnsi="Arial" w:cs="Arial"/>
          <w:color w:val="000000"/>
          <w:sz w:val="16"/>
          <w:szCs w:val="16"/>
        </w:rPr>
      </w:pPr>
      <w:r>
        <w:rPr>
          <w:rFonts w:ascii="Arial" w:hAnsi="Arial" w:cs="Arial"/>
          <w:b/>
          <w:bCs/>
          <w:color w:val="000000"/>
          <w:sz w:val="16"/>
          <w:szCs w:val="16"/>
        </w:rPr>
        <w:t xml:space="preserve">(Bridge Program) </w:t>
      </w:r>
    </w:p>
    <w:p w14:paraId="7C19E3EE" w14:textId="77777777" w:rsidR="00494C18" w:rsidRDefault="00494C18" w:rsidP="00494C18">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5"/>
        <w:gridCol w:w="3005"/>
      </w:tblGrid>
      <w:tr w:rsidR="00494C18" w14:paraId="1DF79425" w14:textId="77777777" w:rsidTr="00BF18B2">
        <w:trPr>
          <w:trHeight w:val="111"/>
        </w:trPr>
        <w:tc>
          <w:tcPr>
            <w:tcW w:w="6010" w:type="dxa"/>
            <w:gridSpan w:val="2"/>
          </w:tcPr>
          <w:p w14:paraId="084A1AEC" w14:textId="77777777" w:rsidR="00494C18" w:rsidRDefault="00494C18" w:rsidP="00BF18B2">
            <w:pPr>
              <w:pStyle w:val="Pa2"/>
              <w:rPr>
                <w:rFonts w:ascii="Arial" w:hAnsi="Arial" w:cs="Arial"/>
                <w:color w:val="000000"/>
                <w:sz w:val="16"/>
                <w:szCs w:val="16"/>
              </w:rPr>
            </w:pPr>
            <w:r>
              <w:rPr>
                <w:rStyle w:val="A1"/>
              </w:rPr>
              <w:t xml:space="preserve">University Requirements: </w:t>
            </w:r>
          </w:p>
        </w:tc>
      </w:tr>
      <w:tr w:rsidR="00494C18" w14:paraId="667CEB8F" w14:textId="77777777" w:rsidTr="00BF18B2">
        <w:trPr>
          <w:trHeight w:val="79"/>
        </w:trPr>
        <w:tc>
          <w:tcPr>
            <w:tcW w:w="6010" w:type="dxa"/>
            <w:gridSpan w:val="2"/>
          </w:tcPr>
          <w:p w14:paraId="3DFB2310" w14:textId="77777777" w:rsidR="00494C18" w:rsidRDefault="00494C18" w:rsidP="00BF18B2">
            <w:pPr>
              <w:pStyle w:val="Pa238"/>
              <w:rPr>
                <w:rFonts w:ascii="Arial" w:hAnsi="Arial" w:cs="Arial"/>
                <w:color w:val="000000"/>
                <w:sz w:val="12"/>
                <w:szCs w:val="12"/>
              </w:rPr>
            </w:pPr>
            <w:r>
              <w:rPr>
                <w:rStyle w:val="A16"/>
              </w:rPr>
              <w:t xml:space="preserve">See University General Requirements for Baccalaureate degrees (p. 41) </w:t>
            </w:r>
          </w:p>
        </w:tc>
      </w:tr>
      <w:tr w:rsidR="00494C18" w14:paraId="2ED726DB" w14:textId="77777777" w:rsidTr="00BF18B2">
        <w:trPr>
          <w:trHeight w:val="111"/>
        </w:trPr>
        <w:tc>
          <w:tcPr>
            <w:tcW w:w="3005" w:type="dxa"/>
          </w:tcPr>
          <w:p w14:paraId="6165C97A" w14:textId="77777777" w:rsidR="00494C18" w:rsidRDefault="00494C18" w:rsidP="00BF18B2">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3005" w:type="dxa"/>
          </w:tcPr>
          <w:p w14:paraId="18EF492E" w14:textId="77777777" w:rsidR="00494C18" w:rsidRDefault="00494C18" w:rsidP="00BF18B2">
            <w:pPr>
              <w:pStyle w:val="Pa196"/>
              <w:jc w:val="center"/>
              <w:rPr>
                <w:rFonts w:ascii="Arial" w:hAnsi="Arial" w:cs="Arial"/>
                <w:color w:val="000000"/>
                <w:sz w:val="12"/>
                <w:szCs w:val="12"/>
              </w:rPr>
            </w:pPr>
            <w:r>
              <w:rPr>
                <w:rStyle w:val="A16"/>
              </w:rPr>
              <w:t xml:space="preserve">Sem. Hrs. </w:t>
            </w:r>
          </w:p>
        </w:tc>
      </w:tr>
      <w:tr w:rsidR="00494C18" w14:paraId="0EBAD593" w14:textId="77777777" w:rsidTr="00BF18B2">
        <w:trPr>
          <w:trHeight w:val="512"/>
        </w:trPr>
        <w:tc>
          <w:tcPr>
            <w:tcW w:w="3005" w:type="dxa"/>
          </w:tcPr>
          <w:p w14:paraId="0EFA5B6E" w14:textId="77777777" w:rsidR="00494C18" w:rsidRDefault="00494C18" w:rsidP="00BF18B2">
            <w:pPr>
              <w:pStyle w:val="Pa66"/>
              <w:rPr>
                <w:rFonts w:ascii="Arial" w:hAnsi="Arial" w:cs="Arial"/>
                <w:color w:val="000000"/>
                <w:sz w:val="12"/>
                <w:szCs w:val="12"/>
              </w:rPr>
            </w:pPr>
            <w:r>
              <w:rPr>
                <w:rStyle w:val="A16"/>
              </w:rPr>
              <w:t xml:space="preserve">See General Education Curriculum for Baccalaureate degrees (p. 83) </w:t>
            </w:r>
          </w:p>
          <w:p w14:paraId="35924375" w14:textId="77777777" w:rsidR="00494C18" w:rsidRDefault="00494C18" w:rsidP="00BF18B2">
            <w:pPr>
              <w:pStyle w:val="Pa60"/>
              <w:rPr>
                <w:rFonts w:ascii="Arial" w:hAnsi="Arial" w:cs="Arial"/>
                <w:color w:val="000000"/>
                <w:sz w:val="12"/>
                <w:szCs w:val="12"/>
              </w:rPr>
            </w:pPr>
            <w:r>
              <w:rPr>
                <w:rStyle w:val="A16"/>
              </w:rPr>
              <w:t xml:space="preserve">Students with this major must take the following: </w:t>
            </w:r>
          </w:p>
          <w:p w14:paraId="4732B7B2" w14:textId="77777777" w:rsidR="00494C18" w:rsidRDefault="00494C18" w:rsidP="00BF18B2">
            <w:pPr>
              <w:pStyle w:val="Pa263"/>
              <w:rPr>
                <w:rFonts w:ascii="Arial" w:hAnsi="Arial" w:cs="Arial"/>
                <w:color w:val="000000"/>
                <w:sz w:val="12"/>
                <w:szCs w:val="12"/>
              </w:rPr>
            </w:pPr>
            <w:r>
              <w:rPr>
                <w:rStyle w:val="A16"/>
                <w:i/>
                <w:iCs/>
              </w:rPr>
              <w:t xml:space="preserve">MATH 1023, College Algebra or MATH course that requires MATH 1023 as a prerequisite </w:t>
            </w:r>
          </w:p>
          <w:p w14:paraId="7FBDF97B" w14:textId="77777777" w:rsidR="00494C18" w:rsidRDefault="00494C18" w:rsidP="00BF18B2">
            <w:pPr>
              <w:pStyle w:val="Pa263"/>
              <w:rPr>
                <w:rFonts w:ascii="Arial" w:hAnsi="Arial" w:cs="Arial"/>
                <w:color w:val="000000"/>
                <w:sz w:val="12"/>
                <w:szCs w:val="12"/>
              </w:rPr>
            </w:pPr>
            <w:r>
              <w:rPr>
                <w:rStyle w:val="A16"/>
                <w:i/>
                <w:iCs/>
              </w:rPr>
              <w:t xml:space="preserve">BIO 2203 AND 2201, Human Anatomy and Physiology I and Laboratory </w:t>
            </w:r>
          </w:p>
          <w:p w14:paraId="3618F160" w14:textId="77777777" w:rsidR="00494C18" w:rsidRPr="007378A1" w:rsidRDefault="00494C18" w:rsidP="00BF18B2">
            <w:pPr>
              <w:pStyle w:val="Pa263"/>
              <w:rPr>
                <w:rFonts w:ascii="Arial" w:hAnsi="Arial" w:cs="Arial"/>
                <w:strike/>
                <w:color w:val="FF0000"/>
                <w:sz w:val="12"/>
                <w:szCs w:val="12"/>
              </w:rPr>
            </w:pPr>
            <w:r w:rsidRPr="007378A1">
              <w:rPr>
                <w:rStyle w:val="A16"/>
                <w:i/>
                <w:iCs/>
                <w:strike/>
                <w:color w:val="FF0000"/>
              </w:rPr>
              <w:t xml:space="preserve">PSY 2013, Introduction to Psychology </w:t>
            </w:r>
          </w:p>
          <w:p w14:paraId="75F0B5EE" w14:textId="77777777" w:rsidR="00494C18" w:rsidRDefault="00494C18" w:rsidP="00BF18B2">
            <w:pPr>
              <w:pStyle w:val="Pa263"/>
              <w:rPr>
                <w:rFonts w:ascii="Arial" w:hAnsi="Arial" w:cs="Arial"/>
                <w:color w:val="000000"/>
                <w:sz w:val="12"/>
                <w:szCs w:val="12"/>
              </w:rPr>
            </w:pPr>
            <w:r>
              <w:rPr>
                <w:rStyle w:val="A16"/>
                <w:i/>
                <w:iCs/>
              </w:rPr>
              <w:t xml:space="preserve">COMS 1203, Oral Communication (Required Departmental Gen. Ed. Option) </w:t>
            </w:r>
          </w:p>
        </w:tc>
        <w:tc>
          <w:tcPr>
            <w:tcW w:w="3005" w:type="dxa"/>
          </w:tcPr>
          <w:p w14:paraId="2E80654C" w14:textId="77777777" w:rsidR="00494C18" w:rsidRDefault="00494C18" w:rsidP="00BF18B2">
            <w:pPr>
              <w:pStyle w:val="Pa3"/>
              <w:jc w:val="center"/>
              <w:rPr>
                <w:rFonts w:ascii="Arial" w:hAnsi="Arial" w:cs="Arial"/>
                <w:color w:val="000000"/>
                <w:sz w:val="12"/>
                <w:szCs w:val="12"/>
              </w:rPr>
            </w:pPr>
            <w:r>
              <w:rPr>
                <w:rStyle w:val="A16"/>
              </w:rPr>
              <w:t xml:space="preserve">35 </w:t>
            </w:r>
          </w:p>
        </w:tc>
      </w:tr>
      <w:tr w:rsidR="00494C18" w14:paraId="1429F115" w14:textId="77777777" w:rsidTr="00BF18B2">
        <w:trPr>
          <w:trHeight w:val="266"/>
        </w:trPr>
        <w:tc>
          <w:tcPr>
            <w:tcW w:w="3005" w:type="dxa"/>
          </w:tcPr>
          <w:p w14:paraId="30A02E63" w14:textId="77777777" w:rsidR="00494C18" w:rsidRDefault="00494C18" w:rsidP="00BF18B2">
            <w:pPr>
              <w:pStyle w:val="Pa174"/>
              <w:spacing w:after="40"/>
              <w:rPr>
                <w:rFonts w:ascii="Arial" w:hAnsi="Arial" w:cs="Arial"/>
                <w:color w:val="000000"/>
                <w:sz w:val="16"/>
                <w:szCs w:val="16"/>
              </w:rPr>
            </w:pPr>
            <w:r>
              <w:rPr>
                <w:rFonts w:ascii="Arial" w:hAnsi="Arial" w:cs="Arial"/>
                <w:b/>
                <w:bCs/>
                <w:color w:val="000000"/>
                <w:sz w:val="16"/>
                <w:szCs w:val="16"/>
              </w:rPr>
              <w:t xml:space="preserve">Hours by Articulation: </w:t>
            </w:r>
          </w:p>
          <w:p w14:paraId="0C205878" w14:textId="77777777" w:rsidR="00494C18" w:rsidRDefault="00494C18" w:rsidP="00BF18B2">
            <w:pPr>
              <w:pStyle w:val="Pa174"/>
              <w:spacing w:after="40" w:line="201" w:lineRule="atLeast"/>
              <w:jc w:val="both"/>
              <w:rPr>
                <w:rFonts w:ascii="Arial" w:hAnsi="Arial" w:cs="Arial"/>
                <w:color w:val="000000"/>
                <w:sz w:val="12"/>
                <w:szCs w:val="12"/>
              </w:rPr>
            </w:pPr>
            <w:r>
              <w:rPr>
                <w:rStyle w:val="A16"/>
                <w:i/>
                <w:iCs/>
              </w:rPr>
              <w:t xml:space="preserve">Students will receive credit by articulation for their associate degree/certificate radiologic science educational work. </w:t>
            </w:r>
          </w:p>
        </w:tc>
        <w:tc>
          <w:tcPr>
            <w:tcW w:w="3005" w:type="dxa"/>
          </w:tcPr>
          <w:p w14:paraId="4FEEB887" w14:textId="77777777" w:rsidR="00494C18" w:rsidRDefault="00494C18" w:rsidP="00BF18B2">
            <w:pPr>
              <w:pStyle w:val="Pa196"/>
              <w:jc w:val="center"/>
              <w:rPr>
                <w:rFonts w:ascii="Arial" w:hAnsi="Arial" w:cs="Arial"/>
                <w:color w:val="000000"/>
                <w:sz w:val="12"/>
                <w:szCs w:val="12"/>
              </w:rPr>
            </w:pPr>
            <w:r>
              <w:rPr>
                <w:rStyle w:val="A16"/>
              </w:rPr>
              <w:t xml:space="preserve">Sem. Hrs. </w:t>
            </w:r>
          </w:p>
        </w:tc>
      </w:tr>
      <w:tr w:rsidR="00494C18" w14:paraId="0B06F75F" w14:textId="77777777" w:rsidTr="00BF18B2">
        <w:trPr>
          <w:trHeight w:val="79"/>
        </w:trPr>
        <w:tc>
          <w:tcPr>
            <w:tcW w:w="3005" w:type="dxa"/>
          </w:tcPr>
          <w:p w14:paraId="28126488" w14:textId="77777777" w:rsidR="00494C18" w:rsidRDefault="00494C18" w:rsidP="00BF18B2">
            <w:pPr>
              <w:pStyle w:val="Pa66"/>
              <w:rPr>
                <w:rFonts w:ascii="Arial" w:hAnsi="Arial" w:cs="Arial"/>
                <w:color w:val="000000"/>
                <w:sz w:val="12"/>
                <w:szCs w:val="12"/>
              </w:rPr>
            </w:pPr>
            <w:r>
              <w:rPr>
                <w:rStyle w:val="A16"/>
              </w:rPr>
              <w:t xml:space="preserve">RAD 3103, Intro to Radiography </w:t>
            </w:r>
          </w:p>
        </w:tc>
        <w:tc>
          <w:tcPr>
            <w:tcW w:w="3005" w:type="dxa"/>
          </w:tcPr>
          <w:p w14:paraId="64A78E32"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4A56D2F7" w14:textId="77777777" w:rsidTr="00BF18B2">
        <w:trPr>
          <w:trHeight w:val="83"/>
        </w:trPr>
        <w:tc>
          <w:tcPr>
            <w:tcW w:w="3005" w:type="dxa"/>
          </w:tcPr>
          <w:p w14:paraId="254CBDDF" w14:textId="77777777" w:rsidR="00494C18" w:rsidRDefault="00494C18" w:rsidP="00BF18B2">
            <w:pPr>
              <w:pStyle w:val="Pa66"/>
              <w:rPr>
                <w:rFonts w:ascii="Arial" w:hAnsi="Arial" w:cs="Arial"/>
                <w:color w:val="000000"/>
                <w:sz w:val="12"/>
                <w:szCs w:val="12"/>
              </w:rPr>
            </w:pPr>
            <w:r>
              <w:rPr>
                <w:rStyle w:val="A16"/>
              </w:rPr>
              <w:lastRenderedPageBreak/>
              <w:t xml:space="preserve">RAD 3113 AND RAD 3111, Radiographic Procedures I and Laboratory </w:t>
            </w:r>
          </w:p>
        </w:tc>
        <w:tc>
          <w:tcPr>
            <w:tcW w:w="3005" w:type="dxa"/>
          </w:tcPr>
          <w:p w14:paraId="0C1CDCFF" w14:textId="77777777" w:rsidR="00494C18" w:rsidRDefault="00494C18" w:rsidP="00BF18B2">
            <w:pPr>
              <w:pStyle w:val="Pa3"/>
              <w:jc w:val="center"/>
              <w:rPr>
                <w:rFonts w:ascii="Arial" w:hAnsi="Arial" w:cs="Arial"/>
                <w:color w:val="000000"/>
                <w:sz w:val="12"/>
                <w:szCs w:val="12"/>
              </w:rPr>
            </w:pPr>
            <w:r>
              <w:rPr>
                <w:rStyle w:val="A16"/>
              </w:rPr>
              <w:t xml:space="preserve">4 </w:t>
            </w:r>
          </w:p>
        </w:tc>
      </w:tr>
      <w:tr w:rsidR="00494C18" w14:paraId="6C87E9B9" w14:textId="77777777" w:rsidTr="00BF18B2">
        <w:trPr>
          <w:trHeight w:val="79"/>
        </w:trPr>
        <w:tc>
          <w:tcPr>
            <w:tcW w:w="3005" w:type="dxa"/>
          </w:tcPr>
          <w:p w14:paraId="7FE82DA3" w14:textId="77777777" w:rsidR="00494C18" w:rsidRDefault="00494C18" w:rsidP="00BF18B2">
            <w:pPr>
              <w:pStyle w:val="Pa66"/>
              <w:rPr>
                <w:rFonts w:ascii="Arial" w:hAnsi="Arial" w:cs="Arial"/>
                <w:color w:val="000000"/>
                <w:sz w:val="12"/>
                <w:szCs w:val="12"/>
              </w:rPr>
            </w:pPr>
            <w:r>
              <w:rPr>
                <w:rStyle w:val="A16"/>
              </w:rPr>
              <w:t xml:space="preserve">RAD 3123, Radiation Physics and Imaging </w:t>
            </w:r>
          </w:p>
        </w:tc>
        <w:tc>
          <w:tcPr>
            <w:tcW w:w="3005" w:type="dxa"/>
          </w:tcPr>
          <w:p w14:paraId="092BB33D"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27410A89" w14:textId="77777777" w:rsidTr="00BF18B2">
        <w:trPr>
          <w:trHeight w:val="79"/>
        </w:trPr>
        <w:tc>
          <w:tcPr>
            <w:tcW w:w="3005" w:type="dxa"/>
          </w:tcPr>
          <w:p w14:paraId="351E51BF" w14:textId="77777777" w:rsidR="00494C18" w:rsidRDefault="00494C18" w:rsidP="00BF18B2">
            <w:pPr>
              <w:pStyle w:val="Pa66"/>
              <w:rPr>
                <w:rFonts w:ascii="Arial" w:hAnsi="Arial" w:cs="Arial"/>
                <w:color w:val="000000"/>
                <w:sz w:val="12"/>
                <w:szCs w:val="12"/>
              </w:rPr>
            </w:pPr>
            <w:r>
              <w:rPr>
                <w:rStyle w:val="A16"/>
              </w:rPr>
              <w:t xml:space="preserve">RAD 3202, Imaging Equipment </w:t>
            </w:r>
          </w:p>
        </w:tc>
        <w:tc>
          <w:tcPr>
            <w:tcW w:w="3005" w:type="dxa"/>
          </w:tcPr>
          <w:p w14:paraId="6732E9D2" w14:textId="77777777" w:rsidR="00494C18" w:rsidRDefault="00494C18" w:rsidP="00BF18B2">
            <w:pPr>
              <w:pStyle w:val="Pa3"/>
              <w:jc w:val="center"/>
              <w:rPr>
                <w:rFonts w:ascii="Arial" w:hAnsi="Arial" w:cs="Arial"/>
                <w:color w:val="000000"/>
                <w:sz w:val="12"/>
                <w:szCs w:val="12"/>
              </w:rPr>
            </w:pPr>
            <w:r>
              <w:rPr>
                <w:rStyle w:val="A16"/>
              </w:rPr>
              <w:t xml:space="preserve">2 </w:t>
            </w:r>
          </w:p>
        </w:tc>
      </w:tr>
      <w:tr w:rsidR="00494C18" w14:paraId="6DEBFBC2" w14:textId="77777777" w:rsidTr="00BF18B2">
        <w:trPr>
          <w:trHeight w:val="83"/>
        </w:trPr>
        <w:tc>
          <w:tcPr>
            <w:tcW w:w="3005" w:type="dxa"/>
          </w:tcPr>
          <w:p w14:paraId="053DFD2B" w14:textId="77777777" w:rsidR="00494C18" w:rsidRDefault="00494C18" w:rsidP="00BF18B2">
            <w:pPr>
              <w:pStyle w:val="Pa66"/>
              <w:rPr>
                <w:rFonts w:ascii="Arial" w:hAnsi="Arial" w:cs="Arial"/>
                <w:color w:val="000000"/>
                <w:sz w:val="12"/>
                <w:szCs w:val="12"/>
              </w:rPr>
            </w:pPr>
            <w:r>
              <w:rPr>
                <w:rStyle w:val="A16"/>
              </w:rPr>
              <w:t xml:space="preserve">RAD 3203 AND RAD 3201, Radiographic Procedures II and Laboratory </w:t>
            </w:r>
          </w:p>
        </w:tc>
        <w:tc>
          <w:tcPr>
            <w:tcW w:w="3005" w:type="dxa"/>
          </w:tcPr>
          <w:p w14:paraId="36261477" w14:textId="77777777" w:rsidR="00494C18" w:rsidRDefault="00494C18" w:rsidP="00BF18B2">
            <w:pPr>
              <w:pStyle w:val="Pa3"/>
              <w:jc w:val="center"/>
              <w:rPr>
                <w:rFonts w:ascii="Arial" w:hAnsi="Arial" w:cs="Arial"/>
                <w:color w:val="000000"/>
                <w:sz w:val="12"/>
                <w:szCs w:val="12"/>
              </w:rPr>
            </w:pPr>
            <w:r>
              <w:rPr>
                <w:rStyle w:val="A16"/>
              </w:rPr>
              <w:t xml:space="preserve">4 </w:t>
            </w:r>
          </w:p>
        </w:tc>
      </w:tr>
      <w:tr w:rsidR="00494C18" w14:paraId="001F2238" w14:textId="77777777" w:rsidTr="00BF18B2">
        <w:trPr>
          <w:trHeight w:val="83"/>
        </w:trPr>
        <w:tc>
          <w:tcPr>
            <w:tcW w:w="3005" w:type="dxa"/>
          </w:tcPr>
          <w:p w14:paraId="11263C36" w14:textId="77777777" w:rsidR="00494C18" w:rsidRDefault="00494C18" w:rsidP="00BF18B2">
            <w:pPr>
              <w:pStyle w:val="Pa66"/>
              <w:rPr>
                <w:rFonts w:ascii="Arial" w:hAnsi="Arial" w:cs="Arial"/>
                <w:color w:val="000000"/>
                <w:sz w:val="12"/>
                <w:szCs w:val="12"/>
              </w:rPr>
            </w:pPr>
            <w:r>
              <w:rPr>
                <w:rStyle w:val="A16"/>
              </w:rPr>
              <w:t xml:space="preserve">RAD 3213 AND RAD 3211, Image Acquisition &amp; Evaluation I and Laboratory </w:t>
            </w:r>
          </w:p>
        </w:tc>
        <w:tc>
          <w:tcPr>
            <w:tcW w:w="3005" w:type="dxa"/>
          </w:tcPr>
          <w:p w14:paraId="02E0AB7A" w14:textId="77777777" w:rsidR="00494C18" w:rsidRDefault="00494C18" w:rsidP="00BF18B2">
            <w:pPr>
              <w:pStyle w:val="Pa3"/>
              <w:jc w:val="center"/>
              <w:rPr>
                <w:rFonts w:ascii="Arial" w:hAnsi="Arial" w:cs="Arial"/>
                <w:color w:val="000000"/>
                <w:sz w:val="12"/>
                <w:szCs w:val="12"/>
              </w:rPr>
            </w:pPr>
            <w:r>
              <w:rPr>
                <w:rStyle w:val="A16"/>
              </w:rPr>
              <w:t xml:space="preserve">4 </w:t>
            </w:r>
          </w:p>
        </w:tc>
      </w:tr>
      <w:tr w:rsidR="00494C18" w14:paraId="13D16756" w14:textId="77777777" w:rsidTr="00BF18B2">
        <w:trPr>
          <w:trHeight w:val="79"/>
        </w:trPr>
        <w:tc>
          <w:tcPr>
            <w:tcW w:w="3005" w:type="dxa"/>
          </w:tcPr>
          <w:p w14:paraId="457068FB" w14:textId="77777777" w:rsidR="00494C18" w:rsidRDefault="00494C18" w:rsidP="00BF18B2">
            <w:pPr>
              <w:pStyle w:val="Pa66"/>
              <w:rPr>
                <w:rFonts w:ascii="Arial" w:hAnsi="Arial" w:cs="Arial"/>
                <w:color w:val="000000"/>
                <w:sz w:val="12"/>
                <w:szCs w:val="12"/>
              </w:rPr>
            </w:pPr>
            <w:r>
              <w:rPr>
                <w:rStyle w:val="A16"/>
              </w:rPr>
              <w:t xml:space="preserve">RAD 3223, Sectional Anatomy </w:t>
            </w:r>
          </w:p>
        </w:tc>
        <w:tc>
          <w:tcPr>
            <w:tcW w:w="3005" w:type="dxa"/>
          </w:tcPr>
          <w:p w14:paraId="04783D39"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183697ED" w14:textId="77777777" w:rsidTr="00BF18B2">
        <w:trPr>
          <w:trHeight w:val="79"/>
        </w:trPr>
        <w:tc>
          <w:tcPr>
            <w:tcW w:w="3005" w:type="dxa"/>
          </w:tcPr>
          <w:p w14:paraId="6376077C" w14:textId="77777777" w:rsidR="00494C18" w:rsidRDefault="00494C18" w:rsidP="00BF18B2">
            <w:pPr>
              <w:pStyle w:val="Pa66"/>
              <w:rPr>
                <w:rFonts w:ascii="Arial" w:hAnsi="Arial" w:cs="Arial"/>
                <w:color w:val="000000"/>
                <w:sz w:val="12"/>
                <w:szCs w:val="12"/>
              </w:rPr>
            </w:pPr>
            <w:r>
              <w:rPr>
                <w:rStyle w:val="A16"/>
              </w:rPr>
              <w:t xml:space="preserve">RAD 3233, Radiography Clinical I </w:t>
            </w:r>
          </w:p>
        </w:tc>
        <w:tc>
          <w:tcPr>
            <w:tcW w:w="3005" w:type="dxa"/>
          </w:tcPr>
          <w:p w14:paraId="420A178F"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44B0CC25" w14:textId="77777777" w:rsidTr="00BF18B2">
        <w:trPr>
          <w:trHeight w:val="83"/>
        </w:trPr>
        <w:tc>
          <w:tcPr>
            <w:tcW w:w="3005" w:type="dxa"/>
          </w:tcPr>
          <w:p w14:paraId="016F23D0" w14:textId="77777777" w:rsidR="00494C18" w:rsidRDefault="00494C18" w:rsidP="00BF18B2">
            <w:pPr>
              <w:pStyle w:val="Pa66"/>
              <w:rPr>
                <w:rFonts w:ascii="Arial" w:hAnsi="Arial" w:cs="Arial"/>
                <w:color w:val="000000"/>
                <w:sz w:val="12"/>
                <w:szCs w:val="12"/>
              </w:rPr>
            </w:pPr>
            <w:r>
              <w:rPr>
                <w:rStyle w:val="A16"/>
              </w:rPr>
              <w:t xml:space="preserve">RAD 4103 AND RAD 4101, Radiographic Procedures III and Laboratory </w:t>
            </w:r>
          </w:p>
        </w:tc>
        <w:tc>
          <w:tcPr>
            <w:tcW w:w="3005" w:type="dxa"/>
          </w:tcPr>
          <w:p w14:paraId="1FBD8555" w14:textId="77777777" w:rsidR="00494C18" w:rsidRDefault="00494C18" w:rsidP="00BF18B2">
            <w:pPr>
              <w:pStyle w:val="Pa3"/>
              <w:jc w:val="center"/>
              <w:rPr>
                <w:rFonts w:ascii="Arial" w:hAnsi="Arial" w:cs="Arial"/>
                <w:color w:val="000000"/>
                <w:sz w:val="12"/>
                <w:szCs w:val="12"/>
              </w:rPr>
            </w:pPr>
            <w:r>
              <w:rPr>
                <w:rStyle w:val="A16"/>
              </w:rPr>
              <w:t xml:space="preserve">4 </w:t>
            </w:r>
          </w:p>
        </w:tc>
      </w:tr>
      <w:tr w:rsidR="00494C18" w14:paraId="60D545DB" w14:textId="77777777" w:rsidTr="00BF18B2">
        <w:trPr>
          <w:trHeight w:val="79"/>
        </w:trPr>
        <w:tc>
          <w:tcPr>
            <w:tcW w:w="3005" w:type="dxa"/>
          </w:tcPr>
          <w:p w14:paraId="4D948A9C" w14:textId="77777777" w:rsidR="00494C18" w:rsidRDefault="00494C18" w:rsidP="00BF18B2">
            <w:pPr>
              <w:pStyle w:val="Pa66"/>
              <w:rPr>
                <w:rFonts w:ascii="Arial" w:hAnsi="Arial" w:cs="Arial"/>
                <w:color w:val="000000"/>
                <w:sz w:val="12"/>
                <w:szCs w:val="12"/>
              </w:rPr>
            </w:pPr>
            <w:r>
              <w:rPr>
                <w:rStyle w:val="A16"/>
              </w:rPr>
              <w:t xml:space="preserve">RAD 4113, Image Acquisition &amp; Evaluation II </w:t>
            </w:r>
          </w:p>
        </w:tc>
        <w:tc>
          <w:tcPr>
            <w:tcW w:w="3005" w:type="dxa"/>
          </w:tcPr>
          <w:p w14:paraId="569658B0"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1823A2E8" w14:textId="77777777" w:rsidTr="00BF18B2">
        <w:trPr>
          <w:trHeight w:val="79"/>
        </w:trPr>
        <w:tc>
          <w:tcPr>
            <w:tcW w:w="3005" w:type="dxa"/>
          </w:tcPr>
          <w:p w14:paraId="70E5CE4E" w14:textId="77777777" w:rsidR="00494C18" w:rsidRDefault="00494C18" w:rsidP="00BF18B2">
            <w:pPr>
              <w:pStyle w:val="Pa66"/>
              <w:rPr>
                <w:rFonts w:ascii="Arial" w:hAnsi="Arial" w:cs="Arial"/>
                <w:color w:val="000000"/>
                <w:sz w:val="12"/>
                <w:szCs w:val="12"/>
              </w:rPr>
            </w:pPr>
            <w:r>
              <w:rPr>
                <w:rStyle w:val="A16"/>
              </w:rPr>
              <w:t xml:space="preserve">RAD 4123, Imaging Pathology </w:t>
            </w:r>
          </w:p>
        </w:tc>
        <w:tc>
          <w:tcPr>
            <w:tcW w:w="3005" w:type="dxa"/>
          </w:tcPr>
          <w:p w14:paraId="3B2867D1"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267F0E47" w14:textId="77777777" w:rsidTr="00BF18B2">
        <w:trPr>
          <w:trHeight w:val="79"/>
        </w:trPr>
        <w:tc>
          <w:tcPr>
            <w:tcW w:w="3005" w:type="dxa"/>
          </w:tcPr>
          <w:p w14:paraId="2A2D59ED" w14:textId="77777777" w:rsidR="00494C18" w:rsidRDefault="00494C18" w:rsidP="00BF18B2">
            <w:pPr>
              <w:pStyle w:val="Pa66"/>
              <w:rPr>
                <w:rFonts w:ascii="Arial" w:hAnsi="Arial" w:cs="Arial"/>
                <w:color w:val="000000"/>
                <w:sz w:val="12"/>
                <w:szCs w:val="12"/>
              </w:rPr>
            </w:pPr>
            <w:r>
              <w:rPr>
                <w:rStyle w:val="A16"/>
              </w:rPr>
              <w:t xml:space="preserve">RAD 4132, Radiobiology </w:t>
            </w:r>
          </w:p>
        </w:tc>
        <w:tc>
          <w:tcPr>
            <w:tcW w:w="3005" w:type="dxa"/>
          </w:tcPr>
          <w:p w14:paraId="28DFA30E" w14:textId="77777777" w:rsidR="00494C18" w:rsidRDefault="00494C18" w:rsidP="00BF18B2">
            <w:pPr>
              <w:pStyle w:val="Pa3"/>
              <w:jc w:val="center"/>
              <w:rPr>
                <w:rFonts w:ascii="Arial" w:hAnsi="Arial" w:cs="Arial"/>
                <w:color w:val="000000"/>
                <w:sz w:val="12"/>
                <w:szCs w:val="12"/>
              </w:rPr>
            </w:pPr>
            <w:r>
              <w:rPr>
                <w:rStyle w:val="A16"/>
              </w:rPr>
              <w:t xml:space="preserve">2 </w:t>
            </w:r>
          </w:p>
        </w:tc>
      </w:tr>
      <w:tr w:rsidR="00494C18" w14:paraId="58C19A68" w14:textId="77777777" w:rsidTr="00BF18B2">
        <w:trPr>
          <w:trHeight w:val="79"/>
        </w:trPr>
        <w:tc>
          <w:tcPr>
            <w:tcW w:w="3005" w:type="dxa"/>
          </w:tcPr>
          <w:p w14:paraId="73538A7D" w14:textId="77777777" w:rsidR="00494C18" w:rsidRDefault="00494C18" w:rsidP="00BF18B2">
            <w:pPr>
              <w:pStyle w:val="Pa66"/>
              <w:rPr>
                <w:rFonts w:ascii="Arial" w:hAnsi="Arial" w:cs="Arial"/>
                <w:color w:val="000000"/>
                <w:sz w:val="12"/>
                <w:szCs w:val="12"/>
              </w:rPr>
            </w:pPr>
            <w:r>
              <w:rPr>
                <w:rStyle w:val="A16"/>
              </w:rPr>
              <w:t xml:space="preserve">RAD 4143, Radiography Clinical II </w:t>
            </w:r>
          </w:p>
        </w:tc>
        <w:tc>
          <w:tcPr>
            <w:tcW w:w="3005" w:type="dxa"/>
          </w:tcPr>
          <w:p w14:paraId="66F4CF4D"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7B86B764" w14:textId="77777777" w:rsidTr="00BF18B2">
        <w:trPr>
          <w:trHeight w:val="79"/>
        </w:trPr>
        <w:tc>
          <w:tcPr>
            <w:tcW w:w="3005" w:type="dxa"/>
          </w:tcPr>
          <w:p w14:paraId="164D7508" w14:textId="77777777" w:rsidR="00494C18" w:rsidRDefault="00494C18" w:rsidP="00BF18B2">
            <w:pPr>
              <w:pStyle w:val="Pa66"/>
              <w:rPr>
                <w:rFonts w:ascii="Arial" w:hAnsi="Arial" w:cs="Arial"/>
                <w:color w:val="000000"/>
                <w:sz w:val="12"/>
                <w:szCs w:val="12"/>
              </w:rPr>
            </w:pPr>
            <w:r>
              <w:rPr>
                <w:rStyle w:val="A16"/>
              </w:rPr>
              <w:t xml:space="preserve">RAD 4203, Radiography Clinical III </w:t>
            </w:r>
          </w:p>
        </w:tc>
        <w:tc>
          <w:tcPr>
            <w:tcW w:w="3005" w:type="dxa"/>
          </w:tcPr>
          <w:p w14:paraId="348F60F0"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4F3AA9EB" w14:textId="77777777" w:rsidTr="00BF18B2">
        <w:trPr>
          <w:trHeight w:val="79"/>
        </w:trPr>
        <w:tc>
          <w:tcPr>
            <w:tcW w:w="3005" w:type="dxa"/>
          </w:tcPr>
          <w:p w14:paraId="7A368038" w14:textId="77777777" w:rsidR="00494C18" w:rsidRDefault="00494C18" w:rsidP="00BF18B2">
            <w:pPr>
              <w:pStyle w:val="Pa66"/>
              <w:rPr>
                <w:rFonts w:ascii="Arial" w:hAnsi="Arial" w:cs="Arial"/>
                <w:color w:val="000000"/>
                <w:sz w:val="12"/>
                <w:szCs w:val="12"/>
              </w:rPr>
            </w:pPr>
            <w:r>
              <w:rPr>
                <w:rStyle w:val="A16"/>
              </w:rPr>
              <w:t xml:space="preserve">RAD 4213, Radiography Clinical IV </w:t>
            </w:r>
          </w:p>
        </w:tc>
        <w:tc>
          <w:tcPr>
            <w:tcW w:w="3005" w:type="dxa"/>
          </w:tcPr>
          <w:p w14:paraId="17E1DF27" w14:textId="77777777" w:rsidR="00494C18" w:rsidRDefault="00494C18" w:rsidP="00BF18B2">
            <w:pPr>
              <w:pStyle w:val="Pa3"/>
              <w:jc w:val="center"/>
              <w:rPr>
                <w:rFonts w:ascii="Arial" w:hAnsi="Arial" w:cs="Arial"/>
                <w:color w:val="000000"/>
                <w:sz w:val="12"/>
                <w:szCs w:val="12"/>
              </w:rPr>
            </w:pPr>
            <w:r>
              <w:rPr>
                <w:rStyle w:val="A16"/>
              </w:rPr>
              <w:t xml:space="preserve">3 </w:t>
            </w:r>
          </w:p>
        </w:tc>
      </w:tr>
      <w:tr w:rsidR="00494C18" w14:paraId="2043F6A2" w14:textId="77777777" w:rsidTr="00BF18B2">
        <w:trPr>
          <w:trHeight w:val="83"/>
        </w:trPr>
        <w:tc>
          <w:tcPr>
            <w:tcW w:w="3005" w:type="dxa"/>
          </w:tcPr>
          <w:p w14:paraId="1895728B" w14:textId="77777777" w:rsidR="00494C18" w:rsidRDefault="00494C18" w:rsidP="00BF18B2">
            <w:pPr>
              <w:pStyle w:val="Pa2"/>
              <w:rPr>
                <w:rFonts w:ascii="Arial" w:hAnsi="Arial" w:cs="Arial"/>
                <w:color w:val="000000"/>
                <w:sz w:val="12"/>
                <w:szCs w:val="12"/>
              </w:rPr>
            </w:pPr>
            <w:r>
              <w:rPr>
                <w:rStyle w:val="A16"/>
              </w:rPr>
              <w:t xml:space="preserve">Sub-total </w:t>
            </w:r>
          </w:p>
        </w:tc>
        <w:tc>
          <w:tcPr>
            <w:tcW w:w="3005" w:type="dxa"/>
          </w:tcPr>
          <w:p w14:paraId="3857EDA0" w14:textId="77777777" w:rsidR="00494C18" w:rsidRDefault="00494C18" w:rsidP="00BF18B2">
            <w:pPr>
              <w:pStyle w:val="Pa3"/>
              <w:jc w:val="center"/>
              <w:rPr>
                <w:rFonts w:ascii="Arial" w:hAnsi="Arial" w:cs="Arial"/>
                <w:color w:val="000000"/>
                <w:sz w:val="12"/>
                <w:szCs w:val="12"/>
              </w:rPr>
            </w:pPr>
            <w:r>
              <w:rPr>
                <w:rStyle w:val="A16"/>
              </w:rPr>
              <w:t xml:space="preserve">47 </w:t>
            </w:r>
          </w:p>
        </w:tc>
      </w:tr>
      <w:tr w:rsidR="00494C18" w14:paraId="15AB3E96" w14:textId="77777777" w:rsidTr="00BF18B2">
        <w:trPr>
          <w:trHeight w:val="111"/>
        </w:trPr>
        <w:tc>
          <w:tcPr>
            <w:tcW w:w="3005" w:type="dxa"/>
          </w:tcPr>
          <w:p w14:paraId="6A5960B8" w14:textId="77777777" w:rsidR="00494C18" w:rsidRDefault="00494C18" w:rsidP="00BF18B2">
            <w:pPr>
              <w:pStyle w:val="Pa19"/>
              <w:rPr>
                <w:rFonts w:ascii="Arial" w:hAnsi="Arial" w:cs="Arial"/>
                <w:color w:val="000000"/>
                <w:sz w:val="16"/>
                <w:szCs w:val="16"/>
              </w:rPr>
            </w:pPr>
            <w:r>
              <w:rPr>
                <w:rFonts w:ascii="Arial" w:hAnsi="Arial" w:cs="Arial"/>
                <w:b/>
                <w:bCs/>
                <w:color w:val="000000"/>
                <w:sz w:val="16"/>
                <w:szCs w:val="16"/>
              </w:rPr>
              <w:t xml:space="preserve">Bridge Program: </w:t>
            </w:r>
          </w:p>
        </w:tc>
        <w:tc>
          <w:tcPr>
            <w:tcW w:w="3005" w:type="dxa"/>
          </w:tcPr>
          <w:p w14:paraId="01E051B5" w14:textId="77777777" w:rsidR="00494C18" w:rsidRDefault="00494C18" w:rsidP="00BF18B2">
            <w:pPr>
              <w:pStyle w:val="Pa196"/>
              <w:jc w:val="center"/>
              <w:rPr>
                <w:rFonts w:ascii="Arial" w:hAnsi="Arial" w:cs="Arial"/>
                <w:color w:val="000000"/>
                <w:sz w:val="12"/>
                <w:szCs w:val="12"/>
              </w:rPr>
            </w:pPr>
            <w:r>
              <w:rPr>
                <w:rStyle w:val="A16"/>
              </w:rPr>
              <w:t xml:space="preserve">Sem. Hrs. </w:t>
            </w:r>
          </w:p>
        </w:tc>
      </w:tr>
      <w:tr w:rsidR="00494C18" w14:paraId="7C382896" w14:textId="77777777" w:rsidTr="00BF18B2">
        <w:trPr>
          <w:trHeight w:val="83"/>
        </w:trPr>
        <w:tc>
          <w:tcPr>
            <w:tcW w:w="3005" w:type="dxa"/>
          </w:tcPr>
          <w:p w14:paraId="658CABF3" w14:textId="77777777" w:rsidR="00494C18" w:rsidRDefault="00494C18" w:rsidP="00BF18B2">
            <w:pPr>
              <w:pStyle w:val="Pa66"/>
              <w:rPr>
                <w:rFonts w:ascii="Arial" w:hAnsi="Arial" w:cs="Arial"/>
                <w:color w:val="000000"/>
                <w:sz w:val="12"/>
                <w:szCs w:val="12"/>
              </w:rPr>
            </w:pPr>
            <w:r>
              <w:rPr>
                <w:rStyle w:val="A16"/>
              </w:rPr>
              <w:t xml:space="preserve">BIO 2223 AND 2221, Human Anatomy and Physiology II and Laboratory </w:t>
            </w:r>
          </w:p>
        </w:tc>
        <w:tc>
          <w:tcPr>
            <w:tcW w:w="3005" w:type="dxa"/>
          </w:tcPr>
          <w:p w14:paraId="60AD879B" w14:textId="77777777" w:rsidR="00494C18" w:rsidRDefault="00494C18" w:rsidP="00BF18B2">
            <w:pPr>
              <w:pStyle w:val="Pa196"/>
              <w:jc w:val="center"/>
              <w:rPr>
                <w:rFonts w:ascii="Arial" w:hAnsi="Arial" w:cs="Arial"/>
                <w:color w:val="000000"/>
                <w:sz w:val="12"/>
                <w:szCs w:val="12"/>
              </w:rPr>
            </w:pPr>
            <w:r>
              <w:rPr>
                <w:rStyle w:val="A16"/>
              </w:rPr>
              <w:t xml:space="preserve">4 </w:t>
            </w:r>
          </w:p>
        </w:tc>
      </w:tr>
      <w:tr w:rsidR="00494C18" w14:paraId="2F7D00E4" w14:textId="77777777" w:rsidTr="00BF18B2">
        <w:trPr>
          <w:trHeight w:val="79"/>
        </w:trPr>
        <w:tc>
          <w:tcPr>
            <w:tcW w:w="3005" w:type="dxa"/>
          </w:tcPr>
          <w:p w14:paraId="1179F62F" w14:textId="77777777" w:rsidR="00494C18" w:rsidRPr="007378A1" w:rsidRDefault="00494C18" w:rsidP="00BF18B2">
            <w:pPr>
              <w:pStyle w:val="Pa238"/>
              <w:rPr>
                <w:rFonts w:ascii="Arial" w:hAnsi="Arial" w:cs="Arial"/>
                <w:strike/>
                <w:color w:val="FF0000"/>
                <w:sz w:val="12"/>
                <w:szCs w:val="12"/>
              </w:rPr>
            </w:pPr>
            <w:r w:rsidRPr="007378A1">
              <w:rPr>
                <w:rStyle w:val="A16"/>
                <w:strike/>
                <w:color w:val="FF0000"/>
              </w:rPr>
              <w:t xml:space="preserve">BCOM 2463, Business Communication </w:t>
            </w:r>
          </w:p>
        </w:tc>
        <w:tc>
          <w:tcPr>
            <w:tcW w:w="3005" w:type="dxa"/>
          </w:tcPr>
          <w:p w14:paraId="0EE62DF0" w14:textId="77777777" w:rsidR="00494C18" w:rsidRPr="007378A1" w:rsidRDefault="00494C18" w:rsidP="00BF18B2">
            <w:pPr>
              <w:pStyle w:val="Pa196"/>
              <w:jc w:val="center"/>
              <w:rPr>
                <w:rFonts w:ascii="Arial" w:hAnsi="Arial" w:cs="Arial"/>
                <w:strike/>
                <w:color w:val="FF0000"/>
                <w:sz w:val="12"/>
                <w:szCs w:val="12"/>
              </w:rPr>
            </w:pPr>
            <w:r w:rsidRPr="007378A1">
              <w:rPr>
                <w:rStyle w:val="A16"/>
                <w:strike/>
                <w:color w:val="FF0000"/>
              </w:rPr>
              <w:t xml:space="preserve">3 </w:t>
            </w:r>
          </w:p>
        </w:tc>
      </w:tr>
      <w:tr w:rsidR="00494C18" w14:paraId="7191866A" w14:textId="77777777" w:rsidTr="00BF18B2">
        <w:trPr>
          <w:trHeight w:val="79"/>
        </w:trPr>
        <w:tc>
          <w:tcPr>
            <w:tcW w:w="3005" w:type="dxa"/>
          </w:tcPr>
          <w:p w14:paraId="69980736" w14:textId="77777777" w:rsidR="00494C18" w:rsidRDefault="00494C18" w:rsidP="00BF18B2">
            <w:pPr>
              <w:pStyle w:val="Pa238"/>
              <w:rPr>
                <w:rFonts w:ascii="Arial" w:hAnsi="Arial" w:cs="Arial"/>
                <w:color w:val="000000"/>
                <w:sz w:val="12"/>
                <w:szCs w:val="12"/>
              </w:rPr>
            </w:pPr>
            <w:r>
              <w:rPr>
                <w:rStyle w:val="A16"/>
              </w:rPr>
              <w:t xml:space="preserve">DPEM 3503, Principles of Disaster Preparedness </w:t>
            </w:r>
          </w:p>
        </w:tc>
        <w:tc>
          <w:tcPr>
            <w:tcW w:w="3005" w:type="dxa"/>
          </w:tcPr>
          <w:p w14:paraId="0859A166" w14:textId="77777777" w:rsidR="00494C18" w:rsidRDefault="00494C18" w:rsidP="00BF18B2">
            <w:pPr>
              <w:pStyle w:val="Pa196"/>
              <w:jc w:val="center"/>
              <w:rPr>
                <w:rFonts w:ascii="Arial" w:hAnsi="Arial" w:cs="Arial"/>
                <w:color w:val="000000"/>
                <w:sz w:val="12"/>
                <w:szCs w:val="12"/>
              </w:rPr>
            </w:pPr>
            <w:r>
              <w:rPr>
                <w:rStyle w:val="A16"/>
              </w:rPr>
              <w:t xml:space="preserve">3 </w:t>
            </w:r>
          </w:p>
        </w:tc>
      </w:tr>
      <w:tr w:rsidR="00494C18" w14:paraId="775A7DF2" w14:textId="77777777" w:rsidTr="00BF18B2">
        <w:trPr>
          <w:trHeight w:val="79"/>
        </w:trPr>
        <w:tc>
          <w:tcPr>
            <w:tcW w:w="3005" w:type="dxa"/>
          </w:tcPr>
          <w:p w14:paraId="76DE91D5" w14:textId="77777777" w:rsidR="00494C18" w:rsidRPr="005F4CFA" w:rsidRDefault="00494C18" w:rsidP="00BF18B2">
            <w:pPr>
              <w:pStyle w:val="Pa66"/>
              <w:rPr>
                <w:rFonts w:ascii="Arial" w:hAnsi="Arial" w:cs="Arial"/>
                <w:b/>
                <w:i/>
                <w:color w:val="000000"/>
                <w:sz w:val="28"/>
                <w:szCs w:val="28"/>
              </w:rPr>
            </w:pPr>
            <w:r w:rsidRPr="005F4CFA">
              <w:rPr>
                <w:rFonts w:asciiTheme="majorHAnsi" w:hAnsiTheme="majorHAnsi" w:cs="Arial"/>
                <w:b/>
                <w:i/>
                <w:color w:val="4F81BD" w:themeColor="accent1"/>
                <w:sz w:val="28"/>
                <w:szCs w:val="28"/>
              </w:rPr>
              <w:t>DPEM 3513  Radiation Emergencies</w:t>
            </w:r>
          </w:p>
        </w:tc>
        <w:tc>
          <w:tcPr>
            <w:tcW w:w="3005" w:type="dxa"/>
          </w:tcPr>
          <w:p w14:paraId="538D8600" w14:textId="77777777" w:rsidR="00494C18" w:rsidRPr="005F4CFA" w:rsidRDefault="00494C18" w:rsidP="00BF18B2">
            <w:pPr>
              <w:pStyle w:val="Pa3"/>
              <w:jc w:val="center"/>
              <w:rPr>
                <w:rFonts w:asciiTheme="majorHAnsi" w:hAnsiTheme="majorHAnsi" w:cs="Arial"/>
                <w:b/>
                <w:i/>
                <w:color w:val="000000"/>
                <w:sz w:val="28"/>
                <w:szCs w:val="28"/>
              </w:rPr>
            </w:pPr>
            <w:r w:rsidRPr="005F4CFA">
              <w:rPr>
                <w:rStyle w:val="A16"/>
                <w:rFonts w:asciiTheme="majorHAnsi" w:hAnsiTheme="majorHAnsi"/>
                <w:i/>
                <w:color w:val="4F81BD" w:themeColor="accent1"/>
                <w:sz w:val="28"/>
                <w:szCs w:val="28"/>
              </w:rPr>
              <w:t xml:space="preserve">3 </w:t>
            </w:r>
          </w:p>
        </w:tc>
      </w:tr>
      <w:tr w:rsidR="00494C18" w14:paraId="5387A5A3" w14:textId="77777777" w:rsidTr="00BF18B2">
        <w:trPr>
          <w:trHeight w:val="79"/>
        </w:trPr>
        <w:tc>
          <w:tcPr>
            <w:tcW w:w="3005" w:type="dxa"/>
          </w:tcPr>
          <w:p w14:paraId="659EA5D9" w14:textId="77777777" w:rsidR="00494C18" w:rsidRDefault="00494C18" w:rsidP="00BF18B2">
            <w:pPr>
              <w:pStyle w:val="Pa238"/>
              <w:spacing w:line="240" w:lineRule="auto"/>
              <w:rPr>
                <w:rStyle w:val="A16"/>
              </w:rPr>
            </w:pPr>
            <w:r>
              <w:rPr>
                <w:rStyle w:val="A16"/>
              </w:rPr>
              <w:t xml:space="preserve">RS 3122, Legal &amp; Regulatory Environ of Radiology </w:t>
            </w:r>
          </w:p>
          <w:p w14:paraId="124D5645" w14:textId="5631426D" w:rsidR="00494C18" w:rsidRPr="005F4CFA" w:rsidRDefault="005F4CFA" w:rsidP="00BF18B2">
            <w:pPr>
              <w:pStyle w:val="Pa238"/>
              <w:spacing w:line="240" w:lineRule="auto"/>
              <w:rPr>
                <w:i/>
              </w:rPr>
            </w:pPr>
            <w:r w:rsidRPr="005F4CFA">
              <w:rPr>
                <w:rStyle w:val="A16"/>
                <w:i/>
                <w:color w:val="4F81BD" w:themeColor="accent1"/>
                <w:sz w:val="28"/>
                <w:szCs w:val="28"/>
              </w:rPr>
              <w:t xml:space="preserve">RS 3142 Advanced </w:t>
            </w:r>
            <w:r w:rsidR="00494C18" w:rsidRPr="005F4CFA">
              <w:rPr>
                <w:rStyle w:val="A16"/>
                <w:i/>
                <w:color w:val="4F81BD" w:themeColor="accent1"/>
                <w:sz w:val="28"/>
                <w:szCs w:val="28"/>
              </w:rPr>
              <w:t xml:space="preserve"> Imaging </w:t>
            </w:r>
            <w:r w:rsidRPr="005F4CFA">
              <w:rPr>
                <w:rStyle w:val="A16"/>
                <w:i/>
                <w:color w:val="4F81BD" w:themeColor="accent1"/>
                <w:sz w:val="28"/>
                <w:szCs w:val="28"/>
              </w:rPr>
              <w:t xml:space="preserve">and Therapy </w:t>
            </w:r>
            <w:r w:rsidR="00494C18" w:rsidRPr="005F4CFA">
              <w:rPr>
                <w:rStyle w:val="A16"/>
                <w:i/>
                <w:color w:val="4F81BD" w:themeColor="accent1"/>
                <w:sz w:val="28"/>
                <w:szCs w:val="28"/>
              </w:rPr>
              <w:t>I</w:t>
            </w:r>
          </w:p>
        </w:tc>
        <w:tc>
          <w:tcPr>
            <w:tcW w:w="3005" w:type="dxa"/>
          </w:tcPr>
          <w:p w14:paraId="3BF33FC7" w14:textId="77777777" w:rsidR="00494C18" w:rsidRDefault="00494C18" w:rsidP="00BF18B2">
            <w:pPr>
              <w:pStyle w:val="Pa196"/>
              <w:spacing w:line="240" w:lineRule="auto"/>
              <w:jc w:val="center"/>
              <w:rPr>
                <w:rStyle w:val="A16"/>
                <w:color w:val="4F81BD" w:themeColor="accent1"/>
                <w:sz w:val="28"/>
                <w:szCs w:val="28"/>
              </w:rPr>
            </w:pPr>
            <w:r>
              <w:rPr>
                <w:rStyle w:val="A16"/>
              </w:rPr>
              <w:t>2</w:t>
            </w:r>
          </w:p>
          <w:p w14:paraId="61C6BF43" w14:textId="77777777" w:rsidR="005F4CFA" w:rsidRDefault="005F4CFA" w:rsidP="00BF18B2">
            <w:pPr>
              <w:pStyle w:val="Pa196"/>
              <w:spacing w:line="240" w:lineRule="auto"/>
              <w:jc w:val="center"/>
              <w:rPr>
                <w:rStyle w:val="A16"/>
                <w:color w:val="4F81BD" w:themeColor="accent1"/>
                <w:sz w:val="28"/>
                <w:szCs w:val="28"/>
              </w:rPr>
            </w:pPr>
          </w:p>
          <w:p w14:paraId="7DE27D4C" w14:textId="77777777" w:rsidR="00494C18" w:rsidRPr="005F4CFA" w:rsidRDefault="00494C18" w:rsidP="00BF18B2">
            <w:pPr>
              <w:pStyle w:val="Pa196"/>
              <w:spacing w:line="240" w:lineRule="auto"/>
              <w:jc w:val="center"/>
              <w:rPr>
                <w:rStyle w:val="A16"/>
                <w:i/>
                <w:color w:val="4F81BD" w:themeColor="accent1"/>
                <w:sz w:val="28"/>
                <w:szCs w:val="28"/>
              </w:rPr>
            </w:pPr>
            <w:r w:rsidRPr="005F4CFA">
              <w:rPr>
                <w:rStyle w:val="A16"/>
                <w:i/>
                <w:color w:val="4F81BD" w:themeColor="accent1"/>
                <w:sz w:val="28"/>
                <w:szCs w:val="28"/>
              </w:rPr>
              <w:t>2</w:t>
            </w:r>
          </w:p>
          <w:p w14:paraId="74EDBBCD" w14:textId="77777777" w:rsidR="00494C18" w:rsidRPr="005F4CFA" w:rsidRDefault="00494C18" w:rsidP="00BF18B2">
            <w:pPr>
              <w:pStyle w:val="Pa196"/>
              <w:spacing w:line="240" w:lineRule="auto"/>
              <w:jc w:val="center"/>
              <w:rPr>
                <w:rStyle w:val="A16"/>
                <w:i/>
              </w:rPr>
            </w:pPr>
          </w:p>
          <w:p w14:paraId="5F4A9697" w14:textId="77777777" w:rsidR="00494C18" w:rsidRPr="005F4CFA" w:rsidRDefault="00494C18" w:rsidP="00BF18B2">
            <w:pPr>
              <w:pStyle w:val="Pa196"/>
              <w:spacing w:line="240" w:lineRule="auto"/>
              <w:jc w:val="center"/>
              <w:rPr>
                <w:rStyle w:val="A16"/>
                <w:i/>
              </w:rPr>
            </w:pPr>
          </w:p>
          <w:p w14:paraId="4B800715" w14:textId="77777777" w:rsidR="00494C18" w:rsidRPr="005F4CFA" w:rsidRDefault="00494C18" w:rsidP="00BF18B2">
            <w:pPr>
              <w:pStyle w:val="Pa196"/>
              <w:spacing w:line="240" w:lineRule="auto"/>
              <w:jc w:val="center"/>
              <w:rPr>
                <w:rStyle w:val="A16"/>
                <w:i/>
              </w:rPr>
            </w:pPr>
          </w:p>
          <w:p w14:paraId="099C7D82" w14:textId="77777777" w:rsidR="00494C18" w:rsidRPr="00AC0828" w:rsidRDefault="00494C18" w:rsidP="00BF18B2">
            <w:pPr>
              <w:spacing w:after="0" w:line="240" w:lineRule="auto"/>
            </w:pPr>
          </w:p>
        </w:tc>
      </w:tr>
      <w:tr w:rsidR="00494C18" w14:paraId="16F6D9BF" w14:textId="77777777" w:rsidTr="00BF18B2">
        <w:trPr>
          <w:trHeight w:val="79"/>
        </w:trPr>
        <w:tc>
          <w:tcPr>
            <w:tcW w:w="3005" w:type="dxa"/>
          </w:tcPr>
          <w:p w14:paraId="15EA4E03" w14:textId="5612FD93" w:rsidR="00494C18" w:rsidRPr="005F4CFA" w:rsidRDefault="00494C18" w:rsidP="00BF18B2">
            <w:pPr>
              <w:pStyle w:val="Pa238"/>
              <w:spacing w:line="240" w:lineRule="auto"/>
              <w:rPr>
                <w:rStyle w:val="A16"/>
                <w:i/>
                <w:color w:val="4F81BD" w:themeColor="accent1"/>
                <w:sz w:val="28"/>
                <w:szCs w:val="28"/>
              </w:rPr>
            </w:pPr>
            <w:r w:rsidRPr="005F4CFA">
              <w:rPr>
                <w:rStyle w:val="A16"/>
                <w:i/>
                <w:color w:val="4F81BD" w:themeColor="accent1"/>
                <w:sz w:val="28"/>
                <w:szCs w:val="28"/>
              </w:rPr>
              <w:t>RS 3152 Adv</w:t>
            </w:r>
            <w:r w:rsidR="005F4CFA" w:rsidRPr="005F4CFA">
              <w:rPr>
                <w:rStyle w:val="A16"/>
                <w:i/>
                <w:color w:val="4F81BD" w:themeColor="accent1"/>
                <w:sz w:val="28"/>
                <w:szCs w:val="28"/>
              </w:rPr>
              <w:t xml:space="preserve">anced </w:t>
            </w:r>
            <w:r w:rsidRPr="005F4CFA">
              <w:rPr>
                <w:rStyle w:val="A16"/>
                <w:i/>
                <w:color w:val="4F81BD" w:themeColor="accent1"/>
                <w:sz w:val="28"/>
                <w:szCs w:val="28"/>
              </w:rPr>
              <w:t xml:space="preserve"> Imaging </w:t>
            </w:r>
            <w:r w:rsidR="005F4CFA" w:rsidRPr="005F4CFA">
              <w:rPr>
                <w:rStyle w:val="A16"/>
                <w:i/>
                <w:color w:val="4F81BD" w:themeColor="accent1"/>
                <w:sz w:val="28"/>
                <w:szCs w:val="28"/>
              </w:rPr>
              <w:t xml:space="preserve">and Therapy </w:t>
            </w:r>
            <w:r w:rsidRPr="005F4CFA">
              <w:rPr>
                <w:rStyle w:val="A16"/>
                <w:i/>
                <w:color w:val="4F81BD" w:themeColor="accent1"/>
                <w:sz w:val="28"/>
                <w:szCs w:val="28"/>
              </w:rPr>
              <w:t>II</w:t>
            </w:r>
          </w:p>
          <w:p w14:paraId="58BF7CDD" w14:textId="77777777" w:rsidR="00494C18" w:rsidRPr="005F4CFA" w:rsidRDefault="00494C18" w:rsidP="00BF18B2">
            <w:pPr>
              <w:pStyle w:val="Pa238"/>
              <w:spacing w:line="240" w:lineRule="auto"/>
              <w:rPr>
                <w:rStyle w:val="A16"/>
                <w:i/>
                <w:color w:val="4F81BD" w:themeColor="accent1"/>
                <w:sz w:val="28"/>
                <w:szCs w:val="28"/>
              </w:rPr>
            </w:pPr>
            <w:r w:rsidRPr="005F4CFA">
              <w:rPr>
                <w:rStyle w:val="A16"/>
                <w:i/>
                <w:color w:val="4F81BD" w:themeColor="accent1"/>
                <w:sz w:val="28"/>
                <w:szCs w:val="28"/>
              </w:rPr>
              <w:t>RS 3633 Pediatric Considerations in Radiology</w:t>
            </w:r>
          </w:p>
          <w:p w14:paraId="452617D5" w14:textId="77777777" w:rsidR="00494C18" w:rsidRDefault="00494C18" w:rsidP="00BF18B2">
            <w:pPr>
              <w:pStyle w:val="Pa238"/>
              <w:spacing w:line="240" w:lineRule="auto"/>
              <w:rPr>
                <w:rFonts w:ascii="Arial" w:hAnsi="Arial" w:cs="Arial"/>
                <w:color w:val="000000"/>
                <w:sz w:val="12"/>
                <w:szCs w:val="12"/>
              </w:rPr>
            </w:pPr>
            <w:r>
              <w:rPr>
                <w:rStyle w:val="A16"/>
              </w:rPr>
              <w:t xml:space="preserve">RS 3733, Geriatric Considerations in Radiology </w:t>
            </w:r>
          </w:p>
        </w:tc>
        <w:tc>
          <w:tcPr>
            <w:tcW w:w="3005" w:type="dxa"/>
          </w:tcPr>
          <w:p w14:paraId="616D0F48" w14:textId="77777777" w:rsidR="00494C18" w:rsidRPr="005F4CFA" w:rsidRDefault="00494C18" w:rsidP="00BF18B2">
            <w:pPr>
              <w:pStyle w:val="Pa196"/>
              <w:spacing w:line="240" w:lineRule="auto"/>
              <w:jc w:val="center"/>
              <w:rPr>
                <w:rStyle w:val="A16"/>
                <w:i/>
                <w:color w:val="4F81BD" w:themeColor="accent1"/>
                <w:sz w:val="28"/>
                <w:szCs w:val="28"/>
              </w:rPr>
            </w:pPr>
            <w:r w:rsidRPr="005F4CFA">
              <w:rPr>
                <w:rStyle w:val="A16"/>
                <w:i/>
                <w:color w:val="4F81BD" w:themeColor="accent1"/>
                <w:sz w:val="28"/>
                <w:szCs w:val="28"/>
              </w:rPr>
              <w:t>2</w:t>
            </w:r>
          </w:p>
          <w:p w14:paraId="2FF0333F" w14:textId="77777777" w:rsidR="00494C18" w:rsidRPr="005F4CFA" w:rsidRDefault="00494C18" w:rsidP="00BF18B2">
            <w:pPr>
              <w:pStyle w:val="Pa196"/>
              <w:spacing w:line="240" w:lineRule="auto"/>
              <w:jc w:val="center"/>
              <w:rPr>
                <w:rStyle w:val="A16"/>
                <w:i/>
              </w:rPr>
            </w:pPr>
          </w:p>
          <w:p w14:paraId="2CEAB58E" w14:textId="77777777" w:rsidR="00494C18" w:rsidRPr="005F4CFA" w:rsidRDefault="00494C18" w:rsidP="00BF18B2">
            <w:pPr>
              <w:pStyle w:val="Pa196"/>
              <w:spacing w:line="240" w:lineRule="auto"/>
              <w:jc w:val="center"/>
              <w:rPr>
                <w:rStyle w:val="A16"/>
                <w:i/>
              </w:rPr>
            </w:pPr>
          </w:p>
          <w:p w14:paraId="4343CEDE" w14:textId="77777777" w:rsidR="00494C18" w:rsidRPr="005F4CFA" w:rsidRDefault="00494C18" w:rsidP="00BF18B2">
            <w:pPr>
              <w:pStyle w:val="Pa196"/>
              <w:spacing w:line="240" w:lineRule="auto"/>
              <w:jc w:val="center"/>
              <w:rPr>
                <w:rStyle w:val="A16"/>
                <w:i/>
                <w:color w:val="4F81BD" w:themeColor="accent1"/>
                <w:sz w:val="28"/>
                <w:szCs w:val="28"/>
              </w:rPr>
            </w:pPr>
            <w:r w:rsidRPr="005F4CFA">
              <w:rPr>
                <w:rStyle w:val="A16"/>
                <w:i/>
                <w:color w:val="4F81BD" w:themeColor="accent1"/>
                <w:sz w:val="28"/>
                <w:szCs w:val="28"/>
              </w:rPr>
              <w:t>3</w:t>
            </w:r>
          </w:p>
          <w:p w14:paraId="1B640307" w14:textId="77777777" w:rsidR="00494C18" w:rsidRDefault="00494C18" w:rsidP="00BF18B2">
            <w:pPr>
              <w:pStyle w:val="Pa196"/>
              <w:spacing w:line="240" w:lineRule="auto"/>
              <w:jc w:val="center"/>
              <w:rPr>
                <w:rStyle w:val="A16"/>
              </w:rPr>
            </w:pPr>
          </w:p>
          <w:p w14:paraId="66D4D7FE" w14:textId="77777777" w:rsidR="00494C18" w:rsidRDefault="00494C18" w:rsidP="00BF18B2">
            <w:pPr>
              <w:pStyle w:val="Pa196"/>
              <w:spacing w:line="240" w:lineRule="auto"/>
              <w:jc w:val="center"/>
              <w:rPr>
                <w:rStyle w:val="A16"/>
              </w:rPr>
            </w:pPr>
          </w:p>
          <w:p w14:paraId="0E6F0ACF" w14:textId="77777777" w:rsidR="00494C18" w:rsidRDefault="00494C18" w:rsidP="00BF18B2">
            <w:pPr>
              <w:pStyle w:val="Pa196"/>
              <w:spacing w:line="240" w:lineRule="auto"/>
              <w:jc w:val="center"/>
              <w:rPr>
                <w:rStyle w:val="A16"/>
              </w:rPr>
            </w:pPr>
          </w:p>
          <w:p w14:paraId="54FE7161" w14:textId="77777777" w:rsidR="00494C18" w:rsidRDefault="00494C18" w:rsidP="00BF18B2">
            <w:pPr>
              <w:pStyle w:val="Pa196"/>
              <w:spacing w:line="240" w:lineRule="auto"/>
              <w:jc w:val="center"/>
              <w:rPr>
                <w:rStyle w:val="A16"/>
              </w:rPr>
            </w:pPr>
          </w:p>
          <w:p w14:paraId="40506956" w14:textId="77777777" w:rsidR="00494C18" w:rsidRDefault="00494C18" w:rsidP="00BF18B2">
            <w:pPr>
              <w:pStyle w:val="Pa196"/>
              <w:spacing w:line="240" w:lineRule="auto"/>
              <w:jc w:val="center"/>
              <w:rPr>
                <w:rStyle w:val="A16"/>
              </w:rPr>
            </w:pPr>
          </w:p>
          <w:p w14:paraId="67E5CC93" w14:textId="77777777" w:rsidR="00494C18" w:rsidRDefault="00494C18" w:rsidP="00BF18B2">
            <w:pPr>
              <w:pStyle w:val="Pa196"/>
              <w:spacing w:line="240" w:lineRule="auto"/>
              <w:jc w:val="center"/>
              <w:rPr>
                <w:rStyle w:val="A16"/>
              </w:rPr>
            </w:pPr>
          </w:p>
          <w:p w14:paraId="75E6166A" w14:textId="77777777" w:rsidR="00494C18" w:rsidRDefault="00494C18" w:rsidP="00BF18B2">
            <w:pPr>
              <w:pStyle w:val="Pa196"/>
              <w:spacing w:line="240" w:lineRule="auto"/>
              <w:jc w:val="center"/>
              <w:rPr>
                <w:rFonts w:ascii="Arial" w:hAnsi="Arial" w:cs="Arial"/>
                <w:color w:val="000000"/>
                <w:sz w:val="12"/>
                <w:szCs w:val="12"/>
              </w:rPr>
            </w:pPr>
            <w:r>
              <w:rPr>
                <w:rStyle w:val="A16"/>
              </w:rPr>
              <w:t xml:space="preserve">3 </w:t>
            </w:r>
          </w:p>
        </w:tc>
      </w:tr>
      <w:tr w:rsidR="00494C18" w14:paraId="10638015" w14:textId="77777777" w:rsidTr="00BF18B2">
        <w:trPr>
          <w:trHeight w:val="79"/>
        </w:trPr>
        <w:tc>
          <w:tcPr>
            <w:tcW w:w="3005" w:type="dxa"/>
          </w:tcPr>
          <w:p w14:paraId="170C23F8" w14:textId="77777777" w:rsidR="00494C18" w:rsidRDefault="00494C18" w:rsidP="00BF18B2">
            <w:pPr>
              <w:pStyle w:val="Pa238"/>
              <w:rPr>
                <w:rFonts w:ascii="Arial" w:hAnsi="Arial" w:cs="Arial"/>
                <w:color w:val="000000"/>
                <w:sz w:val="12"/>
                <w:szCs w:val="12"/>
              </w:rPr>
            </w:pPr>
            <w:r>
              <w:rPr>
                <w:rStyle w:val="A16"/>
              </w:rPr>
              <w:t xml:space="preserve">RS 4343, Radiologic Administrative Concepts </w:t>
            </w:r>
          </w:p>
        </w:tc>
        <w:tc>
          <w:tcPr>
            <w:tcW w:w="3005" w:type="dxa"/>
          </w:tcPr>
          <w:p w14:paraId="47CCA1AF" w14:textId="77777777" w:rsidR="00494C18" w:rsidRDefault="00494C18" w:rsidP="00BF18B2">
            <w:pPr>
              <w:pStyle w:val="Pa196"/>
              <w:jc w:val="center"/>
              <w:rPr>
                <w:rFonts w:ascii="Arial" w:hAnsi="Arial" w:cs="Arial"/>
                <w:color w:val="000000"/>
                <w:sz w:val="12"/>
                <w:szCs w:val="12"/>
              </w:rPr>
            </w:pPr>
            <w:r>
              <w:rPr>
                <w:rStyle w:val="A16"/>
              </w:rPr>
              <w:t xml:space="preserve">3 </w:t>
            </w:r>
          </w:p>
        </w:tc>
      </w:tr>
      <w:tr w:rsidR="00494C18" w14:paraId="21539178" w14:textId="77777777" w:rsidTr="00BF18B2">
        <w:trPr>
          <w:trHeight w:val="79"/>
        </w:trPr>
        <w:tc>
          <w:tcPr>
            <w:tcW w:w="3005" w:type="dxa"/>
          </w:tcPr>
          <w:p w14:paraId="5435605F" w14:textId="77777777" w:rsidR="00494C18" w:rsidRDefault="00494C18" w:rsidP="00BF18B2">
            <w:pPr>
              <w:pStyle w:val="Pa238"/>
              <w:rPr>
                <w:rFonts w:ascii="Arial" w:hAnsi="Arial" w:cs="Arial"/>
                <w:color w:val="000000"/>
                <w:sz w:val="12"/>
                <w:szCs w:val="12"/>
              </w:rPr>
            </w:pPr>
            <w:r>
              <w:rPr>
                <w:rStyle w:val="A16"/>
              </w:rPr>
              <w:t xml:space="preserve">RS 436V, Independent Study in the Radiologic Sciences </w:t>
            </w:r>
          </w:p>
        </w:tc>
        <w:tc>
          <w:tcPr>
            <w:tcW w:w="3005" w:type="dxa"/>
          </w:tcPr>
          <w:p w14:paraId="1EBF05F0" w14:textId="77777777" w:rsidR="00494C18" w:rsidRDefault="00494C18" w:rsidP="00BF18B2">
            <w:pPr>
              <w:pStyle w:val="Pa196"/>
              <w:jc w:val="center"/>
              <w:rPr>
                <w:rFonts w:ascii="Arial" w:hAnsi="Arial" w:cs="Arial"/>
                <w:color w:val="000000"/>
                <w:sz w:val="12"/>
                <w:szCs w:val="12"/>
              </w:rPr>
            </w:pPr>
            <w:r>
              <w:rPr>
                <w:rStyle w:val="A16"/>
              </w:rPr>
              <w:t xml:space="preserve">3 </w:t>
            </w:r>
          </w:p>
        </w:tc>
      </w:tr>
      <w:tr w:rsidR="00494C18" w14:paraId="5A48A0ED" w14:textId="77777777" w:rsidTr="00BF18B2">
        <w:trPr>
          <w:trHeight w:val="79"/>
        </w:trPr>
        <w:tc>
          <w:tcPr>
            <w:tcW w:w="3005" w:type="dxa"/>
          </w:tcPr>
          <w:p w14:paraId="1E0074CC" w14:textId="77777777" w:rsidR="00494C18" w:rsidRDefault="00494C18" w:rsidP="00BF18B2">
            <w:pPr>
              <w:pStyle w:val="Pa238"/>
              <w:rPr>
                <w:rFonts w:ascii="Arial" w:hAnsi="Arial" w:cs="Arial"/>
                <w:color w:val="000000"/>
                <w:sz w:val="12"/>
                <w:szCs w:val="12"/>
              </w:rPr>
            </w:pPr>
            <w:r>
              <w:rPr>
                <w:rStyle w:val="A16"/>
              </w:rPr>
              <w:t xml:space="preserve">RS 4463, Statistics for Medical Imaging </w:t>
            </w:r>
          </w:p>
        </w:tc>
        <w:tc>
          <w:tcPr>
            <w:tcW w:w="3005" w:type="dxa"/>
          </w:tcPr>
          <w:p w14:paraId="128D8589" w14:textId="77777777" w:rsidR="00494C18" w:rsidRDefault="00494C18" w:rsidP="00BF18B2">
            <w:pPr>
              <w:pStyle w:val="Pa196"/>
              <w:jc w:val="center"/>
              <w:rPr>
                <w:rFonts w:ascii="Arial" w:hAnsi="Arial" w:cs="Arial"/>
                <w:color w:val="000000"/>
                <w:sz w:val="12"/>
                <w:szCs w:val="12"/>
              </w:rPr>
            </w:pPr>
            <w:r>
              <w:rPr>
                <w:rStyle w:val="A16"/>
              </w:rPr>
              <w:t>3</w:t>
            </w:r>
          </w:p>
        </w:tc>
      </w:tr>
    </w:tbl>
    <w:p w14:paraId="2F527ADE" w14:textId="77777777" w:rsidR="00494C18" w:rsidRDefault="00494C18" w:rsidP="00494C18">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Page 342</w:t>
      </w:r>
    </w:p>
    <w:p w14:paraId="0A40572A" w14:textId="77777777" w:rsidR="00494C18" w:rsidRDefault="00494C18" w:rsidP="00494C18">
      <w:pPr>
        <w:pBdr>
          <w:bottom w:val="single" w:sz="12" w:space="1" w:color="auto"/>
        </w:pBdr>
        <w:tabs>
          <w:tab w:val="left" w:pos="360"/>
          <w:tab w:val="left" w:pos="720"/>
        </w:tabs>
        <w:spacing w:after="0" w:line="240" w:lineRule="auto"/>
        <w:rPr>
          <w:rFonts w:asciiTheme="majorHAnsi" w:hAnsiTheme="majorHAnsi" w:cs="Arial"/>
          <w:sz w:val="20"/>
          <w:szCs w:val="20"/>
        </w:rPr>
      </w:pPr>
    </w:p>
    <w:p w14:paraId="615CA8CB" w14:textId="77777777" w:rsidR="00494C18" w:rsidRDefault="00494C18" w:rsidP="00494C18">
      <w:pPr>
        <w:pBdr>
          <w:bottom w:val="single" w:sz="12" w:space="1" w:color="auto"/>
        </w:pBdr>
        <w:tabs>
          <w:tab w:val="left" w:pos="360"/>
          <w:tab w:val="left" w:pos="720"/>
        </w:tabs>
        <w:spacing w:after="0" w:line="240" w:lineRule="auto"/>
        <w:rPr>
          <w:rFonts w:asciiTheme="majorHAnsi" w:hAnsiTheme="majorHAnsi"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933"/>
        <w:gridCol w:w="2933"/>
      </w:tblGrid>
      <w:tr w:rsidR="00494C18" w:rsidRPr="007378A1" w14:paraId="31F61507" w14:textId="77777777" w:rsidTr="00BF18B2">
        <w:trPr>
          <w:trHeight w:val="79"/>
        </w:trPr>
        <w:tc>
          <w:tcPr>
            <w:tcW w:w="2933" w:type="dxa"/>
          </w:tcPr>
          <w:p w14:paraId="3AC458FA" w14:textId="77777777" w:rsidR="00494C18" w:rsidRPr="007378A1" w:rsidRDefault="00494C18" w:rsidP="00BF18B2">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4822, Psychosocial Factors in Healthcare </w:t>
            </w:r>
          </w:p>
        </w:tc>
        <w:tc>
          <w:tcPr>
            <w:tcW w:w="2933" w:type="dxa"/>
          </w:tcPr>
          <w:p w14:paraId="19963182" w14:textId="77777777" w:rsidR="00494C18" w:rsidRPr="007378A1" w:rsidRDefault="00494C18" w:rsidP="00BF18B2">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494C18" w:rsidRPr="007378A1" w14:paraId="3CBDAAA7" w14:textId="77777777" w:rsidTr="00BF18B2">
        <w:trPr>
          <w:trHeight w:val="79"/>
        </w:trPr>
        <w:tc>
          <w:tcPr>
            <w:tcW w:w="2933" w:type="dxa"/>
          </w:tcPr>
          <w:p w14:paraId="48918E5A" w14:textId="77777777" w:rsidR="00494C18" w:rsidRPr="007378A1" w:rsidRDefault="00494C18" w:rsidP="00BF18B2">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4852, Advanced Radiologic Pathophysiology I </w:t>
            </w:r>
          </w:p>
        </w:tc>
        <w:tc>
          <w:tcPr>
            <w:tcW w:w="2933" w:type="dxa"/>
          </w:tcPr>
          <w:p w14:paraId="130EE040" w14:textId="77777777" w:rsidR="00494C18" w:rsidRPr="007378A1" w:rsidRDefault="00494C18" w:rsidP="00BF18B2">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494C18" w:rsidRPr="007378A1" w14:paraId="1F449108" w14:textId="77777777" w:rsidTr="00BF18B2">
        <w:trPr>
          <w:trHeight w:val="79"/>
        </w:trPr>
        <w:tc>
          <w:tcPr>
            <w:tcW w:w="2933" w:type="dxa"/>
          </w:tcPr>
          <w:p w14:paraId="5348935F" w14:textId="77777777" w:rsidR="00494C18" w:rsidRPr="007378A1" w:rsidRDefault="00494C18" w:rsidP="00BF18B2">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4862, Advanced Radiologic Pathophysiology II </w:t>
            </w:r>
          </w:p>
        </w:tc>
        <w:tc>
          <w:tcPr>
            <w:tcW w:w="2933" w:type="dxa"/>
          </w:tcPr>
          <w:p w14:paraId="224A8106" w14:textId="77777777" w:rsidR="00494C18" w:rsidRPr="007378A1" w:rsidRDefault="00494C18" w:rsidP="00BF18B2">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494C18" w:rsidRPr="007378A1" w14:paraId="391EE7BE" w14:textId="77777777" w:rsidTr="00BF18B2">
        <w:trPr>
          <w:trHeight w:val="79"/>
        </w:trPr>
        <w:tc>
          <w:tcPr>
            <w:tcW w:w="2933" w:type="dxa"/>
          </w:tcPr>
          <w:p w14:paraId="247CAF2F" w14:textId="77777777" w:rsidR="00494C18" w:rsidRPr="007378A1" w:rsidRDefault="00494C18" w:rsidP="00BF18B2">
            <w:pPr>
              <w:autoSpaceDE w:val="0"/>
              <w:autoSpaceDN w:val="0"/>
              <w:adjustRightInd w:val="0"/>
              <w:spacing w:after="0" w:line="161" w:lineRule="atLeast"/>
              <w:rPr>
                <w:rFonts w:ascii="Arial" w:hAnsi="Arial" w:cs="Arial"/>
                <w:strike/>
                <w:color w:val="FF0000"/>
                <w:sz w:val="12"/>
                <w:szCs w:val="12"/>
              </w:rPr>
            </w:pPr>
            <w:r w:rsidRPr="007378A1">
              <w:rPr>
                <w:rFonts w:ascii="Arial" w:hAnsi="Arial" w:cs="Arial"/>
                <w:strike/>
                <w:color w:val="FF0000"/>
                <w:sz w:val="12"/>
                <w:szCs w:val="12"/>
              </w:rPr>
              <w:t xml:space="preserve">Upper-level electives </w:t>
            </w:r>
          </w:p>
        </w:tc>
        <w:tc>
          <w:tcPr>
            <w:tcW w:w="2933" w:type="dxa"/>
          </w:tcPr>
          <w:p w14:paraId="5E59584B" w14:textId="77777777" w:rsidR="00494C18" w:rsidRDefault="00494C18" w:rsidP="00BF18B2">
            <w:pPr>
              <w:autoSpaceDE w:val="0"/>
              <w:autoSpaceDN w:val="0"/>
              <w:adjustRightInd w:val="0"/>
              <w:spacing w:after="0" w:line="161" w:lineRule="atLeast"/>
              <w:jc w:val="center"/>
              <w:rPr>
                <w:rFonts w:ascii="Arial" w:hAnsi="Arial" w:cs="Arial"/>
                <w:strike/>
                <w:color w:val="FF0000"/>
                <w:sz w:val="12"/>
                <w:szCs w:val="12"/>
              </w:rPr>
            </w:pPr>
            <w:r w:rsidRPr="007378A1">
              <w:rPr>
                <w:rFonts w:ascii="Arial" w:hAnsi="Arial" w:cs="Arial"/>
                <w:strike/>
                <w:color w:val="FF0000"/>
                <w:sz w:val="12"/>
                <w:szCs w:val="12"/>
              </w:rPr>
              <w:t xml:space="preserve">5 </w:t>
            </w:r>
          </w:p>
          <w:p w14:paraId="249D1442" w14:textId="77777777" w:rsidR="00494C18" w:rsidRPr="007378A1" w:rsidRDefault="00494C18" w:rsidP="00BF18B2">
            <w:pPr>
              <w:autoSpaceDE w:val="0"/>
              <w:autoSpaceDN w:val="0"/>
              <w:adjustRightInd w:val="0"/>
              <w:spacing w:after="0" w:line="161" w:lineRule="atLeast"/>
              <w:jc w:val="both"/>
              <w:rPr>
                <w:rFonts w:ascii="Arial" w:hAnsi="Arial" w:cs="Arial"/>
                <w:strike/>
                <w:color w:val="FF0000"/>
                <w:sz w:val="12"/>
                <w:szCs w:val="12"/>
              </w:rPr>
            </w:pPr>
          </w:p>
        </w:tc>
      </w:tr>
      <w:tr w:rsidR="00494C18" w:rsidRPr="007378A1" w14:paraId="7CB98631" w14:textId="77777777" w:rsidTr="00BF18B2">
        <w:trPr>
          <w:trHeight w:val="83"/>
        </w:trPr>
        <w:tc>
          <w:tcPr>
            <w:tcW w:w="2933" w:type="dxa"/>
          </w:tcPr>
          <w:p w14:paraId="71AD2D9A" w14:textId="77777777" w:rsidR="00494C18" w:rsidRPr="007378A1" w:rsidRDefault="00494C18" w:rsidP="00BF18B2">
            <w:pPr>
              <w:autoSpaceDE w:val="0"/>
              <w:autoSpaceDN w:val="0"/>
              <w:adjustRightInd w:val="0"/>
              <w:spacing w:after="0" w:line="161" w:lineRule="atLeast"/>
              <w:rPr>
                <w:rFonts w:ascii="Arial" w:hAnsi="Arial" w:cs="Arial"/>
                <w:color w:val="000000"/>
                <w:sz w:val="12"/>
                <w:szCs w:val="12"/>
              </w:rPr>
            </w:pPr>
            <w:r w:rsidRPr="007378A1">
              <w:rPr>
                <w:rFonts w:ascii="Arial" w:hAnsi="Arial" w:cs="Arial"/>
                <w:b/>
                <w:bCs/>
                <w:color w:val="000000"/>
                <w:sz w:val="12"/>
                <w:szCs w:val="12"/>
              </w:rPr>
              <w:t xml:space="preserve">Sub-total </w:t>
            </w:r>
          </w:p>
        </w:tc>
        <w:tc>
          <w:tcPr>
            <w:tcW w:w="2933" w:type="dxa"/>
          </w:tcPr>
          <w:p w14:paraId="1BBB5506" w14:textId="77777777" w:rsidR="00494C18" w:rsidRPr="007378A1" w:rsidRDefault="00494C18" w:rsidP="00BF18B2">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b/>
                <w:bCs/>
                <w:color w:val="000000"/>
                <w:sz w:val="12"/>
                <w:szCs w:val="12"/>
              </w:rPr>
              <w:t xml:space="preserve">38 </w:t>
            </w:r>
          </w:p>
        </w:tc>
      </w:tr>
      <w:tr w:rsidR="00494C18" w:rsidRPr="007378A1" w14:paraId="0D208C06" w14:textId="77777777" w:rsidTr="00BF18B2">
        <w:trPr>
          <w:trHeight w:val="111"/>
        </w:trPr>
        <w:tc>
          <w:tcPr>
            <w:tcW w:w="2933" w:type="dxa"/>
          </w:tcPr>
          <w:p w14:paraId="745DFCC9" w14:textId="77777777" w:rsidR="00494C18" w:rsidRPr="007378A1" w:rsidRDefault="00494C18" w:rsidP="00BF18B2">
            <w:pPr>
              <w:autoSpaceDE w:val="0"/>
              <w:autoSpaceDN w:val="0"/>
              <w:adjustRightInd w:val="0"/>
              <w:spacing w:after="0" w:line="161" w:lineRule="atLeast"/>
              <w:rPr>
                <w:rFonts w:ascii="Arial" w:hAnsi="Arial" w:cs="Arial"/>
                <w:color w:val="000000"/>
                <w:sz w:val="16"/>
                <w:szCs w:val="16"/>
              </w:rPr>
            </w:pPr>
            <w:r w:rsidRPr="007378A1">
              <w:rPr>
                <w:rFonts w:ascii="Arial" w:hAnsi="Arial" w:cs="Arial"/>
                <w:b/>
                <w:bCs/>
                <w:color w:val="000000"/>
                <w:sz w:val="16"/>
                <w:szCs w:val="16"/>
              </w:rPr>
              <w:t xml:space="preserve">Total Required Hours: </w:t>
            </w:r>
          </w:p>
        </w:tc>
        <w:tc>
          <w:tcPr>
            <w:tcW w:w="2933" w:type="dxa"/>
          </w:tcPr>
          <w:p w14:paraId="54B795F1" w14:textId="77777777" w:rsidR="00494C18" w:rsidRPr="00DC309E" w:rsidRDefault="00494C18" w:rsidP="00BF18B2">
            <w:pPr>
              <w:autoSpaceDE w:val="0"/>
              <w:autoSpaceDN w:val="0"/>
              <w:adjustRightInd w:val="0"/>
              <w:spacing w:after="0" w:line="161" w:lineRule="atLeast"/>
              <w:jc w:val="center"/>
              <w:rPr>
                <w:rFonts w:ascii="Arial" w:hAnsi="Arial" w:cs="Arial"/>
                <w:b/>
                <w:bCs/>
                <w:strike/>
                <w:color w:val="FF0000"/>
                <w:sz w:val="16"/>
                <w:szCs w:val="16"/>
              </w:rPr>
            </w:pPr>
            <w:r w:rsidRPr="00DC309E">
              <w:rPr>
                <w:rFonts w:ascii="Arial" w:hAnsi="Arial" w:cs="Arial"/>
                <w:b/>
                <w:bCs/>
                <w:strike/>
                <w:color w:val="FF0000"/>
                <w:sz w:val="16"/>
                <w:szCs w:val="16"/>
              </w:rPr>
              <w:t>120</w:t>
            </w:r>
            <w:r>
              <w:rPr>
                <w:rFonts w:ascii="Arial" w:hAnsi="Arial" w:cs="Arial"/>
                <w:b/>
                <w:bCs/>
                <w:strike/>
                <w:color w:val="FF0000"/>
                <w:sz w:val="16"/>
                <w:szCs w:val="16"/>
              </w:rPr>
              <w:t xml:space="preserve">  </w:t>
            </w:r>
            <w:r w:rsidRPr="00DC309E">
              <w:rPr>
                <w:rFonts w:ascii="Arial" w:hAnsi="Arial" w:cs="Arial"/>
                <w:b/>
                <w:bCs/>
                <w:color w:val="000000" w:themeColor="text1"/>
                <w:sz w:val="16"/>
                <w:szCs w:val="16"/>
              </w:rPr>
              <w:t>122</w:t>
            </w:r>
          </w:p>
          <w:p w14:paraId="2200202F" w14:textId="77777777" w:rsidR="00494C18" w:rsidRDefault="00494C18" w:rsidP="00BF18B2">
            <w:pPr>
              <w:autoSpaceDE w:val="0"/>
              <w:autoSpaceDN w:val="0"/>
              <w:adjustRightInd w:val="0"/>
              <w:spacing w:after="0" w:line="161" w:lineRule="atLeast"/>
              <w:jc w:val="center"/>
              <w:rPr>
                <w:rFonts w:ascii="Arial" w:hAnsi="Arial" w:cs="Arial"/>
                <w:b/>
                <w:bCs/>
                <w:color w:val="000000"/>
                <w:sz w:val="16"/>
                <w:szCs w:val="16"/>
              </w:rPr>
            </w:pPr>
          </w:p>
          <w:p w14:paraId="79DF788C" w14:textId="77777777" w:rsidR="00494C18" w:rsidRPr="007378A1" w:rsidRDefault="00494C18" w:rsidP="00BF18B2">
            <w:pPr>
              <w:autoSpaceDE w:val="0"/>
              <w:autoSpaceDN w:val="0"/>
              <w:adjustRightInd w:val="0"/>
              <w:spacing w:after="0" w:line="161" w:lineRule="atLeast"/>
              <w:jc w:val="center"/>
              <w:rPr>
                <w:rFonts w:ascii="Arial" w:hAnsi="Arial" w:cs="Arial"/>
                <w:color w:val="000000"/>
                <w:sz w:val="16"/>
                <w:szCs w:val="16"/>
              </w:rPr>
            </w:pPr>
          </w:p>
        </w:tc>
      </w:tr>
    </w:tbl>
    <w:p w14:paraId="68E39D4D" w14:textId="77777777" w:rsidR="00494C18" w:rsidRPr="004C6060" w:rsidRDefault="00494C18">
      <w:pPr>
        <w:rPr>
          <w:rFonts w:asciiTheme="majorHAnsi" w:hAnsiTheme="majorHAnsi" w:cs="Arial"/>
          <w:b/>
          <w:sz w:val="20"/>
          <w:szCs w:val="20"/>
        </w:rPr>
      </w:pPr>
    </w:p>
    <w:p w14:paraId="16AF73EE" w14:textId="77777777" w:rsidR="00B93A39" w:rsidRDefault="00B93A39">
      <w:pPr>
        <w:rPr>
          <w:rFonts w:asciiTheme="majorHAnsi" w:hAnsiTheme="majorHAnsi" w:cs="Arial"/>
          <w:sz w:val="18"/>
          <w:szCs w:val="18"/>
        </w:rPr>
      </w:pPr>
      <w:r>
        <w:rPr>
          <w:rFonts w:asciiTheme="majorHAnsi" w:hAnsiTheme="majorHAnsi" w:cs="Arial"/>
          <w:sz w:val="18"/>
          <w:szCs w:val="18"/>
        </w:rPr>
        <w:br w:type="page"/>
      </w:r>
    </w:p>
    <w:p w14:paraId="2EEAFDFD" w14:textId="088FFB7C" w:rsidR="00B93A39" w:rsidRDefault="00B93A39" w:rsidP="00B93A39">
      <w:pPr>
        <w:rPr>
          <w:rFonts w:asciiTheme="majorHAnsi" w:hAnsiTheme="majorHAnsi" w:cs="Arial"/>
          <w:sz w:val="18"/>
          <w:szCs w:val="18"/>
        </w:rPr>
      </w:pPr>
      <w:r>
        <w:rPr>
          <w:rFonts w:asciiTheme="majorHAnsi" w:hAnsiTheme="majorHAnsi" w:cs="Arial"/>
          <w:sz w:val="18"/>
          <w:szCs w:val="18"/>
        </w:rPr>
        <w:lastRenderedPageBreak/>
        <w:t>From Page 532</w:t>
      </w:r>
    </w:p>
    <w:p w14:paraId="149298C1" w14:textId="77777777" w:rsidR="00B93A39" w:rsidRPr="00B93A39" w:rsidRDefault="00B93A39" w:rsidP="00B93A39">
      <w:pPr>
        <w:rPr>
          <w:rFonts w:asciiTheme="majorHAnsi" w:hAnsiTheme="majorHAnsi" w:cs="Arial"/>
          <w:sz w:val="18"/>
          <w:szCs w:val="18"/>
        </w:rPr>
      </w:pPr>
      <w:r w:rsidRPr="00B93A39">
        <w:rPr>
          <w:rFonts w:asciiTheme="majorHAnsi" w:hAnsiTheme="majorHAnsi" w:cs="Arial"/>
          <w:sz w:val="18"/>
          <w:szCs w:val="18"/>
        </w:rPr>
        <w:t>Radiologic Sciences (RS)</w:t>
      </w:r>
    </w:p>
    <w:p w14:paraId="711942EB"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Spring, Summer. </w:t>
      </w:r>
    </w:p>
    <w:p w14:paraId="55681A40"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3133.  Radiologic Sectional Anatomy  Radiologic concepts and applications of sectional anatomy including transverse, sagittal and coronal sections of all body areas.  Prerequisite, formal acceptance in to the professional program.  Fall, Spring, Summer. </w:t>
      </w:r>
    </w:p>
    <w:p w14:paraId="1B2F5AED" w14:textId="63FF278F" w:rsidR="00B93A39" w:rsidRPr="00DE1960" w:rsidRDefault="00B93A39" w:rsidP="00B93A39">
      <w:pPr>
        <w:rPr>
          <w:b/>
          <w:i/>
          <w:color w:val="1F497D" w:themeColor="text2"/>
          <w:sz w:val="28"/>
          <w:szCs w:val="28"/>
        </w:rPr>
      </w:pPr>
      <w:r w:rsidRPr="00DE1960">
        <w:rPr>
          <w:b/>
          <w:i/>
          <w:color w:val="1F497D" w:themeColor="text2"/>
          <w:sz w:val="28"/>
          <w:szCs w:val="28"/>
        </w:rPr>
        <w:t>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Summer.</w:t>
      </w:r>
    </w:p>
    <w:p w14:paraId="4E9D7855" w14:textId="2AD289AC" w:rsidR="00B93A39" w:rsidRPr="00DE1960" w:rsidRDefault="00B93A39" w:rsidP="00B93A39">
      <w:pPr>
        <w:rPr>
          <w:rFonts w:asciiTheme="majorHAnsi" w:hAnsiTheme="majorHAnsi" w:cs="Arial"/>
          <w:b/>
          <w:i/>
          <w:color w:val="1F497D" w:themeColor="text2"/>
          <w:sz w:val="28"/>
          <w:szCs w:val="28"/>
        </w:rPr>
      </w:pPr>
      <w:r w:rsidRPr="00DE1960">
        <w:rPr>
          <w:b/>
          <w:i/>
          <w:color w:val="1F497D" w:themeColor="text2"/>
          <w:sz w:val="28"/>
          <w:szCs w:val="28"/>
        </w:rPr>
        <w:t>RS 3152. Advanced Imaging and Therapy II Foundation information on the physics, instrumentation, and clinical procedures for cardiovascular interventional technology, mammography, bone densitometry, nuclear medicine, and radiation therapy. Spring</w:t>
      </w:r>
      <w:r w:rsidR="00DE1960" w:rsidRPr="00DE1960">
        <w:rPr>
          <w:b/>
          <w:i/>
          <w:color w:val="1F497D" w:themeColor="text2"/>
          <w:sz w:val="28"/>
          <w:szCs w:val="28"/>
        </w:rPr>
        <w:t>, Summer</w:t>
      </w:r>
      <w:r w:rsidRPr="00DE1960">
        <w:rPr>
          <w:b/>
          <w:i/>
          <w:color w:val="1F497D" w:themeColor="text2"/>
          <w:sz w:val="28"/>
          <w:szCs w:val="28"/>
        </w:rPr>
        <w:t>.</w:t>
      </w:r>
    </w:p>
    <w:p w14:paraId="189527E4"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3733.  Geriatric Considerations in Radiology  Psychosocial, emotional, mental and psychiatric issues encountered in the aging process with attention to normal processes of aging, common interventions, and treatments. Fall, Spring. </w:t>
      </w:r>
    </w:p>
    <w:p w14:paraId="747E010E"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3811.  Radiologic Quality Management Administration  Administrative aspects of the concepts and applications of the various quality assurance theories and techniques.  Includes those quality functions mandated by various accrediting bodies related to medical imaging and radiation therapy.  Prerequisite, formal acceptance in to the professional program. Fall. </w:t>
      </w:r>
    </w:p>
    <w:p w14:paraId="118CCC83"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 </w:t>
      </w:r>
    </w:p>
    <w:p w14:paraId="6A3AC386" w14:textId="618E65F9"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4101.  Overview of Magnetic Resonance Imaging Overview of MRI including the four content areas required by the ARRT for post-primary certification. Prerequisite, Instructor approval. Fall, Spring, Summer. </w:t>
      </w:r>
    </w:p>
    <w:p w14:paraId="23EC49CE" w14:textId="77777777" w:rsidR="00B93A39" w:rsidRDefault="00B93A39" w:rsidP="00B93A39">
      <w:pPr>
        <w:rPr>
          <w:rFonts w:asciiTheme="majorHAnsi" w:hAnsiTheme="majorHAnsi" w:cs="Arial"/>
          <w:sz w:val="18"/>
          <w:szCs w:val="18"/>
        </w:rPr>
      </w:pPr>
      <w:r w:rsidRPr="00B93A39">
        <w:rPr>
          <w:rFonts w:asciiTheme="majorHAnsi" w:hAnsiTheme="majorHAnsi" w:cs="Arial"/>
          <w:sz w:val="18"/>
          <w:szCs w:val="18"/>
        </w:rPr>
        <w:t xml:space="preserve">RS 4183.  Leadership Practicum    Experiential learning practicum with three radiologic facilities that allows students to participate with department management the skills, concepts and theories studied in RS 4343.  Prerequisite, formal acceptance in to the professional program.  Fall, Spring, Summer.  </w:t>
      </w:r>
    </w:p>
    <w:p w14:paraId="332A7BA5" w14:textId="3AD8283F" w:rsidR="004C6060" w:rsidRPr="008426D1" w:rsidRDefault="00B93A39" w:rsidP="00B93A39">
      <w:pPr>
        <w:rPr>
          <w:rFonts w:asciiTheme="majorHAnsi" w:hAnsiTheme="majorHAnsi" w:cs="Arial"/>
          <w:sz w:val="18"/>
          <w:szCs w:val="18"/>
        </w:rPr>
      </w:pPr>
      <w:r w:rsidRPr="00B93A39">
        <w:rPr>
          <w:rFonts w:asciiTheme="majorHAnsi" w:hAnsiTheme="majorHAnsi" w:cs="Arial"/>
          <w:sz w:val="18"/>
          <w:szCs w:val="18"/>
        </w:rPr>
        <w:t>RS 4333.  Radiologic Education Concepts  An examination of various educational principles and methods appropriate for instruction in radiologic technology educational programs.  Particular emphasis will be placed on the competency based approach to instruction and JRCERT guidelines.  Prerequisite, formal acceptance in to the professional program. Spring.</w:t>
      </w:r>
    </w:p>
    <w:sectPr w:rsidR="004C6060"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BA70" w14:textId="77777777" w:rsidR="00D27A34" w:rsidRDefault="00D27A34" w:rsidP="00AF3758">
      <w:pPr>
        <w:spacing w:after="0" w:line="240" w:lineRule="auto"/>
      </w:pPr>
      <w:r>
        <w:separator/>
      </w:r>
    </w:p>
  </w:endnote>
  <w:endnote w:type="continuationSeparator" w:id="0">
    <w:p w14:paraId="4628D5C2" w14:textId="77777777" w:rsidR="00D27A34" w:rsidRDefault="00D27A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E3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E3D71" w14:textId="77777777" w:rsidR="00D27A34" w:rsidRDefault="00D27A34" w:rsidP="00AF3758">
      <w:pPr>
        <w:spacing w:after="0" w:line="240" w:lineRule="auto"/>
      </w:pPr>
      <w:r>
        <w:separator/>
      </w:r>
    </w:p>
  </w:footnote>
  <w:footnote w:type="continuationSeparator" w:id="0">
    <w:p w14:paraId="77F871B3" w14:textId="77777777" w:rsidR="00D27A34" w:rsidRDefault="00D27A3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5337"/>
    <w:rsid w:val="0008410E"/>
    <w:rsid w:val="000A654B"/>
    <w:rsid w:val="000A7E34"/>
    <w:rsid w:val="000C7CA4"/>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3A7E"/>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4C18"/>
    <w:rsid w:val="0049675B"/>
    <w:rsid w:val="004A211B"/>
    <w:rsid w:val="004A7706"/>
    <w:rsid w:val="004C4123"/>
    <w:rsid w:val="004C6060"/>
    <w:rsid w:val="004C6CF2"/>
    <w:rsid w:val="004F3C87"/>
    <w:rsid w:val="00526078"/>
    <w:rsid w:val="00526B81"/>
    <w:rsid w:val="005348A2"/>
    <w:rsid w:val="00547433"/>
    <w:rsid w:val="00556E69"/>
    <w:rsid w:val="005677EC"/>
    <w:rsid w:val="00575870"/>
    <w:rsid w:val="00584C22"/>
    <w:rsid w:val="00592A95"/>
    <w:rsid w:val="005934F2"/>
    <w:rsid w:val="005F187C"/>
    <w:rsid w:val="005F41DD"/>
    <w:rsid w:val="005F4CFA"/>
    <w:rsid w:val="00606EE4"/>
    <w:rsid w:val="00610022"/>
    <w:rsid w:val="006179CB"/>
    <w:rsid w:val="00630A6B"/>
    <w:rsid w:val="00636DB3"/>
    <w:rsid w:val="00641E0F"/>
    <w:rsid w:val="00661D25"/>
    <w:rsid w:val="0066260B"/>
    <w:rsid w:val="006657FB"/>
    <w:rsid w:val="00671EAA"/>
    <w:rsid w:val="00674789"/>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05D3C"/>
    <w:rsid w:val="0083170D"/>
    <w:rsid w:val="008426D1"/>
    <w:rsid w:val="008432BA"/>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80675"/>
    <w:rsid w:val="00A966C5"/>
    <w:rsid w:val="00AA702B"/>
    <w:rsid w:val="00AB5523"/>
    <w:rsid w:val="00AD0B66"/>
    <w:rsid w:val="00AF3758"/>
    <w:rsid w:val="00AF3C6A"/>
    <w:rsid w:val="00AF68E8"/>
    <w:rsid w:val="00B054E5"/>
    <w:rsid w:val="00B124F0"/>
    <w:rsid w:val="00B134C2"/>
    <w:rsid w:val="00B1628A"/>
    <w:rsid w:val="00B35368"/>
    <w:rsid w:val="00B46334"/>
    <w:rsid w:val="00B5613F"/>
    <w:rsid w:val="00B6020E"/>
    <w:rsid w:val="00B6203D"/>
    <w:rsid w:val="00B642C2"/>
    <w:rsid w:val="00B71755"/>
    <w:rsid w:val="00B735A4"/>
    <w:rsid w:val="00B86002"/>
    <w:rsid w:val="00B93A39"/>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7A34"/>
    <w:rsid w:val="00D51205"/>
    <w:rsid w:val="00D57716"/>
    <w:rsid w:val="00D67AC4"/>
    <w:rsid w:val="00D979DD"/>
    <w:rsid w:val="00DD055E"/>
    <w:rsid w:val="00DE1960"/>
    <w:rsid w:val="00E322A3"/>
    <w:rsid w:val="00E41F8D"/>
    <w:rsid w:val="00E45868"/>
    <w:rsid w:val="00E46A0B"/>
    <w:rsid w:val="00E70B06"/>
    <w:rsid w:val="00E83D6F"/>
    <w:rsid w:val="00E90913"/>
    <w:rsid w:val="00EA757C"/>
    <w:rsid w:val="00EB5621"/>
    <w:rsid w:val="00EC52BB"/>
    <w:rsid w:val="00EC5D93"/>
    <w:rsid w:val="00EC6970"/>
    <w:rsid w:val="00EC7A18"/>
    <w:rsid w:val="00ED548D"/>
    <w:rsid w:val="00ED5E7F"/>
    <w:rsid w:val="00EE2479"/>
    <w:rsid w:val="00EF2038"/>
    <w:rsid w:val="00EF2A44"/>
    <w:rsid w:val="00EF59AD"/>
    <w:rsid w:val="00F23FC2"/>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0598DE0-8112-4DFC-831F-5DD41883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7">
    <w:name w:val="Pa187"/>
    <w:basedOn w:val="Normal"/>
    <w:next w:val="Normal"/>
    <w:uiPriority w:val="99"/>
    <w:rsid w:val="004C6060"/>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C6060"/>
    <w:rPr>
      <w:rFonts w:cs="Myriad Pro Cond"/>
      <w:b/>
      <w:bCs/>
      <w:color w:val="000000"/>
      <w:sz w:val="32"/>
      <w:szCs w:val="32"/>
    </w:rPr>
  </w:style>
  <w:style w:type="paragraph" w:customStyle="1" w:styleId="Pa196">
    <w:name w:val="Pa196"/>
    <w:basedOn w:val="Normal"/>
    <w:next w:val="Normal"/>
    <w:uiPriority w:val="99"/>
    <w:rsid w:val="004C6060"/>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C6060"/>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C606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C6060"/>
    <w:rPr>
      <w:rFonts w:ascii="Arial" w:hAnsi="Arial" w:cs="Arial"/>
      <w:b/>
      <w:bCs/>
      <w:color w:val="000000"/>
      <w:sz w:val="16"/>
      <w:szCs w:val="16"/>
    </w:rPr>
  </w:style>
  <w:style w:type="paragraph" w:customStyle="1" w:styleId="Pa238">
    <w:name w:val="Pa238"/>
    <w:basedOn w:val="Normal"/>
    <w:next w:val="Normal"/>
    <w:uiPriority w:val="99"/>
    <w:rsid w:val="004C6060"/>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4C6060"/>
    <w:rPr>
      <w:rFonts w:ascii="Arial" w:hAnsi="Arial" w:cs="Arial"/>
      <w:b/>
      <w:bCs/>
      <w:color w:val="000000"/>
      <w:sz w:val="12"/>
      <w:szCs w:val="12"/>
    </w:rPr>
  </w:style>
  <w:style w:type="paragraph" w:customStyle="1" w:styleId="Pa19">
    <w:name w:val="Pa19"/>
    <w:basedOn w:val="Normal"/>
    <w:next w:val="Normal"/>
    <w:uiPriority w:val="99"/>
    <w:rsid w:val="004C6060"/>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4C6060"/>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4C6060"/>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4C6060"/>
    <w:pPr>
      <w:autoSpaceDE w:val="0"/>
      <w:autoSpaceDN w:val="0"/>
      <w:adjustRightInd w:val="0"/>
      <w:spacing w:after="0" w:line="241" w:lineRule="atLeast"/>
    </w:pPr>
    <w:rPr>
      <w:rFonts w:ascii="Myriad Pro Cond" w:hAnsi="Myriad Pro Cond"/>
      <w:sz w:val="24"/>
      <w:szCs w:val="24"/>
    </w:rPr>
  </w:style>
  <w:style w:type="paragraph" w:customStyle="1" w:styleId="Pa174">
    <w:name w:val="Pa174"/>
    <w:basedOn w:val="Normal"/>
    <w:next w:val="Normal"/>
    <w:uiPriority w:val="99"/>
    <w:rsid w:val="004C6060"/>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rwinter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CA9083622E9A4145B04C9A37DA7D2B1F"/>
        <w:category>
          <w:name w:val="General"/>
          <w:gallery w:val="placeholder"/>
        </w:category>
        <w:types>
          <w:type w:val="bbPlcHdr"/>
        </w:types>
        <w:behaviors>
          <w:behavior w:val="content"/>
        </w:behaviors>
        <w:guid w:val="{FA1AB6BD-E688-4A07-B235-470F3170C8F4}"/>
      </w:docPartPr>
      <w:docPartBody>
        <w:p w:rsidR="00BC34B5" w:rsidRDefault="00084E06" w:rsidP="00084E06">
          <w:pPr>
            <w:pStyle w:val="CA9083622E9A4145B04C9A37DA7D2B1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1A50FB734A747E0AABA7FEF19AE97ED"/>
        <w:category>
          <w:name w:val="General"/>
          <w:gallery w:val="placeholder"/>
        </w:category>
        <w:types>
          <w:type w:val="bbPlcHdr"/>
        </w:types>
        <w:behaviors>
          <w:behavior w:val="content"/>
        </w:behaviors>
        <w:guid w:val="{E40C0EFD-4AC2-4C77-BC6C-E1EE8C399D13}"/>
      </w:docPartPr>
      <w:docPartBody>
        <w:p w:rsidR="00BC34B5" w:rsidRDefault="00084E06" w:rsidP="00084E06">
          <w:pPr>
            <w:pStyle w:val="C1A50FB734A747E0AABA7FEF19AE97E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4E06"/>
    <w:rsid w:val="002D64D6"/>
    <w:rsid w:val="00300BB2"/>
    <w:rsid w:val="0032383A"/>
    <w:rsid w:val="00337484"/>
    <w:rsid w:val="00436B57"/>
    <w:rsid w:val="004E1A75"/>
    <w:rsid w:val="005378CC"/>
    <w:rsid w:val="00576003"/>
    <w:rsid w:val="00587536"/>
    <w:rsid w:val="005B38EE"/>
    <w:rsid w:val="005D5D2F"/>
    <w:rsid w:val="00603918"/>
    <w:rsid w:val="00623293"/>
    <w:rsid w:val="00654E35"/>
    <w:rsid w:val="006C3910"/>
    <w:rsid w:val="007C1063"/>
    <w:rsid w:val="008822A5"/>
    <w:rsid w:val="00891F77"/>
    <w:rsid w:val="009D439F"/>
    <w:rsid w:val="009D59B3"/>
    <w:rsid w:val="00A20583"/>
    <w:rsid w:val="00A37904"/>
    <w:rsid w:val="00A8666C"/>
    <w:rsid w:val="00AD5D56"/>
    <w:rsid w:val="00B04876"/>
    <w:rsid w:val="00B2559E"/>
    <w:rsid w:val="00B46AFF"/>
    <w:rsid w:val="00B72454"/>
    <w:rsid w:val="00BA0596"/>
    <w:rsid w:val="00BC34B5"/>
    <w:rsid w:val="00BE0E7B"/>
    <w:rsid w:val="00CB25D5"/>
    <w:rsid w:val="00CD4EF8"/>
    <w:rsid w:val="00D705C1"/>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CA9083622E9A4145B04C9A37DA7D2B1F">
    <w:name w:val="CA9083622E9A4145B04C9A37DA7D2B1F"/>
    <w:rsid w:val="00084E06"/>
    <w:pPr>
      <w:spacing w:after="160" w:line="259" w:lineRule="auto"/>
    </w:pPr>
  </w:style>
  <w:style w:type="paragraph" w:customStyle="1" w:styleId="C1A50FB734A747E0AABA7FEF19AE97ED">
    <w:name w:val="C1A50FB734A747E0AABA7FEF19AE97ED"/>
    <w:rsid w:val="00084E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2888-E6E8-FD4C-AC43-6B0799FB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2278</Words>
  <Characters>12991</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2016-11-11T20:33:00Z</dcterms:created>
  <dcterms:modified xsi:type="dcterms:W3CDTF">2016-11-11T20:33:00Z</dcterms:modified>
</cp:coreProperties>
</file>