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C6816" w14:textId="77777777" w:rsidR="00E27C4B" w:rsidRDefault="00C00528">
            <w:r>
              <w:t>EBS21</w:t>
            </w:r>
          </w:p>
          <w:p w14:paraId="6B21B979" w14:textId="1B01C12C" w:rsidR="00C00528" w:rsidRDefault="00C00528"/>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AE944D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F617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7AEAF5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6177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6BA342F" w:rsidR="00001C04" w:rsidRPr="008426D1" w:rsidRDefault="00E05BD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B1F78">
                  <w:rPr>
                    <w:rFonts w:asciiTheme="majorHAnsi" w:hAnsiTheme="majorHAnsi"/>
                    <w:sz w:val="20"/>
                    <w:szCs w:val="20"/>
                  </w:rPr>
                  <w:t xml:space="preserve">Amanda Wheeler </w:t>
                </w:r>
                <w:proofErr w:type="spellStart"/>
                <w:r w:rsidR="00AB1F78">
                  <w:rPr>
                    <w:rFonts w:asciiTheme="majorHAnsi" w:hAnsiTheme="majorHAnsi"/>
                    <w:sz w:val="20"/>
                    <w:szCs w:val="20"/>
                  </w:rPr>
                  <w:t>Gryffin</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22T00:00:00Z">
                  <w:dateFormat w:val="M/d/yyyy"/>
                  <w:lid w:val="en-US"/>
                  <w:storeMappedDataAs w:val="dateTime"/>
                  <w:calendar w:val="gregorian"/>
                </w:date>
              </w:sdtPr>
              <w:sdtEndPr/>
              <w:sdtContent>
                <w:r w:rsidR="00AB1F78">
                  <w:rPr>
                    <w:rFonts w:asciiTheme="majorHAnsi" w:hAnsiTheme="majorHAnsi"/>
                    <w:smallCaps/>
                    <w:sz w:val="20"/>
                    <w:szCs w:val="20"/>
                  </w:rPr>
                  <w:t>9/22/2021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05BD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3008E61" w:rsidR="00001C04" w:rsidRPr="008426D1" w:rsidRDefault="00E05BD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B1F78">
                      <w:rPr>
                        <w:rFonts w:asciiTheme="majorHAnsi" w:hAnsiTheme="majorHAnsi"/>
                        <w:sz w:val="20"/>
                        <w:szCs w:val="20"/>
                      </w:rPr>
                      <w:t xml:space="preserve">Paul </w:t>
                    </w:r>
                    <w:proofErr w:type="spellStart"/>
                    <w:r w:rsidR="00AB1F78">
                      <w:rPr>
                        <w:rFonts w:asciiTheme="majorHAnsi" w:hAnsiTheme="majorHAnsi"/>
                        <w:sz w:val="20"/>
                        <w:szCs w:val="20"/>
                      </w:rPr>
                      <w:t>Finnicum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22T00:00:00Z">
                  <w:dateFormat w:val="M/d/yyyy"/>
                  <w:lid w:val="en-US"/>
                  <w:storeMappedDataAs w:val="dateTime"/>
                  <w:calendar w:val="gregorian"/>
                </w:date>
              </w:sdtPr>
              <w:sdtEndPr/>
              <w:sdtContent>
                <w:r w:rsidR="00AB1F78">
                  <w:rPr>
                    <w:rFonts w:asciiTheme="majorHAnsi" w:hAnsiTheme="majorHAnsi"/>
                    <w:smallCaps/>
                    <w:sz w:val="20"/>
                    <w:szCs w:val="20"/>
                  </w:rPr>
                  <w:t>9/22/2021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05BD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AF4717B" w:rsidR="004C4ADF" w:rsidRDefault="00E05BD9"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AE29D3">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08T00:00:00Z">
                  <w:dateFormat w:val="M/d/yyyy"/>
                  <w:lid w:val="en-US"/>
                  <w:storeMappedDataAs w:val="dateTime"/>
                  <w:calendar w:val="gregorian"/>
                </w:date>
              </w:sdtPr>
              <w:sdtEndPr/>
              <w:sdtContent>
                <w:r w:rsidR="00AE29D3">
                  <w:rPr>
                    <w:rFonts w:asciiTheme="majorHAnsi" w:hAnsiTheme="majorHAnsi"/>
                    <w:smallCaps/>
                    <w:sz w:val="20"/>
                    <w:szCs w:val="20"/>
                  </w:rPr>
                  <w:t>10/8/2021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E05BD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2523F85" w:rsidR="00D66C39" w:rsidRPr="008426D1" w:rsidRDefault="00E05BD9"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FF3213">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10-11T00:00:00Z">
                  <w:dateFormat w:val="M/d/yyyy"/>
                  <w:lid w:val="en-US"/>
                  <w:storeMappedDataAs w:val="dateTime"/>
                  <w:calendar w:val="gregorian"/>
                </w:date>
              </w:sdtPr>
              <w:sdtEndPr/>
              <w:sdtContent>
                <w:r w:rsidR="00FF3213">
                  <w:rPr>
                    <w:rFonts w:asciiTheme="majorHAnsi" w:hAnsiTheme="majorHAnsi"/>
                    <w:smallCaps/>
                    <w:sz w:val="20"/>
                    <w:szCs w:val="20"/>
                  </w:rPr>
                  <w:t>10/11/2021</w:t>
                </w:r>
              </w:sdtContent>
            </w:sdt>
            <w:r w:rsidR="00D66C39" w:rsidRPr="008426D1">
              <w:rPr>
                <w:rFonts w:asciiTheme="majorHAnsi" w:hAnsiTheme="majorHAnsi"/>
                <w:sz w:val="20"/>
                <w:szCs w:val="20"/>
              </w:rPr>
              <w:br/>
            </w:r>
            <w:r w:rsidR="00FF3213">
              <w:rPr>
                <w:rFonts w:asciiTheme="majorHAnsi" w:hAnsiTheme="majorHAnsi"/>
                <w:b/>
                <w:bCs/>
                <w:sz w:val="20"/>
                <w:szCs w:val="20"/>
              </w:rPr>
              <w:t xml:space="preserve">Office </w:t>
            </w:r>
            <w:r w:rsidR="009B22B2" w:rsidRPr="009B22B2">
              <w:rPr>
                <w:rFonts w:asciiTheme="majorHAnsi" w:hAnsiTheme="majorHAnsi"/>
                <w:b/>
                <w:bCs/>
                <w:sz w:val="20"/>
                <w:szCs w:val="20"/>
              </w:rPr>
              <w:t>of Assessment (new courses only)</w:t>
            </w:r>
          </w:p>
        </w:tc>
        <w:tc>
          <w:tcPr>
            <w:tcW w:w="5451" w:type="dxa"/>
            <w:vAlign w:val="center"/>
          </w:tcPr>
          <w:p w14:paraId="5760621C" w14:textId="77777777" w:rsidR="00D66C39" w:rsidRPr="008426D1" w:rsidRDefault="00E05BD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8C2F2F" w:rsidRPr="008426D1" w14:paraId="07B41932" w14:textId="77777777" w:rsidTr="004C4ADF">
        <w:trPr>
          <w:trHeight w:val="1089"/>
        </w:trPr>
        <w:tc>
          <w:tcPr>
            <w:tcW w:w="5451" w:type="dxa"/>
            <w:vAlign w:val="center"/>
          </w:tcPr>
          <w:p w14:paraId="27CEB6ED" w14:textId="6C360A8B" w:rsidR="008C2F2F" w:rsidRPr="008426D1" w:rsidRDefault="00E05BD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C2F2F">
                      <w:rPr>
                        <w:rFonts w:asciiTheme="majorHAnsi" w:hAnsiTheme="majorHAnsi"/>
                        <w:sz w:val="20"/>
                        <w:szCs w:val="20"/>
                      </w:rPr>
                      <w:t xml:space="preserve">Lance G. Bryant     </w:t>
                    </w:r>
                  </w:sdtContent>
                </w:sdt>
              </w:sdtContent>
            </w:sdt>
            <w:r w:rsidR="008C2F2F"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11T00:00:00Z">
                  <w:dateFormat w:val="M/d/yyyy"/>
                  <w:lid w:val="en-US"/>
                  <w:storeMappedDataAs w:val="dateTime"/>
                  <w:calendar w:val="gregorian"/>
                </w:date>
              </w:sdtPr>
              <w:sdtEndPr/>
              <w:sdtContent>
                <w:r w:rsidR="008C2F2F">
                  <w:rPr>
                    <w:rFonts w:asciiTheme="majorHAnsi" w:hAnsiTheme="majorHAnsi"/>
                    <w:smallCaps/>
                    <w:sz w:val="20"/>
                    <w:szCs w:val="20"/>
                  </w:rPr>
                  <w:t>10/11/2021</w:t>
                </w:r>
              </w:sdtContent>
            </w:sdt>
            <w:r w:rsidR="008C2F2F" w:rsidRPr="008426D1">
              <w:rPr>
                <w:rFonts w:asciiTheme="majorHAnsi" w:hAnsiTheme="majorHAnsi"/>
                <w:sz w:val="20"/>
                <w:szCs w:val="20"/>
              </w:rPr>
              <w:br/>
            </w:r>
            <w:r w:rsidR="008C2F2F" w:rsidRPr="008426D1">
              <w:rPr>
                <w:rFonts w:asciiTheme="majorHAnsi" w:hAnsiTheme="majorHAnsi"/>
                <w:b/>
                <w:sz w:val="20"/>
                <w:szCs w:val="20"/>
              </w:rPr>
              <w:t>College Dean</w:t>
            </w:r>
          </w:p>
        </w:tc>
        <w:tc>
          <w:tcPr>
            <w:tcW w:w="5451" w:type="dxa"/>
            <w:vAlign w:val="center"/>
          </w:tcPr>
          <w:p w14:paraId="404C6409" w14:textId="1EB987D7" w:rsidR="008C2F2F" w:rsidRPr="008426D1" w:rsidRDefault="00E05BD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5935ED">
                      <w:rPr>
                        <w:rFonts w:asciiTheme="majorHAnsi" w:hAnsiTheme="majorHAnsi"/>
                        <w:sz w:val="20"/>
                        <w:szCs w:val="20"/>
                      </w:rPr>
                      <w:t>Alan Utter</w:t>
                    </w:r>
                  </w:sdtContent>
                </w:sdt>
              </w:sdtContent>
            </w:sdt>
            <w:r w:rsidR="008C2F2F"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5935ED">
                  <w:rPr>
                    <w:rFonts w:asciiTheme="majorHAnsi" w:hAnsiTheme="majorHAnsi"/>
                    <w:smallCaps/>
                    <w:sz w:val="20"/>
                    <w:szCs w:val="20"/>
                  </w:rPr>
                  <w:t>11/16/2021</w:t>
                </w:r>
              </w:sdtContent>
            </w:sdt>
          </w:p>
          <w:p w14:paraId="4DA6811D" w14:textId="77777777" w:rsidR="008C2F2F" w:rsidRPr="008426D1" w:rsidRDefault="008C2F2F"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E05BD9"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129478B" w14:textId="77777777" w:rsidR="00F61773" w:rsidRDefault="00F6177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Amanda Wheeler </w:t>
          </w:r>
          <w:proofErr w:type="spellStart"/>
          <w:r>
            <w:rPr>
              <w:rFonts w:asciiTheme="majorHAnsi" w:hAnsiTheme="majorHAnsi" w:cs="Arial"/>
              <w:sz w:val="20"/>
              <w:szCs w:val="20"/>
            </w:rPr>
            <w:t>Gryffin</w:t>
          </w:r>
          <w:proofErr w:type="spellEnd"/>
          <w:r>
            <w:rPr>
              <w:rFonts w:asciiTheme="majorHAnsi" w:hAnsiTheme="majorHAnsi" w:cs="Arial"/>
              <w:sz w:val="20"/>
              <w:szCs w:val="20"/>
            </w:rPr>
            <w:t>, awheeler@astate.edu, 870-680-8107</w:t>
          </w:r>
        </w:p>
        <w:p w14:paraId="76E25B1E" w14:textId="00F6CB52" w:rsidR="007D371A" w:rsidRPr="008426D1" w:rsidRDefault="00F6177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Heidi </w:t>
          </w:r>
          <w:proofErr w:type="spellStart"/>
          <w:r>
            <w:rPr>
              <w:rFonts w:asciiTheme="majorHAnsi" w:hAnsiTheme="majorHAnsi" w:cs="Arial"/>
              <w:sz w:val="20"/>
              <w:szCs w:val="20"/>
            </w:rPr>
            <w:t>Rigsbee</w:t>
          </w:r>
          <w:proofErr w:type="spellEnd"/>
          <w:r>
            <w:rPr>
              <w:rFonts w:asciiTheme="majorHAnsi" w:hAnsiTheme="majorHAnsi" w:cs="Arial"/>
              <w:sz w:val="20"/>
              <w:szCs w:val="20"/>
            </w:rPr>
            <w:t>, hrigsbee@astate.edu, 870-972-3066</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17644B36" w:rsidR="003F2F3D" w:rsidRPr="00A865C3" w:rsidRDefault="00F61773"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w:t>
          </w:r>
          <w:r w:rsidR="005A3522">
            <w:rPr>
              <w:rFonts w:asciiTheme="majorHAnsi" w:hAnsiTheme="majorHAnsi" w:cs="Arial"/>
              <w:sz w:val="20"/>
              <w:szCs w:val="20"/>
            </w:rPr>
            <w:t>2</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BA4B047" w:rsidR="00A865C3" w:rsidRDefault="00CE123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43AEFF6" w:rsidR="00A865C3" w:rsidRDefault="0073520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4663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ACCD79F" w:rsidR="00A865C3" w:rsidRDefault="00CD0C8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Workplace Wellness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586B80B1" w:rsidR="00A865C3" w:rsidRDefault="00CD0C8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Key concepts, resources and tools for creation of wellness teams and evidence-based creation of health-enhancing workplace environments.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811498A" w:rsidR="00391206" w:rsidRPr="008426D1" w:rsidRDefault="00E05BD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04901">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05BD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6ACF1AE" w:rsidR="00391206" w:rsidRPr="008426D1" w:rsidRDefault="00E05BD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F0490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267DB51" w:rsidR="00C002F9" w:rsidRPr="008426D1" w:rsidRDefault="00F0490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93DCA78" w:rsidR="00AF68E8" w:rsidRPr="008426D1" w:rsidRDefault="00F0490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604B863A" w:rsidR="001E288B" w:rsidRDefault="00F0490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EBFF22E"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F0490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E626F5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F0490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7FE011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F0490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257270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F0490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52D156A0" w14:textId="77777777"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 Introduction to Worksite Wellness</w:t>
          </w:r>
        </w:p>
        <w:p w14:paraId="24CD1F3D" w14:textId="77777777"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 Health Impact of Lifestyle and Health Promotion</w:t>
          </w:r>
        </w:p>
        <w:p w14:paraId="320A2A78" w14:textId="77777777"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 Employer’s Business Case for Workplace Health Promotion</w:t>
          </w:r>
        </w:p>
        <w:p w14:paraId="0FDF2E12" w14:textId="77777777"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 Design, Finance, Management, Marketing and Health Promotion Program Evaluation </w:t>
          </w:r>
        </w:p>
        <w:p w14:paraId="7AC85D22" w14:textId="77777777"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 – Pursuing Health Related Goals and The Transtheoretical Model </w:t>
          </w:r>
        </w:p>
        <w:p w14:paraId="353ECA25" w14:textId="64387E13"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 – Tailoring and Health </w:t>
          </w:r>
          <w:r w:rsidR="00E4178D">
            <w:rPr>
              <w:rFonts w:asciiTheme="majorHAnsi" w:hAnsiTheme="majorHAnsi" w:cs="Arial"/>
              <w:sz w:val="20"/>
              <w:szCs w:val="20"/>
            </w:rPr>
            <w:t>Promotion</w:t>
          </w:r>
          <w:r>
            <w:rPr>
              <w:rFonts w:asciiTheme="majorHAnsi" w:hAnsiTheme="majorHAnsi" w:cs="Arial"/>
              <w:sz w:val="20"/>
              <w:szCs w:val="20"/>
            </w:rPr>
            <w:t xml:space="preserve"> in the Workplace</w:t>
          </w:r>
        </w:p>
        <w:p w14:paraId="79B03F18" w14:textId="77777777"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 Needs and Health Assessments</w:t>
          </w:r>
        </w:p>
        <w:p w14:paraId="2A14FD0C" w14:textId="77777777"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 Enhancing Physical Activity in the Workplace</w:t>
          </w:r>
        </w:p>
        <w:p w14:paraId="5EF582D7" w14:textId="77777777"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 Worksite Nutrition Programs</w:t>
          </w:r>
        </w:p>
        <w:p w14:paraId="67B857B8" w14:textId="77777777"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 Stress Management in the Workplace</w:t>
          </w:r>
        </w:p>
        <w:p w14:paraId="7E7E8941" w14:textId="77777777" w:rsidR="006B71F5"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 Addressing Obesity in the Workplace</w:t>
          </w:r>
        </w:p>
        <w:p w14:paraId="45F06AE5" w14:textId="1A49671F" w:rsidR="00E4178D" w:rsidRDefault="006B71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 Health Decision Support</w:t>
          </w:r>
          <w:r w:rsidR="00E4178D">
            <w:rPr>
              <w:rFonts w:asciiTheme="majorHAnsi" w:hAnsiTheme="majorHAnsi" w:cs="Arial"/>
              <w:sz w:val="20"/>
              <w:szCs w:val="20"/>
            </w:rPr>
            <w:t xml:space="preserve"> and Chronic Condition Self-Management Programs</w:t>
          </w:r>
        </w:p>
        <w:p w14:paraId="0A43C1B0" w14:textId="77777777" w:rsidR="00E4178D" w:rsidRDefault="00E4178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 Employee Assistance Programs: Employer and Employee Well-being</w:t>
          </w:r>
        </w:p>
        <w:p w14:paraId="3A430A74" w14:textId="77777777" w:rsidR="00E4178D" w:rsidRDefault="00E4178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 Social Relationships: Harnessing their Potential to Promote Health</w:t>
          </w:r>
        </w:p>
        <w:p w14:paraId="787E9A57" w14:textId="77777777" w:rsidR="00E4178D" w:rsidRDefault="00E4178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15 – Transforming Organizational Cultures to Support Good Health </w:t>
          </w:r>
        </w:p>
        <w:p w14:paraId="4C36B818" w14:textId="3B1D41FE" w:rsidR="00A966C5" w:rsidRPr="008426D1" w:rsidRDefault="00E4178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16 – Final Exam and Project Due</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E10938" w:rsidR="00A966C5" w:rsidRPr="008426D1" w:rsidRDefault="00E4178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Potential site-visits to corporate wellness facilities.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F3B50F6" w:rsidR="00A966C5" w:rsidRPr="008426D1" w:rsidRDefault="00E4178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04D709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4178D">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4BA907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4178D">
            <w:t xml:space="preserve">No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F942091" w:rsidR="00D4202C" w:rsidRPr="00D4202C" w:rsidRDefault="00E05BD9"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r w:rsidR="00173F2A">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0F07DF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158067043"/>
            </w:sdtPr>
            <w:sdtEndPr/>
            <w:sdtContent>
              <w:r w:rsidR="00173F2A">
                <w:rPr>
                  <w:rFonts w:asciiTheme="majorHAnsi" w:hAnsiTheme="majorHAnsi" w:cs="Arial"/>
                  <w:sz w:val="20"/>
                  <w:szCs w:val="20"/>
                </w:rPr>
                <w:t xml:space="preserve">The Health Promotions degree is currently transitioning to a 100% online degree program.  Currently all Health Promotion and Exercise Science students are required to take both HLTH 4633 Health Promotions Assessment and Planning and HLTH 4643 Health Promotions Implantation and Evaluation.  A Health Promotions course is still relevant to our Exercise Science students; however, a course designed around and focusing primarily on Workplace Wellness would be more appropriate material for possible ES related careers post-graduation.   </w:t>
              </w:r>
            </w:sdtContent>
          </w:sdt>
          <w:r w:rsidR="00173F2A">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40EB4A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173F2A">
            <w:rPr>
              <w:rFonts w:asciiTheme="majorHAnsi" w:hAnsiTheme="majorHAnsi" w:cs="Arial"/>
              <w:sz w:val="20"/>
              <w:szCs w:val="20"/>
            </w:rPr>
            <w:t xml:space="preserve">The HPESS Department mission is to provide 1) curricula/instruction to enhance development of physical, mental, social, and emotional qualities essential for living a quality life and 2) quality professional preparation programs that meet appropriate standards at both the undergraduate and graduate levels. The exercise science profession is seeing growth in the area of corporate/workplace wellness. This course directly addresses this professional opportunity for students.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4222B0C2" w:rsidR="00CA269E" w:rsidRPr="008426D1" w:rsidRDefault="00173F2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Exercise Science undergraduates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8D3DE87" w:rsidR="00CA269E" w:rsidRPr="008426D1" w:rsidRDefault="00173F2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need a base understanding of the profession prior to engaging in this upper level course material. Designing wellness programs cannot be done without a base understanding of the components taught in lower level courses.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039B6C23" w:rsidR="00547433" w:rsidRPr="008426D1" w:rsidRDefault="00251DE1"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PLOs for this course will include PLO 3, Assess health, fitness, and performance of individuals from diverse populations and PLO 4 Design and implement appropriate exercise programs for both apparently healthy individuals and those with chronic diseases. This course will take the place of two eliminated courses (HLTH 4633 and HLTH 4643), and it should simply pick up where these courses have left a gap in the assessment plan.</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0A1228B4"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 xml:space="preserve">Outcome </w:t>
            </w:r>
            <w:r w:rsidR="00251DE1">
              <w:rPr>
                <w:rFonts w:asciiTheme="majorHAnsi" w:hAnsiTheme="majorHAnsi"/>
                <w:b/>
                <w:sz w:val="20"/>
                <w:szCs w:val="20"/>
              </w:rPr>
              <w:t>3</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cstheme="minorBidi"/>
              <w:color w:val="auto"/>
              <w:sz w:val="20"/>
              <w:szCs w:val="20"/>
            </w:rPr>
            <w:id w:val="1425539941"/>
          </w:sdtPr>
          <w:sdtEndPr/>
          <w:sdtContent>
            <w:sdt>
              <w:sdtPr>
                <w:rPr>
                  <w:rFonts w:asciiTheme="majorHAnsi" w:hAnsiTheme="majorHAnsi" w:cstheme="minorBidi"/>
                  <w:color w:val="auto"/>
                  <w:sz w:val="20"/>
                  <w:szCs w:val="20"/>
                </w:rPr>
                <w:id w:val="-1890878002"/>
              </w:sdtPr>
              <w:sdtEndPr/>
              <w:sdtContent>
                <w:tc>
                  <w:tcPr>
                    <w:tcW w:w="7428" w:type="dxa"/>
                  </w:tcPr>
                  <w:p w14:paraId="4A2382DA" w14:textId="77777777" w:rsidR="00251DE1" w:rsidRPr="006A220E" w:rsidRDefault="00251DE1" w:rsidP="00251DE1">
                    <w:pPr>
                      <w:pStyle w:val="Default"/>
                      <w:rPr>
                        <w:rFonts w:ascii="Times New Roman" w:hAnsi="Times New Roman" w:cs="Times New Roman"/>
                        <w:color w:val="auto"/>
                      </w:rPr>
                    </w:pPr>
                    <w:r>
                      <w:rPr>
                        <w:rFonts w:ascii="Times New Roman" w:hAnsi="Times New Roman" w:cs="Times New Roman"/>
                        <w:color w:val="auto"/>
                      </w:rPr>
                      <w:t>Assess health, fitness, and performance of individuals from diverse populations.</w:t>
                    </w:r>
                  </w:p>
                  <w:p w14:paraId="300C9B39" w14:textId="4F5FC3AE" w:rsidR="00F7007D" w:rsidRPr="002B453A" w:rsidRDefault="00F7007D" w:rsidP="00251DE1">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C1715D" w:rsidR="00F7007D" w:rsidRPr="002B453A" w:rsidRDefault="00E05BD9" w:rsidP="00575870">
            <w:pPr>
              <w:rPr>
                <w:rFonts w:asciiTheme="majorHAnsi" w:hAnsiTheme="majorHAnsi"/>
                <w:sz w:val="20"/>
                <w:szCs w:val="20"/>
              </w:rPr>
            </w:pPr>
            <w:sdt>
              <w:sdtPr>
                <w:rPr>
                  <w:rFonts w:asciiTheme="majorHAnsi" w:hAnsiTheme="majorHAnsi"/>
                  <w:sz w:val="20"/>
                  <w:szCs w:val="20"/>
                </w:rPr>
                <w:id w:val="-1294900252"/>
                <w:text/>
              </w:sdtPr>
              <w:sdtEndPr/>
              <w:sdtContent>
                <w:r w:rsidR="00251DE1">
                  <w:rPr>
                    <w:rFonts w:asciiTheme="majorHAnsi" w:hAnsiTheme="majorHAnsi"/>
                    <w:sz w:val="20"/>
                    <w:szCs w:val="20"/>
                  </w:rPr>
                  <w:t>Group projects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4474185" w:rsidR="00F7007D" w:rsidRPr="002B453A" w:rsidRDefault="00251DE1" w:rsidP="00575870">
                <w:pPr>
                  <w:rPr>
                    <w:rFonts w:asciiTheme="majorHAnsi" w:hAnsiTheme="majorHAnsi"/>
                    <w:sz w:val="20"/>
                    <w:szCs w:val="20"/>
                  </w:rPr>
                </w:pPr>
                <w:r>
                  <w:rPr>
                    <w:rFonts w:asciiTheme="majorHAnsi" w:hAnsiTheme="majorHAnsi"/>
                    <w:sz w:val="20"/>
                    <w:szCs w:val="20"/>
                  </w:rPr>
                  <w:t>Each semester offered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0CD779D3" w:rsidR="00F7007D" w:rsidRPr="00212A84" w:rsidRDefault="00251DE1"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Exercise Science faculty</w:t>
                </w:r>
              </w:p>
            </w:tc>
          </w:sdtContent>
        </w:sdt>
      </w:tr>
    </w:tbl>
    <w:p w14:paraId="7EC583D0" w14:textId="77777777" w:rsidR="00251DE1"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251DE1" w:rsidRPr="002B453A" w14:paraId="094B3BC4" w14:textId="77777777" w:rsidTr="00A13287">
        <w:tc>
          <w:tcPr>
            <w:tcW w:w="2148" w:type="dxa"/>
          </w:tcPr>
          <w:p w14:paraId="2BEA56FD" w14:textId="363FDD7C" w:rsidR="00251DE1" w:rsidRPr="00575870" w:rsidRDefault="00251DE1" w:rsidP="00A1328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#19)</w:t>
            </w:r>
          </w:p>
        </w:tc>
        <w:sdt>
          <w:sdtPr>
            <w:rPr>
              <w:rFonts w:asciiTheme="majorHAnsi" w:hAnsiTheme="majorHAnsi" w:cstheme="minorBidi"/>
              <w:color w:val="auto"/>
              <w:sz w:val="20"/>
              <w:szCs w:val="20"/>
            </w:rPr>
            <w:id w:val="-188989261"/>
          </w:sdtPr>
          <w:sdtEndPr/>
          <w:sdtContent>
            <w:sdt>
              <w:sdtPr>
                <w:rPr>
                  <w:rFonts w:asciiTheme="majorHAnsi" w:hAnsiTheme="majorHAnsi" w:cstheme="minorBidi"/>
                  <w:color w:val="auto"/>
                  <w:sz w:val="20"/>
                  <w:szCs w:val="20"/>
                </w:rPr>
                <w:id w:val="1927143347"/>
              </w:sdtPr>
              <w:sdtEndPr/>
              <w:sdtContent>
                <w:tc>
                  <w:tcPr>
                    <w:tcW w:w="7428" w:type="dxa"/>
                  </w:tcPr>
                  <w:p w14:paraId="5817FE3A" w14:textId="3F9D37AB" w:rsidR="00251DE1" w:rsidRPr="006A220E" w:rsidRDefault="00251DE1" w:rsidP="00A13287">
                    <w:pPr>
                      <w:pStyle w:val="Default"/>
                      <w:rPr>
                        <w:rFonts w:ascii="Times New Roman" w:hAnsi="Times New Roman" w:cs="Times New Roman"/>
                        <w:color w:val="auto"/>
                      </w:rPr>
                    </w:pPr>
                    <w:r>
                      <w:rPr>
                        <w:rFonts w:ascii="Times New Roman" w:hAnsi="Times New Roman" w:cs="Times New Roman"/>
                        <w:color w:val="auto"/>
                      </w:rPr>
                      <w:t>Design and implement appropriate exercise programs for both apparently healthy individuals and those with chronic diseases.</w:t>
                    </w:r>
                  </w:p>
                  <w:p w14:paraId="2B80DA80" w14:textId="77777777" w:rsidR="00251DE1" w:rsidRPr="002B453A" w:rsidRDefault="00251DE1" w:rsidP="00A13287">
                    <w:pPr>
                      <w:rPr>
                        <w:rFonts w:asciiTheme="majorHAnsi" w:hAnsiTheme="majorHAnsi"/>
                        <w:sz w:val="20"/>
                        <w:szCs w:val="20"/>
                      </w:rPr>
                    </w:pPr>
                  </w:p>
                </w:tc>
              </w:sdtContent>
            </w:sdt>
          </w:sdtContent>
        </w:sdt>
      </w:tr>
      <w:tr w:rsidR="00251DE1" w:rsidRPr="002B453A" w14:paraId="32984B27" w14:textId="77777777" w:rsidTr="00A13287">
        <w:tc>
          <w:tcPr>
            <w:tcW w:w="2148" w:type="dxa"/>
          </w:tcPr>
          <w:p w14:paraId="26408AD2" w14:textId="77777777" w:rsidR="00251DE1" w:rsidRPr="002B453A" w:rsidRDefault="00251DE1" w:rsidP="00A13287">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51A721C" w14:textId="3E7ED375" w:rsidR="00251DE1" w:rsidRPr="002B453A" w:rsidRDefault="00E05BD9" w:rsidP="00A13287">
            <w:pPr>
              <w:rPr>
                <w:rFonts w:asciiTheme="majorHAnsi" w:hAnsiTheme="majorHAnsi"/>
                <w:sz w:val="20"/>
                <w:szCs w:val="20"/>
              </w:rPr>
            </w:pPr>
            <w:sdt>
              <w:sdtPr>
                <w:rPr>
                  <w:rFonts w:asciiTheme="majorHAnsi" w:hAnsiTheme="majorHAnsi"/>
                  <w:sz w:val="20"/>
                  <w:szCs w:val="20"/>
                </w:rPr>
                <w:id w:val="971184863"/>
                <w:text/>
              </w:sdtPr>
              <w:sdtEndPr/>
              <w:sdtContent>
                <w:r w:rsidR="00251DE1">
                  <w:rPr>
                    <w:rFonts w:asciiTheme="majorHAnsi" w:hAnsiTheme="majorHAnsi"/>
                    <w:sz w:val="20"/>
                    <w:szCs w:val="20"/>
                  </w:rPr>
                  <w:t>Group projects</w:t>
                </w:r>
              </w:sdtContent>
            </w:sdt>
            <w:r w:rsidR="00251DE1" w:rsidRPr="002B453A">
              <w:rPr>
                <w:rFonts w:asciiTheme="majorHAnsi" w:hAnsiTheme="majorHAnsi"/>
                <w:sz w:val="20"/>
                <w:szCs w:val="20"/>
              </w:rPr>
              <w:t xml:space="preserve"> </w:t>
            </w:r>
          </w:p>
        </w:tc>
      </w:tr>
      <w:tr w:rsidR="00251DE1" w:rsidRPr="002B453A" w14:paraId="00C6A516" w14:textId="77777777" w:rsidTr="00A13287">
        <w:tc>
          <w:tcPr>
            <w:tcW w:w="2148" w:type="dxa"/>
          </w:tcPr>
          <w:p w14:paraId="1787ECBD" w14:textId="77777777" w:rsidR="00251DE1" w:rsidRPr="002B453A" w:rsidRDefault="00251DE1" w:rsidP="00A13287">
            <w:pPr>
              <w:rPr>
                <w:rFonts w:asciiTheme="majorHAnsi" w:hAnsiTheme="majorHAnsi"/>
                <w:sz w:val="20"/>
                <w:szCs w:val="20"/>
              </w:rPr>
            </w:pPr>
            <w:r w:rsidRPr="002B453A">
              <w:rPr>
                <w:rFonts w:asciiTheme="majorHAnsi" w:hAnsiTheme="majorHAnsi"/>
                <w:sz w:val="20"/>
                <w:szCs w:val="20"/>
              </w:rPr>
              <w:t xml:space="preserve">Assessment </w:t>
            </w:r>
          </w:p>
          <w:p w14:paraId="5491D2C5" w14:textId="77777777" w:rsidR="00251DE1" w:rsidRPr="002B453A" w:rsidRDefault="00251DE1" w:rsidP="00A1328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22426780"/>
          </w:sdtPr>
          <w:sdtEndPr/>
          <w:sdtContent>
            <w:sdt>
              <w:sdtPr>
                <w:rPr>
                  <w:rFonts w:asciiTheme="majorHAnsi" w:hAnsiTheme="majorHAnsi"/>
                  <w:sz w:val="20"/>
                  <w:szCs w:val="20"/>
                </w:rPr>
                <w:id w:val="1711917947"/>
              </w:sdtPr>
              <w:sdtEndPr/>
              <w:sdtContent>
                <w:tc>
                  <w:tcPr>
                    <w:tcW w:w="7428" w:type="dxa"/>
                  </w:tcPr>
                  <w:p w14:paraId="794FADAC" w14:textId="4D5CAD7C" w:rsidR="00251DE1" w:rsidRPr="002B453A" w:rsidRDefault="00251DE1" w:rsidP="00A13287">
                    <w:pPr>
                      <w:rPr>
                        <w:rFonts w:asciiTheme="majorHAnsi" w:hAnsiTheme="majorHAnsi"/>
                        <w:sz w:val="20"/>
                        <w:szCs w:val="20"/>
                      </w:rPr>
                    </w:pPr>
                    <w:r>
                      <w:rPr>
                        <w:rFonts w:asciiTheme="majorHAnsi" w:hAnsiTheme="majorHAnsi"/>
                        <w:sz w:val="20"/>
                        <w:szCs w:val="20"/>
                      </w:rPr>
                      <w:t>Each semester offered</w:t>
                    </w:r>
                  </w:p>
                </w:tc>
              </w:sdtContent>
            </w:sdt>
          </w:sdtContent>
        </w:sdt>
      </w:tr>
      <w:tr w:rsidR="00251DE1" w:rsidRPr="002B453A" w14:paraId="409CDDFE" w14:textId="77777777" w:rsidTr="00A13287">
        <w:tc>
          <w:tcPr>
            <w:tcW w:w="2148" w:type="dxa"/>
          </w:tcPr>
          <w:p w14:paraId="5FB7EB5F" w14:textId="77777777" w:rsidR="00251DE1" w:rsidRPr="002B453A" w:rsidRDefault="00251DE1" w:rsidP="00A13287">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096223"/>
          </w:sdtPr>
          <w:sdtEndPr/>
          <w:sdtContent>
            <w:sdt>
              <w:sdtPr>
                <w:rPr>
                  <w:rFonts w:asciiTheme="majorHAnsi" w:hAnsiTheme="majorHAnsi"/>
                  <w:color w:val="808080" w:themeColor="background1" w:themeShade="80"/>
                  <w:sz w:val="20"/>
                  <w:szCs w:val="20"/>
                </w:rPr>
                <w:id w:val="-822507593"/>
              </w:sdtPr>
              <w:sdtEndPr/>
              <w:sdtContent>
                <w:tc>
                  <w:tcPr>
                    <w:tcW w:w="7428" w:type="dxa"/>
                  </w:tcPr>
                  <w:p w14:paraId="2DCD8610" w14:textId="6C1581BD" w:rsidR="00251DE1" w:rsidRPr="00212A84" w:rsidRDefault="00251DE1" w:rsidP="00A13287">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Exercise Science faculty</w:t>
                    </w:r>
                  </w:p>
                </w:tc>
              </w:sdtContent>
            </w:sdt>
          </w:sdtContent>
        </w:sdt>
      </w:tr>
    </w:tbl>
    <w:p w14:paraId="02C9ECB3" w14:textId="5CFD2C5E" w:rsidR="00CA269E" w:rsidRDefault="00251DE1" w:rsidP="00575870">
      <w:pPr>
        <w:rPr>
          <w:rFonts w:asciiTheme="majorHAnsi" w:hAnsiTheme="majorHAnsi" w:cs="Arial"/>
          <w:i/>
          <w:sz w:val="20"/>
          <w:szCs w:val="20"/>
        </w:rPr>
      </w:pPr>
      <w:r>
        <w:rPr>
          <w:rFonts w:asciiTheme="majorHAnsi" w:hAnsiTheme="majorHAnsi" w:cs="Arial"/>
          <w:i/>
          <w:sz w:val="20"/>
          <w:szCs w:val="20"/>
        </w:rPr>
        <w:t xml:space="preserve"> </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18502B9" w:rsidR="00575870" w:rsidRPr="002B453A" w:rsidRDefault="005B36C0" w:rsidP="005B36C0">
                <w:pPr>
                  <w:rPr>
                    <w:rFonts w:asciiTheme="majorHAnsi" w:hAnsiTheme="majorHAnsi"/>
                    <w:sz w:val="20"/>
                    <w:szCs w:val="20"/>
                  </w:rPr>
                </w:pPr>
                <w:r>
                  <w:rPr>
                    <w:rFonts w:asciiTheme="majorHAnsi" w:hAnsiTheme="majorHAnsi"/>
                    <w:sz w:val="20"/>
                    <w:szCs w:val="20"/>
                  </w:rPr>
                  <w:t xml:space="preserve">Identify essential components of effective workplace wellness health promotion programs.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43BDF3A" w:rsidR="00575870" w:rsidRPr="002B453A" w:rsidRDefault="002C5822" w:rsidP="002C5822">
                <w:pPr>
                  <w:rPr>
                    <w:rFonts w:asciiTheme="majorHAnsi" w:hAnsiTheme="majorHAnsi"/>
                    <w:sz w:val="20"/>
                    <w:szCs w:val="20"/>
                  </w:rPr>
                </w:pPr>
                <w:r>
                  <w:rPr>
                    <w:rFonts w:asciiTheme="majorHAnsi" w:hAnsiTheme="majorHAnsi"/>
                    <w:sz w:val="20"/>
                    <w:szCs w:val="20"/>
                  </w:rPr>
                  <w:t>Lectures, case studies and class/group projects</w:t>
                </w:r>
              </w:p>
            </w:tc>
          </w:sdtContent>
        </w:sdt>
      </w:tr>
      <w:tr w:rsidR="00CB2125" w:rsidRPr="002B453A" w14:paraId="11E8ED94" w14:textId="77777777" w:rsidTr="002C5822">
        <w:trPr>
          <w:trHeight w:val="125"/>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315CF48" w:rsidR="00CB2125" w:rsidRPr="002B453A" w:rsidRDefault="00E05BD9" w:rsidP="002C5822">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2C5822" w:rsidRPr="006C1DF6">
                  <w:rPr>
                    <w:rFonts w:asciiTheme="majorHAnsi" w:hAnsiTheme="majorHAnsi"/>
                    <w:color w:val="000000" w:themeColor="text1"/>
                    <w:sz w:val="20"/>
                    <w:szCs w:val="20"/>
                  </w:rPr>
                  <w:t xml:space="preserve">Grades on exams, case studies and class/group projects. </w:t>
                </w:r>
              </w:sdtContent>
            </w:sdt>
          </w:p>
        </w:tc>
      </w:tr>
    </w:tbl>
    <w:p w14:paraId="756C15D4" w14:textId="1453FF09" w:rsidR="00895557" w:rsidRDefault="00895557" w:rsidP="00976B5B">
      <w:pPr>
        <w:ind w:firstLine="720"/>
        <w:rPr>
          <w:rFonts w:asciiTheme="majorHAnsi" w:hAnsiTheme="majorHAnsi" w:cs="Arial"/>
          <w:i/>
          <w:sz w:val="20"/>
          <w:szCs w:val="20"/>
        </w:rPr>
      </w:pPr>
    </w:p>
    <w:p w14:paraId="21D4D6D2" w14:textId="77777777" w:rsidR="005B36C0" w:rsidRPr="00CA269E" w:rsidRDefault="005B36C0"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5B36C0" w:rsidRPr="002B453A" w14:paraId="2CD4E01A" w14:textId="77777777" w:rsidTr="002C26FE">
        <w:tc>
          <w:tcPr>
            <w:tcW w:w="2148" w:type="dxa"/>
          </w:tcPr>
          <w:p w14:paraId="2422B585" w14:textId="420D9F21" w:rsidR="005B36C0" w:rsidRPr="002B453A" w:rsidRDefault="005B36C0" w:rsidP="002C26FE">
            <w:pPr>
              <w:jc w:val="center"/>
              <w:rPr>
                <w:rFonts w:asciiTheme="majorHAnsi" w:hAnsiTheme="majorHAnsi"/>
                <w:b/>
                <w:sz w:val="20"/>
                <w:szCs w:val="20"/>
              </w:rPr>
            </w:pPr>
            <w:r>
              <w:rPr>
                <w:rFonts w:asciiTheme="majorHAnsi" w:hAnsiTheme="majorHAnsi"/>
                <w:b/>
                <w:sz w:val="20"/>
                <w:szCs w:val="20"/>
              </w:rPr>
              <w:t>Outcome 2</w:t>
            </w:r>
          </w:p>
          <w:p w14:paraId="629A7825" w14:textId="77777777" w:rsidR="005B36C0" w:rsidRPr="002B453A" w:rsidRDefault="005B36C0" w:rsidP="002C26FE">
            <w:pPr>
              <w:rPr>
                <w:rFonts w:asciiTheme="majorHAnsi" w:hAnsiTheme="majorHAnsi"/>
                <w:sz w:val="20"/>
                <w:szCs w:val="20"/>
              </w:rPr>
            </w:pPr>
          </w:p>
        </w:tc>
        <w:sdt>
          <w:sdtPr>
            <w:rPr>
              <w:rFonts w:asciiTheme="majorHAnsi" w:hAnsiTheme="majorHAnsi"/>
              <w:sz w:val="20"/>
              <w:szCs w:val="20"/>
            </w:rPr>
            <w:id w:val="630754493"/>
          </w:sdtPr>
          <w:sdtEndPr/>
          <w:sdtContent>
            <w:tc>
              <w:tcPr>
                <w:tcW w:w="7428" w:type="dxa"/>
              </w:tcPr>
              <w:p w14:paraId="5B00128F" w14:textId="472D66D3" w:rsidR="005B36C0" w:rsidRPr="002B453A" w:rsidRDefault="005B36C0" w:rsidP="005B36C0">
                <w:pPr>
                  <w:rPr>
                    <w:rFonts w:asciiTheme="majorHAnsi" w:hAnsiTheme="majorHAnsi"/>
                    <w:sz w:val="20"/>
                    <w:szCs w:val="20"/>
                  </w:rPr>
                </w:pPr>
                <w:r>
                  <w:rPr>
                    <w:rFonts w:asciiTheme="majorHAnsi" w:hAnsiTheme="majorHAnsi"/>
                    <w:sz w:val="20"/>
                    <w:szCs w:val="20"/>
                  </w:rPr>
                  <w:t>Discuss the role of the health promotion professional in developing, implementing and evaluation workplace wellness health promotion programs</w:t>
                </w:r>
              </w:p>
            </w:tc>
          </w:sdtContent>
        </w:sdt>
      </w:tr>
      <w:tr w:rsidR="005B36C0" w:rsidRPr="002B453A" w14:paraId="51A8FB46" w14:textId="77777777" w:rsidTr="002C26FE">
        <w:tc>
          <w:tcPr>
            <w:tcW w:w="2148" w:type="dxa"/>
          </w:tcPr>
          <w:p w14:paraId="7DA60B5A" w14:textId="77777777" w:rsidR="005B36C0" w:rsidRPr="002B453A" w:rsidRDefault="005B36C0" w:rsidP="002C26F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66403172"/>
          </w:sdtPr>
          <w:sdtEndPr/>
          <w:sdtContent>
            <w:sdt>
              <w:sdtPr>
                <w:rPr>
                  <w:rFonts w:asciiTheme="majorHAnsi" w:hAnsiTheme="majorHAnsi"/>
                  <w:sz w:val="20"/>
                  <w:szCs w:val="20"/>
                </w:rPr>
                <w:id w:val="36329688"/>
              </w:sdtPr>
              <w:sdtEndPr/>
              <w:sdtContent>
                <w:tc>
                  <w:tcPr>
                    <w:tcW w:w="7428" w:type="dxa"/>
                  </w:tcPr>
                  <w:p w14:paraId="660E6797" w14:textId="52C54515" w:rsidR="005B36C0" w:rsidRPr="002B453A" w:rsidRDefault="002C5822" w:rsidP="002C26FE">
                    <w:pPr>
                      <w:rPr>
                        <w:rFonts w:asciiTheme="majorHAnsi" w:hAnsiTheme="majorHAnsi"/>
                        <w:sz w:val="20"/>
                        <w:szCs w:val="20"/>
                      </w:rPr>
                    </w:pPr>
                    <w:r>
                      <w:rPr>
                        <w:rFonts w:asciiTheme="majorHAnsi" w:hAnsiTheme="majorHAnsi"/>
                        <w:sz w:val="20"/>
                        <w:szCs w:val="20"/>
                      </w:rPr>
                      <w:t>Lectures, case studies and class/group projects</w:t>
                    </w:r>
                  </w:p>
                </w:tc>
              </w:sdtContent>
            </w:sdt>
          </w:sdtContent>
        </w:sdt>
      </w:tr>
      <w:tr w:rsidR="005B36C0" w:rsidRPr="002B453A" w14:paraId="417D0279" w14:textId="77777777" w:rsidTr="002C26FE">
        <w:tc>
          <w:tcPr>
            <w:tcW w:w="2148" w:type="dxa"/>
          </w:tcPr>
          <w:p w14:paraId="5ABC8A17" w14:textId="77777777" w:rsidR="005B36C0" w:rsidRPr="002B453A" w:rsidRDefault="005B36C0" w:rsidP="002C26F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E0A7025" w14:textId="3300FE15" w:rsidR="005B36C0" w:rsidRPr="002B453A" w:rsidRDefault="00E05BD9" w:rsidP="002C5822">
            <w:pPr>
              <w:rPr>
                <w:rFonts w:asciiTheme="majorHAnsi" w:hAnsiTheme="majorHAnsi"/>
                <w:sz w:val="20"/>
                <w:szCs w:val="20"/>
              </w:rPr>
            </w:pPr>
            <w:sdt>
              <w:sdtPr>
                <w:rPr>
                  <w:rFonts w:asciiTheme="majorHAnsi" w:hAnsiTheme="majorHAnsi"/>
                  <w:color w:val="000000" w:themeColor="text1"/>
                  <w:sz w:val="20"/>
                  <w:szCs w:val="20"/>
                </w:rPr>
                <w:id w:val="810988114"/>
                <w:text/>
              </w:sdtPr>
              <w:sdtEndPr/>
              <w:sdtContent>
                <w:r w:rsidR="002C5822" w:rsidRPr="006C1DF6">
                  <w:rPr>
                    <w:rFonts w:asciiTheme="majorHAnsi" w:hAnsiTheme="majorHAnsi"/>
                    <w:color w:val="000000" w:themeColor="text1"/>
                    <w:sz w:val="20"/>
                    <w:szCs w:val="20"/>
                  </w:rPr>
                  <w:t>Grades on exams, case studies and class/group projects.</w:t>
                </w:r>
              </w:sdtContent>
            </w:sdt>
          </w:p>
        </w:tc>
      </w:tr>
    </w:tbl>
    <w:p w14:paraId="73D4BD49" w14:textId="70CF8BEC" w:rsidR="005B36C0" w:rsidRDefault="005B36C0" w:rsidP="005B36C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B36C0" w:rsidRPr="002B453A" w14:paraId="697A3CFA" w14:textId="77777777" w:rsidTr="002C26FE">
        <w:tc>
          <w:tcPr>
            <w:tcW w:w="2148" w:type="dxa"/>
          </w:tcPr>
          <w:p w14:paraId="32F65239" w14:textId="536B3395" w:rsidR="005B36C0" w:rsidRPr="002B453A" w:rsidRDefault="005B36C0" w:rsidP="002C26FE">
            <w:pPr>
              <w:jc w:val="center"/>
              <w:rPr>
                <w:rFonts w:asciiTheme="majorHAnsi" w:hAnsiTheme="majorHAnsi"/>
                <w:b/>
                <w:sz w:val="20"/>
                <w:szCs w:val="20"/>
              </w:rPr>
            </w:pPr>
            <w:r>
              <w:rPr>
                <w:rFonts w:asciiTheme="majorHAnsi" w:hAnsiTheme="majorHAnsi"/>
                <w:b/>
                <w:sz w:val="20"/>
                <w:szCs w:val="20"/>
              </w:rPr>
              <w:t>Outcome 3</w:t>
            </w:r>
          </w:p>
          <w:p w14:paraId="2EBD2375" w14:textId="77777777" w:rsidR="005B36C0" w:rsidRPr="002B453A" w:rsidRDefault="005B36C0" w:rsidP="002C26FE">
            <w:pPr>
              <w:rPr>
                <w:rFonts w:asciiTheme="majorHAnsi" w:hAnsiTheme="majorHAnsi"/>
                <w:sz w:val="20"/>
                <w:szCs w:val="20"/>
              </w:rPr>
            </w:pPr>
          </w:p>
        </w:tc>
        <w:sdt>
          <w:sdtPr>
            <w:rPr>
              <w:rFonts w:asciiTheme="majorHAnsi" w:hAnsiTheme="majorHAnsi"/>
              <w:sz w:val="20"/>
              <w:szCs w:val="20"/>
            </w:rPr>
            <w:id w:val="231201657"/>
          </w:sdtPr>
          <w:sdtEndPr/>
          <w:sdtContent>
            <w:tc>
              <w:tcPr>
                <w:tcW w:w="7428" w:type="dxa"/>
              </w:tcPr>
              <w:p w14:paraId="290615AC" w14:textId="32D43566" w:rsidR="005B36C0" w:rsidRPr="002B453A" w:rsidRDefault="005B36C0" w:rsidP="005B36C0">
                <w:pPr>
                  <w:rPr>
                    <w:rFonts w:asciiTheme="majorHAnsi" w:hAnsiTheme="majorHAnsi"/>
                    <w:sz w:val="20"/>
                    <w:szCs w:val="20"/>
                  </w:rPr>
                </w:pPr>
                <w:r>
                  <w:rPr>
                    <w:rFonts w:asciiTheme="majorHAnsi" w:hAnsiTheme="majorHAnsi"/>
                    <w:sz w:val="20"/>
                    <w:szCs w:val="20"/>
                  </w:rPr>
                  <w:t xml:space="preserve">Discuss the benefits of workplace wellness health promotions programs to </w:t>
                </w:r>
                <w:r w:rsidR="002C5822">
                  <w:rPr>
                    <w:rFonts w:asciiTheme="majorHAnsi" w:hAnsiTheme="majorHAnsi"/>
                    <w:sz w:val="20"/>
                    <w:szCs w:val="20"/>
                  </w:rPr>
                  <w:t>employees</w:t>
                </w:r>
                <w:r>
                  <w:rPr>
                    <w:rFonts w:asciiTheme="majorHAnsi" w:hAnsiTheme="majorHAnsi"/>
                    <w:sz w:val="20"/>
                    <w:szCs w:val="20"/>
                  </w:rPr>
                  <w:t xml:space="preserve"> and employers.</w:t>
                </w:r>
              </w:p>
            </w:tc>
          </w:sdtContent>
        </w:sdt>
      </w:tr>
      <w:tr w:rsidR="005B36C0" w:rsidRPr="002B453A" w14:paraId="64B82E75" w14:textId="77777777" w:rsidTr="002C26FE">
        <w:tc>
          <w:tcPr>
            <w:tcW w:w="2148" w:type="dxa"/>
          </w:tcPr>
          <w:p w14:paraId="11822654" w14:textId="77777777" w:rsidR="005B36C0" w:rsidRPr="002B453A" w:rsidRDefault="005B36C0" w:rsidP="002C26F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46554585"/>
          </w:sdtPr>
          <w:sdtEndPr/>
          <w:sdtContent>
            <w:sdt>
              <w:sdtPr>
                <w:rPr>
                  <w:rFonts w:asciiTheme="majorHAnsi" w:hAnsiTheme="majorHAnsi"/>
                  <w:sz w:val="20"/>
                  <w:szCs w:val="20"/>
                </w:rPr>
                <w:id w:val="1169687781"/>
              </w:sdtPr>
              <w:sdtEndPr/>
              <w:sdtContent>
                <w:tc>
                  <w:tcPr>
                    <w:tcW w:w="7428" w:type="dxa"/>
                  </w:tcPr>
                  <w:p w14:paraId="49052062" w14:textId="0B19D92D" w:rsidR="005B36C0" w:rsidRPr="002B453A" w:rsidRDefault="002C5822" w:rsidP="002C26FE">
                    <w:pPr>
                      <w:rPr>
                        <w:rFonts w:asciiTheme="majorHAnsi" w:hAnsiTheme="majorHAnsi"/>
                        <w:sz w:val="20"/>
                        <w:szCs w:val="20"/>
                      </w:rPr>
                    </w:pPr>
                    <w:r>
                      <w:rPr>
                        <w:rFonts w:asciiTheme="majorHAnsi" w:hAnsiTheme="majorHAnsi"/>
                        <w:sz w:val="20"/>
                        <w:szCs w:val="20"/>
                      </w:rPr>
                      <w:t>Lectures, case studies and class/group projects</w:t>
                    </w:r>
                  </w:p>
                </w:tc>
              </w:sdtContent>
            </w:sdt>
          </w:sdtContent>
        </w:sdt>
      </w:tr>
      <w:tr w:rsidR="005B36C0" w:rsidRPr="002B453A" w14:paraId="7F425064" w14:textId="77777777" w:rsidTr="002C26FE">
        <w:tc>
          <w:tcPr>
            <w:tcW w:w="2148" w:type="dxa"/>
          </w:tcPr>
          <w:p w14:paraId="08DB3D10" w14:textId="77777777" w:rsidR="005B36C0" w:rsidRPr="002B453A" w:rsidRDefault="005B36C0" w:rsidP="002C26F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DC23A45" w14:textId="3DA2BD4B" w:rsidR="005B36C0" w:rsidRPr="002B453A" w:rsidRDefault="00E05BD9" w:rsidP="002C5822">
            <w:pPr>
              <w:rPr>
                <w:rFonts w:asciiTheme="majorHAnsi" w:hAnsiTheme="majorHAnsi"/>
                <w:sz w:val="20"/>
                <w:szCs w:val="20"/>
              </w:rPr>
            </w:pPr>
            <w:sdt>
              <w:sdtPr>
                <w:rPr>
                  <w:rFonts w:asciiTheme="majorHAnsi" w:hAnsiTheme="majorHAnsi"/>
                  <w:color w:val="000000" w:themeColor="text1"/>
                  <w:sz w:val="20"/>
                  <w:szCs w:val="20"/>
                </w:rPr>
                <w:id w:val="391008309"/>
                <w:text/>
              </w:sdtPr>
              <w:sdtEndPr/>
              <w:sdtContent>
                <w:r w:rsidR="002C5822" w:rsidRPr="006C1DF6">
                  <w:rPr>
                    <w:rFonts w:asciiTheme="majorHAnsi" w:hAnsiTheme="majorHAnsi"/>
                    <w:color w:val="000000" w:themeColor="text1"/>
                    <w:sz w:val="20"/>
                    <w:szCs w:val="20"/>
                  </w:rPr>
                  <w:t xml:space="preserve">Grades on exams, case studies and class/group projects. </w:t>
                </w:r>
              </w:sdtContent>
            </w:sdt>
          </w:p>
        </w:tc>
      </w:tr>
    </w:tbl>
    <w:p w14:paraId="6537D119" w14:textId="46108F2A" w:rsidR="005B36C0" w:rsidRDefault="005B36C0" w:rsidP="005B36C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B36C0" w:rsidRPr="002B453A" w14:paraId="06D33EB1" w14:textId="77777777" w:rsidTr="002C26FE">
        <w:tc>
          <w:tcPr>
            <w:tcW w:w="2148" w:type="dxa"/>
          </w:tcPr>
          <w:p w14:paraId="06EB04E4" w14:textId="132C5F6C" w:rsidR="005B36C0" w:rsidRPr="002B453A" w:rsidRDefault="005B36C0" w:rsidP="002C26FE">
            <w:pPr>
              <w:jc w:val="center"/>
              <w:rPr>
                <w:rFonts w:asciiTheme="majorHAnsi" w:hAnsiTheme="majorHAnsi"/>
                <w:b/>
                <w:sz w:val="20"/>
                <w:szCs w:val="20"/>
              </w:rPr>
            </w:pPr>
            <w:r>
              <w:rPr>
                <w:rFonts w:asciiTheme="majorHAnsi" w:hAnsiTheme="majorHAnsi"/>
                <w:b/>
                <w:sz w:val="20"/>
                <w:szCs w:val="20"/>
              </w:rPr>
              <w:t>Outcome 4</w:t>
            </w:r>
          </w:p>
          <w:p w14:paraId="0127401A" w14:textId="77777777" w:rsidR="005B36C0" w:rsidRPr="002B453A" w:rsidRDefault="005B36C0" w:rsidP="002C26FE">
            <w:pPr>
              <w:rPr>
                <w:rFonts w:asciiTheme="majorHAnsi" w:hAnsiTheme="majorHAnsi"/>
                <w:sz w:val="20"/>
                <w:szCs w:val="20"/>
              </w:rPr>
            </w:pPr>
          </w:p>
        </w:tc>
        <w:sdt>
          <w:sdtPr>
            <w:rPr>
              <w:rFonts w:asciiTheme="majorHAnsi" w:hAnsiTheme="majorHAnsi"/>
              <w:sz w:val="20"/>
              <w:szCs w:val="20"/>
            </w:rPr>
            <w:id w:val="1814980986"/>
          </w:sdtPr>
          <w:sdtEndPr/>
          <w:sdtContent>
            <w:tc>
              <w:tcPr>
                <w:tcW w:w="7428" w:type="dxa"/>
              </w:tcPr>
              <w:p w14:paraId="59D2CB6F" w14:textId="335D2F1E" w:rsidR="005B36C0" w:rsidRPr="002B453A" w:rsidRDefault="005B36C0" w:rsidP="005B36C0">
                <w:pPr>
                  <w:rPr>
                    <w:rFonts w:asciiTheme="majorHAnsi" w:hAnsiTheme="majorHAnsi"/>
                    <w:sz w:val="20"/>
                    <w:szCs w:val="20"/>
                  </w:rPr>
                </w:pPr>
                <w:r>
                  <w:rPr>
                    <w:rFonts w:asciiTheme="majorHAnsi" w:hAnsiTheme="majorHAnsi"/>
                    <w:sz w:val="20"/>
                    <w:szCs w:val="20"/>
                  </w:rPr>
                  <w:t xml:space="preserve">Describe the importance of supportive environments in initialing and sustaining workplace wellness health promotion programs.  </w:t>
                </w:r>
              </w:p>
            </w:tc>
          </w:sdtContent>
        </w:sdt>
      </w:tr>
      <w:tr w:rsidR="005B36C0" w:rsidRPr="002B453A" w14:paraId="3D3C364C" w14:textId="77777777" w:rsidTr="002C26FE">
        <w:tc>
          <w:tcPr>
            <w:tcW w:w="2148" w:type="dxa"/>
          </w:tcPr>
          <w:p w14:paraId="7118B150" w14:textId="77777777" w:rsidR="005B36C0" w:rsidRPr="002B453A" w:rsidRDefault="005B36C0" w:rsidP="002C26F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45120277"/>
          </w:sdtPr>
          <w:sdtEndPr/>
          <w:sdtContent>
            <w:sdt>
              <w:sdtPr>
                <w:rPr>
                  <w:rFonts w:asciiTheme="majorHAnsi" w:hAnsiTheme="majorHAnsi"/>
                  <w:sz w:val="20"/>
                  <w:szCs w:val="20"/>
                </w:rPr>
                <w:id w:val="1340893972"/>
              </w:sdtPr>
              <w:sdtEndPr/>
              <w:sdtContent>
                <w:tc>
                  <w:tcPr>
                    <w:tcW w:w="7428" w:type="dxa"/>
                  </w:tcPr>
                  <w:p w14:paraId="5B573FEC" w14:textId="221E64CF" w:rsidR="005B36C0" w:rsidRPr="002B453A" w:rsidRDefault="002C5822" w:rsidP="002C26FE">
                    <w:pPr>
                      <w:rPr>
                        <w:rFonts w:asciiTheme="majorHAnsi" w:hAnsiTheme="majorHAnsi"/>
                        <w:sz w:val="20"/>
                        <w:szCs w:val="20"/>
                      </w:rPr>
                    </w:pPr>
                    <w:r>
                      <w:rPr>
                        <w:rFonts w:asciiTheme="majorHAnsi" w:hAnsiTheme="majorHAnsi"/>
                        <w:sz w:val="20"/>
                        <w:szCs w:val="20"/>
                      </w:rPr>
                      <w:t>Lectures, case studies and class/group projects</w:t>
                    </w:r>
                  </w:p>
                </w:tc>
              </w:sdtContent>
            </w:sdt>
          </w:sdtContent>
        </w:sdt>
      </w:tr>
      <w:tr w:rsidR="005B36C0" w:rsidRPr="002B453A" w14:paraId="0C918380" w14:textId="77777777" w:rsidTr="002C26FE">
        <w:tc>
          <w:tcPr>
            <w:tcW w:w="2148" w:type="dxa"/>
          </w:tcPr>
          <w:p w14:paraId="49FBDB39" w14:textId="77777777" w:rsidR="005B36C0" w:rsidRPr="002B453A" w:rsidRDefault="005B36C0" w:rsidP="002C26F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E15FCD6" w14:textId="73416DCD" w:rsidR="005B36C0" w:rsidRPr="002B453A" w:rsidRDefault="00E05BD9" w:rsidP="002C5822">
            <w:pPr>
              <w:rPr>
                <w:rFonts w:asciiTheme="majorHAnsi" w:hAnsiTheme="majorHAnsi"/>
                <w:sz w:val="20"/>
                <w:szCs w:val="20"/>
              </w:rPr>
            </w:pPr>
            <w:sdt>
              <w:sdtPr>
                <w:rPr>
                  <w:rFonts w:asciiTheme="majorHAnsi" w:hAnsiTheme="majorHAnsi"/>
                  <w:color w:val="000000" w:themeColor="text1"/>
                  <w:sz w:val="20"/>
                  <w:szCs w:val="20"/>
                </w:rPr>
                <w:id w:val="447590592"/>
                <w:text/>
              </w:sdtPr>
              <w:sdtEndPr/>
              <w:sdtContent>
                <w:r w:rsidR="002C5822" w:rsidRPr="006C1DF6">
                  <w:rPr>
                    <w:rFonts w:asciiTheme="majorHAnsi" w:hAnsiTheme="majorHAnsi"/>
                    <w:color w:val="000000" w:themeColor="text1"/>
                    <w:sz w:val="20"/>
                    <w:szCs w:val="20"/>
                  </w:rPr>
                  <w:t>Grades on exams, case studies and class/group projects.</w:t>
                </w:r>
              </w:sdtContent>
            </w:sdt>
          </w:p>
        </w:tc>
      </w:tr>
    </w:tbl>
    <w:p w14:paraId="456E6C3D" w14:textId="77777777" w:rsidR="005B36C0" w:rsidRPr="00CA269E" w:rsidRDefault="005B36C0" w:rsidP="005B36C0">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45105E5" w14:textId="77777777" w:rsidR="005B36C0" w:rsidRPr="00CA269E" w:rsidRDefault="005B36C0" w:rsidP="005B36C0">
      <w:pPr>
        <w:rPr>
          <w:rFonts w:asciiTheme="majorHAnsi" w:hAnsiTheme="majorHAnsi" w:cs="Arial"/>
          <w:b/>
          <w:sz w:val="16"/>
          <w:szCs w:val="16"/>
          <w:u w:val="single"/>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sdt>
          <w:sdtPr>
            <w:rPr>
              <w:rFonts w:asciiTheme="majorHAnsi" w:hAnsiTheme="majorHAnsi" w:cs="Arial"/>
              <w:sz w:val="20"/>
              <w:szCs w:val="20"/>
            </w:rPr>
            <w:id w:val="102231859"/>
            <w:placeholder>
              <w:docPart w:val="AE502D5C7B84AB4E95B9FE84C7D6FCC5"/>
            </w:placeholder>
          </w:sdtPr>
          <w:sdtEndPr/>
          <w:sdtContent>
            <w:p w14:paraId="6F34E9CF" w14:textId="77777777" w:rsidR="00877B01" w:rsidRDefault="00877B01" w:rsidP="00877B0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166</w:t>
              </w:r>
            </w:p>
            <w:p w14:paraId="5BFA9FE9" w14:textId="77777777" w:rsidR="00877B01" w:rsidRDefault="00877B01" w:rsidP="00877B01">
              <w:pPr>
                <w:tabs>
                  <w:tab w:val="left" w:pos="360"/>
                  <w:tab w:val="left" w:pos="720"/>
                </w:tabs>
                <w:spacing w:after="0" w:line="240" w:lineRule="auto"/>
                <w:rPr>
                  <w:rFonts w:asciiTheme="majorHAnsi" w:hAnsiTheme="majorHAnsi" w:cs="Arial"/>
                  <w:sz w:val="20"/>
                  <w:szCs w:val="20"/>
                </w:rPr>
              </w:pPr>
            </w:p>
            <w:p w14:paraId="38D59545" w14:textId="77777777" w:rsidR="00877B01" w:rsidRDefault="00877B01" w:rsidP="00877B01">
              <w:pPr>
                <w:spacing w:after="0" w:line="240" w:lineRule="auto"/>
                <w:rPr>
                  <w:rFonts w:ascii="Arial" w:eastAsia="Times New Roman" w:hAnsi="Arial" w:cs="Arial"/>
                  <w:sz w:val="40"/>
                  <w:szCs w:val="40"/>
                </w:rPr>
              </w:pPr>
              <w:r w:rsidRPr="00A46268">
                <w:rPr>
                  <w:rFonts w:ascii="Arial" w:eastAsia="Times New Roman" w:hAnsi="Arial" w:cs="Arial"/>
                  <w:sz w:val="40"/>
                  <w:szCs w:val="40"/>
                </w:rPr>
                <w:t>Major in Exercise Science</w:t>
              </w:r>
            </w:p>
            <w:p w14:paraId="74CC59EB" w14:textId="77777777" w:rsidR="00877B01" w:rsidRDefault="00877B01" w:rsidP="00877B01">
              <w:pPr>
                <w:spacing w:after="0" w:line="240" w:lineRule="auto"/>
                <w:rPr>
                  <w:rFonts w:ascii="Arial" w:eastAsia="Times New Roman" w:hAnsi="Arial" w:cs="Arial"/>
                  <w:sz w:val="25"/>
                  <w:szCs w:val="25"/>
                </w:rPr>
              </w:pPr>
              <w:r w:rsidRPr="00A46268">
                <w:rPr>
                  <w:rFonts w:ascii="Arial" w:eastAsia="Times New Roman" w:hAnsi="Arial" w:cs="Arial"/>
                  <w:sz w:val="25"/>
                  <w:szCs w:val="25"/>
                </w:rPr>
                <w:t>EXERCISE SCIENCE ADMISSION REQUIREMENTS</w:t>
              </w:r>
            </w:p>
            <w:p w14:paraId="5EA2951D"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All candidates for a Bachelor of Science in Exercise Science must obtain official admission to the program. Students desiring admission to the ES program must meet the following criteria:</w:t>
              </w:r>
            </w:p>
            <w:p w14:paraId="1E3F6669" w14:textId="77777777" w:rsidR="00877B01" w:rsidRDefault="00877B01" w:rsidP="00877B01">
              <w:pPr>
                <w:spacing w:after="0" w:line="240" w:lineRule="auto"/>
                <w:rPr>
                  <w:rFonts w:ascii="Arial" w:eastAsia="Times New Roman" w:hAnsi="Arial" w:cs="Arial"/>
                  <w:sz w:val="17"/>
                  <w:szCs w:val="17"/>
                </w:rPr>
              </w:pPr>
              <w:r w:rsidRPr="00A46268">
                <w:rPr>
                  <w:rFonts w:ascii="Arial" w:eastAsia="Times New Roman" w:hAnsi="Arial" w:cs="Arial"/>
                  <w:sz w:val="17"/>
                  <w:szCs w:val="17"/>
                </w:rPr>
                <w:t>1.Declare major in Bachelor of Science in Exercise Science.</w:t>
              </w:r>
            </w:p>
            <w:p w14:paraId="01487AB4" w14:textId="77777777" w:rsidR="00877B01" w:rsidRDefault="00877B01" w:rsidP="00877B01">
              <w:pPr>
                <w:spacing w:after="0" w:line="240" w:lineRule="auto"/>
                <w:rPr>
                  <w:rFonts w:ascii="Arial" w:eastAsia="Times New Roman" w:hAnsi="Arial" w:cs="Arial"/>
                  <w:sz w:val="17"/>
                  <w:szCs w:val="17"/>
                </w:rPr>
              </w:pPr>
              <w:r w:rsidRPr="00A46268">
                <w:rPr>
                  <w:rFonts w:ascii="Arial" w:eastAsia="Times New Roman" w:hAnsi="Arial" w:cs="Arial"/>
                  <w:sz w:val="17"/>
                  <w:szCs w:val="17"/>
                </w:rPr>
                <w:t>2.Minimum cumulative GPA of 2.75.</w:t>
              </w:r>
            </w:p>
            <w:p w14:paraId="5497F37A" w14:textId="77777777" w:rsidR="00877B01" w:rsidRDefault="00877B01" w:rsidP="00877B01">
              <w:pPr>
                <w:spacing w:after="0" w:line="240" w:lineRule="auto"/>
                <w:rPr>
                  <w:rFonts w:ascii="Arial" w:eastAsia="Times New Roman" w:hAnsi="Arial" w:cs="Arial"/>
                  <w:sz w:val="17"/>
                  <w:szCs w:val="17"/>
                </w:rPr>
              </w:pPr>
              <w:r w:rsidRPr="00A46268">
                <w:rPr>
                  <w:rFonts w:ascii="Arial" w:eastAsia="Times New Roman" w:hAnsi="Arial" w:cs="Arial"/>
                  <w:sz w:val="17"/>
                  <w:szCs w:val="17"/>
                </w:rPr>
                <w:t xml:space="preserve">3.Completion of the following courses with a grade of “C” or better in each course: PE 1002, BIO 2201, BIO 2203, BIO 2221, BIO 2223, </w:t>
              </w:r>
              <w:r w:rsidRPr="00A46268">
                <w:rPr>
                  <w:rFonts w:ascii="Arial" w:eastAsia="Times New Roman" w:hAnsi="Arial" w:cs="Arial"/>
                  <w:sz w:val="17"/>
                  <w:szCs w:val="17"/>
                  <w:highlight w:val="yellow"/>
                </w:rPr>
                <w:t>CHEM 1011, and CHEM 1013</w:t>
              </w:r>
              <w:r w:rsidRPr="00A46268">
                <w:rPr>
                  <w:rFonts w:ascii="Arial" w:eastAsia="Times New Roman" w:hAnsi="Arial" w:cs="Arial"/>
                  <w:sz w:val="17"/>
                  <w:szCs w:val="17"/>
                </w:rPr>
                <w:t>.</w:t>
              </w:r>
            </w:p>
            <w:p w14:paraId="64646FFA" w14:textId="77777777" w:rsidR="00877B01" w:rsidRDefault="00877B01" w:rsidP="00877B01">
              <w:pPr>
                <w:spacing w:after="0" w:line="240" w:lineRule="auto"/>
                <w:rPr>
                  <w:rFonts w:ascii="Arial" w:eastAsia="Times New Roman" w:hAnsi="Arial" w:cs="Arial"/>
                  <w:sz w:val="17"/>
                  <w:szCs w:val="17"/>
                </w:rPr>
              </w:pPr>
              <w:r w:rsidRPr="00A46268">
                <w:rPr>
                  <w:rFonts w:ascii="Arial" w:eastAsia="Times New Roman" w:hAnsi="Arial" w:cs="Arial"/>
                  <w:sz w:val="17"/>
                  <w:szCs w:val="17"/>
                </w:rPr>
                <w:t>4.Submission of the application to the departmental administrative specialist or the exercise science program coordinator by May 1 to be considered for fall admission or December 1 for spring admission. Applications can be obtained from The Department of HPESS office (221) or any Exercise Science advisor.</w:t>
              </w:r>
            </w:p>
            <w:p w14:paraId="7C28BB42" w14:textId="77777777" w:rsidR="00877B01" w:rsidRPr="00A46268" w:rsidRDefault="00877B01" w:rsidP="00877B01">
              <w:pPr>
                <w:spacing w:after="0" w:line="240" w:lineRule="auto"/>
                <w:rPr>
                  <w:rFonts w:ascii="Times New Roman" w:eastAsia="Times New Roman" w:hAnsi="Times New Roman" w:cs="Times New Roman"/>
                  <w:sz w:val="24"/>
                  <w:szCs w:val="24"/>
                </w:rPr>
              </w:pPr>
              <w:r w:rsidRPr="00A46268">
                <w:rPr>
                  <w:rFonts w:ascii="Arial" w:eastAsia="Times New Roman" w:hAnsi="Arial" w:cs="Arial"/>
                  <w:sz w:val="20"/>
                  <w:szCs w:val="20"/>
                </w:rPr>
                <w:t>Generally, application will occur after completion of 45 total hours.</w:t>
              </w:r>
            </w:p>
            <w:p w14:paraId="41A4D354" w14:textId="77777777" w:rsidR="00877B01" w:rsidRDefault="00877B01" w:rsidP="00877B01">
              <w:pPr>
                <w:tabs>
                  <w:tab w:val="left" w:pos="360"/>
                  <w:tab w:val="left" w:pos="720"/>
                </w:tabs>
                <w:spacing w:after="0" w:line="240" w:lineRule="auto"/>
                <w:rPr>
                  <w:rFonts w:asciiTheme="majorHAnsi" w:hAnsiTheme="majorHAnsi" w:cs="Arial"/>
                  <w:sz w:val="20"/>
                  <w:szCs w:val="20"/>
                </w:rPr>
              </w:pPr>
            </w:p>
            <w:p w14:paraId="6B4C1D32" w14:textId="77777777" w:rsidR="00877B01" w:rsidRDefault="00877B01" w:rsidP="00877B0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167</w:t>
              </w:r>
            </w:p>
            <w:p w14:paraId="620905A4" w14:textId="77777777" w:rsidR="00877B01" w:rsidRDefault="00877B01" w:rsidP="00877B01">
              <w:pPr>
                <w:pStyle w:val="Pa207"/>
                <w:spacing w:after="80"/>
                <w:jc w:val="center"/>
                <w:rPr>
                  <w:rFonts w:cs="Myriad Pro Cond"/>
                  <w:color w:val="211D1E"/>
                  <w:sz w:val="32"/>
                  <w:szCs w:val="32"/>
                </w:rPr>
              </w:pPr>
              <w:r>
                <w:rPr>
                  <w:rStyle w:val="A10"/>
                </w:rPr>
                <w:t xml:space="preserve">Major in Exercise Science </w:t>
              </w:r>
            </w:p>
            <w:p w14:paraId="0F2A55CC" w14:textId="77777777" w:rsidR="00877B01" w:rsidRDefault="00877B01" w:rsidP="00877B01">
              <w:pPr>
                <w:pStyle w:val="Pa88"/>
                <w:jc w:val="center"/>
                <w:rPr>
                  <w:rFonts w:ascii="Arial" w:hAnsi="Arial" w:cs="Arial"/>
                  <w:color w:val="211D1E"/>
                  <w:sz w:val="16"/>
                  <w:szCs w:val="16"/>
                </w:rPr>
              </w:pPr>
              <w:r>
                <w:rPr>
                  <w:rFonts w:ascii="Arial" w:hAnsi="Arial" w:cs="Arial"/>
                  <w:b/>
                  <w:bCs/>
                  <w:color w:val="211D1E"/>
                  <w:sz w:val="16"/>
                  <w:szCs w:val="16"/>
                </w:rPr>
                <w:t xml:space="preserve">Bachelor of Science </w:t>
              </w:r>
            </w:p>
            <w:p w14:paraId="662A3831" w14:textId="77777777" w:rsidR="00877B01" w:rsidRDefault="00877B01" w:rsidP="00877B01">
              <w:pPr>
                <w:pStyle w:val="Pa207"/>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3"/>
                <w:gridCol w:w="3144"/>
              </w:tblGrid>
              <w:tr w:rsidR="00877B01" w14:paraId="1DF6CAF5" w14:textId="77777777" w:rsidTr="00A13287">
                <w:trPr>
                  <w:trHeight w:val="114"/>
                </w:trPr>
                <w:tc>
                  <w:tcPr>
                    <w:tcW w:w="6287" w:type="dxa"/>
                    <w:gridSpan w:val="2"/>
                  </w:tcPr>
                  <w:p w14:paraId="7CBA9BC5" w14:textId="77777777" w:rsidR="00877B01" w:rsidRDefault="00877B01" w:rsidP="00A13287">
                    <w:pPr>
                      <w:pStyle w:val="Pa2"/>
                      <w:rPr>
                        <w:rFonts w:ascii="Arial" w:hAnsi="Arial" w:cs="Arial"/>
                        <w:color w:val="211D1E"/>
                        <w:sz w:val="16"/>
                        <w:szCs w:val="16"/>
                      </w:rPr>
                    </w:pPr>
                    <w:r>
                      <w:rPr>
                        <w:rStyle w:val="A1"/>
                      </w:rPr>
                      <w:t xml:space="preserve">University Requirements: </w:t>
                    </w:r>
                  </w:p>
                </w:tc>
              </w:tr>
              <w:tr w:rsidR="00877B01" w14:paraId="41A9DCDF" w14:textId="77777777" w:rsidTr="00A13287">
                <w:trPr>
                  <w:trHeight w:val="81"/>
                </w:trPr>
                <w:tc>
                  <w:tcPr>
                    <w:tcW w:w="6287" w:type="dxa"/>
                    <w:gridSpan w:val="2"/>
                  </w:tcPr>
                  <w:p w14:paraId="1FD4CC2F" w14:textId="77777777" w:rsidR="00877B01" w:rsidRDefault="00877B01" w:rsidP="00A13287">
                    <w:pPr>
                      <w:pStyle w:val="Pa218"/>
                      <w:rPr>
                        <w:rFonts w:ascii="Arial" w:hAnsi="Arial" w:cs="Arial"/>
                        <w:color w:val="211D1E"/>
                        <w:sz w:val="12"/>
                        <w:szCs w:val="12"/>
                      </w:rPr>
                    </w:pPr>
                    <w:r>
                      <w:rPr>
                        <w:rStyle w:val="A14"/>
                      </w:rPr>
                      <w:t xml:space="preserve">See University General Requirements for Baccalaureate degrees (p. 42) </w:t>
                    </w:r>
                  </w:p>
                </w:tc>
              </w:tr>
              <w:tr w:rsidR="00877B01" w14:paraId="75B15EA3" w14:textId="77777777" w:rsidTr="00A13287">
                <w:trPr>
                  <w:trHeight w:val="114"/>
                </w:trPr>
                <w:tc>
                  <w:tcPr>
                    <w:tcW w:w="3143" w:type="dxa"/>
                  </w:tcPr>
                  <w:p w14:paraId="2C8B40E3" w14:textId="77777777" w:rsidR="00877B01" w:rsidRDefault="00877B01" w:rsidP="00A13287">
                    <w:pPr>
                      <w:pStyle w:val="Pa21"/>
                      <w:rPr>
                        <w:rFonts w:ascii="Arial" w:hAnsi="Arial" w:cs="Arial"/>
                        <w:color w:val="211D1E"/>
                        <w:sz w:val="16"/>
                        <w:szCs w:val="16"/>
                      </w:rPr>
                    </w:pPr>
                    <w:r>
                      <w:rPr>
                        <w:rFonts w:ascii="Arial" w:hAnsi="Arial" w:cs="Arial"/>
                        <w:b/>
                        <w:bCs/>
                        <w:color w:val="211D1E"/>
                        <w:sz w:val="16"/>
                        <w:szCs w:val="16"/>
                      </w:rPr>
                      <w:t xml:space="preserve">First Year Making Connections Course: </w:t>
                    </w:r>
                  </w:p>
                </w:tc>
                <w:tc>
                  <w:tcPr>
                    <w:tcW w:w="3143" w:type="dxa"/>
                  </w:tcPr>
                  <w:p w14:paraId="75451130" w14:textId="77777777" w:rsidR="00877B01" w:rsidRDefault="00877B01" w:rsidP="00A13287">
                    <w:pPr>
                      <w:pStyle w:val="Pa88"/>
                      <w:jc w:val="center"/>
                      <w:rPr>
                        <w:rFonts w:ascii="Arial" w:hAnsi="Arial" w:cs="Arial"/>
                        <w:color w:val="211D1E"/>
                        <w:sz w:val="12"/>
                        <w:szCs w:val="12"/>
                      </w:rPr>
                    </w:pPr>
                    <w:r>
                      <w:rPr>
                        <w:rStyle w:val="A14"/>
                      </w:rPr>
                      <w:t xml:space="preserve">Sem. Hrs. </w:t>
                    </w:r>
                  </w:p>
                </w:tc>
              </w:tr>
              <w:tr w:rsidR="00877B01" w14:paraId="54097E90" w14:textId="77777777" w:rsidTr="00A13287">
                <w:trPr>
                  <w:trHeight w:val="85"/>
                </w:trPr>
                <w:tc>
                  <w:tcPr>
                    <w:tcW w:w="3143" w:type="dxa"/>
                  </w:tcPr>
                  <w:p w14:paraId="30888B53" w14:textId="77777777" w:rsidR="00877B01" w:rsidRDefault="00877B01" w:rsidP="00A13287">
                    <w:pPr>
                      <w:pStyle w:val="Pa242"/>
                      <w:rPr>
                        <w:rFonts w:ascii="Arial" w:hAnsi="Arial" w:cs="Arial"/>
                        <w:color w:val="211D1E"/>
                        <w:sz w:val="12"/>
                        <w:szCs w:val="12"/>
                      </w:rPr>
                    </w:pPr>
                    <w:r>
                      <w:rPr>
                        <w:rStyle w:val="A14"/>
                      </w:rPr>
                      <w:t xml:space="preserve">HPES 1013, Introduction to HPESS (Making Connections) </w:t>
                    </w:r>
                  </w:p>
                </w:tc>
                <w:tc>
                  <w:tcPr>
                    <w:tcW w:w="3143" w:type="dxa"/>
                  </w:tcPr>
                  <w:p w14:paraId="0155CF97"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72FD6CBF" w14:textId="77777777" w:rsidTr="00A13287">
                <w:trPr>
                  <w:trHeight w:val="114"/>
                </w:trPr>
                <w:tc>
                  <w:tcPr>
                    <w:tcW w:w="3143" w:type="dxa"/>
                  </w:tcPr>
                  <w:p w14:paraId="0B4948B0" w14:textId="77777777" w:rsidR="00877B01" w:rsidRDefault="00877B01" w:rsidP="00A13287">
                    <w:pPr>
                      <w:pStyle w:val="Pa21"/>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3143" w:type="dxa"/>
                  </w:tcPr>
                  <w:p w14:paraId="157635DF" w14:textId="77777777" w:rsidR="00877B01" w:rsidRDefault="00877B01" w:rsidP="00A13287">
                    <w:pPr>
                      <w:pStyle w:val="Pa88"/>
                      <w:jc w:val="center"/>
                      <w:rPr>
                        <w:rFonts w:ascii="Arial" w:hAnsi="Arial" w:cs="Arial"/>
                        <w:color w:val="211D1E"/>
                        <w:sz w:val="12"/>
                        <w:szCs w:val="12"/>
                      </w:rPr>
                    </w:pPr>
                    <w:r>
                      <w:rPr>
                        <w:rStyle w:val="A14"/>
                      </w:rPr>
                      <w:t xml:space="preserve">Sem. Hrs. </w:t>
                    </w:r>
                  </w:p>
                </w:tc>
              </w:tr>
              <w:tr w:rsidR="00877B01" w14:paraId="79202F50" w14:textId="77777777" w:rsidTr="00A13287">
                <w:trPr>
                  <w:trHeight w:val="514"/>
                </w:trPr>
                <w:tc>
                  <w:tcPr>
                    <w:tcW w:w="3143" w:type="dxa"/>
                  </w:tcPr>
                  <w:p w14:paraId="7F41D930" w14:textId="77777777" w:rsidR="00877B01" w:rsidRPr="004026C8" w:rsidRDefault="00877B01" w:rsidP="00A13287">
                    <w:pPr>
                      <w:pStyle w:val="Pa242"/>
                      <w:rPr>
                        <w:rFonts w:ascii="Arial" w:hAnsi="Arial" w:cs="Arial"/>
                        <w:color w:val="211D1E"/>
                        <w:sz w:val="12"/>
                        <w:szCs w:val="12"/>
                        <w:highlight w:val="yellow"/>
                      </w:rPr>
                    </w:pPr>
                    <w:r w:rsidRPr="004026C8">
                      <w:rPr>
                        <w:rStyle w:val="A14"/>
                        <w:highlight w:val="yellow"/>
                      </w:rPr>
                      <w:t xml:space="preserve">See General Education Curriculum for Baccalaureate degrees (p. 78) </w:t>
                    </w:r>
                  </w:p>
                  <w:p w14:paraId="1C3605BE" w14:textId="77777777" w:rsidR="00877B01" w:rsidRPr="004026C8" w:rsidRDefault="00877B01" w:rsidP="00A13287">
                    <w:pPr>
                      <w:pStyle w:val="Pa244"/>
                      <w:rPr>
                        <w:rFonts w:ascii="Arial" w:hAnsi="Arial" w:cs="Arial"/>
                        <w:color w:val="211D1E"/>
                        <w:sz w:val="12"/>
                        <w:szCs w:val="12"/>
                        <w:highlight w:val="yellow"/>
                      </w:rPr>
                    </w:pPr>
                    <w:r w:rsidRPr="004026C8">
                      <w:rPr>
                        <w:rStyle w:val="A14"/>
                        <w:highlight w:val="yellow"/>
                      </w:rPr>
                      <w:t xml:space="preserve">Students with this major must take the following (Grade of “C” or better required): </w:t>
                    </w:r>
                  </w:p>
                  <w:p w14:paraId="5F8714E0" w14:textId="77777777" w:rsidR="00877B01" w:rsidRPr="004026C8" w:rsidRDefault="00877B01" w:rsidP="00A13287">
                    <w:pPr>
                      <w:pStyle w:val="Pa245"/>
                      <w:rPr>
                        <w:rFonts w:ascii="Arial" w:hAnsi="Arial" w:cs="Arial"/>
                        <w:color w:val="211D1E"/>
                        <w:sz w:val="12"/>
                        <w:szCs w:val="12"/>
                        <w:highlight w:val="yellow"/>
                      </w:rPr>
                    </w:pPr>
                    <w:r w:rsidRPr="004026C8">
                      <w:rPr>
                        <w:rStyle w:val="A14"/>
                        <w:i/>
                        <w:iCs/>
                        <w:highlight w:val="yellow"/>
                      </w:rPr>
                      <w:t xml:space="preserve">MATH 1023, College Algebra or MATH course that requires MATH 1023 as a prerequisite </w:t>
                    </w:r>
                  </w:p>
                  <w:p w14:paraId="5C38C0D2" w14:textId="77777777" w:rsidR="00877B01" w:rsidRPr="004026C8" w:rsidRDefault="00877B01" w:rsidP="00A13287">
                    <w:pPr>
                      <w:pStyle w:val="Pa245"/>
                      <w:rPr>
                        <w:rFonts w:ascii="Arial" w:hAnsi="Arial" w:cs="Arial"/>
                        <w:color w:val="211D1E"/>
                        <w:sz w:val="12"/>
                        <w:szCs w:val="12"/>
                        <w:highlight w:val="yellow"/>
                      </w:rPr>
                    </w:pPr>
                    <w:r w:rsidRPr="004026C8">
                      <w:rPr>
                        <w:rStyle w:val="A14"/>
                        <w:i/>
                        <w:iCs/>
                        <w:highlight w:val="yellow"/>
                      </w:rPr>
                      <w:t xml:space="preserve">BIO 2203 AND 2201, Human Anatomy/Physiology I and Laboratory </w:t>
                    </w:r>
                  </w:p>
                  <w:p w14:paraId="084A2444" w14:textId="77777777" w:rsidR="00877B01" w:rsidRPr="004026C8" w:rsidRDefault="00877B01" w:rsidP="00A13287">
                    <w:pPr>
                      <w:pStyle w:val="Pa245"/>
                      <w:rPr>
                        <w:rFonts w:ascii="Arial" w:hAnsi="Arial" w:cs="Arial"/>
                        <w:color w:val="211D1E"/>
                        <w:sz w:val="12"/>
                        <w:szCs w:val="12"/>
                        <w:highlight w:val="yellow"/>
                      </w:rPr>
                    </w:pPr>
                    <w:r w:rsidRPr="004026C8">
                      <w:rPr>
                        <w:rStyle w:val="A14"/>
                        <w:i/>
                        <w:iCs/>
                        <w:highlight w:val="yellow"/>
                      </w:rPr>
                      <w:lastRenderedPageBreak/>
                      <w:t xml:space="preserve">CHEM 1013, General Chemistry I AND CHEM 1011, General Chemistry I Laboratory </w:t>
                    </w:r>
                  </w:p>
                  <w:p w14:paraId="1F5DEE5E" w14:textId="77777777" w:rsidR="00877B01" w:rsidRDefault="00877B01" w:rsidP="00A13287">
                    <w:pPr>
                      <w:pStyle w:val="Pa245"/>
                      <w:rPr>
                        <w:rFonts w:ascii="Arial" w:hAnsi="Arial" w:cs="Arial"/>
                        <w:color w:val="211D1E"/>
                        <w:sz w:val="12"/>
                        <w:szCs w:val="12"/>
                      </w:rPr>
                    </w:pPr>
                    <w:r w:rsidRPr="004026C8">
                      <w:rPr>
                        <w:rStyle w:val="A14"/>
                        <w:i/>
                        <w:iCs/>
                        <w:highlight w:val="yellow"/>
                      </w:rPr>
                      <w:t>COMS 1203, Oral Communication (Required Departmental Gen. Ed. Option)</w:t>
                    </w:r>
                    <w:r>
                      <w:rPr>
                        <w:rStyle w:val="A14"/>
                        <w:i/>
                        <w:iCs/>
                      </w:rPr>
                      <w:t xml:space="preserve"> </w:t>
                    </w:r>
                  </w:p>
                </w:tc>
                <w:tc>
                  <w:tcPr>
                    <w:tcW w:w="3143" w:type="dxa"/>
                  </w:tcPr>
                  <w:p w14:paraId="718E3F52" w14:textId="77777777" w:rsidR="00877B01" w:rsidRDefault="00877B01" w:rsidP="00A13287">
                    <w:pPr>
                      <w:pStyle w:val="Pa3"/>
                      <w:jc w:val="center"/>
                      <w:rPr>
                        <w:rFonts w:ascii="Arial" w:hAnsi="Arial" w:cs="Arial"/>
                        <w:color w:val="211D1E"/>
                        <w:sz w:val="12"/>
                        <w:szCs w:val="12"/>
                      </w:rPr>
                    </w:pPr>
                    <w:r>
                      <w:rPr>
                        <w:rStyle w:val="A14"/>
                      </w:rPr>
                      <w:lastRenderedPageBreak/>
                      <w:t xml:space="preserve">35 </w:t>
                    </w:r>
                  </w:p>
                </w:tc>
              </w:tr>
              <w:tr w:rsidR="00877B01" w14:paraId="26CC5ACD" w14:textId="77777777" w:rsidTr="00A13287">
                <w:trPr>
                  <w:trHeight w:val="190"/>
                </w:trPr>
                <w:tc>
                  <w:tcPr>
                    <w:tcW w:w="3143" w:type="dxa"/>
                  </w:tcPr>
                  <w:p w14:paraId="62C3FA16" w14:textId="77777777" w:rsidR="00877B01" w:rsidRDefault="00877B01" w:rsidP="00A13287">
                    <w:pPr>
                      <w:pStyle w:val="Pa253"/>
                      <w:spacing w:after="40"/>
                      <w:rPr>
                        <w:rFonts w:ascii="Arial" w:hAnsi="Arial" w:cs="Arial"/>
                        <w:color w:val="211D1E"/>
                        <w:sz w:val="16"/>
                        <w:szCs w:val="16"/>
                      </w:rPr>
                    </w:pPr>
                    <w:r>
                      <w:rPr>
                        <w:rFonts w:ascii="Arial" w:hAnsi="Arial" w:cs="Arial"/>
                        <w:b/>
                        <w:bCs/>
                        <w:color w:val="211D1E"/>
                        <w:sz w:val="16"/>
                        <w:szCs w:val="16"/>
                      </w:rPr>
                      <w:t xml:space="preserve">Major Requirements: </w:t>
                    </w:r>
                  </w:p>
                  <w:p w14:paraId="135DF8BC" w14:textId="77777777" w:rsidR="00877B01" w:rsidRDefault="00877B01" w:rsidP="00A13287">
                    <w:pPr>
                      <w:pStyle w:val="Pa247"/>
                      <w:spacing w:after="20"/>
                      <w:jc w:val="both"/>
                      <w:rPr>
                        <w:rFonts w:ascii="Arial" w:hAnsi="Arial" w:cs="Arial"/>
                        <w:color w:val="211D1E"/>
                        <w:sz w:val="12"/>
                        <w:szCs w:val="12"/>
                      </w:rPr>
                    </w:pPr>
                    <w:r>
                      <w:rPr>
                        <w:rStyle w:val="A14"/>
                      </w:rPr>
                      <w:t xml:space="preserve">Grade of “C” or better required for all Major Requirements </w:t>
                    </w:r>
                  </w:p>
                </w:tc>
                <w:tc>
                  <w:tcPr>
                    <w:tcW w:w="3143" w:type="dxa"/>
                  </w:tcPr>
                  <w:p w14:paraId="171BF680" w14:textId="77777777" w:rsidR="00877B01" w:rsidRDefault="00877B01" w:rsidP="00A13287">
                    <w:pPr>
                      <w:pStyle w:val="Pa88"/>
                      <w:jc w:val="center"/>
                      <w:rPr>
                        <w:rFonts w:ascii="Arial" w:hAnsi="Arial" w:cs="Arial"/>
                        <w:color w:val="211D1E"/>
                        <w:sz w:val="12"/>
                        <w:szCs w:val="12"/>
                      </w:rPr>
                    </w:pPr>
                    <w:r>
                      <w:rPr>
                        <w:rStyle w:val="A14"/>
                      </w:rPr>
                      <w:t xml:space="preserve">Sem. Hrs. </w:t>
                    </w:r>
                  </w:p>
                </w:tc>
              </w:tr>
              <w:tr w:rsidR="00877B01" w14:paraId="39EBF413" w14:textId="77777777" w:rsidTr="00A13287">
                <w:trPr>
                  <w:trHeight w:val="85"/>
                </w:trPr>
                <w:tc>
                  <w:tcPr>
                    <w:tcW w:w="3143" w:type="dxa"/>
                  </w:tcPr>
                  <w:p w14:paraId="08C43D32" w14:textId="77777777" w:rsidR="00877B01" w:rsidRDefault="00877B01" w:rsidP="00A13287">
                    <w:pPr>
                      <w:pStyle w:val="Pa242"/>
                      <w:rPr>
                        <w:rFonts w:ascii="Arial" w:hAnsi="Arial" w:cs="Arial"/>
                        <w:color w:val="211D1E"/>
                        <w:sz w:val="12"/>
                        <w:szCs w:val="12"/>
                      </w:rPr>
                    </w:pPr>
                    <w:r>
                      <w:rPr>
                        <w:rStyle w:val="A14"/>
                      </w:rPr>
                      <w:t xml:space="preserve">BIO 2223 AND 2221, Human Anatomy/Physiology II and Laboratory </w:t>
                    </w:r>
                  </w:p>
                </w:tc>
                <w:tc>
                  <w:tcPr>
                    <w:tcW w:w="3143" w:type="dxa"/>
                  </w:tcPr>
                  <w:p w14:paraId="6B6C6F05" w14:textId="77777777" w:rsidR="00877B01" w:rsidRDefault="00877B01" w:rsidP="00A13287">
                    <w:pPr>
                      <w:pStyle w:val="Pa3"/>
                      <w:jc w:val="center"/>
                      <w:rPr>
                        <w:rFonts w:ascii="Arial" w:hAnsi="Arial" w:cs="Arial"/>
                        <w:color w:val="211D1E"/>
                        <w:sz w:val="12"/>
                        <w:szCs w:val="12"/>
                      </w:rPr>
                    </w:pPr>
                    <w:r>
                      <w:rPr>
                        <w:rStyle w:val="A14"/>
                      </w:rPr>
                      <w:t xml:space="preserve">4 </w:t>
                    </w:r>
                  </w:p>
                </w:tc>
              </w:tr>
              <w:tr w:rsidR="00877B01" w14:paraId="5A33F2BC" w14:textId="77777777" w:rsidTr="00A13287">
                <w:trPr>
                  <w:trHeight w:val="81"/>
                </w:trPr>
                <w:tc>
                  <w:tcPr>
                    <w:tcW w:w="3143" w:type="dxa"/>
                  </w:tcPr>
                  <w:p w14:paraId="2BFF4E0D" w14:textId="77777777" w:rsidR="00877B01" w:rsidRDefault="00877B01" w:rsidP="00A13287">
                    <w:pPr>
                      <w:pStyle w:val="Pa242"/>
                      <w:rPr>
                        <w:rFonts w:ascii="Arial" w:hAnsi="Arial" w:cs="Arial"/>
                        <w:color w:val="211D1E"/>
                        <w:sz w:val="12"/>
                        <w:szCs w:val="12"/>
                      </w:rPr>
                    </w:pPr>
                    <w:r>
                      <w:rPr>
                        <w:rStyle w:val="A14"/>
                      </w:rPr>
                      <w:t xml:space="preserve">ES 3543, Human Anatomy and Anatomical Fundamentals of Motion </w:t>
                    </w:r>
                  </w:p>
                </w:tc>
                <w:tc>
                  <w:tcPr>
                    <w:tcW w:w="3143" w:type="dxa"/>
                  </w:tcPr>
                  <w:p w14:paraId="7C6217B2"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6F86E3A5" w14:textId="77777777" w:rsidTr="00A13287">
                <w:trPr>
                  <w:trHeight w:val="81"/>
                </w:trPr>
                <w:tc>
                  <w:tcPr>
                    <w:tcW w:w="3143" w:type="dxa"/>
                  </w:tcPr>
                  <w:p w14:paraId="15F405DE" w14:textId="77777777" w:rsidR="00877B01" w:rsidRDefault="00877B01" w:rsidP="00A13287">
                    <w:pPr>
                      <w:pStyle w:val="Pa242"/>
                      <w:rPr>
                        <w:rFonts w:ascii="Arial" w:hAnsi="Arial" w:cs="Arial"/>
                        <w:color w:val="211D1E"/>
                        <w:sz w:val="12"/>
                        <w:szCs w:val="12"/>
                      </w:rPr>
                    </w:pPr>
                    <w:r>
                      <w:rPr>
                        <w:rStyle w:val="A14"/>
                      </w:rPr>
                      <w:t xml:space="preserve">ES 3553, Basic Physiology of Activity </w:t>
                    </w:r>
                  </w:p>
                </w:tc>
                <w:tc>
                  <w:tcPr>
                    <w:tcW w:w="3143" w:type="dxa"/>
                  </w:tcPr>
                  <w:p w14:paraId="4D91DAE2"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73328403" w14:textId="77777777" w:rsidTr="00A13287">
                <w:trPr>
                  <w:trHeight w:val="81"/>
                </w:trPr>
                <w:tc>
                  <w:tcPr>
                    <w:tcW w:w="3143" w:type="dxa"/>
                  </w:tcPr>
                  <w:p w14:paraId="24D81F17" w14:textId="77777777" w:rsidR="00877B01" w:rsidRDefault="00877B01" w:rsidP="00A13287">
                    <w:pPr>
                      <w:pStyle w:val="Pa242"/>
                      <w:rPr>
                        <w:rFonts w:ascii="Arial" w:hAnsi="Arial" w:cs="Arial"/>
                        <w:color w:val="211D1E"/>
                        <w:sz w:val="12"/>
                        <w:szCs w:val="12"/>
                      </w:rPr>
                    </w:pPr>
                    <w:r>
                      <w:rPr>
                        <w:rStyle w:val="A14"/>
                      </w:rPr>
                      <w:t xml:space="preserve">ES 3623, Techniques of Physiological Fitness Assessment </w:t>
                    </w:r>
                  </w:p>
                </w:tc>
                <w:tc>
                  <w:tcPr>
                    <w:tcW w:w="3143" w:type="dxa"/>
                  </w:tcPr>
                  <w:p w14:paraId="122D696F"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6EBE327D" w14:textId="77777777" w:rsidTr="00A13287">
                <w:trPr>
                  <w:trHeight w:val="81"/>
                </w:trPr>
                <w:tc>
                  <w:tcPr>
                    <w:tcW w:w="3143" w:type="dxa"/>
                  </w:tcPr>
                  <w:p w14:paraId="73FF6C3C" w14:textId="77777777" w:rsidR="00877B01" w:rsidRDefault="00877B01" w:rsidP="00A13287">
                    <w:pPr>
                      <w:pStyle w:val="Pa242"/>
                      <w:rPr>
                        <w:rFonts w:ascii="Arial" w:hAnsi="Arial" w:cs="Arial"/>
                        <w:color w:val="211D1E"/>
                        <w:sz w:val="12"/>
                        <w:szCs w:val="12"/>
                      </w:rPr>
                    </w:pPr>
                    <w:r>
                      <w:rPr>
                        <w:rStyle w:val="A14"/>
                      </w:rPr>
                      <w:t xml:space="preserve">ES 3633, Nutrition for Health, Sport and Exercise </w:t>
                    </w:r>
                  </w:p>
                </w:tc>
                <w:tc>
                  <w:tcPr>
                    <w:tcW w:w="3143" w:type="dxa"/>
                  </w:tcPr>
                  <w:p w14:paraId="28E83176"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44EE10D6" w14:textId="77777777" w:rsidTr="00A13287">
                <w:trPr>
                  <w:trHeight w:val="81"/>
                </w:trPr>
                <w:tc>
                  <w:tcPr>
                    <w:tcW w:w="3143" w:type="dxa"/>
                  </w:tcPr>
                  <w:p w14:paraId="11A3CF36" w14:textId="77777777" w:rsidR="00877B01" w:rsidRDefault="00877B01" w:rsidP="00A13287">
                    <w:pPr>
                      <w:pStyle w:val="Pa242"/>
                      <w:rPr>
                        <w:rFonts w:ascii="Arial" w:hAnsi="Arial" w:cs="Arial"/>
                        <w:color w:val="211D1E"/>
                        <w:sz w:val="12"/>
                        <w:szCs w:val="12"/>
                      </w:rPr>
                    </w:pPr>
                    <w:r>
                      <w:rPr>
                        <w:rStyle w:val="A14"/>
                      </w:rPr>
                      <w:t xml:space="preserve">ES 3653, Techniques of Aerobic Conditioning </w:t>
                    </w:r>
                  </w:p>
                </w:tc>
                <w:tc>
                  <w:tcPr>
                    <w:tcW w:w="3143" w:type="dxa"/>
                  </w:tcPr>
                  <w:p w14:paraId="54511060"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6CFCAE53" w14:textId="77777777" w:rsidTr="00A13287">
                <w:trPr>
                  <w:trHeight w:val="81"/>
                </w:trPr>
                <w:tc>
                  <w:tcPr>
                    <w:tcW w:w="3143" w:type="dxa"/>
                  </w:tcPr>
                  <w:p w14:paraId="7C08B309" w14:textId="77777777" w:rsidR="00877B01" w:rsidRDefault="00877B01" w:rsidP="00A13287">
                    <w:pPr>
                      <w:pStyle w:val="Pa242"/>
                      <w:rPr>
                        <w:rFonts w:ascii="Arial" w:hAnsi="Arial" w:cs="Arial"/>
                        <w:color w:val="211D1E"/>
                        <w:sz w:val="12"/>
                        <w:szCs w:val="12"/>
                      </w:rPr>
                    </w:pPr>
                    <w:r>
                      <w:rPr>
                        <w:rStyle w:val="A14"/>
                      </w:rPr>
                      <w:t xml:space="preserve">ES 3713, Cardiovascular Physiology </w:t>
                    </w:r>
                  </w:p>
                </w:tc>
                <w:tc>
                  <w:tcPr>
                    <w:tcW w:w="3143" w:type="dxa"/>
                  </w:tcPr>
                  <w:p w14:paraId="74C9638A"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20388860" w14:textId="77777777" w:rsidTr="00A13287">
                <w:trPr>
                  <w:trHeight w:val="81"/>
                </w:trPr>
                <w:tc>
                  <w:tcPr>
                    <w:tcW w:w="3143" w:type="dxa"/>
                  </w:tcPr>
                  <w:p w14:paraId="34B89679" w14:textId="77777777" w:rsidR="00877B01" w:rsidRDefault="00877B01" w:rsidP="00A13287">
                    <w:pPr>
                      <w:pStyle w:val="Pa242"/>
                      <w:rPr>
                        <w:rFonts w:ascii="Arial" w:hAnsi="Arial" w:cs="Arial"/>
                        <w:color w:val="211D1E"/>
                        <w:sz w:val="12"/>
                        <w:szCs w:val="12"/>
                      </w:rPr>
                    </w:pPr>
                    <w:r>
                      <w:rPr>
                        <w:rStyle w:val="A14"/>
                      </w:rPr>
                      <w:t xml:space="preserve">ES 3743, Research and Statistical Methods in Exercise Science </w:t>
                    </w:r>
                  </w:p>
                </w:tc>
                <w:tc>
                  <w:tcPr>
                    <w:tcW w:w="3143" w:type="dxa"/>
                  </w:tcPr>
                  <w:p w14:paraId="28715E39"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05443A75" w14:textId="77777777" w:rsidTr="00A13287">
                <w:trPr>
                  <w:trHeight w:val="81"/>
                </w:trPr>
                <w:tc>
                  <w:tcPr>
                    <w:tcW w:w="3143" w:type="dxa"/>
                  </w:tcPr>
                  <w:p w14:paraId="33D49248" w14:textId="77777777" w:rsidR="00877B01" w:rsidRDefault="00877B01" w:rsidP="00A13287">
                    <w:pPr>
                      <w:pStyle w:val="Pa242"/>
                      <w:rPr>
                        <w:rFonts w:ascii="Arial" w:hAnsi="Arial" w:cs="Arial"/>
                        <w:color w:val="211D1E"/>
                        <w:sz w:val="12"/>
                        <w:szCs w:val="12"/>
                      </w:rPr>
                    </w:pPr>
                    <w:r>
                      <w:rPr>
                        <w:rStyle w:val="A14"/>
                      </w:rPr>
                      <w:t xml:space="preserve">ES 4673, Exercise Prescription for Special Populations </w:t>
                    </w:r>
                  </w:p>
                </w:tc>
                <w:tc>
                  <w:tcPr>
                    <w:tcW w:w="3143" w:type="dxa"/>
                  </w:tcPr>
                  <w:p w14:paraId="7CFCB1F7"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4992F554" w14:textId="77777777" w:rsidTr="00A13287">
                <w:trPr>
                  <w:trHeight w:val="81"/>
                </w:trPr>
                <w:tc>
                  <w:tcPr>
                    <w:tcW w:w="3143" w:type="dxa"/>
                  </w:tcPr>
                  <w:p w14:paraId="2583595F" w14:textId="77777777" w:rsidR="00877B01" w:rsidRDefault="00877B01" w:rsidP="00A13287">
                    <w:pPr>
                      <w:pStyle w:val="Pa242"/>
                      <w:rPr>
                        <w:rFonts w:ascii="Arial" w:hAnsi="Arial" w:cs="Arial"/>
                        <w:color w:val="211D1E"/>
                        <w:sz w:val="12"/>
                        <w:szCs w:val="12"/>
                      </w:rPr>
                    </w:pPr>
                    <w:r>
                      <w:rPr>
                        <w:rStyle w:val="A14"/>
                      </w:rPr>
                      <w:t xml:space="preserve">ES 4683, Exercise Prescription and Fitness Programming </w:t>
                    </w:r>
                  </w:p>
                </w:tc>
                <w:tc>
                  <w:tcPr>
                    <w:tcW w:w="3143" w:type="dxa"/>
                  </w:tcPr>
                  <w:p w14:paraId="3B085433"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3D813428" w14:textId="77777777" w:rsidTr="00A13287">
                <w:trPr>
                  <w:trHeight w:val="81"/>
                </w:trPr>
                <w:tc>
                  <w:tcPr>
                    <w:tcW w:w="3143" w:type="dxa"/>
                  </w:tcPr>
                  <w:p w14:paraId="25DA7853" w14:textId="77777777" w:rsidR="00877B01" w:rsidRDefault="00877B01" w:rsidP="00A13287">
                    <w:pPr>
                      <w:pStyle w:val="Pa242"/>
                      <w:rPr>
                        <w:rFonts w:ascii="Arial" w:hAnsi="Arial" w:cs="Arial"/>
                        <w:color w:val="211D1E"/>
                        <w:sz w:val="12"/>
                        <w:szCs w:val="12"/>
                      </w:rPr>
                    </w:pPr>
                    <w:r>
                      <w:rPr>
                        <w:rStyle w:val="A14"/>
                      </w:rPr>
                      <w:t xml:space="preserve">ES 4693, Techniques of Strength Training and Conditioning </w:t>
                    </w:r>
                  </w:p>
                </w:tc>
                <w:tc>
                  <w:tcPr>
                    <w:tcW w:w="3143" w:type="dxa"/>
                  </w:tcPr>
                  <w:p w14:paraId="4946D5B4"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47D6088D" w14:textId="77777777" w:rsidTr="00A13287">
                <w:trPr>
                  <w:trHeight w:val="81"/>
                </w:trPr>
                <w:tc>
                  <w:tcPr>
                    <w:tcW w:w="3143" w:type="dxa"/>
                  </w:tcPr>
                  <w:p w14:paraId="20BAAD3D" w14:textId="77777777" w:rsidR="00877B01" w:rsidRDefault="00877B01" w:rsidP="00A13287">
                    <w:pPr>
                      <w:pStyle w:val="Pa242"/>
                      <w:rPr>
                        <w:rFonts w:ascii="Arial" w:hAnsi="Arial" w:cs="Arial"/>
                        <w:color w:val="211D1E"/>
                        <w:sz w:val="12"/>
                        <w:szCs w:val="12"/>
                      </w:rPr>
                    </w:pPr>
                    <w:r>
                      <w:rPr>
                        <w:rStyle w:val="A14"/>
                      </w:rPr>
                      <w:t xml:space="preserve">ES 4763, Kinesiology </w:t>
                    </w:r>
                  </w:p>
                </w:tc>
                <w:tc>
                  <w:tcPr>
                    <w:tcW w:w="3143" w:type="dxa"/>
                  </w:tcPr>
                  <w:p w14:paraId="3494B44F"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537351ED" w14:textId="77777777" w:rsidTr="00A13287">
                <w:trPr>
                  <w:trHeight w:val="81"/>
                </w:trPr>
                <w:tc>
                  <w:tcPr>
                    <w:tcW w:w="3143" w:type="dxa"/>
                  </w:tcPr>
                  <w:p w14:paraId="7912D87E" w14:textId="77777777" w:rsidR="00877B01" w:rsidRDefault="00877B01" w:rsidP="00A13287">
                    <w:pPr>
                      <w:pStyle w:val="Pa242"/>
                      <w:rPr>
                        <w:rFonts w:ascii="Arial" w:hAnsi="Arial" w:cs="Arial"/>
                        <w:color w:val="211D1E"/>
                        <w:sz w:val="12"/>
                        <w:szCs w:val="12"/>
                      </w:rPr>
                    </w:pPr>
                    <w:r>
                      <w:rPr>
                        <w:rStyle w:val="A14"/>
                      </w:rPr>
                      <w:t xml:space="preserve">ES 4813, Applied Motor Learning </w:t>
                    </w:r>
                  </w:p>
                </w:tc>
                <w:tc>
                  <w:tcPr>
                    <w:tcW w:w="3143" w:type="dxa"/>
                  </w:tcPr>
                  <w:p w14:paraId="630860B8"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5A716136" w14:textId="77777777" w:rsidTr="00A13287">
                <w:trPr>
                  <w:trHeight w:val="81"/>
                </w:trPr>
                <w:tc>
                  <w:tcPr>
                    <w:tcW w:w="3143" w:type="dxa"/>
                  </w:tcPr>
                  <w:p w14:paraId="0A1ADE32" w14:textId="77777777" w:rsidR="00877B01" w:rsidRDefault="00877B01" w:rsidP="00A13287">
                    <w:pPr>
                      <w:pStyle w:val="Pa242"/>
                      <w:rPr>
                        <w:rFonts w:ascii="Arial" w:hAnsi="Arial" w:cs="Arial"/>
                        <w:color w:val="211D1E"/>
                        <w:sz w:val="12"/>
                        <w:szCs w:val="12"/>
                      </w:rPr>
                    </w:pPr>
                    <w:r>
                      <w:rPr>
                        <w:rStyle w:val="A14"/>
                      </w:rPr>
                      <w:t xml:space="preserve">ES 4843, Practicum/Pre-Internship </w:t>
                    </w:r>
                  </w:p>
                </w:tc>
                <w:tc>
                  <w:tcPr>
                    <w:tcW w:w="3143" w:type="dxa"/>
                  </w:tcPr>
                  <w:p w14:paraId="43CAE99F"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72FB4025" w14:textId="77777777" w:rsidTr="00A13287">
                <w:trPr>
                  <w:trHeight w:val="81"/>
                </w:trPr>
                <w:tc>
                  <w:tcPr>
                    <w:tcW w:w="3143" w:type="dxa"/>
                  </w:tcPr>
                  <w:p w14:paraId="4AAB3666" w14:textId="77777777" w:rsidR="00877B01" w:rsidRPr="00A46268" w:rsidRDefault="00877B01" w:rsidP="00A13287">
                    <w:pPr>
                      <w:pStyle w:val="Pa242"/>
                      <w:rPr>
                        <w:rFonts w:ascii="Arial" w:hAnsi="Arial" w:cs="Arial"/>
                        <w:color w:val="211D1E"/>
                        <w:sz w:val="12"/>
                        <w:szCs w:val="12"/>
                        <w:highlight w:val="yellow"/>
                      </w:rPr>
                    </w:pPr>
                    <w:r w:rsidRPr="00A46268">
                      <w:rPr>
                        <w:rStyle w:val="A14"/>
                        <w:highlight w:val="yellow"/>
                      </w:rPr>
                      <w:t xml:space="preserve">HLTH 2513, Principles of Personal Health </w:t>
                    </w:r>
                  </w:p>
                </w:tc>
                <w:tc>
                  <w:tcPr>
                    <w:tcW w:w="3143" w:type="dxa"/>
                  </w:tcPr>
                  <w:p w14:paraId="2552C278" w14:textId="77777777" w:rsidR="00877B01" w:rsidRPr="00A46268" w:rsidRDefault="00877B01"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877B01" w14:paraId="76D75724" w14:textId="77777777" w:rsidTr="00A13287">
                <w:trPr>
                  <w:trHeight w:val="81"/>
                </w:trPr>
                <w:tc>
                  <w:tcPr>
                    <w:tcW w:w="3143" w:type="dxa"/>
                  </w:tcPr>
                  <w:p w14:paraId="2BD8C161" w14:textId="77777777" w:rsidR="00877B01" w:rsidRDefault="00877B01" w:rsidP="00A13287">
                    <w:pPr>
                      <w:pStyle w:val="Pa242"/>
                      <w:rPr>
                        <w:rFonts w:ascii="Arial" w:hAnsi="Arial" w:cs="Arial"/>
                        <w:color w:val="211D1E"/>
                        <w:sz w:val="12"/>
                        <w:szCs w:val="12"/>
                      </w:rPr>
                    </w:pPr>
                    <w:r>
                      <w:rPr>
                        <w:rStyle w:val="A14"/>
                      </w:rPr>
                      <w:t xml:space="preserve">HLTH 2523, First Aid and Safety </w:t>
                    </w:r>
                  </w:p>
                </w:tc>
                <w:tc>
                  <w:tcPr>
                    <w:tcW w:w="3143" w:type="dxa"/>
                  </w:tcPr>
                  <w:p w14:paraId="357F7C7B"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484E692F" w14:textId="77777777" w:rsidTr="00A13287">
                <w:trPr>
                  <w:trHeight w:val="81"/>
                </w:trPr>
                <w:tc>
                  <w:tcPr>
                    <w:tcW w:w="3143" w:type="dxa"/>
                  </w:tcPr>
                  <w:p w14:paraId="3E3705D3" w14:textId="77777777" w:rsidR="00877B01" w:rsidRDefault="00877B01" w:rsidP="00A13287">
                    <w:pPr>
                      <w:pStyle w:val="Pa242"/>
                      <w:rPr>
                        <w:rFonts w:ascii="Arial" w:hAnsi="Arial" w:cs="Arial"/>
                        <w:color w:val="211D1E"/>
                        <w:sz w:val="12"/>
                        <w:szCs w:val="12"/>
                      </w:rPr>
                    </w:pPr>
                    <w:r>
                      <w:rPr>
                        <w:rStyle w:val="A14"/>
                      </w:rPr>
                      <w:t xml:space="preserve">HLTH 4543, Drug Use and Abuse </w:t>
                    </w:r>
                  </w:p>
                </w:tc>
                <w:tc>
                  <w:tcPr>
                    <w:tcW w:w="3143" w:type="dxa"/>
                  </w:tcPr>
                  <w:p w14:paraId="5FE75255"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479C461C" w14:textId="77777777" w:rsidTr="00A13287">
                <w:trPr>
                  <w:trHeight w:val="81"/>
                </w:trPr>
                <w:tc>
                  <w:tcPr>
                    <w:tcW w:w="3143" w:type="dxa"/>
                  </w:tcPr>
                  <w:p w14:paraId="032615E8" w14:textId="77777777" w:rsidR="00877B01" w:rsidRPr="00A46268" w:rsidRDefault="00877B01" w:rsidP="00A13287">
                    <w:pPr>
                      <w:pStyle w:val="Pa242"/>
                      <w:rPr>
                        <w:rFonts w:ascii="Arial" w:hAnsi="Arial" w:cs="Arial"/>
                        <w:color w:val="211D1E"/>
                        <w:sz w:val="12"/>
                        <w:szCs w:val="12"/>
                        <w:highlight w:val="yellow"/>
                      </w:rPr>
                    </w:pPr>
                    <w:r w:rsidRPr="00A46268">
                      <w:rPr>
                        <w:rStyle w:val="A14"/>
                        <w:highlight w:val="yellow"/>
                      </w:rPr>
                      <w:t xml:space="preserve">HLTH 4633, Health Promotion Assessment Planning </w:t>
                    </w:r>
                  </w:p>
                </w:tc>
                <w:tc>
                  <w:tcPr>
                    <w:tcW w:w="3143" w:type="dxa"/>
                  </w:tcPr>
                  <w:p w14:paraId="672312FC" w14:textId="77777777" w:rsidR="00877B01" w:rsidRPr="00A46268" w:rsidRDefault="00877B01"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877B01" w14:paraId="5C41C81A" w14:textId="77777777" w:rsidTr="00A13287">
                <w:trPr>
                  <w:trHeight w:val="81"/>
                </w:trPr>
                <w:tc>
                  <w:tcPr>
                    <w:tcW w:w="3143" w:type="dxa"/>
                  </w:tcPr>
                  <w:p w14:paraId="513A749E" w14:textId="77777777" w:rsidR="00877B01" w:rsidRPr="00A46268" w:rsidRDefault="00877B01" w:rsidP="00A13287">
                    <w:pPr>
                      <w:pStyle w:val="Pa242"/>
                      <w:rPr>
                        <w:rFonts w:ascii="Arial" w:hAnsi="Arial" w:cs="Arial"/>
                        <w:color w:val="211D1E"/>
                        <w:sz w:val="12"/>
                        <w:szCs w:val="12"/>
                        <w:highlight w:val="yellow"/>
                      </w:rPr>
                    </w:pPr>
                    <w:r w:rsidRPr="00A46268">
                      <w:rPr>
                        <w:rStyle w:val="A14"/>
                        <w:highlight w:val="yellow"/>
                      </w:rPr>
                      <w:t xml:space="preserve">HLTH 4643, Health Promotion Implementation and Evaluation </w:t>
                    </w:r>
                  </w:p>
                </w:tc>
                <w:tc>
                  <w:tcPr>
                    <w:tcW w:w="3143" w:type="dxa"/>
                  </w:tcPr>
                  <w:p w14:paraId="4A98A013" w14:textId="77777777" w:rsidR="00877B01" w:rsidRPr="00A46268" w:rsidRDefault="00877B01"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877B01" w14:paraId="4764576B" w14:textId="77777777" w:rsidTr="00A13287">
                <w:trPr>
                  <w:trHeight w:val="225"/>
                </w:trPr>
                <w:tc>
                  <w:tcPr>
                    <w:tcW w:w="3143" w:type="dxa"/>
                  </w:tcPr>
                  <w:p w14:paraId="62A6670F" w14:textId="77777777" w:rsidR="00877B01" w:rsidRPr="00A46268" w:rsidRDefault="00877B01" w:rsidP="00A13287">
                    <w:pPr>
                      <w:pStyle w:val="Pa218"/>
                      <w:rPr>
                        <w:rFonts w:ascii="Arial" w:hAnsi="Arial" w:cs="Arial"/>
                        <w:color w:val="211D1E"/>
                        <w:sz w:val="12"/>
                        <w:szCs w:val="12"/>
                        <w:highlight w:val="yellow"/>
                      </w:rPr>
                    </w:pPr>
                    <w:r w:rsidRPr="00A46268">
                      <w:rPr>
                        <w:rStyle w:val="A14"/>
                        <w:highlight w:val="yellow"/>
                      </w:rPr>
                      <w:t xml:space="preserve">HPES 1883, Foundations of HPESS </w:t>
                    </w:r>
                  </w:p>
                  <w:p w14:paraId="24CC8D95" w14:textId="77777777" w:rsidR="00877B01" w:rsidRPr="00A46268" w:rsidRDefault="00877B01" w:rsidP="00A13287">
                    <w:pPr>
                      <w:pStyle w:val="Pa268"/>
                      <w:rPr>
                        <w:rFonts w:ascii="Arial" w:hAnsi="Arial" w:cs="Arial"/>
                        <w:color w:val="211D1E"/>
                        <w:sz w:val="12"/>
                        <w:szCs w:val="12"/>
                        <w:highlight w:val="yellow"/>
                      </w:rPr>
                    </w:pPr>
                    <w:r w:rsidRPr="00A46268">
                      <w:rPr>
                        <w:rStyle w:val="A14"/>
                        <w:i/>
                        <w:iCs/>
                        <w:highlight w:val="yellow"/>
                      </w:rPr>
                      <w:t>Must be completed ONLY if HPES 1013 is not completed as the First Year Making Connec</w:t>
                    </w:r>
                    <w:r w:rsidRPr="00A46268">
                      <w:rPr>
                        <w:rStyle w:val="A14"/>
                        <w:i/>
                        <w:iCs/>
                        <w:highlight w:val="yellow"/>
                      </w:rPr>
                      <w:softHyphen/>
                      <w:t xml:space="preserve">tions Course. </w:t>
                    </w:r>
                  </w:p>
                </w:tc>
                <w:tc>
                  <w:tcPr>
                    <w:tcW w:w="3143" w:type="dxa"/>
                  </w:tcPr>
                  <w:p w14:paraId="56604C84" w14:textId="77777777" w:rsidR="00877B01" w:rsidRPr="00A46268" w:rsidRDefault="00877B01" w:rsidP="00A13287">
                    <w:pPr>
                      <w:pStyle w:val="Pa88"/>
                      <w:jc w:val="center"/>
                      <w:rPr>
                        <w:rFonts w:ascii="Arial" w:hAnsi="Arial" w:cs="Arial"/>
                        <w:color w:val="211D1E"/>
                        <w:sz w:val="12"/>
                        <w:szCs w:val="12"/>
                        <w:highlight w:val="yellow"/>
                      </w:rPr>
                    </w:pPr>
                    <w:r w:rsidRPr="00A46268">
                      <w:rPr>
                        <w:rStyle w:val="A14"/>
                        <w:highlight w:val="yellow"/>
                      </w:rPr>
                      <w:t xml:space="preserve">0-3 </w:t>
                    </w:r>
                  </w:p>
                </w:tc>
              </w:tr>
              <w:tr w:rsidR="00877B01" w14:paraId="3FCA067F" w14:textId="77777777" w:rsidTr="00A13287">
                <w:trPr>
                  <w:trHeight w:val="157"/>
                </w:trPr>
                <w:tc>
                  <w:tcPr>
                    <w:tcW w:w="3143" w:type="dxa"/>
                  </w:tcPr>
                  <w:p w14:paraId="6F7A7A30" w14:textId="77777777" w:rsidR="00877B01" w:rsidRDefault="00877B01" w:rsidP="00A13287">
                    <w:pPr>
                      <w:pStyle w:val="Pa242"/>
                      <w:rPr>
                        <w:rFonts w:ascii="Arial" w:hAnsi="Arial" w:cs="Arial"/>
                        <w:color w:val="211D1E"/>
                        <w:sz w:val="12"/>
                        <w:szCs w:val="12"/>
                      </w:rPr>
                    </w:pPr>
                    <w:r>
                      <w:rPr>
                        <w:rStyle w:val="A14"/>
                      </w:rPr>
                      <w:t xml:space="preserve">HPES 4896, Internship in HPESS OR </w:t>
                    </w:r>
                  </w:p>
                  <w:p w14:paraId="48AE66DE" w14:textId="77777777" w:rsidR="00877B01" w:rsidRDefault="00877B01" w:rsidP="00A13287">
                    <w:pPr>
                      <w:pStyle w:val="Pa244"/>
                      <w:rPr>
                        <w:rFonts w:ascii="Arial" w:hAnsi="Arial" w:cs="Arial"/>
                        <w:color w:val="211D1E"/>
                        <w:sz w:val="12"/>
                        <w:szCs w:val="12"/>
                      </w:rPr>
                    </w:pPr>
                    <w:r>
                      <w:rPr>
                        <w:rStyle w:val="A14"/>
                      </w:rPr>
                      <w:t xml:space="preserve">HPES 4863, Internship in HPESS I AND HPES 4893, Internship in HPESS II </w:t>
                    </w:r>
                  </w:p>
                </w:tc>
                <w:tc>
                  <w:tcPr>
                    <w:tcW w:w="3143" w:type="dxa"/>
                  </w:tcPr>
                  <w:p w14:paraId="65AD2DFC" w14:textId="77777777" w:rsidR="00877B01" w:rsidRDefault="00877B01" w:rsidP="00A13287">
                    <w:pPr>
                      <w:pStyle w:val="Pa3"/>
                      <w:jc w:val="center"/>
                      <w:rPr>
                        <w:rFonts w:ascii="Arial" w:hAnsi="Arial" w:cs="Arial"/>
                        <w:color w:val="211D1E"/>
                        <w:sz w:val="12"/>
                        <w:szCs w:val="12"/>
                      </w:rPr>
                    </w:pPr>
                    <w:r>
                      <w:rPr>
                        <w:rStyle w:val="A14"/>
                      </w:rPr>
                      <w:t xml:space="preserve">6 </w:t>
                    </w:r>
                  </w:p>
                </w:tc>
              </w:tr>
              <w:tr w:rsidR="00877B01" w14:paraId="5A4CBF21" w14:textId="77777777" w:rsidTr="00A13287">
                <w:trPr>
                  <w:trHeight w:val="81"/>
                </w:trPr>
                <w:tc>
                  <w:tcPr>
                    <w:tcW w:w="3143" w:type="dxa"/>
                  </w:tcPr>
                  <w:p w14:paraId="446809D5" w14:textId="77777777" w:rsidR="00877B01" w:rsidRDefault="00877B01" w:rsidP="00A13287">
                    <w:pPr>
                      <w:pStyle w:val="Pa242"/>
                      <w:rPr>
                        <w:rFonts w:ascii="Arial" w:hAnsi="Arial" w:cs="Arial"/>
                        <w:color w:val="211D1E"/>
                        <w:sz w:val="12"/>
                        <w:szCs w:val="12"/>
                      </w:rPr>
                    </w:pPr>
                    <w:r>
                      <w:rPr>
                        <w:rStyle w:val="A14"/>
                      </w:rPr>
                      <w:t xml:space="preserve">PE 1002, Concepts of Fitness </w:t>
                    </w:r>
                  </w:p>
                </w:tc>
                <w:tc>
                  <w:tcPr>
                    <w:tcW w:w="3143" w:type="dxa"/>
                  </w:tcPr>
                  <w:p w14:paraId="664E0618" w14:textId="77777777" w:rsidR="00877B01" w:rsidRDefault="00877B01" w:rsidP="00A13287">
                    <w:pPr>
                      <w:pStyle w:val="Pa3"/>
                      <w:jc w:val="center"/>
                      <w:rPr>
                        <w:rFonts w:ascii="Arial" w:hAnsi="Arial" w:cs="Arial"/>
                        <w:color w:val="211D1E"/>
                        <w:sz w:val="12"/>
                        <w:szCs w:val="12"/>
                      </w:rPr>
                    </w:pPr>
                    <w:r>
                      <w:rPr>
                        <w:rStyle w:val="A14"/>
                      </w:rPr>
                      <w:t xml:space="preserve">2 </w:t>
                    </w:r>
                  </w:p>
                </w:tc>
              </w:tr>
              <w:tr w:rsidR="00877B01" w14:paraId="4298E91F" w14:textId="77777777" w:rsidTr="00A13287">
                <w:trPr>
                  <w:trHeight w:val="81"/>
                </w:trPr>
                <w:tc>
                  <w:tcPr>
                    <w:tcW w:w="3143" w:type="dxa"/>
                  </w:tcPr>
                  <w:p w14:paraId="4D4D2ADB" w14:textId="77777777" w:rsidR="00877B01" w:rsidRPr="00A46268" w:rsidRDefault="00877B01" w:rsidP="00A13287">
                    <w:pPr>
                      <w:pStyle w:val="Pa242"/>
                      <w:rPr>
                        <w:rFonts w:ascii="Arial" w:hAnsi="Arial" w:cs="Arial"/>
                        <w:color w:val="211D1E"/>
                        <w:sz w:val="12"/>
                        <w:szCs w:val="12"/>
                        <w:highlight w:val="yellow"/>
                      </w:rPr>
                    </w:pPr>
                    <w:r w:rsidRPr="00A46268">
                      <w:rPr>
                        <w:rStyle w:val="A14"/>
                        <w:highlight w:val="yellow"/>
                      </w:rPr>
                      <w:t xml:space="preserve">PE 4843, Philosophy and Ethics in Sport </w:t>
                    </w:r>
                  </w:p>
                </w:tc>
                <w:tc>
                  <w:tcPr>
                    <w:tcW w:w="3143" w:type="dxa"/>
                  </w:tcPr>
                  <w:p w14:paraId="2471F38B" w14:textId="77777777" w:rsidR="00877B01" w:rsidRPr="00A46268" w:rsidRDefault="00877B01" w:rsidP="00A13287">
                    <w:pPr>
                      <w:pStyle w:val="Pa3"/>
                      <w:jc w:val="center"/>
                      <w:rPr>
                        <w:rFonts w:ascii="Arial" w:hAnsi="Arial" w:cs="Arial"/>
                        <w:color w:val="211D1E"/>
                        <w:sz w:val="12"/>
                        <w:szCs w:val="12"/>
                        <w:highlight w:val="yellow"/>
                      </w:rPr>
                    </w:pPr>
                    <w:r w:rsidRPr="00A46268">
                      <w:rPr>
                        <w:rStyle w:val="A14"/>
                        <w:highlight w:val="yellow"/>
                      </w:rPr>
                      <w:t xml:space="preserve">3 </w:t>
                    </w:r>
                  </w:p>
                </w:tc>
              </w:tr>
              <w:tr w:rsidR="00877B01" w14:paraId="47202561" w14:textId="77777777" w:rsidTr="00A13287">
                <w:trPr>
                  <w:trHeight w:val="85"/>
                </w:trPr>
                <w:tc>
                  <w:tcPr>
                    <w:tcW w:w="3143" w:type="dxa"/>
                  </w:tcPr>
                  <w:p w14:paraId="7F342AFE" w14:textId="77777777" w:rsidR="00877B01" w:rsidRDefault="00877B01" w:rsidP="00A13287">
                    <w:pPr>
                      <w:pStyle w:val="Pa2"/>
                      <w:rPr>
                        <w:rFonts w:ascii="Arial" w:hAnsi="Arial" w:cs="Arial"/>
                        <w:color w:val="211D1E"/>
                        <w:sz w:val="12"/>
                        <w:szCs w:val="12"/>
                      </w:rPr>
                    </w:pPr>
                    <w:r>
                      <w:rPr>
                        <w:rStyle w:val="A14"/>
                      </w:rPr>
                      <w:t xml:space="preserve">Sub-total </w:t>
                    </w:r>
                  </w:p>
                </w:tc>
                <w:tc>
                  <w:tcPr>
                    <w:tcW w:w="3143" w:type="dxa"/>
                  </w:tcPr>
                  <w:p w14:paraId="0F623F39" w14:textId="77777777" w:rsidR="00877B01" w:rsidRDefault="00877B01" w:rsidP="00A13287">
                    <w:pPr>
                      <w:pStyle w:val="Pa3"/>
                      <w:jc w:val="center"/>
                      <w:rPr>
                        <w:rFonts w:ascii="Arial" w:hAnsi="Arial" w:cs="Arial"/>
                        <w:color w:val="211D1E"/>
                        <w:sz w:val="12"/>
                        <w:szCs w:val="12"/>
                      </w:rPr>
                    </w:pPr>
                    <w:r w:rsidRPr="00A46268">
                      <w:rPr>
                        <w:rStyle w:val="A14"/>
                        <w:highlight w:val="yellow"/>
                      </w:rPr>
                      <w:t>69-72</w:t>
                    </w:r>
                    <w:r>
                      <w:rPr>
                        <w:rStyle w:val="A14"/>
                      </w:rPr>
                      <w:t xml:space="preserve"> </w:t>
                    </w:r>
                  </w:p>
                </w:tc>
              </w:tr>
              <w:tr w:rsidR="00877B01" w14:paraId="1A2924E0" w14:textId="77777777" w:rsidTr="00A13287">
                <w:trPr>
                  <w:trHeight w:val="114"/>
                </w:trPr>
                <w:tc>
                  <w:tcPr>
                    <w:tcW w:w="3143" w:type="dxa"/>
                  </w:tcPr>
                  <w:p w14:paraId="3746D281" w14:textId="77777777" w:rsidR="00877B01" w:rsidRDefault="00877B01" w:rsidP="00A13287">
                    <w:pPr>
                      <w:pStyle w:val="Pa21"/>
                      <w:rPr>
                        <w:rFonts w:ascii="Arial" w:hAnsi="Arial" w:cs="Arial"/>
                        <w:color w:val="211D1E"/>
                        <w:sz w:val="16"/>
                        <w:szCs w:val="16"/>
                      </w:rPr>
                    </w:pPr>
                    <w:r>
                      <w:rPr>
                        <w:rFonts w:ascii="Arial" w:hAnsi="Arial" w:cs="Arial"/>
                        <w:b/>
                        <w:bCs/>
                        <w:color w:val="211D1E"/>
                        <w:sz w:val="16"/>
                        <w:szCs w:val="16"/>
                      </w:rPr>
                      <w:t xml:space="preserve">Electives: </w:t>
                    </w:r>
                  </w:p>
                </w:tc>
                <w:tc>
                  <w:tcPr>
                    <w:tcW w:w="3143" w:type="dxa"/>
                  </w:tcPr>
                  <w:p w14:paraId="330677A8" w14:textId="77777777" w:rsidR="00877B01" w:rsidRDefault="00877B01" w:rsidP="00A13287">
                    <w:pPr>
                      <w:pStyle w:val="Pa88"/>
                      <w:jc w:val="center"/>
                      <w:rPr>
                        <w:rFonts w:ascii="Arial" w:hAnsi="Arial" w:cs="Arial"/>
                        <w:color w:val="211D1E"/>
                        <w:sz w:val="12"/>
                        <w:szCs w:val="12"/>
                      </w:rPr>
                    </w:pPr>
                    <w:r>
                      <w:rPr>
                        <w:rStyle w:val="A14"/>
                      </w:rPr>
                      <w:t xml:space="preserve">Sem. Hrs. </w:t>
                    </w:r>
                  </w:p>
                </w:tc>
              </w:tr>
              <w:tr w:rsidR="00877B01" w14:paraId="56E17E7C" w14:textId="77777777" w:rsidTr="00A13287">
                <w:trPr>
                  <w:trHeight w:val="85"/>
                </w:trPr>
                <w:tc>
                  <w:tcPr>
                    <w:tcW w:w="3143" w:type="dxa"/>
                  </w:tcPr>
                  <w:p w14:paraId="37786BBC" w14:textId="77777777" w:rsidR="00877B01" w:rsidRDefault="00877B01" w:rsidP="00A13287">
                    <w:pPr>
                      <w:pStyle w:val="Pa242"/>
                      <w:rPr>
                        <w:rFonts w:ascii="Arial" w:hAnsi="Arial" w:cs="Arial"/>
                        <w:color w:val="211D1E"/>
                        <w:sz w:val="12"/>
                        <w:szCs w:val="12"/>
                      </w:rPr>
                    </w:pPr>
                    <w:r>
                      <w:rPr>
                        <w:rStyle w:val="A14"/>
                      </w:rPr>
                      <w:t xml:space="preserve">Electives </w:t>
                    </w:r>
                  </w:p>
                </w:tc>
                <w:tc>
                  <w:tcPr>
                    <w:tcW w:w="3143" w:type="dxa"/>
                  </w:tcPr>
                  <w:p w14:paraId="21C9D447" w14:textId="77777777" w:rsidR="00877B01" w:rsidRDefault="00877B01" w:rsidP="00A13287">
                    <w:pPr>
                      <w:pStyle w:val="Pa3"/>
                      <w:jc w:val="center"/>
                      <w:rPr>
                        <w:rFonts w:ascii="Arial" w:hAnsi="Arial" w:cs="Arial"/>
                        <w:color w:val="211D1E"/>
                        <w:sz w:val="12"/>
                        <w:szCs w:val="12"/>
                      </w:rPr>
                    </w:pPr>
                    <w:r w:rsidRPr="00A46268">
                      <w:rPr>
                        <w:rStyle w:val="A14"/>
                        <w:highlight w:val="yellow"/>
                      </w:rPr>
                      <w:t>10-13</w:t>
                    </w:r>
                    <w:r>
                      <w:rPr>
                        <w:rStyle w:val="A14"/>
                      </w:rPr>
                      <w:t xml:space="preserve"> </w:t>
                    </w:r>
                  </w:p>
                </w:tc>
              </w:tr>
              <w:tr w:rsidR="00877B01" w14:paraId="1BDC2B40" w14:textId="77777777" w:rsidTr="00A13287">
                <w:trPr>
                  <w:trHeight w:val="114"/>
                </w:trPr>
                <w:tc>
                  <w:tcPr>
                    <w:tcW w:w="3143" w:type="dxa"/>
                  </w:tcPr>
                  <w:p w14:paraId="23BE3AF5" w14:textId="77777777" w:rsidR="00877B01" w:rsidRDefault="00877B01" w:rsidP="00A13287">
                    <w:pPr>
                      <w:pStyle w:val="Pa21"/>
                      <w:rPr>
                        <w:rFonts w:ascii="Arial" w:hAnsi="Arial" w:cs="Arial"/>
                        <w:color w:val="211D1E"/>
                        <w:sz w:val="16"/>
                        <w:szCs w:val="16"/>
                      </w:rPr>
                    </w:pPr>
                    <w:r>
                      <w:rPr>
                        <w:rFonts w:ascii="Arial" w:hAnsi="Arial" w:cs="Arial"/>
                        <w:b/>
                        <w:bCs/>
                        <w:color w:val="211D1E"/>
                        <w:sz w:val="16"/>
                        <w:szCs w:val="16"/>
                      </w:rPr>
                      <w:t xml:space="preserve">Total Required Hours: </w:t>
                    </w:r>
                  </w:p>
                </w:tc>
                <w:tc>
                  <w:tcPr>
                    <w:tcW w:w="3143" w:type="dxa"/>
                  </w:tcPr>
                  <w:p w14:paraId="53E88FA9" w14:textId="77777777" w:rsidR="00877B01" w:rsidRDefault="00877B01" w:rsidP="00A13287">
                    <w:pPr>
                      <w:pStyle w:val="Pa88"/>
                      <w:jc w:val="center"/>
                      <w:rPr>
                        <w:rFonts w:ascii="Arial" w:hAnsi="Arial" w:cs="Arial"/>
                        <w:color w:val="211D1E"/>
                        <w:sz w:val="16"/>
                        <w:szCs w:val="16"/>
                      </w:rPr>
                    </w:pPr>
                    <w:r>
                      <w:rPr>
                        <w:rFonts w:ascii="Arial" w:hAnsi="Arial" w:cs="Arial"/>
                        <w:b/>
                        <w:bCs/>
                        <w:color w:val="211D1E"/>
                        <w:sz w:val="16"/>
                        <w:szCs w:val="16"/>
                      </w:rPr>
                      <w:t>120</w:t>
                    </w:r>
                  </w:p>
                </w:tc>
              </w:tr>
            </w:tbl>
            <w:p w14:paraId="6873FC75" w14:textId="77777777" w:rsidR="00877B01" w:rsidRDefault="00877B01" w:rsidP="00877B01"/>
            <w:p w14:paraId="44A8F5E9" w14:textId="77777777" w:rsidR="00877B01" w:rsidRDefault="00877B01" w:rsidP="00877B0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Pages 515-516</w:t>
              </w:r>
            </w:p>
            <w:p w14:paraId="20EECA95"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ENGR 4703.</w:t>
              </w:r>
              <w:r>
                <w:rPr>
                  <w:rFonts w:ascii="Arial" w:eastAsia="Times New Roman" w:hAnsi="Arial" w:cs="Arial"/>
                  <w:sz w:val="20"/>
                  <w:szCs w:val="20"/>
                </w:rPr>
                <w:t xml:space="preserve"> </w:t>
              </w:r>
              <w:r w:rsidRPr="00A46268">
                <w:rPr>
                  <w:rFonts w:ascii="Arial" w:eastAsia="Times New Roman" w:hAnsi="Arial" w:cs="Arial"/>
                  <w:sz w:val="20"/>
                  <w:szCs w:val="20"/>
                </w:rPr>
                <w:t>Environmental Safety and Health Engineering</w:t>
              </w:r>
              <w:r>
                <w:rPr>
                  <w:rFonts w:ascii="Arial" w:eastAsia="Times New Roman" w:hAnsi="Arial" w:cs="Arial"/>
                  <w:sz w:val="20"/>
                  <w:szCs w:val="20"/>
                </w:rPr>
                <w:t xml:space="preserve"> </w:t>
              </w:r>
              <w:r w:rsidRPr="00A46268">
                <w:rPr>
                  <w:rFonts w:ascii="Arial" w:eastAsia="Times New Roman" w:hAnsi="Arial" w:cs="Arial"/>
                  <w:sz w:val="20"/>
                  <w:szCs w:val="20"/>
                </w:rPr>
                <w:t xml:space="preserve">Survey and analysis of con-temporary environmental, safety, and health-related topics pertinent to engineering and technology applications and practice, including technical, regulatory, economic, and other non-technical aspects. Prerequisite, Senior undergraduate status in the College of </w:t>
              </w:r>
              <w:r w:rsidRPr="00A46268">
                <w:rPr>
                  <w:rFonts w:ascii="Arial" w:eastAsia="Times New Roman" w:hAnsi="Arial" w:cs="Arial"/>
                  <w:sz w:val="20"/>
                  <w:szCs w:val="20"/>
                </w:rPr>
                <w:lastRenderedPageBreak/>
                <w:t xml:space="preserve">Agriculture, Engineering and Technology or College of Science and Mathematics, or admission into the ASU </w:t>
              </w:r>
              <w:proofErr w:type="spellStart"/>
              <w:r w:rsidRPr="00A46268">
                <w:rPr>
                  <w:rFonts w:ascii="Arial" w:eastAsia="Times New Roman" w:hAnsi="Arial" w:cs="Arial"/>
                  <w:sz w:val="20"/>
                  <w:szCs w:val="20"/>
                </w:rPr>
                <w:t>Environmen-tal</w:t>
              </w:r>
              <w:proofErr w:type="spellEnd"/>
              <w:r w:rsidRPr="00A46268">
                <w:rPr>
                  <w:rFonts w:ascii="Arial" w:eastAsia="Times New Roman" w:hAnsi="Arial" w:cs="Arial"/>
                  <w:sz w:val="20"/>
                  <w:szCs w:val="20"/>
                </w:rPr>
                <w:t xml:space="preserve"> Science graduate program or Engineering Management graduate program. Dual listed as ENGR 5703. Irregular.</w:t>
              </w:r>
            </w:p>
            <w:p w14:paraId="03DE6EEE" w14:textId="77777777" w:rsidR="00877B01" w:rsidRDefault="00877B01" w:rsidP="00877B01">
              <w:pPr>
                <w:spacing w:after="0" w:line="240" w:lineRule="auto"/>
                <w:rPr>
                  <w:rFonts w:ascii="Times New Roman" w:eastAsia="Times New Roman" w:hAnsi="Times New Roman" w:cs="Times New Roman"/>
                  <w:sz w:val="30"/>
                  <w:szCs w:val="30"/>
                </w:rPr>
              </w:pPr>
            </w:p>
            <w:p w14:paraId="075247CD" w14:textId="77777777" w:rsidR="00877B01" w:rsidRDefault="00877B01" w:rsidP="00877B01">
              <w:pPr>
                <w:spacing w:after="0" w:line="240" w:lineRule="auto"/>
                <w:rPr>
                  <w:rFonts w:ascii="Times New Roman" w:eastAsia="Times New Roman" w:hAnsi="Times New Roman" w:cs="Times New Roman"/>
                  <w:sz w:val="30"/>
                  <w:szCs w:val="30"/>
                </w:rPr>
              </w:pPr>
              <w:r w:rsidRPr="00A46268">
                <w:rPr>
                  <w:rFonts w:ascii="Times New Roman" w:eastAsia="Times New Roman" w:hAnsi="Times New Roman" w:cs="Times New Roman"/>
                  <w:sz w:val="30"/>
                  <w:szCs w:val="30"/>
                </w:rPr>
                <w:t>Exercise Science (ES)</w:t>
              </w:r>
            </w:p>
            <w:p w14:paraId="7A9944CF" w14:textId="77777777" w:rsidR="00877B01" w:rsidRDefault="00877B01" w:rsidP="00877B01">
              <w:pPr>
                <w:spacing w:after="0" w:line="240" w:lineRule="auto"/>
                <w:rPr>
                  <w:rFonts w:ascii="Arial" w:eastAsia="Times New Roman" w:hAnsi="Arial" w:cs="Arial"/>
                  <w:sz w:val="20"/>
                  <w:szCs w:val="20"/>
                </w:rPr>
              </w:pPr>
            </w:p>
            <w:p w14:paraId="64F1A206"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3543.</w:t>
              </w:r>
              <w:r>
                <w:rPr>
                  <w:rFonts w:ascii="Arial" w:eastAsia="Times New Roman" w:hAnsi="Arial" w:cs="Arial"/>
                  <w:sz w:val="20"/>
                  <w:szCs w:val="20"/>
                </w:rPr>
                <w:t xml:space="preserve"> </w:t>
              </w:r>
              <w:r w:rsidRPr="00A46268">
                <w:rPr>
                  <w:rFonts w:ascii="Arial" w:eastAsia="Times New Roman" w:hAnsi="Arial" w:cs="Arial"/>
                  <w:sz w:val="20"/>
                  <w:szCs w:val="20"/>
                </w:rPr>
                <w:t>Human Anatomy and Anatomic Fundamentals of Motion</w:t>
              </w:r>
              <w:r>
                <w:rPr>
                  <w:rFonts w:ascii="Arial" w:eastAsia="Times New Roman" w:hAnsi="Arial" w:cs="Arial"/>
                  <w:sz w:val="20"/>
                  <w:szCs w:val="20"/>
                </w:rPr>
                <w:t xml:space="preserve"> </w:t>
              </w:r>
              <w:r w:rsidRPr="00A46268">
                <w:rPr>
                  <w:rFonts w:ascii="Arial" w:eastAsia="Times New Roman" w:hAnsi="Arial" w:cs="Arial"/>
                  <w:sz w:val="20"/>
                  <w:szCs w:val="20"/>
                </w:rPr>
                <w:t>Analysis of the parts of the human body and their position, structure, and functions as related to human motion. Fall, Spring, Summer.</w:t>
              </w:r>
            </w:p>
            <w:p w14:paraId="24E19E84"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3553.</w:t>
              </w:r>
              <w:r>
                <w:rPr>
                  <w:rFonts w:ascii="Arial" w:eastAsia="Times New Roman" w:hAnsi="Arial" w:cs="Arial"/>
                  <w:sz w:val="20"/>
                  <w:szCs w:val="20"/>
                </w:rPr>
                <w:t xml:space="preserve"> </w:t>
              </w:r>
              <w:r w:rsidRPr="00A46268">
                <w:rPr>
                  <w:rFonts w:ascii="Arial" w:eastAsia="Times New Roman" w:hAnsi="Arial" w:cs="Arial"/>
                  <w:sz w:val="20"/>
                  <w:szCs w:val="20"/>
                </w:rPr>
                <w:t>Basic Physiology of Activity</w:t>
              </w:r>
              <w:r>
                <w:rPr>
                  <w:rFonts w:ascii="Arial" w:eastAsia="Times New Roman" w:hAnsi="Arial" w:cs="Arial"/>
                  <w:sz w:val="20"/>
                  <w:szCs w:val="20"/>
                </w:rPr>
                <w:t xml:space="preserve"> </w:t>
              </w:r>
              <w:r w:rsidRPr="00A46268">
                <w:rPr>
                  <w:rFonts w:ascii="Arial" w:eastAsia="Times New Roman" w:hAnsi="Arial" w:cs="Arial"/>
                  <w:sz w:val="20"/>
                  <w:szCs w:val="20"/>
                </w:rPr>
                <w:t>A basic study of the organs and systems of the human body, with particular emphasis on the effects of physical activity of the functioning of the systems. Fall, Spring, Summer.</w:t>
              </w:r>
            </w:p>
            <w:p w14:paraId="7E8AFBBA"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3623.</w:t>
              </w:r>
              <w:r>
                <w:rPr>
                  <w:rFonts w:ascii="Arial" w:eastAsia="Times New Roman" w:hAnsi="Arial" w:cs="Arial"/>
                  <w:sz w:val="20"/>
                  <w:szCs w:val="20"/>
                </w:rPr>
                <w:t xml:space="preserve"> </w:t>
              </w:r>
              <w:r w:rsidRPr="00A46268">
                <w:rPr>
                  <w:rFonts w:ascii="Arial" w:eastAsia="Times New Roman" w:hAnsi="Arial" w:cs="Arial"/>
                  <w:sz w:val="20"/>
                  <w:szCs w:val="20"/>
                </w:rPr>
                <w:t>Techniques of Physiological Fitness Assessment</w:t>
              </w:r>
              <w:r>
                <w:rPr>
                  <w:rFonts w:ascii="Arial" w:eastAsia="Times New Roman" w:hAnsi="Arial" w:cs="Arial"/>
                  <w:sz w:val="20"/>
                  <w:szCs w:val="20"/>
                </w:rPr>
                <w:t xml:space="preserve"> </w:t>
              </w:r>
              <w:r w:rsidRPr="00A46268">
                <w:rPr>
                  <w:rFonts w:ascii="Arial" w:eastAsia="Times New Roman" w:hAnsi="Arial" w:cs="Arial"/>
                  <w:sz w:val="20"/>
                  <w:szCs w:val="20"/>
                </w:rPr>
                <w:t>Study of graded exercise testing in the evaluation of functional work capacity. Testing modalities will include, treadmill, bicycle ergometer, bench or step testing, and field testing. Prerequisites, grade of “C” or better in ES 3543 and ES 3553. Fall, Spring.</w:t>
              </w:r>
            </w:p>
            <w:p w14:paraId="34E7FD3E"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3633.</w:t>
              </w:r>
              <w:r>
                <w:rPr>
                  <w:rFonts w:ascii="Arial" w:eastAsia="Times New Roman" w:hAnsi="Arial" w:cs="Arial"/>
                  <w:sz w:val="20"/>
                  <w:szCs w:val="20"/>
                </w:rPr>
                <w:t xml:space="preserve"> </w:t>
              </w:r>
              <w:r w:rsidRPr="00A46268">
                <w:rPr>
                  <w:rFonts w:ascii="Arial" w:eastAsia="Times New Roman" w:hAnsi="Arial" w:cs="Arial"/>
                  <w:sz w:val="20"/>
                  <w:szCs w:val="20"/>
                </w:rPr>
                <w:t>Nutrition for Health, Sport and Exercise Provides the student with information about nutrition as it pertains to health, sport, and exercise. Spring, Summer.</w:t>
              </w:r>
            </w:p>
            <w:p w14:paraId="42EAF1F0"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3653.</w:t>
              </w:r>
              <w:r>
                <w:rPr>
                  <w:rFonts w:ascii="Arial" w:eastAsia="Times New Roman" w:hAnsi="Arial" w:cs="Arial"/>
                  <w:sz w:val="20"/>
                  <w:szCs w:val="20"/>
                </w:rPr>
                <w:t xml:space="preserve"> </w:t>
              </w:r>
              <w:r w:rsidRPr="00A46268">
                <w:rPr>
                  <w:rFonts w:ascii="Arial" w:eastAsia="Times New Roman" w:hAnsi="Arial" w:cs="Arial"/>
                  <w:sz w:val="20"/>
                  <w:szCs w:val="20"/>
                </w:rPr>
                <w:t>Techniques of Aerobic Conditioning Principles and methods of exercise leadership. Includes exercise programming and participation, teaching methods, technique evaluation, supervision, and leadership for various types of group aerobic exercise programs including field, gymnasium and aquatic exercise. Corequisite, ES 3543 and 3553. Fall.</w:t>
              </w:r>
            </w:p>
            <w:p w14:paraId="4A5069CA"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3713.</w:t>
              </w:r>
              <w:r>
                <w:rPr>
                  <w:rFonts w:ascii="Arial" w:eastAsia="Times New Roman" w:hAnsi="Arial" w:cs="Arial"/>
                  <w:sz w:val="20"/>
                  <w:szCs w:val="20"/>
                </w:rPr>
                <w:t xml:space="preserve"> </w:t>
              </w:r>
              <w:r w:rsidRPr="00A46268">
                <w:rPr>
                  <w:rFonts w:ascii="Arial" w:eastAsia="Times New Roman" w:hAnsi="Arial" w:cs="Arial"/>
                  <w:sz w:val="20"/>
                  <w:szCs w:val="20"/>
                </w:rPr>
                <w:t>Cardiovascular Physiology</w:t>
              </w:r>
              <w:r>
                <w:rPr>
                  <w:rFonts w:ascii="Arial" w:eastAsia="Times New Roman" w:hAnsi="Arial" w:cs="Arial"/>
                  <w:sz w:val="20"/>
                  <w:szCs w:val="20"/>
                </w:rPr>
                <w:t xml:space="preserve"> </w:t>
              </w:r>
              <w:r w:rsidRPr="00A46268">
                <w:rPr>
                  <w:rFonts w:ascii="Arial" w:eastAsia="Times New Roman" w:hAnsi="Arial" w:cs="Arial"/>
                  <w:sz w:val="20"/>
                  <w:szCs w:val="20"/>
                </w:rPr>
                <w:t>This course is designed to introduce the student to the study of cardiovascular physiology with an emphasis on normal versus abnormal function. It provides an in depth study of the cardiovascular system and its various responses to acute and chronic exercise. Prerequisites grade of “C” or better in BIO 2201, BIO 2203, BIO 2221, BIO 2223, and ES 3553, or instructor permission. Spring.</w:t>
              </w:r>
            </w:p>
            <w:p w14:paraId="09F74FEA" w14:textId="77777777" w:rsidR="00877B01" w:rsidRPr="004026C8" w:rsidRDefault="00877B01" w:rsidP="00877B01">
              <w:pPr>
                <w:spacing w:after="0" w:line="240" w:lineRule="auto"/>
                <w:rPr>
                  <w:rFonts w:ascii="Arial" w:eastAsia="Times New Roman" w:hAnsi="Arial" w:cs="Arial"/>
                  <w:sz w:val="20"/>
                  <w:szCs w:val="20"/>
                  <w:highlight w:val="yellow"/>
                </w:rPr>
              </w:pPr>
              <w:r w:rsidRPr="00A46268">
                <w:rPr>
                  <w:rFonts w:ascii="Arial" w:eastAsia="Times New Roman" w:hAnsi="Arial" w:cs="Arial"/>
                  <w:sz w:val="20"/>
                  <w:szCs w:val="20"/>
                  <w:highlight w:val="yellow"/>
                </w:rPr>
                <w:t>ES 3743.</w:t>
              </w:r>
              <w:r w:rsidRPr="004026C8">
                <w:rPr>
                  <w:rFonts w:ascii="Arial" w:eastAsia="Times New Roman" w:hAnsi="Arial" w:cs="Arial"/>
                  <w:sz w:val="20"/>
                  <w:szCs w:val="20"/>
                  <w:highlight w:val="yellow"/>
                </w:rPr>
                <w:t xml:space="preserve"> </w:t>
              </w:r>
              <w:r w:rsidRPr="00A46268">
                <w:rPr>
                  <w:rFonts w:ascii="Arial" w:eastAsia="Times New Roman" w:hAnsi="Arial" w:cs="Arial"/>
                  <w:sz w:val="20"/>
                  <w:szCs w:val="20"/>
                  <w:highlight w:val="yellow"/>
                </w:rPr>
                <w:t>Research and Statistical Methods in Exercise Science Fundamental aspects of the clinical research process involving human subjects. The course will include an overview of the research process, procedures, sampling data collection and analysis. Fall, Spring, Summer.</w:t>
              </w:r>
            </w:p>
            <w:p w14:paraId="6FC17C34"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highlight w:val="yellow"/>
                </w:rPr>
                <w:t>ES 4673.</w:t>
              </w:r>
              <w:r w:rsidRPr="004026C8">
                <w:rPr>
                  <w:rFonts w:ascii="Arial" w:eastAsia="Times New Roman" w:hAnsi="Arial" w:cs="Arial"/>
                  <w:sz w:val="20"/>
                  <w:szCs w:val="20"/>
                  <w:highlight w:val="yellow"/>
                </w:rPr>
                <w:t xml:space="preserve"> </w:t>
              </w:r>
              <w:r w:rsidRPr="00A46268">
                <w:rPr>
                  <w:rFonts w:ascii="Arial" w:eastAsia="Times New Roman" w:hAnsi="Arial" w:cs="Arial"/>
                  <w:sz w:val="20"/>
                  <w:szCs w:val="20"/>
                  <w:highlight w:val="yellow"/>
                </w:rPr>
                <w:t>Exercise Prescription for Special Populations</w:t>
              </w:r>
              <w:r w:rsidRPr="004026C8">
                <w:rPr>
                  <w:rFonts w:ascii="Arial" w:eastAsia="Times New Roman" w:hAnsi="Arial" w:cs="Arial"/>
                  <w:sz w:val="20"/>
                  <w:szCs w:val="20"/>
                  <w:highlight w:val="yellow"/>
                </w:rPr>
                <w:t xml:space="preserve"> </w:t>
              </w:r>
              <w:r w:rsidRPr="00A46268">
                <w:rPr>
                  <w:rFonts w:ascii="Arial" w:eastAsia="Times New Roman" w:hAnsi="Arial" w:cs="Arial"/>
                  <w:sz w:val="20"/>
                  <w:szCs w:val="20"/>
                  <w:highlight w:val="yellow"/>
                </w:rPr>
                <w:t>Provide the students with principles and practice in developing exercise regimens and programs specifically designed for special populations. Prerequisites, grade of “C” or better in ES 4683, or instructor permission. Spring.</w:t>
              </w:r>
            </w:p>
            <w:p w14:paraId="6CC6B992"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4683.</w:t>
              </w:r>
              <w:r>
                <w:rPr>
                  <w:rFonts w:ascii="Arial" w:eastAsia="Times New Roman" w:hAnsi="Arial" w:cs="Arial"/>
                  <w:sz w:val="20"/>
                  <w:szCs w:val="20"/>
                </w:rPr>
                <w:t xml:space="preserve"> </w:t>
              </w:r>
              <w:r w:rsidRPr="00A46268">
                <w:rPr>
                  <w:rFonts w:ascii="Arial" w:eastAsia="Times New Roman" w:hAnsi="Arial" w:cs="Arial"/>
                  <w:sz w:val="20"/>
                  <w:szCs w:val="20"/>
                </w:rPr>
                <w:t>Exercise Prescription and Fitness Programming</w:t>
              </w:r>
              <w:r>
                <w:rPr>
                  <w:rFonts w:ascii="Arial" w:eastAsia="Times New Roman" w:hAnsi="Arial" w:cs="Arial"/>
                  <w:sz w:val="20"/>
                  <w:szCs w:val="20"/>
                </w:rPr>
                <w:t xml:space="preserve"> </w:t>
              </w:r>
              <w:r w:rsidRPr="00A46268">
                <w:rPr>
                  <w:rFonts w:ascii="Arial" w:eastAsia="Times New Roman" w:hAnsi="Arial" w:cs="Arial"/>
                  <w:sz w:val="20"/>
                  <w:szCs w:val="20"/>
                </w:rPr>
                <w:t>The application of basic physiological principles in the prescription of exercise and the administration of conditioning programs for individuals of differing ages, health status, and occupational status. Prerequisite, grade of “C” or better in ES 3623, or instructor permission. Fall.</w:t>
              </w:r>
            </w:p>
            <w:p w14:paraId="1EC9F86C" w14:textId="77777777" w:rsidR="00877B01" w:rsidRPr="00A46268" w:rsidRDefault="00877B01" w:rsidP="00877B01">
              <w:pPr>
                <w:spacing w:after="0" w:line="240" w:lineRule="auto"/>
                <w:rPr>
                  <w:rFonts w:ascii="Times New Roman" w:eastAsia="Times New Roman" w:hAnsi="Times New Roman" w:cs="Times New Roman"/>
                  <w:sz w:val="24"/>
                  <w:szCs w:val="24"/>
                </w:rPr>
              </w:pPr>
              <w:r w:rsidRPr="00A46268">
                <w:rPr>
                  <w:rFonts w:ascii="Arial" w:eastAsia="Times New Roman" w:hAnsi="Arial" w:cs="Arial"/>
                  <w:sz w:val="20"/>
                  <w:szCs w:val="20"/>
                </w:rPr>
                <w:t>ES 4693.Techniques of Strength Training and Conditioning</w:t>
              </w:r>
              <w:r>
                <w:rPr>
                  <w:rFonts w:ascii="Arial" w:eastAsia="Times New Roman" w:hAnsi="Arial" w:cs="Arial"/>
                  <w:sz w:val="20"/>
                  <w:szCs w:val="20"/>
                </w:rPr>
                <w:t xml:space="preserve"> </w:t>
              </w:r>
              <w:r w:rsidRPr="00A46268">
                <w:rPr>
                  <w:rFonts w:ascii="Arial" w:eastAsia="Times New Roman" w:hAnsi="Arial" w:cs="Arial"/>
                  <w:sz w:val="20"/>
                  <w:szCs w:val="20"/>
                </w:rPr>
                <w:t>The study of current principles and procedures essential to strength training and conditioning practices. Emphasis is placed on the development and practical applications of aerobic conditioning, joint flexibility, and muscular strength, power and endurance programs. Prerequisites, a grade of “C” or better in ES 3543, and ES 3553, or instructor permission. Spring, Summer.</w:t>
              </w:r>
            </w:p>
            <w:p w14:paraId="4FAA773E" w14:textId="77777777" w:rsidR="00877B01" w:rsidRDefault="00877B01" w:rsidP="00877B01">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263520183"/>
                <w:placeholder>
                  <w:docPart w:val="DEFC457BA904604F83DF8B86DEBB78F5"/>
                </w:placeholder>
              </w:sdtPr>
              <w:sdtEndPr/>
              <w:sdtContent>
                <w:p w14:paraId="59AD7611" w14:textId="77777777" w:rsidR="00877B01" w:rsidRDefault="00877B01" w:rsidP="00877B0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166</w:t>
                  </w:r>
                </w:p>
                <w:p w14:paraId="6E973D45" w14:textId="77777777" w:rsidR="00877B01" w:rsidRDefault="00877B01" w:rsidP="00877B01">
                  <w:pPr>
                    <w:tabs>
                      <w:tab w:val="left" w:pos="360"/>
                      <w:tab w:val="left" w:pos="720"/>
                    </w:tabs>
                    <w:spacing w:after="0" w:line="240" w:lineRule="auto"/>
                    <w:rPr>
                      <w:rFonts w:asciiTheme="majorHAnsi" w:hAnsiTheme="majorHAnsi" w:cs="Arial"/>
                      <w:sz w:val="20"/>
                      <w:szCs w:val="20"/>
                    </w:rPr>
                  </w:pPr>
                </w:p>
                <w:p w14:paraId="3B166AC4" w14:textId="77777777" w:rsidR="00877B01" w:rsidRDefault="00877B01" w:rsidP="00877B01">
                  <w:pPr>
                    <w:spacing w:after="0" w:line="240" w:lineRule="auto"/>
                    <w:rPr>
                      <w:rFonts w:ascii="Arial" w:eastAsia="Times New Roman" w:hAnsi="Arial" w:cs="Arial"/>
                      <w:sz w:val="40"/>
                      <w:szCs w:val="40"/>
                    </w:rPr>
                  </w:pPr>
                  <w:r w:rsidRPr="00A46268">
                    <w:rPr>
                      <w:rFonts w:ascii="Arial" w:eastAsia="Times New Roman" w:hAnsi="Arial" w:cs="Arial"/>
                      <w:sz w:val="40"/>
                      <w:szCs w:val="40"/>
                    </w:rPr>
                    <w:t>Major in Exercise Science</w:t>
                  </w:r>
                </w:p>
                <w:p w14:paraId="660AADDA" w14:textId="77777777" w:rsidR="00877B01" w:rsidRDefault="00877B01" w:rsidP="00877B01">
                  <w:pPr>
                    <w:spacing w:after="0" w:line="240" w:lineRule="auto"/>
                    <w:rPr>
                      <w:rFonts w:ascii="Arial" w:eastAsia="Times New Roman" w:hAnsi="Arial" w:cs="Arial"/>
                      <w:sz w:val="25"/>
                      <w:szCs w:val="25"/>
                    </w:rPr>
                  </w:pPr>
                  <w:r w:rsidRPr="00A46268">
                    <w:rPr>
                      <w:rFonts w:ascii="Arial" w:eastAsia="Times New Roman" w:hAnsi="Arial" w:cs="Arial"/>
                      <w:sz w:val="25"/>
                      <w:szCs w:val="25"/>
                    </w:rPr>
                    <w:t>EXERCISE SCIENCE ADMISSION REQUIREMENTS</w:t>
                  </w:r>
                </w:p>
                <w:p w14:paraId="42BC7D6E"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All candidates for a Bachelor of Science in Exercise Science must obtain official admission to the program. Students desiring admission to the ES program must meet the following criteria:</w:t>
                  </w:r>
                </w:p>
                <w:p w14:paraId="5424BAC1" w14:textId="77777777" w:rsidR="00877B01" w:rsidRDefault="00877B01" w:rsidP="00877B01">
                  <w:pPr>
                    <w:spacing w:after="0" w:line="240" w:lineRule="auto"/>
                    <w:rPr>
                      <w:rFonts w:ascii="Arial" w:eastAsia="Times New Roman" w:hAnsi="Arial" w:cs="Arial"/>
                      <w:sz w:val="17"/>
                      <w:szCs w:val="17"/>
                    </w:rPr>
                  </w:pPr>
                  <w:r w:rsidRPr="00A46268">
                    <w:rPr>
                      <w:rFonts w:ascii="Arial" w:eastAsia="Times New Roman" w:hAnsi="Arial" w:cs="Arial"/>
                      <w:sz w:val="17"/>
                      <w:szCs w:val="17"/>
                    </w:rPr>
                    <w:t>1.Declare major in Bachelor of Science in Exercise Science.</w:t>
                  </w:r>
                </w:p>
                <w:p w14:paraId="201D5721" w14:textId="77777777" w:rsidR="00877B01" w:rsidRDefault="00877B01" w:rsidP="00877B01">
                  <w:pPr>
                    <w:spacing w:after="0" w:line="240" w:lineRule="auto"/>
                    <w:rPr>
                      <w:rFonts w:ascii="Arial" w:eastAsia="Times New Roman" w:hAnsi="Arial" w:cs="Arial"/>
                      <w:sz w:val="17"/>
                      <w:szCs w:val="17"/>
                    </w:rPr>
                  </w:pPr>
                  <w:r w:rsidRPr="00A46268">
                    <w:rPr>
                      <w:rFonts w:ascii="Arial" w:eastAsia="Times New Roman" w:hAnsi="Arial" w:cs="Arial"/>
                      <w:sz w:val="17"/>
                      <w:szCs w:val="17"/>
                    </w:rPr>
                    <w:t>2.Minimum cumulative GPA of 2.75.</w:t>
                  </w:r>
                </w:p>
                <w:p w14:paraId="20A45EBD" w14:textId="77777777" w:rsidR="00877B01" w:rsidRDefault="00877B01" w:rsidP="00877B01">
                  <w:pPr>
                    <w:spacing w:after="0" w:line="240" w:lineRule="auto"/>
                    <w:rPr>
                      <w:rFonts w:ascii="Arial" w:eastAsia="Times New Roman" w:hAnsi="Arial" w:cs="Arial"/>
                      <w:sz w:val="17"/>
                      <w:szCs w:val="17"/>
                    </w:rPr>
                  </w:pPr>
                  <w:r w:rsidRPr="00A46268">
                    <w:rPr>
                      <w:rFonts w:ascii="Arial" w:eastAsia="Times New Roman" w:hAnsi="Arial" w:cs="Arial"/>
                      <w:sz w:val="17"/>
                      <w:szCs w:val="17"/>
                    </w:rPr>
                    <w:t>3.Completion of the following courses with a grade of “C” or better in each course: PE 1002, BIO 2201, BIO 2203, BIO 2221, BIO 2223, CHEM 10</w:t>
                  </w:r>
                  <w:r>
                    <w:rPr>
                      <w:rFonts w:ascii="Arial" w:eastAsia="Times New Roman" w:hAnsi="Arial" w:cs="Arial"/>
                      <w:sz w:val="17"/>
                      <w:szCs w:val="17"/>
                    </w:rPr>
                    <w:t>4</w:t>
                  </w:r>
                  <w:r w:rsidRPr="00A46268">
                    <w:rPr>
                      <w:rFonts w:ascii="Arial" w:eastAsia="Times New Roman" w:hAnsi="Arial" w:cs="Arial"/>
                      <w:sz w:val="17"/>
                      <w:szCs w:val="17"/>
                    </w:rPr>
                    <w:t>1, and CHEM 10</w:t>
                  </w:r>
                  <w:r>
                    <w:rPr>
                      <w:rFonts w:ascii="Arial" w:eastAsia="Times New Roman" w:hAnsi="Arial" w:cs="Arial"/>
                      <w:sz w:val="17"/>
                      <w:szCs w:val="17"/>
                    </w:rPr>
                    <w:t>4</w:t>
                  </w:r>
                  <w:r w:rsidRPr="00A46268">
                    <w:rPr>
                      <w:rFonts w:ascii="Arial" w:eastAsia="Times New Roman" w:hAnsi="Arial" w:cs="Arial"/>
                      <w:sz w:val="17"/>
                      <w:szCs w:val="17"/>
                    </w:rPr>
                    <w:t>3.</w:t>
                  </w:r>
                </w:p>
                <w:p w14:paraId="5CD332A7" w14:textId="77777777" w:rsidR="00877B01" w:rsidRDefault="00877B01" w:rsidP="00877B01">
                  <w:pPr>
                    <w:spacing w:after="0" w:line="240" w:lineRule="auto"/>
                    <w:rPr>
                      <w:rFonts w:ascii="Arial" w:eastAsia="Times New Roman" w:hAnsi="Arial" w:cs="Arial"/>
                      <w:sz w:val="17"/>
                      <w:szCs w:val="17"/>
                    </w:rPr>
                  </w:pPr>
                  <w:r w:rsidRPr="00A46268">
                    <w:rPr>
                      <w:rFonts w:ascii="Arial" w:eastAsia="Times New Roman" w:hAnsi="Arial" w:cs="Arial"/>
                      <w:sz w:val="17"/>
                      <w:szCs w:val="17"/>
                    </w:rPr>
                    <w:t>4.Submission of the application to the departmental administrative specialist or the exercise science program coordinator by May 1 to be considered for fall admission or December 1 for spring admission. Applications can be obtained from The Department of HPESS office (221) or any Exercise Science advisor.</w:t>
                  </w:r>
                </w:p>
                <w:p w14:paraId="2D4B2123" w14:textId="77777777" w:rsidR="00877B01" w:rsidRPr="00A46268" w:rsidRDefault="00877B01" w:rsidP="00877B01">
                  <w:pPr>
                    <w:spacing w:after="0" w:line="240" w:lineRule="auto"/>
                    <w:rPr>
                      <w:rFonts w:ascii="Times New Roman" w:eastAsia="Times New Roman" w:hAnsi="Times New Roman" w:cs="Times New Roman"/>
                      <w:sz w:val="24"/>
                      <w:szCs w:val="24"/>
                    </w:rPr>
                  </w:pPr>
                  <w:r w:rsidRPr="00A46268">
                    <w:rPr>
                      <w:rFonts w:ascii="Arial" w:eastAsia="Times New Roman" w:hAnsi="Arial" w:cs="Arial"/>
                      <w:sz w:val="20"/>
                      <w:szCs w:val="20"/>
                    </w:rPr>
                    <w:t>Generally, application will occur after completion of 45 total hours.</w:t>
                  </w:r>
                </w:p>
                <w:p w14:paraId="364307D8" w14:textId="77777777" w:rsidR="00877B01" w:rsidRDefault="00877B01" w:rsidP="00877B01">
                  <w:pPr>
                    <w:tabs>
                      <w:tab w:val="left" w:pos="360"/>
                      <w:tab w:val="left" w:pos="720"/>
                    </w:tabs>
                    <w:spacing w:after="0" w:line="240" w:lineRule="auto"/>
                    <w:rPr>
                      <w:rFonts w:asciiTheme="majorHAnsi" w:hAnsiTheme="majorHAnsi" w:cs="Arial"/>
                      <w:sz w:val="20"/>
                      <w:szCs w:val="20"/>
                    </w:rPr>
                  </w:pPr>
                </w:p>
                <w:p w14:paraId="4490B1ED" w14:textId="77777777" w:rsidR="00877B01" w:rsidRDefault="00877B01" w:rsidP="00877B0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167</w:t>
                  </w:r>
                </w:p>
                <w:p w14:paraId="7E069D5F" w14:textId="77777777" w:rsidR="00877B01" w:rsidRDefault="00877B01" w:rsidP="00877B01">
                  <w:pPr>
                    <w:pStyle w:val="Pa207"/>
                    <w:spacing w:after="80"/>
                    <w:jc w:val="center"/>
                    <w:rPr>
                      <w:rFonts w:cs="Myriad Pro Cond"/>
                      <w:color w:val="211D1E"/>
                      <w:sz w:val="32"/>
                      <w:szCs w:val="32"/>
                    </w:rPr>
                  </w:pPr>
                  <w:r>
                    <w:rPr>
                      <w:rStyle w:val="A10"/>
                    </w:rPr>
                    <w:t xml:space="preserve">Major in Exercise Science </w:t>
                  </w:r>
                </w:p>
                <w:p w14:paraId="5ED04244" w14:textId="77777777" w:rsidR="00877B01" w:rsidRDefault="00877B01" w:rsidP="00877B01">
                  <w:pPr>
                    <w:pStyle w:val="Pa88"/>
                    <w:jc w:val="center"/>
                    <w:rPr>
                      <w:rFonts w:ascii="Arial" w:hAnsi="Arial" w:cs="Arial"/>
                      <w:color w:val="211D1E"/>
                      <w:sz w:val="16"/>
                      <w:szCs w:val="16"/>
                    </w:rPr>
                  </w:pPr>
                  <w:r>
                    <w:rPr>
                      <w:rFonts w:ascii="Arial" w:hAnsi="Arial" w:cs="Arial"/>
                      <w:b/>
                      <w:bCs/>
                      <w:color w:val="211D1E"/>
                      <w:sz w:val="16"/>
                      <w:szCs w:val="16"/>
                    </w:rPr>
                    <w:t xml:space="preserve">Bachelor of Science </w:t>
                  </w:r>
                </w:p>
                <w:p w14:paraId="768B152C" w14:textId="77777777" w:rsidR="00877B01" w:rsidRDefault="00877B01" w:rsidP="00877B01">
                  <w:pPr>
                    <w:pStyle w:val="Pa207"/>
                    <w:spacing w:after="80"/>
                    <w:jc w:val="center"/>
                    <w:rPr>
                      <w:rFonts w:ascii="Arial" w:hAnsi="Arial" w:cs="Arial"/>
                      <w:color w:val="211D1E"/>
                      <w:sz w:val="16"/>
                      <w:szCs w:val="16"/>
                    </w:rPr>
                  </w:pPr>
                  <w:r>
                    <w:rPr>
                      <w:rFonts w:ascii="Arial" w:hAnsi="Arial" w:cs="Arial"/>
                      <w:color w:val="211D1E"/>
                      <w:sz w:val="16"/>
                      <w:szCs w:val="16"/>
                    </w:rPr>
                    <w:t xml:space="preserve">A complete 8-semester degree plan is available at https://www.astate.edu/info/academics/degrees/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3"/>
                    <w:gridCol w:w="3144"/>
                  </w:tblGrid>
                  <w:tr w:rsidR="00877B01" w14:paraId="471A90BD" w14:textId="77777777" w:rsidTr="00A13287">
                    <w:trPr>
                      <w:trHeight w:val="114"/>
                    </w:trPr>
                    <w:tc>
                      <w:tcPr>
                        <w:tcW w:w="6287" w:type="dxa"/>
                        <w:gridSpan w:val="2"/>
                      </w:tcPr>
                      <w:p w14:paraId="50B83D75" w14:textId="77777777" w:rsidR="00877B01" w:rsidRDefault="00877B01" w:rsidP="00A13287">
                        <w:pPr>
                          <w:pStyle w:val="Pa2"/>
                          <w:rPr>
                            <w:rFonts w:ascii="Arial" w:hAnsi="Arial" w:cs="Arial"/>
                            <w:color w:val="211D1E"/>
                            <w:sz w:val="16"/>
                            <w:szCs w:val="16"/>
                          </w:rPr>
                        </w:pPr>
                        <w:r>
                          <w:rPr>
                            <w:rStyle w:val="A1"/>
                          </w:rPr>
                          <w:lastRenderedPageBreak/>
                          <w:t xml:space="preserve">University Requirements: </w:t>
                        </w:r>
                      </w:p>
                    </w:tc>
                  </w:tr>
                  <w:tr w:rsidR="00877B01" w14:paraId="7501B518" w14:textId="77777777" w:rsidTr="00A13287">
                    <w:trPr>
                      <w:trHeight w:val="81"/>
                    </w:trPr>
                    <w:tc>
                      <w:tcPr>
                        <w:tcW w:w="6287" w:type="dxa"/>
                        <w:gridSpan w:val="2"/>
                      </w:tcPr>
                      <w:p w14:paraId="612F7754" w14:textId="77777777" w:rsidR="00877B01" w:rsidRDefault="00877B01" w:rsidP="00A13287">
                        <w:pPr>
                          <w:pStyle w:val="Pa218"/>
                          <w:rPr>
                            <w:rFonts w:ascii="Arial" w:hAnsi="Arial" w:cs="Arial"/>
                            <w:color w:val="211D1E"/>
                            <w:sz w:val="12"/>
                            <w:szCs w:val="12"/>
                          </w:rPr>
                        </w:pPr>
                        <w:r>
                          <w:rPr>
                            <w:rStyle w:val="A14"/>
                          </w:rPr>
                          <w:t xml:space="preserve">See University General Requirements for Baccalaureate degrees (p. 42) </w:t>
                        </w:r>
                      </w:p>
                    </w:tc>
                  </w:tr>
                  <w:tr w:rsidR="00877B01" w14:paraId="19D666BD" w14:textId="77777777" w:rsidTr="00A13287">
                    <w:trPr>
                      <w:trHeight w:val="114"/>
                    </w:trPr>
                    <w:tc>
                      <w:tcPr>
                        <w:tcW w:w="3143" w:type="dxa"/>
                      </w:tcPr>
                      <w:p w14:paraId="5D8D42EB" w14:textId="77777777" w:rsidR="00877B01" w:rsidRDefault="00877B01" w:rsidP="00A13287">
                        <w:pPr>
                          <w:pStyle w:val="Pa21"/>
                          <w:rPr>
                            <w:rFonts w:ascii="Arial" w:hAnsi="Arial" w:cs="Arial"/>
                            <w:color w:val="211D1E"/>
                            <w:sz w:val="16"/>
                            <w:szCs w:val="16"/>
                          </w:rPr>
                        </w:pPr>
                        <w:r>
                          <w:rPr>
                            <w:rFonts w:ascii="Arial" w:hAnsi="Arial" w:cs="Arial"/>
                            <w:b/>
                            <w:bCs/>
                            <w:color w:val="211D1E"/>
                            <w:sz w:val="16"/>
                            <w:szCs w:val="16"/>
                          </w:rPr>
                          <w:t xml:space="preserve">First Year Making Connections Course: </w:t>
                        </w:r>
                      </w:p>
                    </w:tc>
                    <w:tc>
                      <w:tcPr>
                        <w:tcW w:w="3144" w:type="dxa"/>
                      </w:tcPr>
                      <w:p w14:paraId="0F4D0C1D" w14:textId="77777777" w:rsidR="00877B01" w:rsidRDefault="00877B01" w:rsidP="00A13287">
                        <w:pPr>
                          <w:pStyle w:val="Pa88"/>
                          <w:jc w:val="center"/>
                          <w:rPr>
                            <w:rFonts w:ascii="Arial" w:hAnsi="Arial" w:cs="Arial"/>
                            <w:color w:val="211D1E"/>
                            <w:sz w:val="12"/>
                            <w:szCs w:val="12"/>
                          </w:rPr>
                        </w:pPr>
                        <w:r>
                          <w:rPr>
                            <w:rStyle w:val="A14"/>
                          </w:rPr>
                          <w:t xml:space="preserve">Sem. Hrs. </w:t>
                        </w:r>
                      </w:p>
                    </w:tc>
                  </w:tr>
                  <w:tr w:rsidR="00877B01" w14:paraId="7F074835" w14:textId="77777777" w:rsidTr="00A13287">
                    <w:trPr>
                      <w:trHeight w:val="85"/>
                    </w:trPr>
                    <w:tc>
                      <w:tcPr>
                        <w:tcW w:w="3143" w:type="dxa"/>
                      </w:tcPr>
                      <w:p w14:paraId="51302EF6" w14:textId="77777777" w:rsidR="00877B01" w:rsidRDefault="00877B01" w:rsidP="00A13287">
                        <w:pPr>
                          <w:pStyle w:val="Pa242"/>
                          <w:rPr>
                            <w:rFonts w:ascii="Arial" w:hAnsi="Arial" w:cs="Arial"/>
                            <w:color w:val="211D1E"/>
                            <w:sz w:val="12"/>
                            <w:szCs w:val="12"/>
                          </w:rPr>
                        </w:pPr>
                        <w:r>
                          <w:rPr>
                            <w:rStyle w:val="A14"/>
                          </w:rPr>
                          <w:t xml:space="preserve">HPES 1013, Introduction to HPESS (Making Connections) </w:t>
                        </w:r>
                      </w:p>
                    </w:tc>
                    <w:tc>
                      <w:tcPr>
                        <w:tcW w:w="3144" w:type="dxa"/>
                      </w:tcPr>
                      <w:p w14:paraId="40866617"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27799DA8" w14:textId="77777777" w:rsidTr="00A13287">
                    <w:trPr>
                      <w:trHeight w:val="114"/>
                    </w:trPr>
                    <w:tc>
                      <w:tcPr>
                        <w:tcW w:w="3143" w:type="dxa"/>
                      </w:tcPr>
                      <w:p w14:paraId="556A20E0" w14:textId="77777777" w:rsidR="00877B01" w:rsidRDefault="00877B01" w:rsidP="00A13287">
                        <w:pPr>
                          <w:pStyle w:val="Pa21"/>
                          <w:rPr>
                            <w:rFonts w:ascii="Arial" w:hAnsi="Arial" w:cs="Arial"/>
                            <w:color w:val="211D1E"/>
                            <w:sz w:val="16"/>
                            <w:szCs w:val="16"/>
                          </w:rPr>
                        </w:pPr>
                        <w:r>
                          <w:rPr>
                            <w:rFonts w:ascii="Arial" w:hAnsi="Arial" w:cs="Arial"/>
                            <w:b/>
                            <w:bCs/>
                            <w:color w:val="211D1E"/>
                            <w:sz w:val="16"/>
                            <w:szCs w:val="16"/>
                          </w:rPr>
                          <w:t xml:space="preserve">General Education Requirements: </w:t>
                        </w:r>
                      </w:p>
                    </w:tc>
                    <w:tc>
                      <w:tcPr>
                        <w:tcW w:w="3144" w:type="dxa"/>
                      </w:tcPr>
                      <w:p w14:paraId="637C0285" w14:textId="77777777" w:rsidR="00877B01" w:rsidRDefault="00877B01" w:rsidP="00A13287">
                        <w:pPr>
                          <w:pStyle w:val="Pa88"/>
                          <w:jc w:val="center"/>
                          <w:rPr>
                            <w:rFonts w:ascii="Arial" w:hAnsi="Arial" w:cs="Arial"/>
                            <w:color w:val="211D1E"/>
                            <w:sz w:val="12"/>
                            <w:szCs w:val="12"/>
                          </w:rPr>
                        </w:pPr>
                        <w:r>
                          <w:rPr>
                            <w:rStyle w:val="A14"/>
                          </w:rPr>
                          <w:t xml:space="preserve">Sem. Hrs. </w:t>
                        </w:r>
                      </w:p>
                    </w:tc>
                  </w:tr>
                  <w:tr w:rsidR="00877B01" w14:paraId="1F8CC4AF" w14:textId="77777777" w:rsidTr="00A13287">
                    <w:trPr>
                      <w:trHeight w:val="514"/>
                    </w:trPr>
                    <w:tc>
                      <w:tcPr>
                        <w:tcW w:w="3143" w:type="dxa"/>
                      </w:tcPr>
                      <w:p w14:paraId="7FA1FABD" w14:textId="77777777" w:rsidR="00877B01" w:rsidRDefault="00877B01" w:rsidP="00A13287">
                        <w:pPr>
                          <w:pStyle w:val="Pa242"/>
                          <w:rPr>
                            <w:rFonts w:ascii="Arial" w:hAnsi="Arial" w:cs="Arial"/>
                            <w:color w:val="211D1E"/>
                            <w:sz w:val="12"/>
                            <w:szCs w:val="12"/>
                          </w:rPr>
                        </w:pPr>
                        <w:r>
                          <w:rPr>
                            <w:rStyle w:val="A14"/>
                          </w:rPr>
                          <w:t xml:space="preserve">See General Education Curriculum for Baccalaureate degrees (p. 78) </w:t>
                        </w:r>
                      </w:p>
                      <w:p w14:paraId="041D1428" w14:textId="77777777" w:rsidR="00877B01" w:rsidRDefault="00877B01" w:rsidP="00A13287">
                        <w:pPr>
                          <w:pStyle w:val="Pa244"/>
                          <w:rPr>
                            <w:rFonts w:ascii="Arial" w:hAnsi="Arial" w:cs="Arial"/>
                            <w:color w:val="211D1E"/>
                            <w:sz w:val="12"/>
                            <w:szCs w:val="12"/>
                          </w:rPr>
                        </w:pPr>
                        <w:r>
                          <w:rPr>
                            <w:rStyle w:val="A14"/>
                          </w:rPr>
                          <w:t xml:space="preserve">Students with this major must take the following (Grade of “C” or better required): </w:t>
                        </w:r>
                      </w:p>
                      <w:p w14:paraId="6A9B00CB" w14:textId="77777777" w:rsidR="00877B01" w:rsidRDefault="00877B01" w:rsidP="00A13287">
                        <w:pPr>
                          <w:pStyle w:val="Pa245"/>
                          <w:rPr>
                            <w:rFonts w:ascii="Arial" w:hAnsi="Arial" w:cs="Arial"/>
                            <w:color w:val="211D1E"/>
                            <w:sz w:val="12"/>
                            <w:szCs w:val="12"/>
                          </w:rPr>
                        </w:pPr>
                        <w:r>
                          <w:rPr>
                            <w:rStyle w:val="A14"/>
                            <w:i/>
                            <w:iCs/>
                          </w:rPr>
                          <w:t xml:space="preserve">MATH 1023, College Algebra or MATH course that requires MATH 1023 as a prerequisite </w:t>
                        </w:r>
                      </w:p>
                      <w:p w14:paraId="577A69C6" w14:textId="77777777" w:rsidR="00877B01" w:rsidRDefault="00877B01" w:rsidP="00A13287">
                        <w:pPr>
                          <w:pStyle w:val="Pa245"/>
                          <w:rPr>
                            <w:rFonts w:ascii="Arial" w:hAnsi="Arial" w:cs="Arial"/>
                            <w:color w:val="211D1E"/>
                            <w:sz w:val="12"/>
                            <w:szCs w:val="12"/>
                          </w:rPr>
                        </w:pPr>
                        <w:r>
                          <w:rPr>
                            <w:rStyle w:val="A14"/>
                            <w:i/>
                            <w:iCs/>
                          </w:rPr>
                          <w:t xml:space="preserve">BIO 2203 AND 2201, Human Anatomy/Physiology I and Laboratory </w:t>
                        </w:r>
                      </w:p>
                      <w:p w14:paraId="0E38BEB4" w14:textId="77777777" w:rsidR="00877B01" w:rsidRDefault="00877B01" w:rsidP="00A13287">
                        <w:pPr>
                          <w:pStyle w:val="Pa245"/>
                          <w:rPr>
                            <w:rFonts w:ascii="Arial" w:hAnsi="Arial" w:cs="Arial"/>
                            <w:color w:val="211D1E"/>
                            <w:sz w:val="12"/>
                            <w:szCs w:val="12"/>
                          </w:rPr>
                        </w:pPr>
                        <w:r w:rsidRPr="004026C8">
                          <w:rPr>
                            <w:rStyle w:val="A14"/>
                            <w:i/>
                            <w:iCs/>
                          </w:rPr>
                          <w:t>CHEM 10</w:t>
                        </w:r>
                        <w:r>
                          <w:rPr>
                            <w:rStyle w:val="A14"/>
                            <w:i/>
                            <w:iCs/>
                          </w:rPr>
                          <w:t>4</w:t>
                        </w:r>
                        <w:r w:rsidRPr="004026C8">
                          <w:rPr>
                            <w:rStyle w:val="A14"/>
                            <w:i/>
                            <w:iCs/>
                          </w:rPr>
                          <w:t xml:space="preserve">3, </w:t>
                        </w:r>
                        <w:r>
                          <w:rPr>
                            <w:rStyle w:val="A14"/>
                            <w:i/>
                            <w:iCs/>
                          </w:rPr>
                          <w:t>Fundamental Concepts of Chemistry</w:t>
                        </w:r>
                        <w:r w:rsidRPr="004026C8">
                          <w:rPr>
                            <w:rStyle w:val="A14"/>
                            <w:i/>
                            <w:iCs/>
                          </w:rPr>
                          <w:t xml:space="preserve"> AND CHEM 10</w:t>
                        </w:r>
                        <w:r>
                          <w:rPr>
                            <w:rStyle w:val="A14"/>
                            <w:i/>
                            <w:iCs/>
                          </w:rPr>
                          <w:t>4</w:t>
                        </w:r>
                        <w:r w:rsidRPr="004026C8">
                          <w:rPr>
                            <w:rStyle w:val="A14"/>
                            <w:i/>
                            <w:iCs/>
                          </w:rPr>
                          <w:t xml:space="preserve">1, </w:t>
                        </w:r>
                        <w:r>
                          <w:rPr>
                            <w:rStyle w:val="A14"/>
                            <w:i/>
                            <w:iCs/>
                          </w:rPr>
                          <w:t xml:space="preserve">Fundamental Concepts of Chemistry </w:t>
                        </w:r>
                        <w:r w:rsidRPr="004026C8">
                          <w:rPr>
                            <w:rStyle w:val="A14"/>
                            <w:i/>
                            <w:iCs/>
                          </w:rPr>
                          <w:t xml:space="preserve"> Laboratory</w:t>
                        </w:r>
                        <w:r>
                          <w:rPr>
                            <w:rStyle w:val="A14"/>
                            <w:i/>
                            <w:iCs/>
                          </w:rPr>
                          <w:t xml:space="preserve"> </w:t>
                        </w:r>
                      </w:p>
                      <w:p w14:paraId="31F8B6D7" w14:textId="77777777" w:rsidR="00877B01" w:rsidRPr="004026C8" w:rsidRDefault="00877B01" w:rsidP="00A13287">
                        <w:pPr>
                          <w:pStyle w:val="Pa245"/>
                          <w:rPr>
                            <w:rFonts w:ascii="Arial" w:hAnsi="Arial" w:cs="Arial"/>
                            <w:b/>
                            <w:bCs/>
                            <w:i/>
                            <w:iCs/>
                            <w:color w:val="211D1E"/>
                            <w:sz w:val="12"/>
                            <w:szCs w:val="12"/>
                          </w:rPr>
                        </w:pPr>
                        <w:r>
                          <w:rPr>
                            <w:rStyle w:val="A14"/>
                            <w:i/>
                            <w:iCs/>
                          </w:rPr>
                          <w:t xml:space="preserve">COMS 1203, Oral Communication (Required Departmental Gen. Ed. Option) </w:t>
                        </w:r>
                      </w:p>
                      <w:p w14:paraId="2D8B1978" w14:textId="77777777" w:rsidR="00877B01" w:rsidRPr="004026C8" w:rsidRDefault="00877B01" w:rsidP="00A13287">
                        <w:pPr>
                          <w:rPr>
                            <w:rFonts w:ascii="Arial" w:hAnsi="Arial" w:cs="Arial"/>
                            <w:b/>
                            <w:bCs/>
                            <w:i/>
                            <w:iCs/>
                            <w:sz w:val="12"/>
                            <w:szCs w:val="12"/>
                          </w:rPr>
                        </w:pPr>
                        <w:r w:rsidRPr="004026C8">
                          <w:rPr>
                            <w:rFonts w:ascii="Arial" w:hAnsi="Arial" w:cs="Arial"/>
                            <w:b/>
                            <w:bCs/>
                            <w:i/>
                            <w:iCs/>
                            <w:sz w:val="12"/>
                            <w:szCs w:val="12"/>
                          </w:rPr>
                          <w:t>PSY 2013, Introduction to Psychology</w:t>
                        </w:r>
                      </w:p>
                    </w:tc>
                    <w:tc>
                      <w:tcPr>
                        <w:tcW w:w="3144" w:type="dxa"/>
                      </w:tcPr>
                      <w:p w14:paraId="4C5CCF62" w14:textId="77777777" w:rsidR="00877B01" w:rsidRDefault="00877B01" w:rsidP="00A13287">
                        <w:pPr>
                          <w:pStyle w:val="Pa3"/>
                          <w:jc w:val="center"/>
                          <w:rPr>
                            <w:rFonts w:ascii="Arial" w:hAnsi="Arial" w:cs="Arial"/>
                            <w:color w:val="211D1E"/>
                            <w:sz w:val="12"/>
                            <w:szCs w:val="12"/>
                          </w:rPr>
                        </w:pPr>
                        <w:r>
                          <w:rPr>
                            <w:rStyle w:val="A14"/>
                          </w:rPr>
                          <w:t xml:space="preserve">35 </w:t>
                        </w:r>
                      </w:p>
                    </w:tc>
                  </w:tr>
                  <w:tr w:rsidR="00877B01" w14:paraId="39CB086A" w14:textId="77777777" w:rsidTr="00A13287">
                    <w:trPr>
                      <w:trHeight w:val="190"/>
                    </w:trPr>
                    <w:tc>
                      <w:tcPr>
                        <w:tcW w:w="3143" w:type="dxa"/>
                      </w:tcPr>
                      <w:p w14:paraId="76623E7E" w14:textId="77777777" w:rsidR="00877B01" w:rsidRDefault="00877B01" w:rsidP="00A13287">
                        <w:pPr>
                          <w:pStyle w:val="Pa253"/>
                          <w:spacing w:after="40"/>
                          <w:rPr>
                            <w:rFonts w:ascii="Arial" w:hAnsi="Arial" w:cs="Arial"/>
                            <w:color w:val="211D1E"/>
                            <w:sz w:val="16"/>
                            <w:szCs w:val="16"/>
                          </w:rPr>
                        </w:pPr>
                        <w:r>
                          <w:rPr>
                            <w:rFonts w:ascii="Arial" w:hAnsi="Arial" w:cs="Arial"/>
                            <w:b/>
                            <w:bCs/>
                            <w:color w:val="211D1E"/>
                            <w:sz w:val="16"/>
                            <w:szCs w:val="16"/>
                          </w:rPr>
                          <w:t xml:space="preserve">Major Requirements: </w:t>
                        </w:r>
                      </w:p>
                      <w:p w14:paraId="32046E92" w14:textId="77777777" w:rsidR="00877B01" w:rsidRDefault="00877B01" w:rsidP="00A13287">
                        <w:pPr>
                          <w:pStyle w:val="Pa247"/>
                          <w:spacing w:after="20"/>
                          <w:jc w:val="both"/>
                          <w:rPr>
                            <w:rFonts w:ascii="Arial" w:hAnsi="Arial" w:cs="Arial"/>
                            <w:color w:val="211D1E"/>
                            <w:sz w:val="12"/>
                            <w:szCs w:val="12"/>
                          </w:rPr>
                        </w:pPr>
                        <w:r>
                          <w:rPr>
                            <w:rStyle w:val="A14"/>
                          </w:rPr>
                          <w:t xml:space="preserve">Grade of “C” or better required for all Major Requirements </w:t>
                        </w:r>
                      </w:p>
                    </w:tc>
                    <w:tc>
                      <w:tcPr>
                        <w:tcW w:w="3144" w:type="dxa"/>
                      </w:tcPr>
                      <w:p w14:paraId="6F12A82F" w14:textId="77777777" w:rsidR="00877B01" w:rsidRDefault="00877B01" w:rsidP="00A13287">
                        <w:pPr>
                          <w:pStyle w:val="Pa88"/>
                          <w:jc w:val="center"/>
                          <w:rPr>
                            <w:rFonts w:ascii="Arial" w:hAnsi="Arial" w:cs="Arial"/>
                            <w:color w:val="211D1E"/>
                            <w:sz w:val="12"/>
                            <w:szCs w:val="12"/>
                          </w:rPr>
                        </w:pPr>
                        <w:r>
                          <w:rPr>
                            <w:rStyle w:val="A14"/>
                          </w:rPr>
                          <w:t xml:space="preserve">Sem. Hrs. </w:t>
                        </w:r>
                      </w:p>
                    </w:tc>
                  </w:tr>
                  <w:tr w:rsidR="00877B01" w14:paraId="540C7A5E" w14:textId="77777777" w:rsidTr="00A13287">
                    <w:trPr>
                      <w:trHeight w:val="85"/>
                    </w:trPr>
                    <w:tc>
                      <w:tcPr>
                        <w:tcW w:w="3143" w:type="dxa"/>
                      </w:tcPr>
                      <w:p w14:paraId="3D0E8F5E" w14:textId="77777777" w:rsidR="00877B01" w:rsidRDefault="00877B01" w:rsidP="00A13287">
                        <w:pPr>
                          <w:pStyle w:val="Pa242"/>
                          <w:rPr>
                            <w:rFonts w:ascii="Arial" w:hAnsi="Arial" w:cs="Arial"/>
                            <w:color w:val="211D1E"/>
                            <w:sz w:val="12"/>
                            <w:szCs w:val="12"/>
                          </w:rPr>
                        </w:pPr>
                        <w:r>
                          <w:rPr>
                            <w:rStyle w:val="A14"/>
                          </w:rPr>
                          <w:t xml:space="preserve">BIO 2223 AND 2221, Human Anatomy/Physiology II and Laboratory </w:t>
                        </w:r>
                      </w:p>
                    </w:tc>
                    <w:tc>
                      <w:tcPr>
                        <w:tcW w:w="3144" w:type="dxa"/>
                      </w:tcPr>
                      <w:p w14:paraId="729EE036" w14:textId="77777777" w:rsidR="00877B01" w:rsidRDefault="00877B01" w:rsidP="00A13287">
                        <w:pPr>
                          <w:pStyle w:val="Pa3"/>
                          <w:jc w:val="center"/>
                          <w:rPr>
                            <w:rFonts w:ascii="Arial" w:hAnsi="Arial" w:cs="Arial"/>
                            <w:color w:val="211D1E"/>
                            <w:sz w:val="12"/>
                            <w:szCs w:val="12"/>
                          </w:rPr>
                        </w:pPr>
                        <w:r>
                          <w:rPr>
                            <w:rStyle w:val="A14"/>
                          </w:rPr>
                          <w:t xml:space="preserve">4 </w:t>
                        </w:r>
                      </w:p>
                    </w:tc>
                  </w:tr>
                  <w:tr w:rsidR="00877B01" w14:paraId="3086B37D" w14:textId="77777777" w:rsidTr="00A13287">
                    <w:trPr>
                      <w:trHeight w:val="81"/>
                    </w:trPr>
                    <w:tc>
                      <w:tcPr>
                        <w:tcW w:w="3143" w:type="dxa"/>
                      </w:tcPr>
                      <w:p w14:paraId="7DBF40A3" w14:textId="77777777" w:rsidR="00877B01" w:rsidRDefault="00877B01" w:rsidP="00A13287">
                        <w:pPr>
                          <w:pStyle w:val="Pa242"/>
                          <w:rPr>
                            <w:rStyle w:val="A14"/>
                          </w:rPr>
                        </w:pPr>
                        <w:r>
                          <w:rPr>
                            <w:rStyle w:val="A14"/>
                          </w:rPr>
                          <w:t>CS 1013, Introduction to Computers</w:t>
                        </w:r>
                      </w:p>
                    </w:tc>
                    <w:tc>
                      <w:tcPr>
                        <w:tcW w:w="3144" w:type="dxa"/>
                      </w:tcPr>
                      <w:p w14:paraId="2D1F9AE9" w14:textId="77777777" w:rsidR="00877B01" w:rsidRDefault="00877B01" w:rsidP="00A13287">
                        <w:pPr>
                          <w:pStyle w:val="Pa3"/>
                          <w:jc w:val="center"/>
                          <w:rPr>
                            <w:rStyle w:val="A14"/>
                          </w:rPr>
                        </w:pPr>
                        <w:r>
                          <w:rPr>
                            <w:rStyle w:val="A14"/>
                          </w:rPr>
                          <w:t>3</w:t>
                        </w:r>
                      </w:p>
                    </w:tc>
                  </w:tr>
                  <w:tr w:rsidR="00877B01" w14:paraId="3BA723E9" w14:textId="77777777" w:rsidTr="00A13287">
                    <w:trPr>
                      <w:trHeight w:val="81"/>
                    </w:trPr>
                    <w:tc>
                      <w:tcPr>
                        <w:tcW w:w="3143" w:type="dxa"/>
                      </w:tcPr>
                      <w:p w14:paraId="3AA089E4" w14:textId="77777777" w:rsidR="00877B01" w:rsidRDefault="00877B01" w:rsidP="00A13287">
                        <w:pPr>
                          <w:pStyle w:val="Pa242"/>
                          <w:rPr>
                            <w:rFonts w:ascii="Arial" w:hAnsi="Arial" w:cs="Arial"/>
                            <w:color w:val="211D1E"/>
                            <w:sz w:val="12"/>
                            <w:szCs w:val="12"/>
                          </w:rPr>
                        </w:pPr>
                        <w:r>
                          <w:rPr>
                            <w:rStyle w:val="A14"/>
                          </w:rPr>
                          <w:t xml:space="preserve">ES 3543, Human Anatomy and Anatomical Fundamentals of Motion </w:t>
                        </w:r>
                      </w:p>
                    </w:tc>
                    <w:tc>
                      <w:tcPr>
                        <w:tcW w:w="3144" w:type="dxa"/>
                      </w:tcPr>
                      <w:p w14:paraId="3BD6D49B"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406D942D" w14:textId="77777777" w:rsidTr="00A13287">
                    <w:trPr>
                      <w:trHeight w:val="81"/>
                    </w:trPr>
                    <w:tc>
                      <w:tcPr>
                        <w:tcW w:w="3143" w:type="dxa"/>
                      </w:tcPr>
                      <w:p w14:paraId="1619872D" w14:textId="77777777" w:rsidR="00877B01" w:rsidRDefault="00877B01" w:rsidP="00A13287">
                        <w:pPr>
                          <w:pStyle w:val="Pa242"/>
                          <w:rPr>
                            <w:rFonts w:ascii="Arial" w:hAnsi="Arial" w:cs="Arial"/>
                            <w:color w:val="211D1E"/>
                            <w:sz w:val="12"/>
                            <w:szCs w:val="12"/>
                          </w:rPr>
                        </w:pPr>
                        <w:r>
                          <w:rPr>
                            <w:rStyle w:val="A14"/>
                          </w:rPr>
                          <w:t xml:space="preserve">ES 3553, Basic Physiology of Activity </w:t>
                        </w:r>
                      </w:p>
                    </w:tc>
                    <w:tc>
                      <w:tcPr>
                        <w:tcW w:w="3144" w:type="dxa"/>
                      </w:tcPr>
                      <w:p w14:paraId="6C63818B"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0081861A" w14:textId="77777777" w:rsidTr="00A13287">
                    <w:trPr>
                      <w:trHeight w:val="81"/>
                    </w:trPr>
                    <w:tc>
                      <w:tcPr>
                        <w:tcW w:w="3143" w:type="dxa"/>
                      </w:tcPr>
                      <w:p w14:paraId="46DA64BA" w14:textId="77777777" w:rsidR="00877B01" w:rsidRDefault="00877B01" w:rsidP="00A13287">
                        <w:pPr>
                          <w:pStyle w:val="Pa242"/>
                          <w:rPr>
                            <w:rFonts w:ascii="Arial" w:hAnsi="Arial" w:cs="Arial"/>
                            <w:color w:val="211D1E"/>
                            <w:sz w:val="12"/>
                            <w:szCs w:val="12"/>
                          </w:rPr>
                        </w:pPr>
                        <w:r>
                          <w:rPr>
                            <w:rStyle w:val="A14"/>
                          </w:rPr>
                          <w:t xml:space="preserve">ES 3623, Techniques of Physiological Fitness Assessment </w:t>
                        </w:r>
                      </w:p>
                    </w:tc>
                    <w:tc>
                      <w:tcPr>
                        <w:tcW w:w="3144" w:type="dxa"/>
                      </w:tcPr>
                      <w:p w14:paraId="4357205E"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67606445" w14:textId="77777777" w:rsidTr="00A13287">
                    <w:trPr>
                      <w:trHeight w:val="81"/>
                    </w:trPr>
                    <w:tc>
                      <w:tcPr>
                        <w:tcW w:w="3143" w:type="dxa"/>
                      </w:tcPr>
                      <w:p w14:paraId="04023FA8" w14:textId="77777777" w:rsidR="00877B01" w:rsidRDefault="00877B01" w:rsidP="00A13287">
                        <w:pPr>
                          <w:pStyle w:val="Pa242"/>
                          <w:rPr>
                            <w:rFonts w:ascii="Arial" w:hAnsi="Arial" w:cs="Arial"/>
                            <w:color w:val="211D1E"/>
                            <w:sz w:val="12"/>
                            <w:szCs w:val="12"/>
                          </w:rPr>
                        </w:pPr>
                        <w:r>
                          <w:rPr>
                            <w:rStyle w:val="A14"/>
                          </w:rPr>
                          <w:t xml:space="preserve">ES 3633, Nutrition for Health, Sport and Exercise </w:t>
                        </w:r>
                      </w:p>
                    </w:tc>
                    <w:tc>
                      <w:tcPr>
                        <w:tcW w:w="3144" w:type="dxa"/>
                      </w:tcPr>
                      <w:p w14:paraId="6550C9F3"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65B8E6C4" w14:textId="77777777" w:rsidTr="00A13287">
                    <w:trPr>
                      <w:trHeight w:val="81"/>
                    </w:trPr>
                    <w:tc>
                      <w:tcPr>
                        <w:tcW w:w="3143" w:type="dxa"/>
                      </w:tcPr>
                      <w:p w14:paraId="77F3A8B8" w14:textId="77777777" w:rsidR="00877B01" w:rsidRDefault="00877B01" w:rsidP="00A13287">
                        <w:pPr>
                          <w:pStyle w:val="Pa242"/>
                          <w:rPr>
                            <w:rFonts w:ascii="Arial" w:hAnsi="Arial" w:cs="Arial"/>
                            <w:color w:val="211D1E"/>
                            <w:sz w:val="12"/>
                            <w:szCs w:val="12"/>
                          </w:rPr>
                        </w:pPr>
                        <w:r>
                          <w:rPr>
                            <w:rStyle w:val="A14"/>
                          </w:rPr>
                          <w:t xml:space="preserve">ES 3653, Techniques of Aerobic Conditioning </w:t>
                        </w:r>
                      </w:p>
                    </w:tc>
                    <w:tc>
                      <w:tcPr>
                        <w:tcW w:w="3144" w:type="dxa"/>
                      </w:tcPr>
                      <w:p w14:paraId="599C8C22"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2C094D11" w14:textId="77777777" w:rsidTr="00A13287">
                    <w:trPr>
                      <w:trHeight w:val="81"/>
                    </w:trPr>
                    <w:tc>
                      <w:tcPr>
                        <w:tcW w:w="3143" w:type="dxa"/>
                      </w:tcPr>
                      <w:p w14:paraId="0179D50F" w14:textId="77777777" w:rsidR="00877B01" w:rsidRDefault="00877B01" w:rsidP="00A13287">
                        <w:pPr>
                          <w:pStyle w:val="Pa242"/>
                          <w:rPr>
                            <w:rFonts w:ascii="Arial" w:hAnsi="Arial" w:cs="Arial"/>
                            <w:color w:val="211D1E"/>
                            <w:sz w:val="12"/>
                            <w:szCs w:val="12"/>
                          </w:rPr>
                        </w:pPr>
                        <w:r>
                          <w:rPr>
                            <w:rStyle w:val="A14"/>
                          </w:rPr>
                          <w:t xml:space="preserve">ES 3713, Cardiovascular Physiology </w:t>
                        </w:r>
                      </w:p>
                    </w:tc>
                    <w:tc>
                      <w:tcPr>
                        <w:tcW w:w="3144" w:type="dxa"/>
                      </w:tcPr>
                      <w:p w14:paraId="39EF4A7C"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0887770B" w14:textId="77777777" w:rsidTr="00A13287">
                    <w:trPr>
                      <w:trHeight w:val="81"/>
                    </w:trPr>
                    <w:tc>
                      <w:tcPr>
                        <w:tcW w:w="3143" w:type="dxa"/>
                      </w:tcPr>
                      <w:p w14:paraId="7BDE5831" w14:textId="77777777" w:rsidR="00877B01" w:rsidRDefault="00877B01" w:rsidP="00A13287">
                        <w:pPr>
                          <w:pStyle w:val="Pa242"/>
                          <w:rPr>
                            <w:rFonts w:ascii="Arial" w:hAnsi="Arial" w:cs="Arial"/>
                            <w:color w:val="211D1E"/>
                            <w:sz w:val="12"/>
                            <w:szCs w:val="12"/>
                          </w:rPr>
                        </w:pPr>
                        <w:r>
                          <w:rPr>
                            <w:rStyle w:val="A14"/>
                          </w:rPr>
                          <w:t xml:space="preserve">ES 3743, Research and Statistical Methods in Exercise Science </w:t>
                        </w:r>
                      </w:p>
                    </w:tc>
                    <w:tc>
                      <w:tcPr>
                        <w:tcW w:w="3144" w:type="dxa"/>
                      </w:tcPr>
                      <w:p w14:paraId="1BEA59E5"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37AB636D" w14:textId="77777777" w:rsidTr="00A13287">
                    <w:trPr>
                      <w:trHeight w:val="81"/>
                    </w:trPr>
                    <w:tc>
                      <w:tcPr>
                        <w:tcW w:w="3143" w:type="dxa"/>
                      </w:tcPr>
                      <w:p w14:paraId="4FEE9419" w14:textId="77777777" w:rsidR="00877B01" w:rsidRDefault="00877B01" w:rsidP="00A13287">
                        <w:pPr>
                          <w:pStyle w:val="Pa242"/>
                          <w:rPr>
                            <w:rStyle w:val="A14"/>
                          </w:rPr>
                        </w:pPr>
                        <w:r>
                          <w:rPr>
                            <w:rStyle w:val="A14"/>
                          </w:rPr>
                          <w:t>ES 4663 Workplace Wellness</w:t>
                        </w:r>
                      </w:p>
                    </w:tc>
                    <w:tc>
                      <w:tcPr>
                        <w:tcW w:w="3144" w:type="dxa"/>
                      </w:tcPr>
                      <w:p w14:paraId="0EB45847" w14:textId="77777777" w:rsidR="00877B01" w:rsidRDefault="00877B01" w:rsidP="00A13287">
                        <w:pPr>
                          <w:pStyle w:val="Pa3"/>
                          <w:jc w:val="center"/>
                          <w:rPr>
                            <w:rStyle w:val="A14"/>
                          </w:rPr>
                        </w:pPr>
                        <w:r>
                          <w:rPr>
                            <w:rStyle w:val="A14"/>
                          </w:rPr>
                          <w:t>3</w:t>
                        </w:r>
                      </w:p>
                    </w:tc>
                  </w:tr>
                  <w:tr w:rsidR="00877B01" w14:paraId="4B82F67E" w14:textId="77777777" w:rsidTr="00A13287">
                    <w:trPr>
                      <w:trHeight w:val="81"/>
                    </w:trPr>
                    <w:tc>
                      <w:tcPr>
                        <w:tcW w:w="3143" w:type="dxa"/>
                      </w:tcPr>
                      <w:p w14:paraId="451218F3" w14:textId="77777777" w:rsidR="00877B01" w:rsidRDefault="00877B01" w:rsidP="00A13287">
                        <w:pPr>
                          <w:pStyle w:val="Pa242"/>
                          <w:rPr>
                            <w:rFonts w:ascii="Arial" w:hAnsi="Arial" w:cs="Arial"/>
                            <w:color w:val="211D1E"/>
                            <w:sz w:val="12"/>
                            <w:szCs w:val="12"/>
                          </w:rPr>
                        </w:pPr>
                        <w:r>
                          <w:rPr>
                            <w:rStyle w:val="A14"/>
                          </w:rPr>
                          <w:t xml:space="preserve">ES 4673, Exercise Prescription for Special Populations </w:t>
                        </w:r>
                      </w:p>
                    </w:tc>
                    <w:tc>
                      <w:tcPr>
                        <w:tcW w:w="3144" w:type="dxa"/>
                      </w:tcPr>
                      <w:p w14:paraId="6253FFA3"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4B9CBF9B" w14:textId="77777777" w:rsidTr="00A13287">
                    <w:trPr>
                      <w:trHeight w:val="81"/>
                    </w:trPr>
                    <w:tc>
                      <w:tcPr>
                        <w:tcW w:w="3143" w:type="dxa"/>
                      </w:tcPr>
                      <w:p w14:paraId="7A371749" w14:textId="77777777" w:rsidR="00877B01" w:rsidRDefault="00877B01" w:rsidP="00A13287">
                        <w:pPr>
                          <w:pStyle w:val="Pa242"/>
                          <w:rPr>
                            <w:rFonts w:ascii="Arial" w:hAnsi="Arial" w:cs="Arial"/>
                            <w:color w:val="211D1E"/>
                            <w:sz w:val="12"/>
                            <w:szCs w:val="12"/>
                          </w:rPr>
                        </w:pPr>
                        <w:r>
                          <w:rPr>
                            <w:rStyle w:val="A14"/>
                          </w:rPr>
                          <w:t xml:space="preserve">ES 4683, Exercise Prescription and Fitness Programming </w:t>
                        </w:r>
                      </w:p>
                    </w:tc>
                    <w:tc>
                      <w:tcPr>
                        <w:tcW w:w="3144" w:type="dxa"/>
                      </w:tcPr>
                      <w:p w14:paraId="2E8551B8"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7DCE2D74" w14:textId="77777777" w:rsidTr="00A13287">
                    <w:trPr>
                      <w:trHeight w:val="81"/>
                    </w:trPr>
                    <w:tc>
                      <w:tcPr>
                        <w:tcW w:w="3143" w:type="dxa"/>
                      </w:tcPr>
                      <w:p w14:paraId="576F8D40" w14:textId="77777777" w:rsidR="00877B01" w:rsidRDefault="00877B01" w:rsidP="00A13287">
                        <w:pPr>
                          <w:pStyle w:val="Pa242"/>
                          <w:rPr>
                            <w:rFonts w:ascii="Arial" w:hAnsi="Arial" w:cs="Arial"/>
                            <w:color w:val="211D1E"/>
                            <w:sz w:val="12"/>
                            <w:szCs w:val="12"/>
                          </w:rPr>
                        </w:pPr>
                        <w:r>
                          <w:rPr>
                            <w:rStyle w:val="A14"/>
                          </w:rPr>
                          <w:t xml:space="preserve">ES 4693, Techniques of Strength Training and Conditioning </w:t>
                        </w:r>
                      </w:p>
                    </w:tc>
                    <w:tc>
                      <w:tcPr>
                        <w:tcW w:w="3144" w:type="dxa"/>
                      </w:tcPr>
                      <w:p w14:paraId="6D8AB853"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3ABB2475" w14:textId="77777777" w:rsidTr="00A13287">
                    <w:trPr>
                      <w:trHeight w:val="81"/>
                    </w:trPr>
                    <w:tc>
                      <w:tcPr>
                        <w:tcW w:w="3143" w:type="dxa"/>
                      </w:tcPr>
                      <w:p w14:paraId="69B2AB28" w14:textId="77777777" w:rsidR="00877B01" w:rsidRDefault="00877B01" w:rsidP="00A13287">
                        <w:pPr>
                          <w:pStyle w:val="Pa242"/>
                          <w:rPr>
                            <w:rFonts w:ascii="Arial" w:hAnsi="Arial" w:cs="Arial"/>
                            <w:color w:val="211D1E"/>
                            <w:sz w:val="12"/>
                            <w:szCs w:val="12"/>
                          </w:rPr>
                        </w:pPr>
                        <w:r>
                          <w:rPr>
                            <w:rStyle w:val="A14"/>
                          </w:rPr>
                          <w:t xml:space="preserve">ES 4763, Kinesiology </w:t>
                        </w:r>
                      </w:p>
                    </w:tc>
                    <w:tc>
                      <w:tcPr>
                        <w:tcW w:w="3144" w:type="dxa"/>
                      </w:tcPr>
                      <w:p w14:paraId="065D0CA7"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1790690E" w14:textId="77777777" w:rsidTr="00A13287">
                    <w:trPr>
                      <w:trHeight w:val="81"/>
                    </w:trPr>
                    <w:tc>
                      <w:tcPr>
                        <w:tcW w:w="3143" w:type="dxa"/>
                      </w:tcPr>
                      <w:p w14:paraId="3872626A" w14:textId="77777777" w:rsidR="00877B01" w:rsidRDefault="00877B01" w:rsidP="00A13287">
                        <w:pPr>
                          <w:pStyle w:val="Pa242"/>
                          <w:rPr>
                            <w:rStyle w:val="A14"/>
                          </w:rPr>
                        </w:pPr>
                        <w:r>
                          <w:rPr>
                            <w:rStyle w:val="A14"/>
                          </w:rPr>
                          <w:t>ES 4773 Biomechanics of Human Motion</w:t>
                        </w:r>
                      </w:p>
                    </w:tc>
                    <w:tc>
                      <w:tcPr>
                        <w:tcW w:w="3144" w:type="dxa"/>
                      </w:tcPr>
                      <w:p w14:paraId="1736420B" w14:textId="77777777" w:rsidR="00877B01" w:rsidRDefault="00877B01" w:rsidP="00A13287">
                        <w:pPr>
                          <w:pStyle w:val="Pa3"/>
                          <w:jc w:val="center"/>
                          <w:rPr>
                            <w:rStyle w:val="A14"/>
                          </w:rPr>
                        </w:pPr>
                        <w:r>
                          <w:rPr>
                            <w:rStyle w:val="A14"/>
                          </w:rPr>
                          <w:t>3</w:t>
                        </w:r>
                      </w:p>
                    </w:tc>
                  </w:tr>
                  <w:tr w:rsidR="00877B01" w14:paraId="3BCA9F5C" w14:textId="77777777" w:rsidTr="00A13287">
                    <w:trPr>
                      <w:trHeight w:val="81"/>
                    </w:trPr>
                    <w:tc>
                      <w:tcPr>
                        <w:tcW w:w="3143" w:type="dxa"/>
                      </w:tcPr>
                      <w:p w14:paraId="1A1AF563" w14:textId="77777777" w:rsidR="00877B01" w:rsidRDefault="00877B01" w:rsidP="00A13287">
                        <w:pPr>
                          <w:pStyle w:val="Pa242"/>
                          <w:rPr>
                            <w:rFonts w:ascii="Arial" w:hAnsi="Arial" w:cs="Arial"/>
                            <w:color w:val="211D1E"/>
                            <w:sz w:val="12"/>
                            <w:szCs w:val="12"/>
                          </w:rPr>
                        </w:pPr>
                        <w:r>
                          <w:rPr>
                            <w:rStyle w:val="A14"/>
                          </w:rPr>
                          <w:t xml:space="preserve">ES 4813, Applied Motor Learning </w:t>
                        </w:r>
                      </w:p>
                    </w:tc>
                    <w:tc>
                      <w:tcPr>
                        <w:tcW w:w="3144" w:type="dxa"/>
                      </w:tcPr>
                      <w:p w14:paraId="17448C64"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7DF2AB8B" w14:textId="77777777" w:rsidTr="00A13287">
                    <w:trPr>
                      <w:trHeight w:val="81"/>
                    </w:trPr>
                    <w:tc>
                      <w:tcPr>
                        <w:tcW w:w="3143" w:type="dxa"/>
                      </w:tcPr>
                      <w:p w14:paraId="67506DC0" w14:textId="77777777" w:rsidR="00877B01" w:rsidRDefault="00877B01" w:rsidP="00A13287">
                        <w:pPr>
                          <w:pStyle w:val="Pa242"/>
                          <w:rPr>
                            <w:rFonts w:ascii="Arial" w:hAnsi="Arial" w:cs="Arial"/>
                            <w:color w:val="211D1E"/>
                            <w:sz w:val="12"/>
                            <w:szCs w:val="12"/>
                          </w:rPr>
                        </w:pPr>
                        <w:r>
                          <w:rPr>
                            <w:rStyle w:val="A14"/>
                          </w:rPr>
                          <w:t xml:space="preserve">ES 4843, Practicum/Pre-Internship </w:t>
                        </w:r>
                      </w:p>
                    </w:tc>
                    <w:tc>
                      <w:tcPr>
                        <w:tcW w:w="3144" w:type="dxa"/>
                      </w:tcPr>
                      <w:p w14:paraId="138F5D15"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5A5FF7AD" w14:textId="77777777" w:rsidTr="00A13287">
                    <w:trPr>
                      <w:trHeight w:val="81"/>
                    </w:trPr>
                    <w:tc>
                      <w:tcPr>
                        <w:tcW w:w="3143" w:type="dxa"/>
                      </w:tcPr>
                      <w:p w14:paraId="61ABE72F" w14:textId="77777777" w:rsidR="00877B01" w:rsidRDefault="00877B01" w:rsidP="00A13287">
                        <w:pPr>
                          <w:pStyle w:val="Pa242"/>
                          <w:rPr>
                            <w:rFonts w:ascii="Arial" w:hAnsi="Arial" w:cs="Arial"/>
                            <w:color w:val="211D1E"/>
                            <w:sz w:val="12"/>
                            <w:szCs w:val="12"/>
                          </w:rPr>
                        </w:pPr>
                        <w:r>
                          <w:rPr>
                            <w:rStyle w:val="A14"/>
                          </w:rPr>
                          <w:t xml:space="preserve">HLTH 2523, First Aid and Safety </w:t>
                        </w:r>
                      </w:p>
                    </w:tc>
                    <w:tc>
                      <w:tcPr>
                        <w:tcW w:w="3144" w:type="dxa"/>
                      </w:tcPr>
                      <w:p w14:paraId="1AD0E14D"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6C786057" w14:textId="77777777" w:rsidTr="00A13287">
                    <w:trPr>
                      <w:trHeight w:val="81"/>
                    </w:trPr>
                    <w:tc>
                      <w:tcPr>
                        <w:tcW w:w="3143" w:type="dxa"/>
                      </w:tcPr>
                      <w:p w14:paraId="2EAD843C" w14:textId="77777777" w:rsidR="00877B01" w:rsidRDefault="00877B01" w:rsidP="00A13287">
                        <w:pPr>
                          <w:pStyle w:val="Pa242"/>
                          <w:rPr>
                            <w:rFonts w:ascii="Arial" w:hAnsi="Arial" w:cs="Arial"/>
                            <w:color w:val="211D1E"/>
                            <w:sz w:val="12"/>
                            <w:szCs w:val="12"/>
                          </w:rPr>
                        </w:pPr>
                        <w:r>
                          <w:rPr>
                            <w:rStyle w:val="A14"/>
                          </w:rPr>
                          <w:t xml:space="preserve">HLTH 4543, Drug Use and Abuse </w:t>
                        </w:r>
                      </w:p>
                    </w:tc>
                    <w:tc>
                      <w:tcPr>
                        <w:tcW w:w="3144" w:type="dxa"/>
                      </w:tcPr>
                      <w:p w14:paraId="51B6CA36" w14:textId="77777777" w:rsidR="00877B01" w:rsidRDefault="00877B01" w:rsidP="00A13287">
                        <w:pPr>
                          <w:pStyle w:val="Pa3"/>
                          <w:jc w:val="center"/>
                          <w:rPr>
                            <w:rFonts w:ascii="Arial" w:hAnsi="Arial" w:cs="Arial"/>
                            <w:color w:val="211D1E"/>
                            <w:sz w:val="12"/>
                            <w:szCs w:val="12"/>
                          </w:rPr>
                        </w:pPr>
                        <w:r>
                          <w:rPr>
                            <w:rStyle w:val="A14"/>
                          </w:rPr>
                          <w:t xml:space="preserve">3 </w:t>
                        </w:r>
                      </w:p>
                    </w:tc>
                  </w:tr>
                  <w:tr w:rsidR="00877B01" w14:paraId="09E20B9F" w14:textId="77777777" w:rsidTr="00A13287">
                    <w:trPr>
                      <w:trHeight w:val="157"/>
                    </w:trPr>
                    <w:tc>
                      <w:tcPr>
                        <w:tcW w:w="3143" w:type="dxa"/>
                      </w:tcPr>
                      <w:p w14:paraId="6114EAEE" w14:textId="77777777" w:rsidR="00877B01" w:rsidRDefault="00877B01" w:rsidP="00A13287">
                        <w:pPr>
                          <w:pStyle w:val="Pa242"/>
                          <w:rPr>
                            <w:rFonts w:ascii="Arial" w:hAnsi="Arial" w:cs="Arial"/>
                            <w:color w:val="211D1E"/>
                            <w:sz w:val="12"/>
                            <w:szCs w:val="12"/>
                          </w:rPr>
                        </w:pPr>
                        <w:r>
                          <w:rPr>
                            <w:rStyle w:val="A14"/>
                          </w:rPr>
                          <w:t xml:space="preserve">HPES 4896, Internship in HPESS OR </w:t>
                        </w:r>
                      </w:p>
                      <w:p w14:paraId="7A859A14" w14:textId="77777777" w:rsidR="00877B01" w:rsidRDefault="00877B01" w:rsidP="00A13287">
                        <w:pPr>
                          <w:pStyle w:val="Pa244"/>
                          <w:rPr>
                            <w:rFonts w:ascii="Arial" w:hAnsi="Arial" w:cs="Arial"/>
                            <w:color w:val="211D1E"/>
                            <w:sz w:val="12"/>
                            <w:szCs w:val="12"/>
                          </w:rPr>
                        </w:pPr>
                        <w:r>
                          <w:rPr>
                            <w:rStyle w:val="A14"/>
                          </w:rPr>
                          <w:t xml:space="preserve">HPES 4863, Internship in HPESS I AND HPES 4893, Internship in HPESS II </w:t>
                        </w:r>
                      </w:p>
                    </w:tc>
                    <w:tc>
                      <w:tcPr>
                        <w:tcW w:w="3144" w:type="dxa"/>
                      </w:tcPr>
                      <w:p w14:paraId="7274E780" w14:textId="77777777" w:rsidR="00877B01" w:rsidRDefault="00877B01" w:rsidP="00A13287">
                        <w:pPr>
                          <w:pStyle w:val="Pa3"/>
                          <w:jc w:val="center"/>
                          <w:rPr>
                            <w:rFonts w:ascii="Arial" w:hAnsi="Arial" w:cs="Arial"/>
                            <w:color w:val="211D1E"/>
                            <w:sz w:val="12"/>
                            <w:szCs w:val="12"/>
                          </w:rPr>
                        </w:pPr>
                        <w:r>
                          <w:rPr>
                            <w:rStyle w:val="A14"/>
                          </w:rPr>
                          <w:t xml:space="preserve">6 </w:t>
                        </w:r>
                      </w:p>
                    </w:tc>
                  </w:tr>
                  <w:tr w:rsidR="00877B01" w14:paraId="4D43DFE3" w14:textId="77777777" w:rsidTr="00A13287">
                    <w:trPr>
                      <w:trHeight w:val="81"/>
                    </w:trPr>
                    <w:tc>
                      <w:tcPr>
                        <w:tcW w:w="3143" w:type="dxa"/>
                      </w:tcPr>
                      <w:p w14:paraId="3FE47873" w14:textId="77777777" w:rsidR="00877B01" w:rsidRDefault="00877B01" w:rsidP="00A13287">
                        <w:pPr>
                          <w:pStyle w:val="Pa242"/>
                          <w:rPr>
                            <w:rFonts w:ascii="Arial" w:hAnsi="Arial" w:cs="Arial"/>
                            <w:color w:val="211D1E"/>
                            <w:sz w:val="12"/>
                            <w:szCs w:val="12"/>
                          </w:rPr>
                        </w:pPr>
                        <w:r>
                          <w:rPr>
                            <w:rStyle w:val="A14"/>
                          </w:rPr>
                          <w:lastRenderedPageBreak/>
                          <w:t xml:space="preserve">PE 1002, Concepts of Fitness </w:t>
                        </w:r>
                      </w:p>
                    </w:tc>
                    <w:tc>
                      <w:tcPr>
                        <w:tcW w:w="3144" w:type="dxa"/>
                      </w:tcPr>
                      <w:p w14:paraId="3AEDBBA1" w14:textId="77777777" w:rsidR="00877B01" w:rsidRDefault="00877B01" w:rsidP="00A13287">
                        <w:pPr>
                          <w:pStyle w:val="Pa3"/>
                          <w:jc w:val="center"/>
                          <w:rPr>
                            <w:rFonts w:ascii="Arial" w:hAnsi="Arial" w:cs="Arial"/>
                            <w:color w:val="211D1E"/>
                            <w:sz w:val="12"/>
                            <w:szCs w:val="12"/>
                          </w:rPr>
                        </w:pPr>
                        <w:r>
                          <w:rPr>
                            <w:rStyle w:val="A14"/>
                          </w:rPr>
                          <w:t xml:space="preserve">2 </w:t>
                        </w:r>
                      </w:p>
                    </w:tc>
                  </w:tr>
                  <w:tr w:rsidR="00877B01" w14:paraId="0776F0B2" w14:textId="77777777" w:rsidTr="00A13287">
                    <w:trPr>
                      <w:trHeight w:val="85"/>
                    </w:trPr>
                    <w:tc>
                      <w:tcPr>
                        <w:tcW w:w="3143" w:type="dxa"/>
                      </w:tcPr>
                      <w:p w14:paraId="3FF0DD7C" w14:textId="77777777" w:rsidR="00877B01" w:rsidRDefault="00877B01" w:rsidP="00A13287">
                        <w:pPr>
                          <w:pStyle w:val="Pa2"/>
                          <w:rPr>
                            <w:rStyle w:val="A14"/>
                          </w:rPr>
                        </w:pPr>
                        <w:r>
                          <w:rPr>
                            <w:rStyle w:val="A14"/>
                          </w:rPr>
                          <w:t>PE 1111, Physical Conditioning</w:t>
                        </w:r>
                      </w:p>
                    </w:tc>
                    <w:tc>
                      <w:tcPr>
                        <w:tcW w:w="3144" w:type="dxa"/>
                      </w:tcPr>
                      <w:p w14:paraId="166DA59B" w14:textId="77777777" w:rsidR="00877B01" w:rsidRPr="00A46268" w:rsidRDefault="00877B01" w:rsidP="00A13287">
                        <w:pPr>
                          <w:pStyle w:val="Pa3"/>
                          <w:jc w:val="center"/>
                          <w:rPr>
                            <w:rStyle w:val="A14"/>
                            <w:highlight w:val="yellow"/>
                          </w:rPr>
                        </w:pPr>
                        <w:r w:rsidRPr="0009049F">
                          <w:rPr>
                            <w:rStyle w:val="A14"/>
                          </w:rPr>
                          <w:t>1</w:t>
                        </w:r>
                      </w:p>
                    </w:tc>
                  </w:tr>
                  <w:tr w:rsidR="00877B01" w14:paraId="79767DFC" w14:textId="77777777" w:rsidTr="00A13287">
                    <w:trPr>
                      <w:trHeight w:val="85"/>
                    </w:trPr>
                    <w:tc>
                      <w:tcPr>
                        <w:tcW w:w="3143" w:type="dxa"/>
                      </w:tcPr>
                      <w:p w14:paraId="78FC97C8" w14:textId="77777777" w:rsidR="00877B01" w:rsidRDefault="00877B01" w:rsidP="00A13287">
                        <w:pPr>
                          <w:pStyle w:val="Pa2"/>
                          <w:rPr>
                            <w:rStyle w:val="A14"/>
                          </w:rPr>
                        </w:pPr>
                        <w:r>
                          <w:rPr>
                            <w:rStyle w:val="A14"/>
                          </w:rPr>
                          <w:t>PE 4853, Applied Psychology of Sports &amp; Exercise</w:t>
                        </w:r>
                      </w:p>
                    </w:tc>
                    <w:tc>
                      <w:tcPr>
                        <w:tcW w:w="3144" w:type="dxa"/>
                      </w:tcPr>
                      <w:p w14:paraId="0D57B990" w14:textId="77777777" w:rsidR="00877B01" w:rsidRPr="0009049F" w:rsidRDefault="00877B01" w:rsidP="00A13287">
                        <w:pPr>
                          <w:pStyle w:val="Pa3"/>
                          <w:jc w:val="center"/>
                          <w:rPr>
                            <w:rStyle w:val="A14"/>
                          </w:rPr>
                        </w:pPr>
                        <w:r>
                          <w:rPr>
                            <w:rStyle w:val="A14"/>
                          </w:rPr>
                          <w:t>3</w:t>
                        </w:r>
                      </w:p>
                    </w:tc>
                  </w:tr>
                  <w:tr w:rsidR="00877B01" w14:paraId="4E443E88" w14:textId="77777777" w:rsidTr="00A13287">
                    <w:trPr>
                      <w:trHeight w:val="85"/>
                    </w:trPr>
                    <w:tc>
                      <w:tcPr>
                        <w:tcW w:w="3143" w:type="dxa"/>
                      </w:tcPr>
                      <w:p w14:paraId="51CC20FC" w14:textId="77777777" w:rsidR="00877B01" w:rsidRDefault="00877B01" w:rsidP="00A13287">
                        <w:pPr>
                          <w:pStyle w:val="Pa2"/>
                          <w:rPr>
                            <w:rFonts w:ascii="Arial" w:hAnsi="Arial" w:cs="Arial"/>
                            <w:color w:val="211D1E"/>
                            <w:sz w:val="12"/>
                            <w:szCs w:val="12"/>
                          </w:rPr>
                        </w:pPr>
                        <w:r>
                          <w:rPr>
                            <w:rStyle w:val="A14"/>
                          </w:rPr>
                          <w:t xml:space="preserve">Sub-total </w:t>
                        </w:r>
                      </w:p>
                    </w:tc>
                    <w:tc>
                      <w:tcPr>
                        <w:tcW w:w="3144" w:type="dxa"/>
                      </w:tcPr>
                      <w:p w14:paraId="1F1A47E1" w14:textId="77777777" w:rsidR="00877B01" w:rsidRDefault="00877B01" w:rsidP="00A13287">
                        <w:pPr>
                          <w:pStyle w:val="Pa3"/>
                          <w:jc w:val="center"/>
                          <w:rPr>
                            <w:rFonts w:ascii="Arial" w:hAnsi="Arial" w:cs="Arial"/>
                            <w:color w:val="211D1E"/>
                            <w:sz w:val="12"/>
                            <w:szCs w:val="12"/>
                          </w:rPr>
                        </w:pPr>
                        <w:r>
                          <w:rPr>
                            <w:rStyle w:val="A14"/>
                          </w:rPr>
                          <w:t xml:space="preserve">70 </w:t>
                        </w:r>
                      </w:p>
                    </w:tc>
                  </w:tr>
                  <w:tr w:rsidR="00877B01" w14:paraId="5949092E" w14:textId="77777777" w:rsidTr="00A13287">
                    <w:trPr>
                      <w:trHeight w:val="114"/>
                    </w:trPr>
                    <w:tc>
                      <w:tcPr>
                        <w:tcW w:w="3143" w:type="dxa"/>
                      </w:tcPr>
                      <w:p w14:paraId="2B1FBF4C" w14:textId="77777777" w:rsidR="00877B01" w:rsidRDefault="00877B01" w:rsidP="00A13287">
                        <w:pPr>
                          <w:pStyle w:val="Pa21"/>
                          <w:rPr>
                            <w:rFonts w:ascii="Arial" w:hAnsi="Arial" w:cs="Arial"/>
                            <w:color w:val="211D1E"/>
                            <w:sz w:val="16"/>
                            <w:szCs w:val="16"/>
                          </w:rPr>
                        </w:pPr>
                        <w:r>
                          <w:rPr>
                            <w:rFonts w:ascii="Arial" w:hAnsi="Arial" w:cs="Arial"/>
                            <w:b/>
                            <w:bCs/>
                            <w:color w:val="211D1E"/>
                            <w:sz w:val="16"/>
                            <w:szCs w:val="16"/>
                          </w:rPr>
                          <w:t xml:space="preserve">Electives: </w:t>
                        </w:r>
                      </w:p>
                    </w:tc>
                    <w:tc>
                      <w:tcPr>
                        <w:tcW w:w="3144" w:type="dxa"/>
                      </w:tcPr>
                      <w:p w14:paraId="7BFAA2EB" w14:textId="77777777" w:rsidR="00877B01" w:rsidRDefault="00877B01" w:rsidP="00A13287">
                        <w:pPr>
                          <w:pStyle w:val="Pa88"/>
                          <w:jc w:val="center"/>
                          <w:rPr>
                            <w:rFonts w:ascii="Arial" w:hAnsi="Arial" w:cs="Arial"/>
                            <w:color w:val="211D1E"/>
                            <w:sz w:val="12"/>
                            <w:szCs w:val="12"/>
                          </w:rPr>
                        </w:pPr>
                        <w:r>
                          <w:rPr>
                            <w:rStyle w:val="A14"/>
                          </w:rPr>
                          <w:t xml:space="preserve">Sem. Hrs. </w:t>
                        </w:r>
                      </w:p>
                    </w:tc>
                  </w:tr>
                  <w:tr w:rsidR="00877B01" w14:paraId="0761BEA8" w14:textId="77777777" w:rsidTr="00A13287">
                    <w:trPr>
                      <w:trHeight w:val="85"/>
                    </w:trPr>
                    <w:tc>
                      <w:tcPr>
                        <w:tcW w:w="3143" w:type="dxa"/>
                      </w:tcPr>
                      <w:p w14:paraId="61F214A2" w14:textId="77777777" w:rsidR="00877B01" w:rsidRDefault="00877B01" w:rsidP="00A13287">
                        <w:pPr>
                          <w:pStyle w:val="Pa242"/>
                          <w:rPr>
                            <w:rFonts w:ascii="Arial" w:hAnsi="Arial" w:cs="Arial"/>
                            <w:color w:val="211D1E"/>
                            <w:sz w:val="12"/>
                            <w:szCs w:val="12"/>
                          </w:rPr>
                        </w:pPr>
                        <w:r>
                          <w:rPr>
                            <w:rStyle w:val="A14"/>
                          </w:rPr>
                          <w:t xml:space="preserve">Electives </w:t>
                        </w:r>
                      </w:p>
                    </w:tc>
                    <w:tc>
                      <w:tcPr>
                        <w:tcW w:w="3144" w:type="dxa"/>
                      </w:tcPr>
                      <w:p w14:paraId="1F0E6C69" w14:textId="77777777" w:rsidR="00877B01" w:rsidRDefault="00877B01" w:rsidP="00A13287">
                        <w:pPr>
                          <w:pStyle w:val="Pa3"/>
                          <w:jc w:val="center"/>
                          <w:rPr>
                            <w:rFonts w:ascii="Arial" w:hAnsi="Arial" w:cs="Arial"/>
                            <w:color w:val="211D1E"/>
                            <w:sz w:val="12"/>
                            <w:szCs w:val="12"/>
                          </w:rPr>
                        </w:pPr>
                        <w:r>
                          <w:rPr>
                            <w:rStyle w:val="A14"/>
                          </w:rPr>
                          <w:t xml:space="preserve">12 </w:t>
                        </w:r>
                      </w:p>
                    </w:tc>
                  </w:tr>
                  <w:tr w:rsidR="00877B01" w14:paraId="76EE6135" w14:textId="77777777" w:rsidTr="00A13287">
                    <w:trPr>
                      <w:trHeight w:val="114"/>
                    </w:trPr>
                    <w:tc>
                      <w:tcPr>
                        <w:tcW w:w="3143" w:type="dxa"/>
                      </w:tcPr>
                      <w:p w14:paraId="4BDBE396" w14:textId="77777777" w:rsidR="00877B01" w:rsidRDefault="00877B01" w:rsidP="00A13287">
                        <w:pPr>
                          <w:pStyle w:val="Pa21"/>
                          <w:rPr>
                            <w:rFonts w:ascii="Arial" w:hAnsi="Arial" w:cs="Arial"/>
                            <w:color w:val="211D1E"/>
                            <w:sz w:val="16"/>
                            <w:szCs w:val="16"/>
                          </w:rPr>
                        </w:pPr>
                        <w:r>
                          <w:rPr>
                            <w:rFonts w:ascii="Arial" w:hAnsi="Arial" w:cs="Arial"/>
                            <w:b/>
                            <w:bCs/>
                            <w:color w:val="211D1E"/>
                            <w:sz w:val="16"/>
                            <w:szCs w:val="16"/>
                          </w:rPr>
                          <w:t xml:space="preserve">Total Required Hours: </w:t>
                        </w:r>
                      </w:p>
                    </w:tc>
                    <w:tc>
                      <w:tcPr>
                        <w:tcW w:w="3144" w:type="dxa"/>
                      </w:tcPr>
                      <w:p w14:paraId="4DB6BFF1" w14:textId="77777777" w:rsidR="00877B01" w:rsidRDefault="00877B01" w:rsidP="00A13287">
                        <w:pPr>
                          <w:pStyle w:val="Pa88"/>
                          <w:jc w:val="center"/>
                          <w:rPr>
                            <w:rFonts w:ascii="Arial" w:hAnsi="Arial" w:cs="Arial"/>
                            <w:color w:val="211D1E"/>
                            <w:sz w:val="16"/>
                            <w:szCs w:val="16"/>
                          </w:rPr>
                        </w:pPr>
                        <w:r>
                          <w:rPr>
                            <w:rFonts w:ascii="Arial" w:hAnsi="Arial" w:cs="Arial"/>
                            <w:b/>
                            <w:bCs/>
                            <w:color w:val="211D1E"/>
                            <w:sz w:val="16"/>
                            <w:szCs w:val="16"/>
                          </w:rPr>
                          <w:t>120</w:t>
                        </w:r>
                      </w:p>
                    </w:tc>
                  </w:tr>
                </w:tbl>
                <w:p w14:paraId="3214143C" w14:textId="77777777" w:rsidR="00877B01" w:rsidRDefault="00877B01" w:rsidP="00877B01"/>
                <w:p w14:paraId="4758FD84" w14:textId="191A957D" w:rsidR="00877B01" w:rsidRDefault="00877B01" w:rsidP="00877B0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515</w:t>
                  </w:r>
                </w:p>
                <w:p w14:paraId="3C0281E0"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ENGR 4703.</w:t>
                  </w:r>
                  <w:r>
                    <w:rPr>
                      <w:rFonts w:ascii="Arial" w:eastAsia="Times New Roman" w:hAnsi="Arial" w:cs="Arial"/>
                      <w:sz w:val="20"/>
                      <w:szCs w:val="20"/>
                    </w:rPr>
                    <w:t xml:space="preserve"> </w:t>
                  </w:r>
                  <w:r w:rsidRPr="00A46268">
                    <w:rPr>
                      <w:rFonts w:ascii="Arial" w:eastAsia="Times New Roman" w:hAnsi="Arial" w:cs="Arial"/>
                      <w:sz w:val="20"/>
                      <w:szCs w:val="20"/>
                    </w:rPr>
                    <w:t>Environmental Safety and Health Engineering</w:t>
                  </w:r>
                  <w:r>
                    <w:rPr>
                      <w:rFonts w:ascii="Arial" w:eastAsia="Times New Roman" w:hAnsi="Arial" w:cs="Arial"/>
                      <w:sz w:val="20"/>
                      <w:szCs w:val="20"/>
                    </w:rPr>
                    <w:t xml:space="preserve"> </w:t>
                  </w:r>
                  <w:r w:rsidRPr="00A46268">
                    <w:rPr>
                      <w:rFonts w:ascii="Arial" w:eastAsia="Times New Roman" w:hAnsi="Arial" w:cs="Arial"/>
                      <w:sz w:val="20"/>
                      <w:szCs w:val="20"/>
                    </w:rPr>
                    <w:t xml:space="preserve">Survey and analysis of con-temporary environmental, safety, and health-related topics pertinent to engineering and technology applications and practice, including technical, regulatory, economic, and other non-technical aspects. Prerequisite, Senior undergraduate status in the College of Agriculture, Engineering and Technology or College of Science and Mathematics, or admission into the ASU </w:t>
                  </w:r>
                  <w:proofErr w:type="spellStart"/>
                  <w:r w:rsidRPr="00A46268">
                    <w:rPr>
                      <w:rFonts w:ascii="Arial" w:eastAsia="Times New Roman" w:hAnsi="Arial" w:cs="Arial"/>
                      <w:sz w:val="20"/>
                      <w:szCs w:val="20"/>
                    </w:rPr>
                    <w:t>Environmen-tal</w:t>
                  </w:r>
                  <w:proofErr w:type="spellEnd"/>
                  <w:r w:rsidRPr="00A46268">
                    <w:rPr>
                      <w:rFonts w:ascii="Arial" w:eastAsia="Times New Roman" w:hAnsi="Arial" w:cs="Arial"/>
                      <w:sz w:val="20"/>
                      <w:szCs w:val="20"/>
                    </w:rPr>
                    <w:t xml:space="preserve"> Science graduate program or Engineering Management graduate program. Dual listed as ENGR 5703. Irregular.</w:t>
                  </w:r>
                </w:p>
                <w:p w14:paraId="473D4ECF" w14:textId="77777777" w:rsidR="00877B01" w:rsidRDefault="00877B01" w:rsidP="00877B01">
                  <w:pPr>
                    <w:spacing w:after="0" w:line="240" w:lineRule="auto"/>
                    <w:rPr>
                      <w:rFonts w:ascii="Times New Roman" w:eastAsia="Times New Roman" w:hAnsi="Times New Roman" w:cs="Times New Roman"/>
                      <w:sz w:val="30"/>
                      <w:szCs w:val="30"/>
                    </w:rPr>
                  </w:pPr>
                </w:p>
                <w:p w14:paraId="16052C46" w14:textId="77777777" w:rsidR="00877B01" w:rsidRDefault="00877B01" w:rsidP="00877B01">
                  <w:pPr>
                    <w:spacing w:after="0" w:line="240" w:lineRule="auto"/>
                    <w:rPr>
                      <w:rFonts w:ascii="Times New Roman" w:eastAsia="Times New Roman" w:hAnsi="Times New Roman" w:cs="Times New Roman"/>
                      <w:sz w:val="30"/>
                      <w:szCs w:val="30"/>
                    </w:rPr>
                  </w:pPr>
                  <w:r w:rsidRPr="00A46268">
                    <w:rPr>
                      <w:rFonts w:ascii="Times New Roman" w:eastAsia="Times New Roman" w:hAnsi="Times New Roman" w:cs="Times New Roman"/>
                      <w:sz w:val="30"/>
                      <w:szCs w:val="30"/>
                    </w:rPr>
                    <w:t>Exercise Science (ES)</w:t>
                  </w:r>
                </w:p>
                <w:p w14:paraId="5F80416F" w14:textId="77777777" w:rsidR="00877B01" w:rsidRDefault="00877B01" w:rsidP="00877B01">
                  <w:pPr>
                    <w:spacing w:after="0" w:line="240" w:lineRule="auto"/>
                    <w:rPr>
                      <w:rFonts w:ascii="Arial" w:eastAsia="Times New Roman" w:hAnsi="Arial" w:cs="Arial"/>
                      <w:sz w:val="20"/>
                      <w:szCs w:val="20"/>
                    </w:rPr>
                  </w:pPr>
                </w:p>
                <w:p w14:paraId="565B2E84"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3543.</w:t>
                  </w:r>
                  <w:r>
                    <w:rPr>
                      <w:rFonts w:ascii="Arial" w:eastAsia="Times New Roman" w:hAnsi="Arial" w:cs="Arial"/>
                      <w:sz w:val="20"/>
                      <w:szCs w:val="20"/>
                    </w:rPr>
                    <w:t xml:space="preserve"> </w:t>
                  </w:r>
                  <w:r w:rsidRPr="00A46268">
                    <w:rPr>
                      <w:rFonts w:ascii="Arial" w:eastAsia="Times New Roman" w:hAnsi="Arial" w:cs="Arial"/>
                      <w:sz w:val="20"/>
                      <w:szCs w:val="20"/>
                    </w:rPr>
                    <w:t>Human Anatomy and Anatomic Fundamentals of Motion</w:t>
                  </w:r>
                  <w:r>
                    <w:rPr>
                      <w:rFonts w:ascii="Arial" w:eastAsia="Times New Roman" w:hAnsi="Arial" w:cs="Arial"/>
                      <w:sz w:val="20"/>
                      <w:szCs w:val="20"/>
                    </w:rPr>
                    <w:t xml:space="preserve"> </w:t>
                  </w:r>
                  <w:r w:rsidRPr="00A46268">
                    <w:rPr>
                      <w:rFonts w:ascii="Arial" w:eastAsia="Times New Roman" w:hAnsi="Arial" w:cs="Arial"/>
                      <w:sz w:val="20"/>
                      <w:szCs w:val="20"/>
                    </w:rPr>
                    <w:t>Analysis of the parts of the human body and their position, structure, and functions as related to human motion. Fall, Spring, Summer.</w:t>
                  </w:r>
                </w:p>
                <w:p w14:paraId="03146D13"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3553.</w:t>
                  </w:r>
                  <w:r>
                    <w:rPr>
                      <w:rFonts w:ascii="Arial" w:eastAsia="Times New Roman" w:hAnsi="Arial" w:cs="Arial"/>
                      <w:sz w:val="20"/>
                      <w:szCs w:val="20"/>
                    </w:rPr>
                    <w:t xml:space="preserve"> </w:t>
                  </w:r>
                  <w:r w:rsidRPr="00A46268">
                    <w:rPr>
                      <w:rFonts w:ascii="Arial" w:eastAsia="Times New Roman" w:hAnsi="Arial" w:cs="Arial"/>
                      <w:sz w:val="20"/>
                      <w:szCs w:val="20"/>
                    </w:rPr>
                    <w:t>Basic Physiology of Activity</w:t>
                  </w:r>
                  <w:r>
                    <w:rPr>
                      <w:rFonts w:ascii="Arial" w:eastAsia="Times New Roman" w:hAnsi="Arial" w:cs="Arial"/>
                      <w:sz w:val="20"/>
                      <w:szCs w:val="20"/>
                    </w:rPr>
                    <w:t xml:space="preserve"> </w:t>
                  </w:r>
                  <w:r w:rsidRPr="00A46268">
                    <w:rPr>
                      <w:rFonts w:ascii="Arial" w:eastAsia="Times New Roman" w:hAnsi="Arial" w:cs="Arial"/>
                      <w:sz w:val="20"/>
                      <w:szCs w:val="20"/>
                    </w:rPr>
                    <w:t>A basic study of the organs and systems of the human body, with particular emphasis on the effects of physical activity of the functioning of the systems. Fall, Spring, Summer.</w:t>
                  </w:r>
                </w:p>
                <w:p w14:paraId="41A933B1"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3623.</w:t>
                  </w:r>
                  <w:r>
                    <w:rPr>
                      <w:rFonts w:ascii="Arial" w:eastAsia="Times New Roman" w:hAnsi="Arial" w:cs="Arial"/>
                      <w:sz w:val="20"/>
                      <w:szCs w:val="20"/>
                    </w:rPr>
                    <w:t xml:space="preserve"> </w:t>
                  </w:r>
                  <w:r w:rsidRPr="00A46268">
                    <w:rPr>
                      <w:rFonts w:ascii="Arial" w:eastAsia="Times New Roman" w:hAnsi="Arial" w:cs="Arial"/>
                      <w:sz w:val="20"/>
                      <w:szCs w:val="20"/>
                    </w:rPr>
                    <w:t>Techniques of Physiological Fitness Assessment</w:t>
                  </w:r>
                  <w:r>
                    <w:rPr>
                      <w:rFonts w:ascii="Arial" w:eastAsia="Times New Roman" w:hAnsi="Arial" w:cs="Arial"/>
                      <w:sz w:val="20"/>
                      <w:szCs w:val="20"/>
                    </w:rPr>
                    <w:t xml:space="preserve"> </w:t>
                  </w:r>
                  <w:r w:rsidRPr="00A46268">
                    <w:rPr>
                      <w:rFonts w:ascii="Arial" w:eastAsia="Times New Roman" w:hAnsi="Arial" w:cs="Arial"/>
                      <w:sz w:val="20"/>
                      <w:szCs w:val="20"/>
                    </w:rPr>
                    <w:t>Study of graded exercise testing in the evaluation of functional work capacity. Testing modalities will include, treadmill, bicycle ergometer, bench or step testing, and field testing. Prerequisites, grade of “C” or better in ES 3543 and ES 3553. Fall, Spring.</w:t>
                  </w:r>
                </w:p>
                <w:p w14:paraId="1330D337"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3633.</w:t>
                  </w:r>
                  <w:r>
                    <w:rPr>
                      <w:rFonts w:ascii="Arial" w:eastAsia="Times New Roman" w:hAnsi="Arial" w:cs="Arial"/>
                      <w:sz w:val="20"/>
                      <w:szCs w:val="20"/>
                    </w:rPr>
                    <w:t xml:space="preserve"> </w:t>
                  </w:r>
                  <w:r w:rsidRPr="00A46268">
                    <w:rPr>
                      <w:rFonts w:ascii="Arial" w:eastAsia="Times New Roman" w:hAnsi="Arial" w:cs="Arial"/>
                      <w:sz w:val="20"/>
                      <w:szCs w:val="20"/>
                    </w:rPr>
                    <w:t>Nutrition for Health, Sport and Exercise Provides the student with information about nutrition as it pertains to health, sport, and exercise. Spring, Summer.</w:t>
                  </w:r>
                </w:p>
                <w:p w14:paraId="53239B27"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3653.</w:t>
                  </w:r>
                  <w:r>
                    <w:rPr>
                      <w:rFonts w:ascii="Arial" w:eastAsia="Times New Roman" w:hAnsi="Arial" w:cs="Arial"/>
                      <w:sz w:val="20"/>
                      <w:szCs w:val="20"/>
                    </w:rPr>
                    <w:t xml:space="preserve"> </w:t>
                  </w:r>
                  <w:r w:rsidRPr="00A46268">
                    <w:rPr>
                      <w:rFonts w:ascii="Arial" w:eastAsia="Times New Roman" w:hAnsi="Arial" w:cs="Arial"/>
                      <w:sz w:val="20"/>
                      <w:szCs w:val="20"/>
                    </w:rPr>
                    <w:t>Techniques of Aerobic Conditioning Principles and methods of exercise leadership. Includes exercise programming and participation, teaching methods, technique evaluation, supervision, and leadership for various types of group aerobic exercise programs including field, gymnasium and aquatic exercise. Corequisite, ES 3543 and 3553. Fall.</w:t>
                  </w:r>
                </w:p>
                <w:p w14:paraId="18040D86"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3713.</w:t>
                  </w:r>
                  <w:r>
                    <w:rPr>
                      <w:rFonts w:ascii="Arial" w:eastAsia="Times New Roman" w:hAnsi="Arial" w:cs="Arial"/>
                      <w:sz w:val="20"/>
                      <w:szCs w:val="20"/>
                    </w:rPr>
                    <w:t xml:space="preserve"> </w:t>
                  </w:r>
                  <w:r w:rsidRPr="00A46268">
                    <w:rPr>
                      <w:rFonts w:ascii="Arial" w:eastAsia="Times New Roman" w:hAnsi="Arial" w:cs="Arial"/>
                      <w:sz w:val="20"/>
                      <w:szCs w:val="20"/>
                    </w:rPr>
                    <w:t>Cardiovascular Physiology</w:t>
                  </w:r>
                  <w:r>
                    <w:rPr>
                      <w:rFonts w:ascii="Arial" w:eastAsia="Times New Roman" w:hAnsi="Arial" w:cs="Arial"/>
                      <w:sz w:val="20"/>
                      <w:szCs w:val="20"/>
                    </w:rPr>
                    <w:t xml:space="preserve"> </w:t>
                  </w:r>
                  <w:r w:rsidRPr="00A46268">
                    <w:rPr>
                      <w:rFonts w:ascii="Arial" w:eastAsia="Times New Roman" w:hAnsi="Arial" w:cs="Arial"/>
                      <w:sz w:val="20"/>
                      <w:szCs w:val="20"/>
                    </w:rPr>
                    <w:t>This course is designed to introduce the student to the study of cardiovascular physiology with an emphasis on normal versus abnormal function. It provides an in depth study of the cardiovascular system and its various responses to acute and chronic exercise. Prerequisites grade of “C” or better in BIO 2201, BIO 2203, BIO 2221, BIO 2223, and ES 3553, or instructor permission. Spring.</w:t>
                  </w:r>
                </w:p>
                <w:p w14:paraId="6E8785CC" w14:textId="77777777" w:rsidR="00877B01" w:rsidRPr="0084391F"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3743.</w:t>
                  </w:r>
                  <w:r w:rsidRPr="0084391F">
                    <w:rPr>
                      <w:rFonts w:ascii="Arial" w:eastAsia="Times New Roman" w:hAnsi="Arial" w:cs="Arial"/>
                      <w:sz w:val="20"/>
                      <w:szCs w:val="20"/>
                    </w:rPr>
                    <w:t xml:space="preserve"> </w:t>
                  </w:r>
                  <w:r w:rsidRPr="00A46268">
                    <w:rPr>
                      <w:rFonts w:ascii="Arial" w:eastAsia="Times New Roman" w:hAnsi="Arial" w:cs="Arial"/>
                      <w:sz w:val="20"/>
                      <w:szCs w:val="20"/>
                    </w:rPr>
                    <w:t>Research and Statistical Methods in Exercise Science Fundamental aspects of the clinical research process involving human subjects. The course will include an overview of the research process, procedures, sampling data collection and analysis. Fall, Spring, Summer.</w:t>
                  </w:r>
                </w:p>
                <w:p w14:paraId="6024E52F" w14:textId="77777777" w:rsidR="00877B01" w:rsidRPr="0084391F" w:rsidRDefault="00877B01" w:rsidP="00877B01">
                  <w:pPr>
                    <w:spacing w:after="0" w:line="240" w:lineRule="auto"/>
                    <w:rPr>
                      <w:rFonts w:ascii="Arial" w:eastAsia="Times New Roman" w:hAnsi="Arial" w:cs="Arial"/>
                      <w:sz w:val="20"/>
                      <w:szCs w:val="20"/>
                    </w:rPr>
                  </w:pPr>
                  <w:r w:rsidRPr="0084391F">
                    <w:rPr>
                      <w:rFonts w:ascii="Arial" w:eastAsia="Times New Roman" w:hAnsi="Arial" w:cs="Arial"/>
                      <w:sz w:val="20"/>
                      <w:szCs w:val="20"/>
                    </w:rPr>
                    <w:t>ES 4663. Workplace Wellness Key concepts, resources and tools for creation of wellness teams and evidence-based creation of health-enhancing workplace environments.</w:t>
                  </w:r>
                  <w:r>
                    <w:rPr>
                      <w:rFonts w:ascii="Arial" w:eastAsia="Times New Roman" w:hAnsi="Arial" w:cs="Arial"/>
                      <w:sz w:val="20"/>
                      <w:szCs w:val="20"/>
                    </w:rPr>
                    <w:t xml:space="preserve"> Fall, Spring.</w:t>
                  </w:r>
                </w:p>
                <w:p w14:paraId="02792281"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4673.</w:t>
                  </w:r>
                  <w:r w:rsidRPr="0084391F">
                    <w:rPr>
                      <w:rFonts w:ascii="Arial" w:eastAsia="Times New Roman" w:hAnsi="Arial" w:cs="Arial"/>
                      <w:sz w:val="20"/>
                      <w:szCs w:val="20"/>
                    </w:rPr>
                    <w:t xml:space="preserve"> </w:t>
                  </w:r>
                  <w:r w:rsidRPr="00A46268">
                    <w:rPr>
                      <w:rFonts w:ascii="Arial" w:eastAsia="Times New Roman" w:hAnsi="Arial" w:cs="Arial"/>
                      <w:sz w:val="20"/>
                      <w:szCs w:val="20"/>
                    </w:rPr>
                    <w:t>Exercise Prescription for Special Populations</w:t>
                  </w:r>
                  <w:r w:rsidRPr="0084391F">
                    <w:rPr>
                      <w:rFonts w:ascii="Arial" w:eastAsia="Times New Roman" w:hAnsi="Arial" w:cs="Arial"/>
                      <w:sz w:val="20"/>
                      <w:szCs w:val="20"/>
                    </w:rPr>
                    <w:t xml:space="preserve"> </w:t>
                  </w:r>
                  <w:r w:rsidRPr="00A46268">
                    <w:rPr>
                      <w:rFonts w:ascii="Arial" w:eastAsia="Times New Roman" w:hAnsi="Arial" w:cs="Arial"/>
                      <w:sz w:val="20"/>
                      <w:szCs w:val="20"/>
                    </w:rPr>
                    <w:t>Provide the students with principles and practice in developing exercise regimens and programs specifically designed for special populations. Prerequisites, grade of “C” or better in ES 4683, or instructor permission. Spring.</w:t>
                  </w:r>
                </w:p>
                <w:p w14:paraId="7C2D6DF3" w14:textId="77777777" w:rsidR="00877B01" w:rsidRDefault="00877B01" w:rsidP="00877B01">
                  <w:pPr>
                    <w:spacing w:after="0" w:line="240" w:lineRule="auto"/>
                    <w:rPr>
                      <w:rFonts w:ascii="Arial" w:eastAsia="Times New Roman" w:hAnsi="Arial" w:cs="Arial"/>
                      <w:sz w:val="20"/>
                      <w:szCs w:val="20"/>
                    </w:rPr>
                  </w:pPr>
                  <w:r w:rsidRPr="00A46268">
                    <w:rPr>
                      <w:rFonts w:ascii="Arial" w:eastAsia="Times New Roman" w:hAnsi="Arial" w:cs="Arial"/>
                      <w:sz w:val="20"/>
                      <w:szCs w:val="20"/>
                    </w:rPr>
                    <w:t>ES 4683.</w:t>
                  </w:r>
                  <w:r>
                    <w:rPr>
                      <w:rFonts w:ascii="Arial" w:eastAsia="Times New Roman" w:hAnsi="Arial" w:cs="Arial"/>
                      <w:sz w:val="20"/>
                      <w:szCs w:val="20"/>
                    </w:rPr>
                    <w:t xml:space="preserve"> </w:t>
                  </w:r>
                  <w:r w:rsidRPr="00A46268">
                    <w:rPr>
                      <w:rFonts w:ascii="Arial" w:eastAsia="Times New Roman" w:hAnsi="Arial" w:cs="Arial"/>
                      <w:sz w:val="20"/>
                      <w:szCs w:val="20"/>
                    </w:rPr>
                    <w:t>Exercise Prescription and Fitness Programming</w:t>
                  </w:r>
                  <w:r>
                    <w:rPr>
                      <w:rFonts w:ascii="Arial" w:eastAsia="Times New Roman" w:hAnsi="Arial" w:cs="Arial"/>
                      <w:sz w:val="20"/>
                      <w:szCs w:val="20"/>
                    </w:rPr>
                    <w:t xml:space="preserve"> </w:t>
                  </w:r>
                  <w:r w:rsidRPr="00A46268">
                    <w:rPr>
                      <w:rFonts w:ascii="Arial" w:eastAsia="Times New Roman" w:hAnsi="Arial" w:cs="Arial"/>
                      <w:sz w:val="20"/>
                      <w:szCs w:val="20"/>
                    </w:rPr>
                    <w:t>The application of basic physiological principles in the prescription of exercise and the administration of conditioning programs for individuals of differing ages, health status, and occupational status. Prerequisite, grade of “C” or better in ES 3623, or instructor permission. Fall.</w:t>
                  </w:r>
                </w:p>
                <w:p w14:paraId="75E0013B" w14:textId="77777777" w:rsidR="00877B01" w:rsidRPr="00A46268" w:rsidRDefault="00877B01" w:rsidP="00877B01">
                  <w:pPr>
                    <w:spacing w:after="0" w:line="240" w:lineRule="auto"/>
                    <w:rPr>
                      <w:rFonts w:ascii="Times New Roman" w:eastAsia="Times New Roman" w:hAnsi="Times New Roman" w:cs="Times New Roman"/>
                      <w:sz w:val="24"/>
                      <w:szCs w:val="24"/>
                    </w:rPr>
                  </w:pPr>
                  <w:r w:rsidRPr="00A46268">
                    <w:rPr>
                      <w:rFonts w:ascii="Arial" w:eastAsia="Times New Roman" w:hAnsi="Arial" w:cs="Arial"/>
                      <w:sz w:val="20"/>
                      <w:szCs w:val="20"/>
                    </w:rPr>
                    <w:t>ES 4693.Techniques of Strength Training and Conditioning</w:t>
                  </w:r>
                  <w:r>
                    <w:rPr>
                      <w:rFonts w:ascii="Arial" w:eastAsia="Times New Roman" w:hAnsi="Arial" w:cs="Arial"/>
                      <w:sz w:val="20"/>
                      <w:szCs w:val="20"/>
                    </w:rPr>
                    <w:t xml:space="preserve"> </w:t>
                  </w:r>
                  <w:r w:rsidRPr="00A46268">
                    <w:rPr>
                      <w:rFonts w:ascii="Arial" w:eastAsia="Times New Roman" w:hAnsi="Arial" w:cs="Arial"/>
                      <w:sz w:val="20"/>
                      <w:szCs w:val="20"/>
                    </w:rPr>
                    <w:t>The study of current principles and procedures essential to strength training and conditioning practices. Emphasis is placed on the development and practical applications of aerobic conditioning, joint flexibility, and muscular strength, power and endurance programs. Prerequisites, a grade of “C” or better in ES 3543, and ES 3553, or instructor permission. Spring, Summer.</w:t>
                  </w:r>
                </w:p>
                <w:p w14:paraId="3EEE3435" w14:textId="77777777" w:rsidR="00877B01" w:rsidRDefault="00E05BD9" w:rsidP="00877B01">
                  <w:pPr>
                    <w:tabs>
                      <w:tab w:val="left" w:pos="360"/>
                      <w:tab w:val="left" w:pos="720"/>
                    </w:tabs>
                    <w:rPr>
                      <w:rFonts w:asciiTheme="majorHAnsi" w:hAnsiTheme="majorHAnsi" w:cs="Arial"/>
                      <w:sz w:val="20"/>
                      <w:szCs w:val="20"/>
                    </w:rPr>
                  </w:pPr>
                </w:p>
              </w:sdtContent>
            </w:sdt>
            <w:p w14:paraId="5355B589" w14:textId="77777777" w:rsidR="00877B01" w:rsidRDefault="00E05BD9" w:rsidP="00877B01">
              <w:pPr>
                <w:tabs>
                  <w:tab w:val="left" w:pos="360"/>
                  <w:tab w:val="left" w:pos="720"/>
                </w:tabs>
                <w:spacing w:after="0" w:line="240" w:lineRule="auto"/>
                <w:rPr>
                  <w:rFonts w:asciiTheme="majorHAnsi" w:hAnsiTheme="majorHAnsi" w:cs="Arial"/>
                  <w:sz w:val="20"/>
                  <w:szCs w:val="20"/>
                </w:rPr>
              </w:pPr>
            </w:p>
          </w:sdtContent>
        </w:sdt>
        <w:p w14:paraId="27FFDB12" w14:textId="1A223245" w:rsidR="00D3680D" w:rsidRPr="008426D1" w:rsidRDefault="00E05BD9"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696A" w14:textId="77777777" w:rsidR="00E05BD9" w:rsidRDefault="00E05BD9" w:rsidP="00AF3758">
      <w:pPr>
        <w:spacing w:after="0" w:line="240" w:lineRule="auto"/>
      </w:pPr>
      <w:r>
        <w:separator/>
      </w:r>
    </w:p>
  </w:endnote>
  <w:endnote w:type="continuationSeparator" w:id="0">
    <w:p w14:paraId="4C4B4FBD" w14:textId="77777777" w:rsidR="00E05BD9" w:rsidRDefault="00E05BD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0A3341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5822">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CB55" w14:textId="77777777" w:rsidR="00E05BD9" w:rsidRDefault="00E05BD9" w:rsidP="00AF3758">
      <w:pPr>
        <w:spacing w:after="0" w:line="240" w:lineRule="auto"/>
      </w:pPr>
      <w:r>
        <w:separator/>
      </w:r>
    </w:p>
  </w:footnote>
  <w:footnote w:type="continuationSeparator" w:id="0">
    <w:p w14:paraId="42FE3E7B" w14:textId="77777777" w:rsidR="00E05BD9" w:rsidRDefault="00E05BD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75BA"/>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E4262"/>
    <w:rsid w:val="000F0FE3"/>
    <w:rsid w:val="000F5476"/>
    <w:rsid w:val="00101FF4"/>
    <w:rsid w:val="00103070"/>
    <w:rsid w:val="00150E96"/>
    <w:rsid w:val="00151451"/>
    <w:rsid w:val="0015192B"/>
    <w:rsid w:val="00151FD3"/>
    <w:rsid w:val="0015536A"/>
    <w:rsid w:val="00156679"/>
    <w:rsid w:val="00156BAE"/>
    <w:rsid w:val="00160522"/>
    <w:rsid w:val="001611E3"/>
    <w:rsid w:val="00173F2A"/>
    <w:rsid w:val="00185D67"/>
    <w:rsid w:val="0019007D"/>
    <w:rsid w:val="001A5DD5"/>
    <w:rsid w:val="001B71A0"/>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1DE1"/>
    <w:rsid w:val="00254447"/>
    <w:rsid w:val="00261ACE"/>
    <w:rsid w:val="00265C17"/>
    <w:rsid w:val="00276F55"/>
    <w:rsid w:val="0028351D"/>
    <w:rsid w:val="00283525"/>
    <w:rsid w:val="002A7E22"/>
    <w:rsid w:val="002B2119"/>
    <w:rsid w:val="002C498C"/>
    <w:rsid w:val="002C5822"/>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35ED"/>
    <w:rsid w:val="005978FA"/>
    <w:rsid w:val="005A3522"/>
    <w:rsid w:val="005B36C0"/>
    <w:rsid w:val="005B6EB6"/>
    <w:rsid w:val="005C26C9"/>
    <w:rsid w:val="005C471D"/>
    <w:rsid w:val="005C7F00"/>
    <w:rsid w:val="005D6652"/>
    <w:rsid w:val="005F171E"/>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B71F5"/>
    <w:rsid w:val="006C0168"/>
    <w:rsid w:val="006C1DF6"/>
    <w:rsid w:val="006D0246"/>
    <w:rsid w:val="006D258C"/>
    <w:rsid w:val="006D3578"/>
    <w:rsid w:val="006E6117"/>
    <w:rsid w:val="00707894"/>
    <w:rsid w:val="00712045"/>
    <w:rsid w:val="007227F4"/>
    <w:rsid w:val="0073025F"/>
    <w:rsid w:val="0073125A"/>
    <w:rsid w:val="0073520D"/>
    <w:rsid w:val="00750AF6"/>
    <w:rsid w:val="007637B2"/>
    <w:rsid w:val="00770217"/>
    <w:rsid w:val="007735A0"/>
    <w:rsid w:val="007876A3"/>
    <w:rsid w:val="00787FB0"/>
    <w:rsid w:val="007A06B9"/>
    <w:rsid w:val="007A099B"/>
    <w:rsid w:val="007A0B12"/>
    <w:rsid w:val="007A2A0D"/>
    <w:rsid w:val="007B4144"/>
    <w:rsid w:val="007C7F4C"/>
    <w:rsid w:val="007D371A"/>
    <w:rsid w:val="007D3A96"/>
    <w:rsid w:val="007E3CEE"/>
    <w:rsid w:val="007E579C"/>
    <w:rsid w:val="007F159A"/>
    <w:rsid w:val="007F2D67"/>
    <w:rsid w:val="00802638"/>
    <w:rsid w:val="00820CD9"/>
    <w:rsid w:val="00822A0F"/>
    <w:rsid w:val="00826029"/>
    <w:rsid w:val="0083170D"/>
    <w:rsid w:val="008426D1"/>
    <w:rsid w:val="00862E36"/>
    <w:rsid w:val="008663CA"/>
    <w:rsid w:val="00867B01"/>
    <w:rsid w:val="00877B01"/>
    <w:rsid w:val="00895557"/>
    <w:rsid w:val="008B2BCB"/>
    <w:rsid w:val="008B74B6"/>
    <w:rsid w:val="008C2F2F"/>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1A02"/>
    <w:rsid w:val="00A966C5"/>
    <w:rsid w:val="00A9766F"/>
    <w:rsid w:val="00AA702B"/>
    <w:rsid w:val="00AA7312"/>
    <w:rsid w:val="00AB1F78"/>
    <w:rsid w:val="00AB4E23"/>
    <w:rsid w:val="00AB5523"/>
    <w:rsid w:val="00AB7574"/>
    <w:rsid w:val="00AC19CA"/>
    <w:rsid w:val="00AD2B4A"/>
    <w:rsid w:val="00AD6F6B"/>
    <w:rsid w:val="00AE1595"/>
    <w:rsid w:val="00AE29D3"/>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0528"/>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0C8C"/>
    <w:rsid w:val="00CD73B4"/>
    <w:rsid w:val="00CE123F"/>
    <w:rsid w:val="00CE6F34"/>
    <w:rsid w:val="00CF60D8"/>
    <w:rsid w:val="00D02490"/>
    <w:rsid w:val="00D06043"/>
    <w:rsid w:val="00D0686A"/>
    <w:rsid w:val="00D14CE3"/>
    <w:rsid w:val="00D20B84"/>
    <w:rsid w:val="00D215DB"/>
    <w:rsid w:val="00D24427"/>
    <w:rsid w:val="00D314A4"/>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05BD9"/>
    <w:rsid w:val="00E2250C"/>
    <w:rsid w:val="00E253C1"/>
    <w:rsid w:val="00E27C4B"/>
    <w:rsid w:val="00E315F0"/>
    <w:rsid w:val="00E322A3"/>
    <w:rsid w:val="00E3793A"/>
    <w:rsid w:val="00E4178D"/>
    <w:rsid w:val="00E41F8D"/>
    <w:rsid w:val="00E45868"/>
    <w:rsid w:val="00E70B06"/>
    <w:rsid w:val="00E77C6B"/>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4901"/>
    <w:rsid w:val="00F24EE6"/>
    <w:rsid w:val="00F3035E"/>
    <w:rsid w:val="00F3261D"/>
    <w:rsid w:val="00F36F29"/>
    <w:rsid w:val="00F40E7C"/>
    <w:rsid w:val="00F44095"/>
    <w:rsid w:val="00F61773"/>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3213"/>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207">
    <w:name w:val="Pa207"/>
    <w:basedOn w:val="Normal"/>
    <w:next w:val="Normal"/>
    <w:uiPriority w:val="99"/>
    <w:rsid w:val="00877B01"/>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877B01"/>
    <w:rPr>
      <w:rFonts w:cs="Myriad Pro Cond"/>
      <w:b/>
      <w:bCs/>
      <w:color w:val="211D1E"/>
      <w:sz w:val="32"/>
      <w:szCs w:val="32"/>
    </w:rPr>
  </w:style>
  <w:style w:type="paragraph" w:customStyle="1" w:styleId="Pa88">
    <w:name w:val="Pa88"/>
    <w:basedOn w:val="Normal"/>
    <w:next w:val="Normal"/>
    <w:uiPriority w:val="99"/>
    <w:rsid w:val="00877B01"/>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877B01"/>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877B01"/>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877B01"/>
    <w:rPr>
      <w:rFonts w:ascii="Arial" w:hAnsi="Arial" w:cs="Arial"/>
      <w:b/>
      <w:bCs/>
      <w:color w:val="211D1E"/>
      <w:sz w:val="16"/>
      <w:szCs w:val="16"/>
    </w:rPr>
  </w:style>
  <w:style w:type="paragraph" w:customStyle="1" w:styleId="Pa218">
    <w:name w:val="Pa218"/>
    <w:basedOn w:val="Normal"/>
    <w:next w:val="Normal"/>
    <w:uiPriority w:val="99"/>
    <w:rsid w:val="00877B01"/>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877B01"/>
    <w:rPr>
      <w:rFonts w:ascii="Arial" w:hAnsi="Arial" w:cs="Arial"/>
      <w:b/>
      <w:bCs/>
      <w:color w:val="211D1E"/>
      <w:sz w:val="12"/>
      <w:szCs w:val="12"/>
    </w:rPr>
  </w:style>
  <w:style w:type="paragraph" w:customStyle="1" w:styleId="Pa21">
    <w:name w:val="Pa21"/>
    <w:basedOn w:val="Normal"/>
    <w:next w:val="Normal"/>
    <w:uiPriority w:val="99"/>
    <w:rsid w:val="00877B01"/>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877B01"/>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877B01"/>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877B01"/>
    <w:pPr>
      <w:autoSpaceDE w:val="0"/>
      <w:autoSpaceDN w:val="0"/>
      <w:adjustRightInd w:val="0"/>
      <w:spacing w:after="0" w:line="241" w:lineRule="atLeast"/>
    </w:pPr>
    <w:rPr>
      <w:rFonts w:ascii="Myriad Pro Cond" w:hAnsi="Myriad Pro Cond"/>
      <w:sz w:val="24"/>
      <w:szCs w:val="24"/>
    </w:rPr>
  </w:style>
  <w:style w:type="paragraph" w:customStyle="1" w:styleId="Pa253">
    <w:name w:val="Pa253"/>
    <w:basedOn w:val="Normal"/>
    <w:next w:val="Normal"/>
    <w:uiPriority w:val="99"/>
    <w:rsid w:val="00877B01"/>
    <w:pPr>
      <w:autoSpaceDE w:val="0"/>
      <w:autoSpaceDN w:val="0"/>
      <w:adjustRightInd w:val="0"/>
      <w:spacing w:after="0" w:line="161" w:lineRule="atLeast"/>
    </w:pPr>
    <w:rPr>
      <w:rFonts w:ascii="Myriad Pro Cond" w:hAnsi="Myriad Pro Cond"/>
      <w:sz w:val="24"/>
      <w:szCs w:val="24"/>
    </w:rPr>
  </w:style>
  <w:style w:type="paragraph" w:customStyle="1" w:styleId="Pa247">
    <w:name w:val="Pa247"/>
    <w:basedOn w:val="Normal"/>
    <w:next w:val="Normal"/>
    <w:uiPriority w:val="99"/>
    <w:rsid w:val="00877B01"/>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877B01"/>
    <w:pPr>
      <w:autoSpaceDE w:val="0"/>
      <w:autoSpaceDN w:val="0"/>
      <w:adjustRightInd w:val="0"/>
      <w:spacing w:after="0" w:line="161" w:lineRule="atLeast"/>
    </w:pPr>
    <w:rPr>
      <w:rFonts w:ascii="Myriad Pro Cond" w:hAnsi="Myriad Pro Cond"/>
      <w:sz w:val="24"/>
      <w:szCs w:val="24"/>
    </w:rPr>
  </w:style>
  <w:style w:type="paragraph" w:customStyle="1" w:styleId="Default">
    <w:name w:val="Default"/>
    <w:rsid w:val="00251DE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502D5C7B84AB4E95B9FE84C7D6FCC5"/>
        <w:category>
          <w:name w:val="General"/>
          <w:gallery w:val="placeholder"/>
        </w:category>
        <w:types>
          <w:type w:val="bbPlcHdr"/>
        </w:types>
        <w:behaviors>
          <w:behavior w:val="content"/>
        </w:behaviors>
        <w:guid w:val="{4E40DEA9-E5DB-2848-B2A6-A9CB136CF34B}"/>
      </w:docPartPr>
      <w:docPartBody>
        <w:p w:rsidR="007061A2" w:rsidRDefault="008A1C83" w:rsidP="008A1C83">
          <w:pPr>
            <w:pStyle w:val="AE502D5C7B84AB4E95B9FE84C7D6FCC5"/>
          </w:pPr>
          <w:r w:rsidRPr="008426D1">
            <w:rPr>
              <w:rStyle w:val="PlaceholderText"/>
              <w:shd w:val="clear" w:color="auto" w:fill="D9D9D9" w:themeFill="background1" w:themeFillShade="D9"/>
            </w:rPr>
            <w:t>Paste bulletin pages here...</w:t>
          </w:r>
        </w:p>
      </w:docPartBody>
    </w:docPart>
    <w:docPart>
      <w:docPartPr>
        <w:name w:val="DEFC457BA904604F83DF8B86DEBB78F5"/>
        <w:category>
          <w:name w:val="General"/>
          <w:gallery w:val="placeholder"/>
        </w:category>
        <w:types>
          <w:type w:val="bbPlcHdr"/>
        </w:types>
        <w:behaviors>
          <w:behavior w:val="content"/>
        </w:behaviors>
        <w:guid w:val="{9446C63D-4B00-0D4C-B1A5-19A255C0065A}"/>
      </w:docPartPr>
      <w:docPartBody>
        <w:p w:rsidR="007061A2" w:rsidRDefault="008A1C83" w:rsidP="008A1C83">
          <w:pPr>
            <w:pStyle w:val="DEFC457BA904604F83DF8B86DEBB78F5"/>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712FD"/>
    <w:rsid w:val="002D64D6"/>
    <w:rsid w:val="0032383A"/>
    <w:rsid w:val="00337484"/>
    <w:rsid w:val="003D4C2A"/>
    <w:rsid w:val="003E0686"/>
    <w:rsid w:val="003F69FB"/>
    <w:rsid w:val="00425226"/>
    <w:rsid w:val="00436B57"/>
    <w:rsid w:val="004E1A75"/>
    <w:rsid w:val="0053479C"/>
    <w:rsid w:val="00534B28"/>
    <w:rsid w:val="005427A4"/>
    <w:rsid w:val="00576003"/>
    <w:rsid w:val="00587536"/>
    <w:rsid w:val="005C4D59"/>
    <w:rsid w:val="005D5D2F"/>
    <w:rsid w:val="00623293"/>
    <w:rsid w:val="00654E35"/>
    <w:rsid w:val="006C3910"/>
    <w:rsid w:val="007061A2"/>
    <w:rsid w:val="008822A5"/>
    <w:rsid w:val="00891F77"/>
    <w:rsid w:val="008A1C83"/>
    <w:rsid w:val="008B1601"/>
    <w:rsid w:val="00913E4B"/>
    <w:rsid w:val="0096458F"/>
    <w:rsid w:val="009D439F"/>
    <w:rsid w:val="009F15EC"/>
    <w:rsid w:val="00A20583"/>
    <w:rsid w:val="00AC62E8"/>
    <w:rsid w:val="00AD4B92"/>
    <w:rsid w:val="00AD5D56"/>
    <w:rsid w:val="00B2559E"/>
    <w:rsid w:val="00B46360"/>
    <w:rsid w:val="00B46AFF"/>
    <w:rsid w:val="00B72454"/>
    <w:rsid w:val="00B72548"/>
    <w:rsid w:val="00BA0596"/>
    <w:rsid w:val="00BE0E7B"/>
    <w:rsid w:val="00BE57B2"/>
    <w:rsid w:val="00CB25D5"/>
    <w:rsid w:val="00CD4EF8"/>
    <w:rsid w:val="00CD656D"/>
    <w:rsid w:val="00CE7C19"/>
    <w:rsid w:val="00D43DBD"/>
    <w:rsid w:val="00D87B77"/>
    <w:rsid w:val="00D96F4E"/>
    <w:rsid w:val="00DC036A"/>
    <w:rsid w:val="00DC525E"/>
    <w:rsid w:val="00DD12EE"/>
    <w:rsid w:val="00DE6391"/>
    <w:rsid w:val="00EB3740"/>
    <w:rsid w:val="00F0343A"/>
    <w:rsid w:val="00F41ED0"/>
    <w:rsid w:val="00F6324D"/>
    <w:rsid w:val="00F70181"/>
    <w:rsid w:val="00FB182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A1C83"/>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E502D5C7B84AB4E95B9FE84C7D6FCC5">
    <w:name w:val="AE502D5C7B84AB4E95B9FE84C7D6FCC5"/>
    <w:rsid w:val="008A1C83"/>
    <w:pPr>
      <w:spacing w:after="0" w:line="240" w:lineRule="auto"/>
    </w:pPr>
    <w:rPr>
      <w:sz w:val="24"/>
      <w:szCs w:val="24"/>
    </w:rPr>
  </w:style>
  <w:style w:type="paragraph" w:customStyle="1" w:styleId="DEFC457BA904604F83DF8B86DEBB78F5">
    <w:name w:val="DEFC457BA904604F83DF8B86DEBB78F5"/>
    <w:rsid w:val="008A1C8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2CEA-DD90-C846-A7BC-B539E0DD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3862</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Windows User</Company>
  <LinksUpToDate>false</LinksUpToDate>
  <CharactersWithSpaces>25825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5</cp:revision>
  <cp:lastPrinted>2019-07-10T17:02:00Z</cp:lastPrinted>
  <dcterms:created xsi:type="dcterms:W3CDTF">2021-10-11T18:25:00Z</dcterms:created>
  <dcterms:modified xsi:type="dcterms:W3CDTF">2021-11-16T15:53:00Z</dcterms:modified>
  <cp:category/>
</cp:coreProperties>
</file>