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CF5" w:rsidRPr="00991F5E" w:rsidRDefault="005C2CF5" w:rsidP="005C2CF5">
      <w:pPr>
        <w:jc w:val="right"/>
        <w:rPr>
          <w:rFonts w:asciiTheme="majorHAnsi" w:hAnsiTheme="majorHAnsi"/>
        </w:rPr>
      </w:pPr>
      <w:r w:rsidRPr="00991F5E">
        <w:rPr>
          <w:rFonts w:asciiTheme="majorHAnsi" w:hAnsiTheme="majorHAnsi"/>
          <w:sz w:val="24"/>
          <w:szCs w:val="24"/>
        </w:rPr>
        <w:t xml:space="preserve">Code # </w:t>
      </w:r>
      <w:sdt>
        <w:sdtPr>
          <w:rPr>
            <w:rFonts w:asciiTheme="majorHAnsi" w:hAnsiTheme="majorHAnsi"/>
          </w:rPr>
          <w:id w:val="-786346552"/>
          <w:placeholder>
            <w:docPart w:val="D077CA8AEC8D47B18816A31CDDFC76E7"/>
          </w:placeholder>
        </w:sdtPr>
        <w:sdtEndPr/>
        <w:sdtContent>
          <w:sdt>
            <w:sdtPr>
              <w:rPr>
                <w:rFonts w:asciiTheme="majorHAnsi" w:hAnsiTheme="majorHAnsi"/>
                <w:sz w:val="20"/>
                <w:szCs w:val="20"/>
              </w:rPr>
              <w:id w:val="-720354806"/>
              <w:placeholder>
                <w:docPart w:val="A2BB171BE2A445C59B27D10282827550"/>
              </w:placeholder>
              <w:showingPlcHdr/>
            </w:sdtPr>
            <w:sdtEndPr/>
            <w:sdtContent>
              <w:r w:rsidRPr="00991F5E">
                <w:rPr>
                  <w:rFonts w:asciiTheme="majorHAnsi" w:hAnsiTheme="majorHAnsi"/>
                  <w:color w:val="808080" w:themeColor="background1" w:themeShade="80"/>
                  <w:sz w:val="20"/>
                  <w:szCs w:val="20"/>
                  <w:shd w:val="clear" w:color="auto" w:fill="D9D9D9" w:themeFill="background1" w:themeFillShade="D9"/>
                </w:rPr>
                <w:t>Enter text…</w:t>
              </w:r>
            </w:sdtContent>
          </w:sdt>
        </w:sdtContent>
      </w:sdt>
    </w:p>
    <w:p w:rsidR="005C2CF5" w:rsidRPr="001A3143" w:rsidRDefault="000E3809" w:rsidP="005C2CF5">
      <w:pPr>
        <w:ind w:left="-180"/>
        <w:jc w:val="center"/>
        <w:rPr>
          <w:rFonts w:asciiTheme="majorHAnsi" w:hAnsiTheme="majorHAnsi" w:cs="Arial"/>
          <w:b/>
          <w:sz w:val="27"/>
          <w:szCs w:val="27"/>
        </w:rPr>
      </w:pPr>
      <w:r>
        <w:rPr>
          <w:rFonts w:asciiTheme="majorHAnsi" w:hAnsiTheme="majorHAnsi" w:cs="Arial"/>
          <w:b/>
          <w:sz w:val="28"/>
          <w:szCs w:val="28"/>
        </w:rPr>
        <w:t xml:space="preserve"> </w:t>
      </w:r>
      <w:r w:rsidRPr="001A3143">
        <w:rPr>
          <w:rFonts w:asciiTheme="majorHAnsi" w:hAnsiTheme="majorHAnsi" w:cs="Arial"/>
          <w:b/>
          <w:sz w:val="27"/>
          <w:szCs w:val="27"/>
        </w:rPr>
        <w:t xml:space="preserve">New Emphasis, </w:t>
      </w:r>
      <w:r w:rsidR="005C2CF5" w:rsidRPr="001A3143">
        <w:rPr>
          <w:rFonts w:asciiTheme="majorHAnsi" w:hAnsiTheme="majorHAnsi" w:cs="Arial"/>
          <w:b/>
          <w:sz w:val="27"/>
          <w:szCs w:val="27"/>
        </w:rPr>
        <w:t>Concentration or Option Proposal</w:t>
      </w:r>
      <w:r w:rsidR="001A3143" w:rsidRPr="001A3143">
        <w:rPr>
          <w:rFonts w:asciiTheme="majorHAnsi" w:hAnsiTheme="majorHAnsi" w:cs="Arial"/>
          <w:b/>
          <w:sz w:val="27"/>
          <w:szCs w:val="27"/>
        </w:rPr>
        <w:t xml:space="preserve"> </w:t>
      </w:r>
      <w:r w:rsidR="005C2CF5" w:rsidRPr="001A3143">
        <w:rPr>
          <w:rFonts w:asciiTheme="majorHAnsi" w:hAnsiTheme="majorHAnsi" w:cs="Arial"/>
          <w:b/>
          <w:sz w:val="27"/>
          <w:szCs w:val="27"/>
        </w:rPr>
        <w:t>Form</w:t>
      </w:r>
    </w:p>
    <w:p w:rsidR="004D55AD" w:rsidRPr="00285F5A" w:rsidRDefault="004D55AD" w:rsidP="004D55AD">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D55AD" w:rsidRPr="00285F5A" w:rsidRDefault="00183EFB" w:rsidP="004D55AD">
      <w:pPr>
        <w:rPr>
          <w:rFonts w:asciiTheme="majorHAnsi" w:hAnsiTheme="majorHAnsi" w:cs="Arial"/>
          <w:b/>
          <w:sz w:val="24"/>
        </w:rPr>
      </w:pPr>
      <w:r>
        <w:rPr>
          <w:rFonts w:ascii="MS Gothic" w:eastAsia="MS Gothic" w:hAnsi="MS Gothic" w:cs="Arial"/>
          <w:b/>
          <w:szCs w:val="20"/>
        </w:rPr>
        <w:t>[x</w:t>
      </w:r>
      <w:r w:rsidR="004D55AD">
        <w:rPr>
          <w:rFonts w:ascii="MS Gothic" w:eastAsia="MS Gothic" w:hAnsi="MS Gothic" w:cs="Arial"/>
          <w:b/>
          <w:szCs w:val="20"/>
        </w:rPr>
        <w:t>]</w:t>
      </w:r>
      <w:r w:rsidR="004D55AD">
        <w:rPr>
          <w:rFonts w:asciiTheme="majorHAnsi" w:hAnsiTheme="majorHAnsi" w:cs="Arial"/>
          <w:b/>
          <w:szCs w:val="20"/>
        </w:rPr>
        <w:tab/>
      </w:r>
      <w:r w:rsidR="004D55AD" w:rsidRPr="00285F5A">
        <w:rPr>
          <w:rFonts w:asciiTheme="majorHAnsi" w:hAnsiTheme="majorHAnsi" w:cs="Arial"/>
          <w:b/>
          <w:szCs w:val="20"/>
        </w:rPr>
        <w:t>Graduate Council</w:t>
      </w:r>
    </w:p>
    <w:p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D55AD" w:rsidRDefault="004D55AD" w:rsidP="004D55AD">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rsidTr="005B39B3">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4D55AD" w:rsidTr="005B39B3">
              <w:trPr>
                <w:trHeight w:val="113"/>
              </w:trPr>
              <w:tc>
                <w:tcPr>
                  <w:tcW w:w="3685" w:type="dxa"/>
                  <w:vAlign w:val="bottom"/>
                </w:tcPr>
                <w:p w:rsidR="004D55AD" w:rsidRPr="002014F0" w:rsidRDefault="00A244A9" w:rsidP="002014F0">
                  <w:pPr>
                    <w:spacing w:before="120" w:after="120"/>
                    <w:jc w:val="center"/>
                    <w:rPr>
                      <w:rFonts w:ascii="Arial" w:hAnsi="Arial" w:cs="Arial"/>
                      <w:sz w:val="24"/>
                    </w:rPr>
                  </w:pPr>
                  <w:sdt>
                    <w:sdtPr>
                      <w:rPr>
                        <w:rFonts w:ascii="Arial" w:hAnsi="Arial" w:cs="Arial"/>
                        <w:sz w:val="24"/>
                      </w:rPr>
                      <w:id w:val="1252627499"/>
                      <w:placeholder>
                        <w:docPart w:val="BA004FC291394BB3B98EDE9856595DCF"/>
                      </w:placeholder>
                    </w:sdtPr>
                    <w:sdtEndPr/>
                    <w:sdtContent>
                      <w:r w:rsidR="002014F0" w:rsidRPr="002014F0">
                        <w:rPr>
                          <w:rFonts w:ascii="Arial" w:hAnsi="Arial" w:cs="Arial"/>
                          <w:sz w:val="24"/>
                        </w:rPr>
                        <w:t>Michelle Li</w:t>
                      </w:r>
                    </w:sdtContent>
                  </w:sdt>
                </w:p>
              </w:tc>
              <w:sdt>
                <w:sdtPr>
                  <w:rPr>
                    <w:rFonts w:ascii="Arial" w:hAnsi="Arial" w:cs="Arial"/>
                    <w:sz w:val="24"/>
                  </w:rPr>
                  <w:alias w:val="Date"/>
                  <w:tag w:val="Date"/>
                  <w:id w:val="726572248"/>
                  <w:placeholder>
                    <w:docPart w:val="A757B6A2EA294EB69607447FCBE66E0B"/>
                  </w:placeholder>
                  <w:date w:fullDate="2017-08-23T00:00:00Z">
                    <w:dateFormat w:val="M/d/yyyy"/>
                    <w:lid w:val="en-US"/>
                    <w:storeMappedDataAs w:val="dateTime"/>
                    <w:calendar w:val="gregorian"/>
                  </w:date>
                </w:sdtPr>
                <w:sdtEndPr/>
                <w:sdtContent>
                  <w:tc>
                    <w:tcPr>
                      <w:tcW w:w="1350" w:type="dxa"/>
                      <w:vAlign w:val="bottom"/>
                    </w:tcPr>
                    <w:p w:rsidR="004D55AD" w:rsidRPr="002014F0" w:rsidRDefault="002014F0" w:rsidP="002014F0">
                      <w:pPr>
                        <w:spacing w:before="120" w:after="120"/>
                        <w:jc w:val="center"/>
                        <w:rPr>
                          <w:rFonts w:ascii="Arial" w:hAnsi="Arial" w:cs="Arial"/>
                          <w:sz w:val="24"/>
                        </w:rPr>
                      </w:pPr>
                      <w:r w:rsidRPr="002014F0">
                        <w:rPr>
                          <w:rFonts w:ascii="Arial" w:hAnsi="Arial" w:cs="Arial"/>
                          <w:sz w:val="24"/>
                        </w:rPr>
                        <w:t>8/23/2017</w:t>
                      </w:r>
                    </w:p>
                  </w:tc>
                </w:sdtContent>
              </w:sdt>
            </w:tr>
          </w:tbl>
          <w:p w:rsidR="004D55AD" w:rsidRPr="00592A95" w:rsidRDefault="004D55AD" w:rsidP="005B39B3">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5B39B3">
              <w:trPr>
                <w:trHeight w:val="113"/>
              </w:trPr>
              <w:tc>
                <w:tcPr>
                  <w:tcW w:w="3685" w:type="dxa"/>
                  <w:vAlign w:val="bottom"/>
                </w:tcPr>
                <w:p w:rsidR="004D55AD" w:rsidRDefault="00A244A9" w:rsidP="005B39B3">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howingPlcHdr/>
                    </w:sdtPr>
                    <w:sdtEndPr/>
                    <w:sdtContent>
                      <w:permStart w:id="1287876373"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287876373"/>
                    </w:sdtContent>
                  </w:sdt>
                </w:p>
              </w:tc>
              <w:sdt>
                <w:sdtPr>
                  <w:rPr>
                    <w:rFonts w:asciiTheme="majorHAnsi" w:hAnsiTheme="majorHAnsi"/>
                    <w:sz w:val="20"/>
                    <w:szCs w:val="20"/>
                  </w:rPr>
                  <w:alias w:val="Date"/>
                  <w:tag w:val="Date"/>
                  <w:id w:val="1114327292"/>
                  <w:placeholder>
                    <w:docPart w:val="38FEA5B0B66A45CE9DF3146A36E22BAA"/>
                  </w:placeholder>
                  <w:showingPlcHdr/>
                  <w:date>
                    <w:dateFormat w:val="M/d/yyyy"/>
                    <w:lid w:val="en-US"/>
                    <w:storeMappedDataAs w:val="dateTime"/>
                    <w:calendar w:val="gregorian"/>
                  </w:date>
                </w:sdtPr>
                <w:sdtEndPr/>
                <w:sdtContent>
                  <w:tc>
                    <w:tcPr>
                      <w:tcW w:w="1350" w:type="dxa"/>
                      <w:vAlign w:val="bottom"/>
                    </w:tcPr>
                    <w:p w:rsidR="004D55AD" w:rsidRDefault="004D55AD" w:rsidP="005B39B3">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6648A0" w:rsidRDefault="004D55AD" w:rsidP="005B39B3">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rsidTr="005B39B3">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5B39B3">
              <w:trPr>
                <w:trHeight w:val="113"/>
              </w:trPr>
              <w:tc>
                <w:tcPr>
                  <w:tcW w:w="3685" w:type="dxa"/>
                  <w:vAlign w:val="bottom"/>
                </w:tcPr>
                <w:p w:rsidR="004D55AD" w:rsidRDefault="00A244A9" w:rsidP="00BB1E2D">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dtPr>
                    <w:sdtEndPr/>
                    <w:sdtContent>
                      <w:r w:rsidR="00BB1E2D">
                        <w:rPr>
                          <w:rFonts w:asciiTheme="majorHAnsi" w:hAnsiTheme="majorHAnsi"/>
                          <w:sz w:val="20"/>
                          <w:szCs w:val="20"/>
                        </w:rPr>
                        <w:t>Melodie Philhours</w:t>
                      </w:r>
                    </w:sdtContent>
                  </w:sdt>
                </w:p>
              </w:tc>
              <w:sdt>
                <w:sdtPr>
                  <w:rPr>
                    <w:rFonts w:asciiTheme="majorHAnsi" w:hAnsiTheme="majorHAnsi"/>
                    <w:sz w:val="20"/>
                    <w:szCs w:val="20"/>
                  </w:rPr>
                  <w:alias w:val="Date"/>
                  <w:tag w:val="Date"/>
                  <w:id w:val="-1811082839"/>
                  <w:placeholder>
                    <w:docPart w:val="7CEF3200399C4071A79684988213255F"/>
                  </w:placeholder>
                  <w:date w:fullDate="2017-08-24T00:00:00Z">
                    <w:dateFormat w:val="M/d/yyyy"/>
                    <w:lid w:val="en-US"/>
                    <w:storeMappedDataAs w:val="dateTime"/>
                    <w:calendar w:val="gregorian"/>
                  </w:date>
                </w:sdtPr>
                <w:sdtEndPr/>
                <w:sdtContent>
                  <w:tc>
                    <w:tcPr>
                      <w:tcW w:w="1350" w:type="dxa"/>
                      <w:vAlign w:val="bottom"/>
                    </w:tcPr>
                    <w:p w:rsidR="004D55AD" w:rsidRDefault="00BB1E2D" w:rsidP="00BB1E2D">
                      <w:pPr>
                        <w:jc w:val="center"/>
                        <w:rPr>
                          <w:rFonts w:asciiTheme="majorHAnsi" w:hAnsiTheme="majorHAnsi"/>
                          <w:sz w:val="20"/>
                          <w:szCs w:val="20"/>
                        </w:rPr>
                      </w:pPr>
                      <w:r>
                        <w:rPr>
                          <w:rFonts w:asciiTheme="majorHAnsi" w:hAnsiTheme="majorHAnsi"/>
                          <w:sz w:val="20"/>
                          <w:szCs w:val="20"/>
                        </w:rPr>
                        <w:t>8/24/2017</w:t>
                      </w:r>
                    </w:p>
                  </w:tc>
                </w:sdtContent>
              </w:sdt>
            </w:tr>
          </w:tbl>
          <w:p w:rsidR="004D55AD" w:rsidRPr="00592A95" w:rsidRDefault="004D55AD" w:rsidP="005B39B3">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5B39B3">
              <w:trPr>
                <w:trHeight w:val="113"/>
              </w:trPr>
              <w:tc>
                <w:tcPr>
                  <w:tcW w:w="3685" w:type="dxa"/>
                  <w:vAlign w:val="bottom"/>
                </w:tcPr>
                <w:p w:rsidR="004D55AD" w:rsidRDefault="00A244A9" w:rsidP="005B39B3">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EndPr/>
                    <w:sdtContent>
                      <w:permStart w:id="1175203303"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175203303"/>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EndPr/>
                <w:sdtContent>
                  <w:tc>
                    <w:tcPr>
                      <w:tcW w:w="1350" w:type="dxa"/>
                      <w:vAlign w:val="bottom"/>
                    </w:tcPr>
                    <w:p w:rsidR="004D55AD" w:rsidRDefault="004D55AD" w:rsidP="005B39B3">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592A95" w:rsidRDefault="008E7513" w:rsidP="005B39B3">
            <w:pPr>
              <w:rPr>
                <w:rFonts w:asciiTheme="majorHAnsi" w:hAnsiTheme="majorHAnsi"/>
                <w:sz w:val="20"/>
                <w:szCs w:val="20"/>
              </w:rPr>
            </w:pPr>
            <w:r>
              <w:rPr>
                <w:rFonts w:asciiTheme="majorHAnsi" w:hAnsiTheme="majorHAnsi"/>
                <w:b/>
                <w:sz w:val="20"/>
                <w:szCs w:val="20"/>
              </w:rPr>
              <w:t>Head of Unit</w:t>
            </w:r>
            <w:r w:rsidR="00A1225E">
              <w:rPr>
                <w:rFonts w:asciiTheme="majorHAnsi" w:hAnsiTheme="majorHAnsi"/>
                <w:b/>
                <w:sz w:val="20"/>
                <w:szCs w:val="20"/>
              </w:rPr>
              <w:t>b</w:t>
            </w:r>
            <w:r w:rsidR="004D55AD" w:rsidRPr="00592A95">
              <w:rPr>
                <w:rFonts w:asciiTheme="majorHAnsi" w:hAnsiTheme="majorHAnsi"/>
                <w:b/>
                <w:sz w:val="20"/>
                <w:szCs w:val="20"/>
              </w:rPr>
              <w:t xml:space="preserve"> (If applicable) </w:t>
            </w:r>
            <w:r w:rsidR="004D55AD" w:rsidRPr="00592A95">
              <w:rPr>
                <w:rFonts w:asciiTheme="majorHAnsi" w:hAnsiTheme="majorHAnsi"/>
                <w:sz w:val="20"/>
                <w:szCs w:val="20"/>
              </w:rPr>
              <w:t xml:space="preserve">                        </w:t>
            </w:r>
          </w:p>
        </w:tc>
      </w:tr>
      <w:tr w:rsidR="004D55AD" w:rsidRPr="00592A95" w:rsidTr="005B39B3">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5B39B3">
              <w:trPr>
                <w:trHeight w:val="113"/>
              </w:trPr>
              <w:tc>
                <w:tcPr>
                  <w:tcW w:w="3685" w:type="dxa"/>
                  <w:vAlign w:val="bottom"/>
                </w:tcPr>
                <w:p w:rsidR="004D55AD" w:rsidRDefault="00A244A9" w:rsidP="006B0859">
                  <w:pPr>
                    <w:jc w:val="center"/>
                    <w:rPr>
                      <w:rFonts w:asciiTheme="majorHAnsi" w:hAnsiTheme="majorHAnsi"/>
                      <w:sz w:val="20"/>
                      <w:szCs w:val="20"/>
                    </w:rPr>
                  </w:pPr>
                  <w:sdt>
                    <w:sdtPr>
                      <w:rPr>
                        <w:rFonts w:asciiTheme="majorHAnsi" w:hAnsiTheme="majorHAnsi"/>
                        <w:sz w:val="20"/>
                        <w:szCs w:val="20"/>
                      </w:rPr>
                      <w:id w:val="319927305"/>
                      <w:placeholder>
                        <w:docPart w:val="A599E569ED8E437E9332B2EA65170837"/>
                      </w:placeholder>
                    </w:sdtPr>
                    <w:sdtEndPr/>
                    <w:sdtContent>
                      <w:r w:rsidR="006B0859">
                        <w:rPr>
                          <w:rFonts w:asciiTheme="majorHAnsi" w:hAnsiTheme="majorHAnsi"/>
                          <w:sz w:val="20"/>
                          <w:szCs w:val="20"/>
                        </w:rPr>
                        <w:t>John Mello</w:t>
                      </w:r>
                    </w:sdtContent>
                  </w:sdt>
                </w:p>
              </w:tc>
              <w:sdt>
                <w:sdtPr>
                  <w:rPr>
                    <w:rFonts w:asciiTheme="majorHAnsi" w:hAnsiTheme="majorHAnsi"/>
                    <w:sz w:val="20"/>
                    <w:szCs w:val="20"/>
                  </w:rPr>
                  <w:alias w:val="Date"/>
                  <w:tag w:val="Date"/>
                  <w:id w:val="795952846"/>
                  <w:placeholder>
                    <w:docPart w:val="CAF03A0A8FA342BAADB2E8CAC0A24210"/>
                  </w:placeholder>
                  <w:date w:fullDate="2017-09-05T00:00:00Z">
                    <w:dateFormat w:val="M/d/yyyy"/>
                    <w:lid w:val="en-US"/>
                    <w:storeMappedDataAs w:val="dateTime"/>
                    <w:calendar w:val="gregorian"/>
                  </w:date>
                </w:sdtPr>
                <w:sdtEndPr/>
                <w:sdtContent>
                  <w:tc>
                    <w:tcPr>
                      <w:tcW w:w="1350" w:type="dxa"/>
                      <w:vAlign w:val="bottom"/>
                    </w:tcPr>
                    <w:p w:rsidR="004D55AD" w:rsidRDefault="006B0859" w:rsidP="005B39B3">
                      <w:pPr>
                        <w:jc w:val="center"/>
                        <w:rPr>
                          <w:rFonts w:asciiTheme="majorHAnsi" w:hAnsiTheme="majorHAnsi"/>
                          <w:sz w:val="20"/>
                          <w:szCs w:val="20"/>
                        </w:rPr>
                      </w:pPr>
                      <w:r>
                        <w:rPr>
                          <w:rFonts w:asciiTheme="majorHAnsi" w:hAnsiTheme="majorHAnsi"/>
                          <w:sz w:val="20"/>
                          <w:szCs w:val="20"/>
                        </w:rPr>
                        <w:t>9/5/2017</w:t>
                      </w:r>
                    </w:p>
                  </w:tc>
                </w:sdtContent>
              </w:sdt>
            </w:tr>
          </w:tbl>
          <w:p w:rsidR="004D55AD" w:rsidRPr="00592A95" w:rsidRDefault="004D55AD" w:rsidP="005B39B3">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5B39B3">
              <w:trPr>
                <w:trHeight w:val="113"/>
              </w:trPr>
              <w:tc>
                <w:tcPr>
                  <w:tcW w:w="3685" w:type="dxa"/>
                  <w:vAlign w:val="bottom"/>
                </w:tcPr>
                <w:p w:rsidR="004D55AD" w:rsidRDefault="00A244A9" w:rsidP="005B39B3">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EndPr/>
                    <w:sdtContent>
                      <w:permStart w:id="174117406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741174065"/>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EndPr/>
                <w:sdtContent>
                  <w:tc>
                    <w:tcPr>
                      <w:tcW w:w="1350" w:type="dxa"/>
                      <w:vAlign w:val="bottom"/>
                    </w:tcPr>
                    <w:p w:rsidR="004D55AD" w:rsidRDefault="004D55AD" w:rsidP="005B39B3">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592A95" w:rsidRDefault="004D55AD" w:rsidP="005B39B3">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rsidTr="005B39B3">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5B39B3">
              <w:trPr>
                <w:trHeight w:val="113"/>
              </w:trPr>
              <w:tc>
                <w:tcPr>
                  <w:tcW w:w="3685" w:type="dxa"/>
                  <w:vAlign w:val="bottom"/>
                </w:tcPr>
                <w:p w:rsidR="004D55AD" w:rsidRDefault="00A244A9" w:rsidP="00372685">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EndPr/>
                    <w:sdtContent>
                      <w:r w:rsidR="00372685">
                        <w:rPr>
                          <w:rFonts w:asciiTheme="majorHAnsi" w:hAnsiTheme="majorHAnsi"/>
                          <w:sz w:val="20"/>
                          <w:szCs w:val="20"/>
                        </w:rPr>
                        <w:t>C. William Roe</w:t>
                      </w:r>
                    </w:sdtContent>
                  </w:sdt>
                </w:p>
              </w:tc>
              <w:sdt>
                <w:sdtPr>
                  <w:rPr>
                    <w:rFonts w:asciiTheme="majorHAnsi" w:hAnsiTheme="majorHAnsi"/>
                    <w:sz w:val="20"/>
                    <w:szCs w:val="20"/>
                  </w:rPr>
                  <w:alias w:val="Date"/>
                  <w:tag w:val="Date"/>
                  <w:id w:val="1607542089"/>
                  <w:placeholder>
                    <w:docPart w:val="86387587FA7541D7BA683DB221A5A139"/>
                  </w:placeholder>
                  <w:date w:fullDate="2017-09-06T00:00:00Z">
                    <w:dateFormat w:val="M/d/yyyy"/>
                    <w:lid w:val="en-US"/>
                    <w:storeMappedDataAs w:val="dateTime"/>
                    <w:calendar w:val="gregorian"/>
                  </w:date>
                </w:sdtPr>
                <w:sdtEndPr/>
                <w:sdtContent>
                  <w:tc>
                    <w:tcPr>
                      <w:tcW w:w="1350" w:type="dxa"/>
                      <w:vAlign w:val="bottom"/>
                    </w:tcPr>
                    <w:p w:rsidR="004D55AD" w:rsidRDefault="00372685" w:rsidP="00372685">
                      <w:pPr>
                        <w:jc w:val="center"/>
                        <w:rPr>
                          <w:rFonts w:asciiTheme="majorHAnsi" w:hAnsiTheme="majorHAnsi"/>
                          <w:sz w:val="20"/>
                          <w:szCs w:val="20"/>
                        </w:rPr>
                      </w:pPr>
                      <w:r>
                        <w:rPr>
                          <w:rFonts w:asciiTheme="majorHAnsi" w:hAnsiTheme="majorHAnsi"/>
                          <w:sz w:val="20"/>
                          <w:szCs w:val="20"/>
                        </w:rPr>
                        <w:t>9/6/2017</w:t>
                      </w:r>
                    </w:p>
                  </w:tc>
                </w:sdtContent>
              </w:sdt>
            </w:tr>
          </w:tbl>
          <w:p w:rsidR="004D55AD" w:rsidRPr="00592A95" w:rsidRDefault="004D55AD" w:rsidP="005B39B3">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5B39B3">
              <w:trPr>
                <w:trHeight w:val="113"/>
              </w:trPr>
              <w:tc>
                <w:tcPr>
                  <w:tcW w:w="3685" w:type="dxa"/>
                  <w:vAlign w:val="bottom"/>
                </w:tcPr>
                <w:p w:rsidR="004D55AD" w:rsidRDefault="00A244A9" w:rsidP="005B39B3">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EndPr/>
                    <w:sdtContent>
                      <w:permStart w:id="689905746"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689905746"/>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EndPr/>
                <w:sdtContent>
                  <w:tc>
                    <w:tcPr>
                      <w:tcW w:w="1350" w:type="dxa"/>
                      <w:vAlign w:val="bottom"/>
                    </w:tcPr>
                    <w:p w:rsidR="004D55AD" w:rsidRDefault="004D55AD" w:rsidP="005B39B3">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592A95" w:rsidRDefault="004D55AD" w:rsidP="005B39B3">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rsidTr="005B39B3">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rsidTr="008E7513">
              <w:trPr>
                <w:trHeight w:val="113"/>
              </w:trPr>
              <w:tc>
                <w:tcPr>
                  <w:tcW w:w="3685" w:type="dxa"/>
                  <w:vAlign w:val="bottom"/>
                  <w:hideMark/>
                </w:tcPr>
                <w:permStart w:id="1939628214" w:edGrp="everyone"/>
                <w:p w:rsidR="008E7513" w:rsidRDefault="00A244A9"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End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1939628214"/>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EndPr/>
                <w:sdtContent>
                  <w:tc>
                    <w:tcPr>
                      <w:tcW w:w="1350" w:type="dxa"/>
                      <w:vAlign w:val="bottom"/>
                      <w:hideMark/>
                    </w:tcPr>
                    <w:p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592A95" w:rsidRDefault="008E7513" w:rsidP="005B39B3">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5B39B3">
              <w:trPr>
                <w:trHeight w:val="113"/>
              </w:trPr>
              <w:tc>
                <w:tcPr>
                  <w:tcW w:w="3685" w:type="dxa"/>
                  <w:vAlign w:val="bottom"/>
                </w:tcPr>
                <w:p w:rsidR="004D55AD" w:rsidRDefault="00A244A9" w:rsidP="005B39B3">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howingPlcHdr/>
                    </w:sdtPr>
                    <w:sdtEndPr/>
                    <w:sdtContent>
                      <w:permStart w:id="1562731882"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562731882"/>
                    </w:sdtContent>
                  </w:sdt>
                </w:p>
              </w:tc>
              <w:sdt>
                <w:sdtPr>
                  <w:rPr>
                    <w:rFonts w:asciiTheme="majorHAnsi" w:hAnsiTheme="majorHAnsi"/>
                    <w:sz w:val="20"/>
                    <w:szCs w:val="20"/>
                  </w:rPr>
                  <w:alias w:val="Date"/>
                  <w:tag w:val="Date"/>
                  <w:id w:val="-1148581485"/>
                  <w:placeholder>
                    <w:docPart w:val="88F57EEE0E0040FD81F0D80AF4D341D0"/>
                  </w:placeholder>
                  <w:showingPlcHdr/>
                  <w:date>
                    <w:dateFormat w:val="M/d/yyyy"/>
                    <w:lid w:val="en-US"/>
                    <w:storeMappedDataAs w:val="dateTime"/>
                    <w:calendar w:val="gregorian"/>
                  </w:date>
                </w:sdtPr>
                <w:sdtEndPr/>
                <w:sdtContent>
                  <w:tc>
                    <w:tcPr>
                      <w:tcW w:w="1350" w:type="dxa"/>
                      <w:vAlign w:val="bottom"/>
                    </w:tcPr>
                    <w:p w:rsidR="004D55AD" w:rsidRDefault="004D55AD" w:rsidP="005B39B3">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592A95" w:rsidRDefault="004D55AD" w:rsidP="005B39B3">
            <w:pPr>
              <w:rPr>
                <w:rFonts w:asciiTheme="majorHAnsi" w:hAnsiTheme="majorHAnsi"/>
                <w:sz w:val="20"/>
                <w:szCs w:val="20"/>
              </w:rPr>
            </w:pPr>
            <w:r w:rsidRPr="00592A95">
              <w:rPr>
                <w:rFonts w:asciiTheme="majorHAnsi" w:hAnsiTheme="majorHAnsi"/>
                <w:b/>
                <w:sz w:val="20"/>
                <w:szCs w:val="20"/>
              </w:rPr>
              <w:t>Vice Chancellor for Academic Affairs</w:t>
            </w:r>
          </w:p>
        </w:tc>
      </w:tr>
    </w:tbl>
    <w:p w:rsidR="005C2CF5" w:rsidRPr="00991F5E" w:rsidRDefault="005C2CF5" w:rsidP="005C2CF5">
      <w:pPr>
        <w:pBdr>
          <w:bottom w:val="single" w:sz="12" w:space="1" w:color="auto"/>
        </w:pBdr>
        <w:rPr>
          <w:rFonts w:asciiTheme="majorHAnsi" w:hAnsiTheme="majorHAnsi" w:cs="Arial"/>
          <w:sz w:val="20"/>
          <w:szCs w:val="20"/>
        </w:rPr>
      </w:pPr>
    </w:p>
    <w:p w:rsidR="005C2CF5" w:rsidRPr="00991F5E" w:rsidRDefault="00936679"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i</w:t>
      </w:r>
      <w:r w:rsidR="005C2CF5" w:rsidRPr="00991F5E">
        <w:rPr>
          <w:rFonts w:asciiTheme="majorHAnsi" w:hAnsiTheme="majorHAnsi" w:cs="Arial"/>
          <w:b/>
          <w:sz w:val="20"/>
          <w:szCs w:val="20"/>
        </w:rPr>
        <w:t>. Proposed Program Title</w:t>
      </w:r>
    </w:p>
    <w:sdt>
      <w:sdtPr>
        <w:rPr>
          <w:rFonts w:asciiTheme="majorHAnsi" w:hAnsiTheme="majorHAnsi" w:cs="Arial"/>
          <w:sz w:val="20"/>
          <w:szCs w:val="20"/>
        </w:rPr>
        <w:id w:val="264975268"/>
      </w:sdtPr>
      <w:sdtEndPr/>
      <w:sdtContent>
        <w:p w:rsidR="005C2CF5" w:rsidRPr="00991F5E" w:rsidRDefault="00183EFB"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MBA with a Concentration in Marketing</w:t>
          </w:r>
        </w:p>
      </w:sdtContent>
    </w:sdt>
    <w:p w:rsidR="005C2CF5" w:rsidRPr="00991F5E" w:rsidRDefault="005C2CF5" w:rsidP="005C2CF5">
      <w:pPr>
        <w:tabs>
          <w:tab w:val="left" w:pos="360"/>
          <w:tab w:val="left" w:pos="720"/>
        </w:tabs>
        <w:spacing w:after="0" w:line="240" w:lineRule="auto"/>
        <w:rPr>
          <w:rFonts w:asciiTheme="majorHAnsi" w:hAnsiTheme="majorHAnsi" w:cs="Arial"/>
          <w:sz w:val="20"/>
          <w:szCs w:val="20"/>
        </w:rPr>
      </w:pPr>
    </w:p>
    <w:p w:rsidR="005C2CF5" w:rsidRPr="00991F5E" w:rsidRDefault="00936679" w:rsidP="005C2CF5">
      <w:pPr>
        <w:tabs>
          <w:tab w:val="left" w:pos="360"/>
          <w:tab w:val="left" w:pos="720"/>
        </w:tabs>
        <w:spacing w:after="0" w:line="240" w:lineRule="auto"/>
        <w:rPr>
          <w:rFonts w:asciiTheme="majorHAnsi" w:hAnsiTheme="majorHAnsi"/>
          <w:sz w:val="20"/>
          <w:szCs w:val="20"/>
        </w:rPr>
      </w:pPr>
      <w:r>
        <w:rPr>
          <w:rFonts w:asciiTheme="majorHAnsi" w:hAnsiTheme="majorHAnsi" w:cs="Arial"/>
          <w:b/>
          <w:sz w:val="20"/>
          <w:szCs w:val="20"/>
        </w:rPr>
        <w:t>ii</w:t>
      </w:r>
      <w:r w:rsidR="005C2CF5" w:rsidRPr="00991F5E">
        <w:rPr>
          <w:rFonts w:asciiTheme="majorHAnsi" w:hAnsiTheme="majorHAnsi" w:cs="Arial"/>
          <w:b/>
          <w:sz w:val="20"/>
          <w:szCs w:val="20"/>
        </w:rPr>
        <w:t>. Contact Person</w:t>
      </w:r>
      <w:r w:rsidR="005C2CF5" w:rsidRPr="00991F5E">
        <w:rPr>
          <w:rFonts w:asciiTheme="majorHAnsi" w:hAnsiTheme="majorHAnsi" w:cs="Arial"/>
          <w:sz w:val="20"/>
          <w:szCs w:val="20"/>
        </w:rPr>
        <w:t xml:space="preserve"> (Name, Email Address, Phone Number)</w:t>
      </w:r>
    </w:p>
    <w:sdt>
      <w:sdtPr>
        <w:rPr>
          <w:rFonts w:asciiTheme="majorHAnsi" w:hAnsiTheme="majorHAnsi" w:cs="Arial"/>
          <w:sz w:val="20"/>
          <w:szCs w:val="20"/>
        </w:rPr>
        <w:id w:val="208306885"/>
      </w:sdtPr>
      <w:sdtEndPr/>
      <w:sdtContent>
        <w:p w:rsidR="005C2CF5" w:rsidRPr="00991F5E" w:rsidRDefault="00183EFB"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Melodie Philhours</w:t>
          </w:r>
          <w:r>
            <w:rPr>
              <w:rFonts w:asciiTheme="majorHAnsi" w:hAnsiTheme="majorHAnsi" w:cs="Arial"/>
              <w:sz w:val="20"/>
              <w:szCs w:val="20"/>
            </w:rPr>
            <w:tab/>
          </w:r>
          <w:hyperlink r:id="rId9" w:history="1">
            <w:r w:rsidRPr="00E664AB">
              <w:rPr>
                <w:rStyle w:val="Hyperlink"/>
                <w:rFonts w:asciiTheme="majorHAnsi" w:hAnsiTheme="majorHAnsi" w:cs="Arial"/>
                <w:sz w:val="20"/>
                <w:szCs w:val="20"/>
              </w:rPr>
              <w:t>mphil@astate.edu</w:t>
            </w:r>
          </w:hyperlink>
          <w:r>
            <w:rPr>
              <w:rFonts w:asciiTheme="majorHAnsi" w:hAnsiTheme="majorHAnsi" w:cs="Arial"/>
              <w:sz w:val="20"/>
              <w:szCs w:val="20"/>
            </w:rPr>
            <w:tab/>
            <w:t>870-680-8148</w:t>
          </w:r>
        </w:p>
      </w:sdtContent>
    </w:sdt>
    <w:p w:rsidR="005C2CF5" w:rsidRPr="00991F5E" w:rsidRDefault="005C2CF5" w:rsidP="005C2CF5">
      <w:pPr>
        <w:tabs>
          <w:tab w:val="left" w:pos="360"/>
          <w:tab w:val="left" w:pos="720"/>
        </w:tabs>
        <w:spacing w:after="0" w:line="240" w:lineRule="auto"/>
        <w:rPr>
          <w:rFonts w:asciiTheme="majorHAnsi" w:hAnsiTheme="majorHAnsi" w:cs="Arial"/>
          <w:sz w:val="20"/>
          <w:szCs w:val="20"/>
        </w:rPr>
      </w:pPr>
    </w:p>
    <w:p w:rsidR="005C2CF5" w:rsidRPr="00991F5E" w:rsidRDefault="00936679" w:rsidP="005C2CF5">
      <w:pPr>
        <w:tabs>
          <w:tab w:val="left" w:pos="360"/>
          <w:tab w:val="left" w:pos="720"/>
        </w:tabs>
        <w:spacing w:after="0" w:line="240" w:lineRule="auto"/>
        <w:rPr>
          <w:rFonts w:asciiTheme="majorHAnsi" w:hAnsiTheme="majorHAnsi"/>
          <w:sz w:val="20"/>
          <w:szCs w:val="20"/>
        </w:rPr>
      </w:pPr>
      <w:r>
        <w:rPr>
          <w:rFonts w:asciiTheme="majorHAnsi" w:hAnsiTheme="majorHAnsi" w:cs="Arial"/>
          <w:b/>
          <w:sz w:val="20"/>
          <w:szCs w:val="20"/>
        </w:rPr>
        <w:t>iii</w:t>
      </w:r>
      <w:r w:rsidR="005C2CF5" w:rsidRPr="00991F5E">
        <w:rPr>
          <w:rFonts w:asciiTheme="majorHAnsi" w:hAnsiTheme="majorHAnsi" w:cs="Arial"/>
          <w:b/>
          <w:sz w:val="20"/>
          <w:szCs w:val="20"/>
        </w:rPr>
        <w:t>. Proposed Starting Date</w:t>
      </w:r>
    </w:p>
    <w:sdt>
      <w:sdtPr>
        <w:rPr>
          <w:rFonts w:asciiTheme="majorHAnsi" w:hAnsiTheme="majorHAnsi" w:cs="Arial"/>
          <w:sz w:val="20"/>
          <w:szCs w:val="20"/>
        </w:rPr>
        <w:id w:val="1731260334"/>
        <w:date w:fullDate="2018-01-01T00:00:00Z">
          <w:dateFormat w:val="M/d/yyyy"/>
          <w:lid w:val="en-US"/>
          <w:storeMappedDataAs w:val="dateTime"/>
          <w:calendar w:val="gregorian"/>
        </w:date>
      </w:sdtPr>
      <w:sdtEndPr/>
      <w:sdtContent>
        <w:p w:rsidR="005C2CF5" w:rsidRPr="00991F5E" w:rsidRDefault="00183EFB"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1/1/2018</w:t>
          </w:r>
        </w:p>
      </w:sdtContent>
    </w:sdt>
    <w:p w:rsidR="005C2CF5" w:rsidRPr="00991F5E" w:rsidRDefault="005C2CF5" w:rsidP="005C2CF5">
      <w:pPr>
        <w:tabs>
          <w:tab w:val="left" w:pos="360"/>
          <w:tab w:val="left" w:pos="720"/>
        </w:tabs>
        <w:spacing w:after="0" w:line="240" w:lineRule="auto"/>
        <w:rPr>
          <w:rFonts w:asciiTheme="majorHAnsi" w:hAnsiTheme="majorHAnsi" w:cs="Arial"/>
          <w:sz w:val="20"/>
          <w:szCs w:val="20"/>
        </w:rPr>
      </w:pPr>
    </w:p>
    <w:p w:rsidR="00F4132F" w:rsidRPr="00991F5E" w:rsidRDefault="00F4132F">
      <w:pPr>
        <w:rPr>
          <w:rFonts w:asciiTheme="majorHAnsi" w:hAnsiTheme="majorHAnsi" w:cs="Arial"/>
          <w:b/>
          <w:sz w:val="28"/>
          <w:szCs w:val="20"/>
        </w:rPr>
      </w:pPr>
      <w:r w:rsidRPr="00991F5E">
        <w:rPr>
          <w:rFonts w:asciiTheme="majorHAnsi" w:hAnsiTheme="majorHAnsi" w:cs="Arial"/>
          <w:b/>
          <w:sz w:val="28"/>
          <w:szCs w:val="20"/>
        </w:rPr>
        <w:br w:type="page"/>
      </w:r>
    </w:p>
    <w:p w:rsidR="00F4132F" w:rsidRPr="00991F5E" w:rsidRDefault="00F4132F" w:rsidP="00F4132F">
      <w:pPr>
        <w:tabs>
          <w:tab w:val="left" w:pos="360"/>
          <w:tab w:val="left" w:pos="720"/>
        </w:tabs>
        <w:spacing w:after="0" w:line="240" w:lineRule="auto"/>
        <w:jc w:val="center"/>
        <w:rPr>
          <w:rFonts w:asciiTheme="majorHAnsi" w:hAnsiTheme="majorHAnsi" w:cs="Arial"/>
          <w:b/>
          <w:sz w:val="28"/>
          <w:szCs w:val="20"/>
        </w:rPr>
      </w:pPr>
      <w:r w:rsidRPr="00991F5E">
        <w:rPr>
          <w:rFonts w:asciiTheme="majorHAnsi" w:hAnsiTheme="majorHAnsi" w:cs="Arial"/>
          <w:b/>
          <w:sz w:val="28"/>
          <w:szCs w:val="20"/>
        </w:rPr>
        <w:lastRenderedPageBreak/>
        <w:t>Bulletin Changes</w:t>
      </w:r>
    </w:p>
    <w:p w:rsidR="00F4132F" w:rsidRPr="00991F5E" w:rsidRDefault="00F4132F" w:rsidP="00F4132F">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4132F" w:rsidRPr="00991F5E" w:rsidTr="005B39B3">
        <w:tc>
          <w:tcPr>
            <w:tcW w:w="11016" w:type="dxa"/>
            <w:shd w:val="clear" w:color="auto" w:fill="D9D9D9" w:themeFill="background1" w:themeFillShade="D9"/>
          </w:tcPr>
          <w:p w:rsidR="00F4132F" w:rsidRPr="00991F5E" w:rsidRDefault="00F4132F" w:rsidP="005B39B3">
            <w:pPr>
              <w:tabs>
                <w:tab w:val="left" w:pos="360"/>
                <w:tab w:val="left" w:pos="720"/>
              </w:tabs>
              <w:jc w:val="center"/>
              <w:rPr>
                <w:rFonts w:ascii="Times New Roman" w:hAnsi="Times New Roman" w:cs="Times New Roman"/>
                <w:b/>
                <w:color w:val="000000" w:themeColor="text1"/>
                <w:sz w:val="28"/>
                <w:szCs w:val="24"/>
              </w:rPr>
            </w:pPr>
            <w:r w:rsidRPr="00991F5E">
              <w:rPr>
                <w:rFonts w:ascii="Times New Roman" w:hAnsi="Times New Roman" w:cs="Times New Roman"/>
                <w:b/>
                <w:color w:val="000000" w:themeColor="text1"/>
                <w:sz w:val="28"/>
                <w:szCs w:val="24"/>
              </w:rPr>
              <w:t xml:space="preserve">Instructions </w:t>
            </w:r>
          </w:p>
        </w:tc>
      </w:tr>
      <w:tr w:rsidR="00F4132F" w:rsidRPr="00991F5E" w:rsidTr="005B39B3">
        <w:tc>
          <w:tcPr>
            <w:tcW w:w="11016" w:type="dxa"/>
            <w:shd w:val="clear" w:color="auto" w:fill="F2F2F2" w:themeFill="background1" w:themeFillShade="F2"/>
          </w:tcPr>
          <w:p w:rsidR="00F4132F" w:rsidRPr="00991F5E" w:rsidRDefault="00F4132F" w:rsidP="005B39B3">
            <w:pPr>
              <w:tabs>
                <w:tab w:val="left" w:pos="360"/>
                <w:tab w:val="left" w:pos="720"/>
              </w:tabs>
              <w:jc w:val="center"/>
              <w:rPr>
                <w:rFonts w:ascii="Times New Roman" w:hAnsi="Times New Roman" w:cs="Times New Roman"/>
                <w:b/>
                <w:color w:val="000000" w:themeColor="text1"/>
                <w:sz w:val="18"/>
                <w:szCs w:val="24"/>
              </w:rPr>
            </w:pPr>
          </w:p>
          <w:p w:rsidR="00F4132F" w:rsidRPr="00991F5E" w:rsidRDefault="00F4132F" w:rsidP="005B39B3">
            <w:pPr>
              <w:rPr>
                <w:rFonts w:ascii="Times New Roman" w:hAnsi="Times New Roman" w:cs="Times New Roman"/>
                <w:b/>
                <w:color w:val="FF0000"/>
                <w:sz w:val="24"/>
                <w:szCs w:val="24"/>
              </w:rPr>
            </w:pPr>
            <w:r w:rsidRPr="00991F5E">
              <w:rPr>
                <w:rFonts w:ascii="Times New Roman" w:hAnsi="Times New Roman" w:cs="Times New Roman"/>
                <w:b/>
                <w:color w:val="FF0000"/>
                <w:sz w:val="24"/>
                <w:szCs w:val="24"/>
              </w:rPr>
              <w:t xml:space="preserve">Please visit </w:t>
            </w:r>
            <w:hyperlink r:id="rId10" w:history="1">
              <w:r w:rsidRPr="00991F5E">
                <w:rPr>
                  <w:rStyle w:val="Hyperlink"/>
                  <w:rFonts w:ascii="Times New Roman" w:hAnsi="Times New Roman" w:cs="Times New Roman"/>
                  <w:b/>
                  <w:sz w:val="24"/>
                  <w:szCs w:val="24"/>
                </w:rPr>
                <w:t>http://www.astate.edu/a/registrar/students/bulletins/index.dot</w:t>
              </w:r>
            </w:hyperlink>
            <w:r w:rsidRPr="00991F5E">
              <w:rPr>
                <w:rFonts w:ascii="Times New Roman" w:hAnsi="Times New Roman" w:cs="Times New Roman"/>
                <w:b/>
                <w:color w:val="FF0000"/>
                <w:sz w:val="24"/>
                <w:szCs w:val="24"/>
              </w:rPr>
              <w:t xml:space="preserve"> and select the most recent version of the bulletin. Copy and paste all bulletin pages this proposal affects below. </w:t>
            </w:r>
            <w:r w:rsidR="00DD2A03">
              <w:rPr>
                <w:rFonts w:ascii="Times New Roman" w:hAnsi="Times New Roman" w:cs="Times New Roman"/>
                <w:b/>
                <w:color w:val="FF0000"/>
                <w:sz w:val="24"/>
                <w:szCs w:val="24"/>
              </w:rPr>
              <w:t>F</w:t>
            </w:r>
            <w:r w:rsidRPr="00991F5E">
              <w:rPr>
                <w:rFonts w:ascii="Times New Roman" w:hAnsi="Times New Roman" w:cs="Times New Roman"/>
                <w:b/>
                <w:color w:val="FF0000"/>
                <w:sz w:val="24"/>
                <w:szCs w:val="24"/>
              </w:rPr>
              <w:t xml:space="preserve">ollow the following guidelines for indicating necessary changes. </w:t>
            </w:r>
          </w:p>
          <w:p w:rsidR="00F4132F" w:rsidRPr="00991F5E" w:rsidRDefault="00F4132F" w:rsidP="005B39B3">
            <w:pPr>
              <w:rPr>
                <w:rFonts w:ascii="Times New Roman" w:hAnsi="Times New Roman" w:cs="Times New Roman"/>
                <w:b/>
                <w:color w:val="FF0000"/>
                <w:sz w:val="14"/>
                <w:szCs w:val="24"/>
              </w:rPr>
            </w:pPr>
          </w:p>
          <w:p w:rsidR="00F4132F" w:rsidRPr="00991F5E" w:rsidRDefault="00F4132F" w:rsidP="005B39B3">
            <w:pPr>
              <w:ind w:left="360"/>
              <w:rPr>
                <w:rFonts w:asciiTheme="majorHAnsi" w:hAnsiTheme="majorHAnsi" w:cs="Arial"/>
                <w:b/>
                <w:color w:val="FF0000"/>
                <w:sz w:val="20"/>
                <w:szCs w:val="24"/>
              </w:rPr>
            </w:pPr>
            <w:r w:rsidRPr="00991F5E">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4132F" w:rsidRPr="00991F5E" w:rsidRDefault="00F4132F" w:rsidP="005B39B3">
            <w:pPr>
              <w:tabs>
                <w:tab w:val="left" w:pos="360"/>
                <w:tab w:val="left" w:pos="720"/>
              </w:tabs>
              <w:jc w:val="center"/>
              <w:rPr>
                <w:rFonts w:ascii="Times New Roman" w:hAnsi="Times New Roman" w:cs="Times New Roman"/>
                <w:b/>
                <w:color w:val="000000" w:themeColor="text1"/>
                <w:sz w:val="10"/>
                <w:szCs w:val="24"/>
                <w:u w:val="single"/>
              </w:rPr>
            </w:pPr>
          </w:p>
          <w:p w:rsidR="00F4132F" w:rsidRPr="00991F5E" w:rsidRDefault="00F4132F" w:rsidP="005B39B3">
            <w:pPr>
              <w:tabs>
                <w:tab w:val="left" w:pos="360"/>
                <w:tab w:val="left" w:pos="720"/>
              </w:tabs>
              <w:jc w:val="center"/>
              <w:rPr>
                <w:rFonts w:ascii="Times New Roman" w:hAnsi="Times New Roman" w:cs="Times New Roman"/>
                <w:b/>
                <w:color w:val="000000" w:themeColor="text1"/>
                <w:sz w:val="10"/>
                <w:szCs w:val="24"/>
                <w:u w:val="single"/>
              </w:rPr>
            </w:pPr>
          </w:p>
          <w:p w:rsidR="00F4132F" w:rsidRPr="00991F5E" w:rsidRDefault="00F4132F" w:rsidP="005B39B3">
            <w:pPr>
              <w:tabs>
                <w:tab w:val="left" w:pos="360"/>
                <w:tab w:val="left" w:pos="720"/>
              </w:tabs>
              <w:rPr>
                <w:rFonts w:ascii="Times New Roman" w:hAnsi="Times New Roman" w:cs="Times New Roman"/>
                <w:strike/>
                <w:color w:val="000000" w:themeColor="text1"/>
                <w:sz w:val="24"/>
                <w:szCs w:val="24"/>
              </w:rPr>
            </w:pPr>
            <w:r w:rsidRPr="00991F5E">
              <w:rPr>
                <w:rFonts w:ascii="Times New Roman" w:hAnsi="Times New Roman" w:cs="Times New Roman"/>
                <w:color w:val="000000" w:themeColor="text1"/>
                <w:sz w:val="24"/>
                <w:szCs w:val="24"/>
              </w:rPr>
              <w:t>- Deleted courses/credit hours should be marked with a red strike-through (</w:t>
            </w:r>
            <w:r w:rsidRPr="00991F5E">
              <w:rPr>
                <w:rFonts w:ascii="Times New Roman" w:hAnsi="Times New Roman" w:cs="Times New Roman"/>
                <w:strike/>
                <w:color w:val="FF0000"/>
                <w:sz w:val="24"/>
                <w:szCs w:val="24"/>
              </w:rPr>
              <w:t>red strikethrough</w:t>
            </w:r>
            <w:r w:rsidRPr="00991F5E">
              <w:rPr>
                <w:rFonts w:ascii="Times New Roman" w:hAnsi="Times New Roman" w:cs="Times New Roman"/>
                <w:color w:val="000000" w:themeColor="text1"/>
                <w:sz w:val="24"/>
                <w:szCs w:val="24"/>
              </w:rPr>
              <w:t>)</w:t>
            </w:r>
          </w:p>
          <w:p w:rsidR="00F4132F" w:rsidRPr="00991F5E" w:rsidRDefault="00F4132F" w:rsidP="005B39B3">
            <w:pPr>
              <w:tabs>
                <w:tab w:val="left" w:pos="360"/>
                <w:tab w:val="left" w:pos="720"/>
              </w:tabs>
              <w:rPr>
                <w:rFonts w:ascii="Times New Roman" w:hAnsi="Times New Roman" w:cs="Times New Roman"/>
                <w:strike/>
                <w:color w:val="FF0000"/>
                <w:sz w:val="24"/>
                <w:szCs w:val="24"/>
              </w:rPr>
            </w:pPr>
            <w:r w:rsidRPr="00991F5E">
              <w:rPr>
                <w:rFonts w:ascii="Times New Roman" w:hAnsi="Times New Roman" w:cs="Times New Roman"/>
                <w:color w:val="000000" w:themeColor="text1"/>
                <w:sz w:val="24"/>
                <w:szCs w:val="24"/>
              </w:rPr>
              <w:t>- New credit hours and text changes should be listed in blue using enlarged font (</w:t>
            </w:r>
            <w:r w:rsidRPr="00991F5E">
              <w:rPr>
                <w:rFonts w:ascii="Times New Roman" w:hAnsi="Times New Roman" w:cs="Times New Roman"/>
                <w:color w:val="548DD4" w:themeColor="text2" w:themeTint="99"/>
                <w:sz w:val="28"/>
                <w:szCs w:val="28"/>
              </w:rPr>
              <w:t>blue using enlarged font</w:t>
            </w:r>
            <w:r w:rsidRPr="00991F5E">
              <w:rPr>
                <w:rFonts w:ascii="Times New Roman" w:hAnsi="Times New Roman" w:cs="Times New Roman"/>
                <w:color w:val="000000" w:themeColor="text1"/>
                <w:sz w:val="24"/>
                <w:szCs w:val="24"/>
              </w:rPr>
              <w:t>).</w:t>
            </w:r>
            <w:r w:rsidRPr="00991F5E">
              <w:rPr>
                <w:rFonts w:ascii="Times New Roman" w:hAnsi="Times New Roman" w:cs="Times New Roman"/>
                <w:color w:val="548DD4" w:themeColor="text2" w:themeTint="99"/>
                <w:sz w:val="24"/>
                <w:szCs w:val="24"/>
              </w:rPr>
              <w:t xml:space="preserve"> </w:t>
            </w:r>
          </w:p>
          <w:p w:rsidR="00F4132F" w:rsidRPr="00991F5E" w:rsidRDefault="00F4132F" w:rsidP="005B39B3">
            <w:pPr>
              <w:tabs>
                <w:tab w:val="left" w:pos="360"/>
                <w:tab w:val="left" w:pos="720"/>
              </w:tabs>
              <w:rPr>
                <w:rFonts w:ascii="Times New Roman" w:hAnsi="Times New Roman" w:cs="Times New Roman"/>
                <w:color w:val="000000" w:themeColor="text1"/>
                <w:sz w:val="24"/>
                <w:szCs w:val="24"/>
              </w:rPr>
            </w:pPr>
            <w:r w:rsidRPr="00991F5E">
              <w:rPr>
                <w:rFonts w:ascii="Times New Roman" w:hAnsi="Times New Roman" w:cs="Times New Roman"/>
                <w:color w:val="000000" w:themeColor="text1"/>
                <w:sz w:val="24"/>
                <w:szCs w:val="24"/>
              </w:rPr>
              <w:t>- Any new courses should be listed in blue bold italics using enlarged font (</w:t>
            </w:r>
            <w:r w:rsidRPr="00991F5E">
              <w:rPr>
                <w:rFonts w:ascii="Times New Roman" w:hAnsi="Times New Roman" w:cs="Times New Roman"/>
                <w:b/>
                <w:i/>
                <w:color w:val="548DD4" w:themeColor="text2" w:themeTint="99"/>
                <w:sz w:val="28"/>
                <w:szCs w:val="24"/>
              </w:rPr>
              <w:t>blue bold italics using enlarged font</w:t>
            </w:r>
            <w:r w:rsidRPr="00991F5E">
              <w:rPr>
                <w:rFonts w:ascii="Times New Roman" w:hAnsi="Times New Roman" w:cs="Times New Roman"/>
                <w:color w:val="000000" w:themeColor="text1"/>
                <w:sz w:val="24"/>
                <w:szCs w:val="24"/>
              </w:rPr>
              <w:t>)</w:t>
            </w:r>
          </w:p>
          <w:p w:rsidR="00F4132F" w:rsidRPr="00991F5E" w:rsidRDefault="00F4132F" w:rsidP="005B39B3">
            <w:pPr>
              <w:tabs>
                <w:tab w:val="left" w:pos="360"/>
                <w:tab w:val="left" w:pos="720"/>
              </w:tabs>
              <w:rPr>
                <w:rFonts w:ascii="Times New Roman" w:hAnsi="Times New Roman" w:cs="Times New Roman"/>
                <w:b/>
                <w:color w:val="000000" w:themeColor="text1"/>
                <w:sz w:val="18"/>
                <w:szCs w:val="28"/>
              </w:rPr>
            </w:pPr>
          </w:p>
          <w:p w:rsidR="00282A39" w:rsidRDefault="00F4132F" w:rsidP="005B39B3">
            <w:pPr>
              <w:tabs>
                <w:tab w:val="left" w:pos="360"/>
                <w:tab w:val="left" w:pos="720"/>
              </w:tabs>
              <w:ind w:left="360"/>
              <w:rPr>
                <w:rFonts w:ascii="Times New Roman" w:hAnsi="Times New Roman" w:cs="Times New Roman"/>
                <w:i/>
                <w:sz w:val="20"/>
                <w:szCs w:val="24"/>
              </w:rPr>
            </w:pPr>
            <w:r w:rsidRPr="00991F5E">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991F5E">
              <w:rPr>
                <w:i/>
                <w:sz w:val="18"/>
              </w:rPr>
              <w:sym w:font="Wingdings" w:char="F0E0"/>
            </w:r>
            <w:r w:rsidRPr="00991F5E">
              <w:rPr>
                <w:rFonts w:ascii="Times New Roman" w:hAnsi="Times New Roman" w:cs="Times New Roman"/>
                <w:i/>
                <w:sz w:val="20"/>
                <w:szCs w:val="24"/>
              </w:rPr>
              <w:t xml:space="preserve">  </w:t>
            </w:r>
            <w:r w:rsidRPr="00991F5E">
              <w:rPr>
                <w:i/>
                <w:noProof/>
                <w:sz w:val="18"/>
              </w:rPr>
              <w:drawing>
                <wp:inline distT="0" distB="0" distL="0" distR="0" wp14:anchorId="22EF22E9" wp14:editId="4B1B126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991F5E">
              <w:rPr>
                <w:rFonts w:ascii="Times New Roman" w:hAnsi="Times New Roman" w:cs="Times New Roman"/>
                <w:i/>
                <w:sz w:val="20"/>
                <w:szCs w:val="24"/>
              </w:rPr>
              <w:t xml:space="preserve">, and selecting the text you would like to apply the change to. </w:t>
            </w:r>
          </w:p>
          <w:p w:rsidR="00F4132F" w:rsidRPr="00991F5E" w:rsidRDefault="00F4132F" w:rsidP="00282A39">
            <w:pPr>
              <w:tabs>
                <w:tab w:val="left" w:pos="360"/>
                <w:tab w:val="left" w:pos="720"/>
              </w:tabs>
              <w:ind w:left="360"/>
              <w:jc w:val="center"/>
              <w:rPr>
                <w:rFonts w:ascii="Times New Roman" w:hAnsi="Times New Roman" w:cs="Times New Roman"/>
                <w:i/>
                <w:szCs w:val="24"/>
              </w:rPr>
            </w:pPr>
            <w:r w:rsidRPr="00991F5E">
              <w:rPr>
                <w:rFonts w:ascii="Times New Roman" w:hAnsi="Times New Roman" w:cs="Times New Roman"/>
                <w:i/>
                <w:sz w:val="20"/>
                <w:szCs w:val="24"/>
              </w:rPr>
              <w:t xml:space="preserve">Please visit </w:t>
            </w:r>
            <w:hyperlink r:id="rId12" w:history="1">
              <w:r w:rsidR="00282A39" w:rsidRPr="00331165">
                <w:rPr>
                  <w:rStyle w:val="Hyperlink"/>
                  <w:rFonts w:ascii="Times New Roman" w:hAnsi="Times New Roman" w:cs="Times New Roman"/>
                  <w:i/>
                  <w:sz w:val="20"/>
                  <w:szCs w:val="24"/>
                </w:rPr>
                <w:t>https://youtu.be/yjdL2n4lZm4</w:t>
              </w:r>
            </w:hyperlink>
            <w:r w:rsidR="00282A39">
              <w:rPr>
                <w:rFonts w:ascii="Times New Roman" w:hAnsi="Times New Roman" w:cs="Times New Roman"/>
                <w:i/>
                <w:sz w:val="20"/>
                <w:szCs w:val="24"/>
              </w:rPr>
              <w:t xml:space="preserve"> </w:t>
            </w:r>
            <w:r w:rsidRPr="00991F5E">
              <w:rPr>
                <w:rFonts w:ascii="Times New Roman" w:hAnsi="Times New Roman" w:cs="Times New Roman"/>
                <w:i/>
                <w:sz w:val="20"/>
                <w:szCs w:val="24"/>
              </w:rPr>
              <w:t xml:space="preserve"> for more detailed instructions.</w:t>
            </w:r>
          </w:p>
          <w:p w:rsidR="00F4132F" w:rsidRPr="00991F5E" w:rsidRDefault="00F4132F" w:rsidP="005B39B3">
            <w:pPr>
              <w:tabs>
                <w:tab w:val="left" w:pos="360"/>
                <w:tab w:val="left" w:pos="720"/>
              </w:tabs>
              <w:rPr>
                <w:rFonts w:asciiTheme="majorHAnsi" w:hAnsiTheme="majorHAnsi"/>
                <w:sz w:val="18"/>
                <w:szCs w:val="18"/>
              </w:rPr>
            </w:pPr>
          </w:p>
        </w:tc>
      </w:tr>
    </w:tbl>
    <w:p w:rsidR="00F4132F" w:rsidRPr="00991F5E" w:rsidRDefault="00F4132F" w:rsidP="00F4132F">
      <w:pPr>
        <w:tabs>
          <w:tab w:val="left" w:pos="360"/>
          <w:tab w:val="left" w:pos="720"/>
        </w:tabs>
        <w:spacing w:after="0" w:line="240" w:lineRule="auto"/>
        <w:rPr>
          <w:rFonts w:asciiTheme="majorHAnsi" w:hAnsiTheme="majorHAnsi" w:cs="Arial"/>
          <w:sz w:val="18"/>
          <w:szCs w:val="18"/>
        </w:rPr>
      </w:pPr>
      <w:r w:rsidRPr="00991F5E">
        <w:rPr>
          <w:rFonts w:asciiTheme="majorHAnsi" w:hAnsiTheme="majorHAnsi"/>
          <w:sz w:val="18"/>
          <w:szCs w:val="18"/>
        </w:rPr>
        <w:br/>
      </w:r>
    </w:p>
    <w:p w:rsidR="00F4132F" w:rsidRPr="00991F5E" w:rsidRDefault="00F4132F" w:rsidP="00F4132F">
      <w:pPr>
        <w:rPr>
          <w:rFonts w:asciiTheme="majorHAnsi" w:hAnsiTheme="majorHAnsi" w:cs="Arial"/>
          <w:sz w:val="18"/>
          <w:szCs w:val="18"/>
        </w:rPr>
      </w:pPr>
    </w:p>
    <w:sdt>
      <w:sdtPr>
        <w:rPr>
          <w:rFonts w:asciiTheme="majorHAnsi" w:hAnsiTheme="majorHAnsi" w:cs="Arial"/>
          <w:sz w:val="20"/>
          <w:szCs w:val="20"/>
        </w:rPr>
        <w:id w:val="-97950460"/>
      </w:sdtPr>
      <w:sdtEndPr/>
      <w:sdtContent>
        <w:p w:rsidR="00183EFB" w:rsidRPr="00183EFB" w:rsidRDefault="00183EFB" w:rsidP="00183EFB">
          <w:pPr>
            <w:tabs>
              <w:tab w:val="left" w:pos="360"/>
              <w:tab w:val="left" w:pos="720"/>
            </w:tabs>
            <w:spacing w:after="0" w:line="240" w:lineRule="auto"/>
            <w:rPr>
              <w:rFonts w:asciiTheme="majorHAnsi" w:hAnsiTheme="majorHAnsi" w:cs="Arial"/>
              <w:sz w:val="20"/>
              <w:szCs w:val="20"/>
            </w:rPr>
          </w:pPr>
          <w:r w:rsidRPr="00183EFB">
            <w:rPr>
              <w:rFonts w:asciiTheme="majorHAnsi" w:hAnsiTheme="majorHAnsi" w:cs="Arial"/>
              <w:sz w:val="20"/>
              <w:szCs w:val="20"/>
            </w:rPr>
            <w:t>Page 63:</w:t>
          </w:r>
        </w:p>
        <w:p w:rsidR="00183EFB" w:rsidRPr="00183EFB" w:rsidRDefault="00183EFB" w:rsidP="00183EFB">
          <w:pPr>
            <w:tabs>
              <w:tab w:val="left" w:pos="360"/>
              <w:tab w:val="left" w:pos="720"/>
            </w:tabs>
            <w:spacing w:after="0" w:line="240" w:lineRule="auto"/>
            <w:rPr>
              <w:rFonts w:asciiTheme="majorHAnsi" w:hAnsiTheme="majorHAnsi" w:cs="Arial"/>
              <w:sz w:val="20"/>
              <w:szCs w:val="20"/>
            </w:rPr>
          </w:pPr>
          <w:r w:rsidRPr="00183EFB">
            <w:rPr>
              <w:rFonts w:asciiTheme="majorHAnsi" w:hAnsiTheme="majorHAnsi" w:cs="Arial"/>
              <w:sz w:val="20"/>
              <w:szCs w:val="20"/>
            </w:rPr>
            <w:t>The MBA with Concentration in MIS program is designed to allow graduate business students</w:t>
          </w:r>
        </w:p>
        <w:p w:rsidR="00183EFB" w:rsidRPr="00183EFB" w:rsidRDefault="00183EFB" w:rsidP="00183EFB">
          <w:pPr>
            <w:tabs>
              <w:tab w:val="left" w:pos="360"/>
              <w:tab w:val="left" w:pos="720"/>
            </w:tabs>
            <w:spacing w:after="0" w:line="240" w:lineRule="auto"/>
            <w:rPr>
              <w:rFonts w:asciiTheme="majorHAnsi" w:hAnsiTheme="majorHAnsi" w:cs="Arial"/>
              <w:sz w:val="20"/>
              <w:szCs w:val="20"/>
            </w:rPr>
          </w:pPr>
          <w:r w:rsidRPr="00183EFB">
            <w:rPr>
              <w:rFonts w:asciiTheme="majorHAnsi" w:hAnsiTheme="majorHAnsi" w:cs="Arial"/>
              <w:sz w:val="20"/>
              <w:szCs w:val="20"/>
            </w:rPr>
            <w:t>the ability to select in-depth coverage of the core components of today’s IT field while furthering their</w:t>
          </w:r>
        </w:p>
        <w:p w:rsidR="00183EFB" w:rsidRPr="00183EFB" w:rsidRDefault="00183EFB" w:rsidP="00183EFB">
          <w:pPr>
            <w:tabs>
              <w:tab w:val="left" w:pos="360"/>
              <w:tab w:val="left" w:pos="720"/>
            </w:tabs>
            <w:spacing w:after="0" w:line="240" w:lineRule="auto"/>
            <w:rPr>
              <w:rFonts w:asciiTheme="majorHAnsi" w:hAnsiTheme="majorHAnsi" w:cs="Arial"/>
              <w:sz w:val="20"/>
              <w:szCs w:val="20"/>
            </w:rPr>
          </w:pPr>
          <w:r w:rsidRPr="00183EFB">
            <w:rPr>
              <w:rFonts w:asciiTheme="majorHAnsi" w:hAnsiTheme="majorHAnsi" w:cs="Arial"/>
              <w:sz w:val="20"/>
              <w:szCs w:val="20"/>
            </w:rPr>
            <w:t>business administration academic career. Students will complete the 27 hours within the MBA core</w:t>
          </w:r>
        </w:p>
        <w:p w:rsidR="00183EFB" w:rsidRDefault="00183EFB" w:rsidP="00183EFB">
          <w:pPr>
            <w:tabs>
              <w:tab w:val="left" w:pos="360"/>
              <w:tab w:val="left" w:pos="720"/>
            </w:tabs>
            <w:spacing w:after="0" w:line="240" w:lineRule="auto"/>
            <w:rPr>
              <w:rFonts w:asciiTheme="majorHAnsi" w:hAnsiTheme="majorHAnsi" w:cs="Arial"/>
              <w:sz w:val="20"/>
              <w:szCs w:val="20"/>
            </w:rPr>
          </w:pPr>
          <w:r w:rsidRPr="00183EFB">
            <w:rPr>
              <w:rFonts w:asciiTheme="majorHAnsi" w:hAnsiTheme="majorHAnsi" w:cs="Arial"/>
              <w:sz w:val="20"/>
              <w:szCs w:val="20"/>
            </w:rPr>
            <w:t>(which includes two graduate level MIS course) and 9 additional hours of graduate level MIS coursework.</w:t>
          </w:r>
        </w:p>
        <w:p w:rsidR="00183EFB" w:rsidRPr="00183EFB" w:rsidRDefault="00183EFB" w:rsidP="00183EFB">
          <w:pPr>
            <w:tabs>
              <w:tab w:val="left" w:pos="360"/>
              <w:tab w:val="left" w:pos="720"/>
            </w:tabs>
            <w:spacing w:after="0" w:line="240" w:lineRule="auto"/>
            <w:rPr>
              <w:rFonts w:asciiTheme="majorHAnsi" w:hAnsiTheme="majorHAnsi" w:cs="Arial"/>
              <w:sz w:val="20"/>
              <w:szCs w:val="20"/>
            </w:rPr>
          </w:pPr>
          <w:r>
            <w:rPr>
              <w:rFonts w:ascii="Times New Roman" w:hAnsi="Times New Roman" w:cs="Times New Roman"/>
              <w:color w:val="548DD4" w:themeColor="text2" w:themeTint="99"/>
              <w:sz w:val="28"/>
              <w:szCs w:val="28"/>
            </w:rPr>
            <w:t>The MBA with a Concentration in Marketing program is designed to allow students to complement their studies in business administration with in-depth coverage of the core components of marketing theory as applied in today’s marketing environment. Students will complete the 27 hours within the MBA core (which includes one graduate level marketing course) and 9 additional hours of graduate level marketing coursework.</w:t>
          </w:r>
        </w:p>
        <w:p w:rsidR="00183EFB" w:rsidRPr="00183EFB" w:rsidRDefault="00183EFB" w:rsidP="00183EFB">
          <w:pPr>
            <w:tabs>
              <w:tab w:val="left" w:pos="360"/>
              <w:tab w:val="left" w:pos="720"/>
            </w:tabs>
            <w:spacing w:after="0" w:line="240" w:lineRule="auto"/>
            <w:rPr>
              <w:rFonts w:asciiTheme="majorHAnsi" w:hAnsiTheme="majorHAnsi" w:cs="Arial"/>
              <w:sz w:val="20"/>
              <w:szCs w:val="20"/>
            </w:rPr>
          </w:pPr>
          <w:r w:rsidRPr="00183EFB">
            <w:rPr>
              <w:rFonts w:asciiTheme="majorHAnsi" w:hAnsiTheme="majorHAnsi" w:cs="Arial"/>
              <w:sz w:val="20"/>
              <w:szCs w:val="20"/>
            </w:rPr>
            <w:t>The MBA with a Concentration in Supply Chain Management program is designed to allow</w:t>
          </w:r>
        </w:p>
        <w:p w:rsidR="00183EFB" w:rsidRPr="00183EFB" w:rsidRDefault="00183EFB" w:rsidP="00183EFB">
          <w:pPr>
            <w:tabs>
              <w:tab w:val="left" w:pos="360"/>
              <w:tab w:val="left" w:pos="720"/>
            </w:tabs>
            <w:spacing w:after="0" w:line="240" w:lineRule="auto"/>
            <w:rPr>
              <w:rFonts w:asciiTheme="majorHAnsi" w:hAnsiTheme="majorHAnsi" w:cs="Arial"/>
              <w:sz w:val="20"/>
              <w:szCs w:val="20"/>
            </w:rPr>
          </w:pPr>
          <w:r w:rsidRPr="00183EFB">
            <w:rPr>
              <w:rFonts w:asciiTheme="majorHAnsi" w:hAnsiTheme="majorHAnsi" w:cs="Arial"/>
              <w:sz w:val="20"/>
              <w:szCs w:val="20"/>
            </w:rPr>
            <w:t>students to complement their studies in business administration with in-depth coverage of the core</w:t>
          </w:r>
        </w:p>
        <w:p w:rsidR="00183EFB" w:rsidRPr="00183EFB" w:rsidRDefault="00183EFB" w:rsidP="00183EFB">
          <w:pPr>
            <w:tabs>
              <w:tab w:val="left" w:pos="360"/>
              <w:tab w:val="left" w:pos="720"/>
            </w:tabs>
            <w:spacing w:after="0" w:line="240" w:lineRule="auto"/>
            <w:rPr>
              <w:rFonts w:asciiTheme="majorHAnsi" w:hAnsiTheme="majorHAnsi" w:cs="Arial"/>
              <w:sz w:val="20"/>
              <w:szCs w:val="20"/>
            </w:rPr>
          </w:pPr>
          <w:r w:rsidRPr="00183EFB">
            <w:rPr>
              <w:rFonts w:asciiTheme="majorHAnsi" w:hAnsiTheme="majorHAnsi" w:cs="Arial"/>
              <w:sz w:val="20"/>
              <w:szCs w:val="20"/>
            </w:rPr>
            <w:t>components of the supply chain functions of business as they relate to firms operating in a dynamic</w:t>
          </w:r>
        </w:p>
        <w:p w:rsidR="00F4132F" w:rsidRPr="00183EFB" w:rsidRDefault="00A244A9" w:rsidP="00183EFB">
          <w:pPr>
            <w:tabs>
              <w:tab w:val="left" w:pos="360"/>
              <w:tab w:val="left" w:pos="720"/>
            </w:tabs>
            <w:spacing w:after="0" w:line="240" w:lineRule="auto"/>
            <w:rPr>
              <w:rFonts w:asciiTheme="majorHAnsi" w:hAnsiTheme="majorHAnsi" w:cs="Arial"/>
              <w:sz w:val="20"/>
              <w:szCs w:val="20"/>
            </w:rPr>
          </w:pPr>
        </w:p>
      </w:sdtContent>
    </w:sdt>
    <w:p w:rsidR="005C2CF5" w:rsidRDefault="005C2CF5" w:rsidP="005C2CF5">
      <w:pPr>
        <w:tabs>
          <w:tab w:val="left" w:pos="360"/>
          <w:tab w:val="left" w:pos="720"/>
        </w:tabs>
        <w:spacing w:after="0" w:line="240" w:lineRule="auto"/>
        <w:rPr>
          <w:rFonts w:asciiTheme="majorHAnsi" w:hAnsiTheme="majorHAnsi" w:cs="Arial"/>
          <w:sz w:val="20"/>
          <w:szCs w:val="20"/>
        </w:rPr>
      </w:pPr>
    </w:p>
    <w:p w:rsidR="008B20BF" w:rsidRDefault="008B20BF" w:rsidP="005C2CF5">
      <w:pPr>
        <w:tabs>
          <w:tab w:val="left" w:pos="360"/>
          <w:tab w:val="left" w:pos="720"/>
        </w:tabs>
        <w:spacing w:after="0" w:line="240" w:lineRule="auto"/>
        <w:rPr>
          <w:rFonts w:asciiTheme="majorHAnsi" w:hAnsiTheme="majorHAnsi" w:cs="Arial"/>
          <w:sz w:val="20"/>
          <w:szCs w:val="20"/>
        </w:rPr>
      </w:pPr>
    </w:p>
    <w:p w:rsidR="008B20BF" w:rsidRDefault="008B20BF" w:rsidP="005C2CF5">
      <w:pPr>
        <w:tabs>
          <w:tab w:val="left" w:pos="360"/>
          <w:tab w:val="left" w:pos="720"/>
        </w:tabs>
        <w:spacing w:after="0" w:line="240" w:lineRule="auto"/>
        <w:rPr>
          <w:rFonts w:asciiTheme="majorHAnsi" w:hAnsiTheme="majorHAnsi" w:cs="Arial"/>
          <w:sz w:val="20"/>
          <w:szCs w:val="20"/>
        </w:rPr>
      </w:pPr>
    </w:p>
    <w:p w:rsidR="008B20BF" w:rsidRDefault="008B20BF" w:rsidP="005C2CF5">
      <w:pPr>
        <w:tabs>
          <w:tab w:val="left" w:pos="360"/>
          <w:tab w:val="left" w:pos="720"/>
        </w:tabs>
        <w:spacing w:after="0" w:line="240" w:lineRule="auto"/>
        <w:rPr>
          <w:rFonts w:asciiTheme="majorHAnsi" w:hAnsiTheme="majorHAnsi" w:cs="Arial"/>
          <w:sz w:val="20"/>
          <w:szCs w:val="20"/>
        </w:rPr>
      </w:pPr>
    </w:p>
    <w:p w:rsidR="008B20BF" w:rsidRDefault="008B20BF" w:rsidP="005C2CF5">
      <w:pPr>
        <w:tabs>
          <w:tab w:val="left" w:pos="360"/>
          <w:tab w:val="left" w:pos="720"/>
        </w:tabs>
        <w:spacing w:after="0" w:line="240" w:lineRule="auto"/>
        <w:rPr>
          <w:rFonts w:asciiTheme="majorHAnsi" w:hAnsiTheme="majorHAnsi" w:cs="Arial"/>
          <w:sz w:val="20"/>
          <w:szCs w:val="20"/>
        </w:rPr>
      </w:pPr>
    </w:p>
    <w:p w:rsidR="008B20BF" w:rsidRDefault="008B20BF" w:rsidP="005C2CF5">
      <w:pPr>
        <w:tabs>
          <w:tab w:val="left" w:pos="360"/>
          <w:tab w:val="left" w:pos="720"/>
        </w:tabs>
        <w:spacing w:after="0" w:line="240" w:lineRule="auto"/>
        <w:rPr>
          <w:rFonts w:asciiTheme="majorHAnsi" w:hAnsiTheme="majorHAnsi" w:cs="Arial"/>
          <w:sz w:val="20"/>
          <w:szCs w:val="20"/>
        </w:rPr>
      </w:pPr>
    </w:p>
    <w:p w:rsidR="008B20BF" w:rsidRDefault="008B20BF" w:rsidP="005C2CF5">
      <w:pPr>
        <w:tabs>
          <w:tab w:val="left" w:pos="360"/>
          <w:tab w:val="left" w:pos="720"/>
        </w:tabs>
        <w:spacing w:after="0" w:line="240" w:lineRule="auto"/>
        <w:rPr>
          <w:rFonts w:asciiTheme="majorHAnsi" w:hAnsiTheme="majorHAnsi" w:cs="Arial"/>
          <w:sz w:val="20"/>
          <w:szCs w:val="20"/>
        </w:rPr>
      </w:pPr>
    </w:p>
    <w:p w:rsidR="008B20BF" w:rsidRDefault="008B20BF" w:rsidP="005C2CF5">
      <w:pPr>
        <w:tabs>
          <w:tab w:val="left" w:pos="360"/>
          <w:tab w:val="left" w:pos="720"/>
        </w:tabs>
        <w:spacing w:after="0" w:line="240" w:lineRule="auto"/>
        <w:rPr>
          <w:rFonts w:asciiTheme="majorHAnsi" w:hAnsiTheme="majorHAnsi" w:cs="Arial"/>
          <w:sz w:val="20"/>
          <w:szCs w:val="20"/>
        </w:rPr>
      </w:pPr>
    </w:p>
    <w:p w:rsidR="008B20BF" w:rsidRDefault="008B20BF" w:rsidP="005C2CF5">
      <w:pPr>
        <w:tabs>
          <w:tab w:val="left" w:pos="360"/>
          <w:tab w:val="left" w:pos="720"/>
        </w:tabs>
        <w:spacing w:after="0" w:line="240" w:lineRule="auto"/>
        <w:rPr>
          <w:rFonts w:asciiTheme="majorHAnsi" w:hAnsiTheme="majorHAnsi" w:cs="Arial"/>
          <w:sz w:val="20"/>
          <w:szCs w:val="20"/>
        </w:rPr>
      </w:pPr>
    </w:p>
    <w:p w:rsidR="008B20BF" w:rsidRPr="00991F5E" w:rsidRDefault="008B20BF" w:rsidP="005C2CF5">
      <w:pPr>
        <w:tabs>
          <w:tab w:val="left" w:pos="360"/>
          <w:tab w:val="left" w:pos="720"/>
        </w:tabs>
        <w:spacing w:after="0" w:line="240" w:lineRule="auto"/>
        <w:rPr>
          <w:rFonts w:asciiTheme="majorHAnsi" w:hAnsiTheme="majorHAnsi" w:cs="Arial"/>
          <w:sz w:val="20"/>
          <w:szCs w:val="20"/>
        </w:rPr>
      </w:pPr>
    </w:p>
    <w:p w:rsidR="008B20BF" w:rsidRDefault="008B20BF">
      <w:pPr>
        <w:rPr>
          <w:rFonts w:asciiTheme="majorHAnsi" w:hAnsiTheme="majorHAnsi" w:cs="Arial"/>
          <w:sz w:val="20"/>
          <w:szCs w:val="20"/>
        </w:rPr>
      </w:pPr>
      <w:r>
        <w:rPr>
          <w:rFonts w:asciiTheme="majorHAnsi" w:hAnsiTheme="majorHAnsi" w:cs="Arial"/>
          <w:sz w:val="20"/>
          <w:szCs w:val="20"/>
        </w:rPr>
        <w:lastRenderedPageBreak/>
        <w:t>Between pages 69 and 70:</w:t>
      </w:r>
    </w:p>
    <w:tbl>
      <w:tblPr>
        <w:tblStyle w:val="TableGrid"/>
        <w:tblW w:w="0" w:type="auto"/>
        <w:tblLook w:val="04A0" w:firstRow="1" w:lastRow="0" w:firstColumn="1" w:lastColumn="0" w:noHBand="0" w:noVBand="1"/>
      </w:tblPr>
      <w:tblGrid>
        <w:gridCol w:w="7555"/>
        <w:gridCol w:w="1795"/>
      </w:tblGrid>
      <w:tr w:rsidR="008B20BF" w:rsidTr="0019344C">
        <w:tc>
          <w:tcPr>
            <w:tcW w:w="7555" w:type="dxa"/>
            <w:shd w:val="clear" w:color="auto" w:fill="D9D9D9" w:themeFill="background1" w:themeFillShade="D9"/>
          </w:tcPr>
          <w:p w:rsidR="008B20BF" w:rsidRPr="005B4D28" w:rsidRDefault="008B20BF" w:rsidP="0019344C">
            <w:pPr>
              <w:rPr>
                <w:b/>
              </w:rPr>
            </w:pPr>
            <w:r w:rsidRPr="005B4D28">
              <w:rPr>
                <w:b/>
              </w:rPr>
              <w:t>University Requirements:</w:t>
            </w:r>
          </w:p>
        </w:tc>
        <w:tc>
          <w:tcPr>
            <w:tcW w:w="1795" w:type="dxa"/>
            <w:shd w:val="clear" w:color="auto" w:fill="D9D9D9" w:themeFill="background1" w:themeFillShade="D9"/>
          </w:tcPr>
          <w:p w:rsidR="008B20BF" w:rsidRDefault="008B20BF" w:rsidP="0019344C"/>
        </w:tc>
      </w:tr>
      <w:tr w:rsidR="008B20BF" w:rsidTr="0019344C">
        <w:tc>
          <w:tcPr>
            <w:tcW w:w="7555" w:type="dxa"/>
          </w:tcPr>
          <w:p w:rsidR="008B20BF" w:rsidRDefault="008B20BF" w:rsidP="0019344C">
            <w:r>
              <w:t xml:space="preserve">     See Graduate School Degree Policies for additional information (p. 35)</w:t>
            </w:r>
          </w:p>
        </w:tc>
        <w:tc>
          <w:tcPr>
            <w:tcW w:w="1795" w:type="dxa"/>
          </w:tcPr>
          <w:p w:rsidR="008B20BF" w:rsidRDefault="008B20BF" w:rsidP="0019344C"/>
        </w:tc>
      </w:tr>
      <w:tr w:rsidR="008B20BF" w:rsidTr="0019344C">
        <w:tc>
          <w:tcPr>
            <w:tcW w:w="7555" w:type="dxa"/>
            <w:shd w:val="clear" w:color="auto" w:fill="D9D9D9" w:themeFill="background1" w:themeFillShade="D9"/>
          </w:tcPr>
          <w:p w:rsidR="008B20BF" w:rsidRPr="005B4D28" w:rsidRDefault="008B20BF" w:rsidP="0019344C">
            <w:pPr>
              <w:rPr>
                <w:b/>
              </w:rPr>
            </w:pPr>
            <w:r w:rsidRPr="005B4D28">
              <w:rPr>
                <w:b/>
              </w:rPr>
              <w:t>College of Business MBA Core Courses:</w:t>
            </w:r>
          </w:p>
        </w:tc>
        <w:tc>
          <w:tcPr>
            <w:tcW w:w="1795" w:type="dxa"/>
            <w:shd w:val="clear" w:color="auto" w:fill="D9D9D9" w:themeFill="background1" w:themeFillShade="D9"/>
          </w:tcPr>
          <w:p w:rsidR="008B20BF" w:rsidRDefault="008B20BF" w:rsidP="0019344C">
            <w:pPr>
              <w:jc w:val="center"/>
            </w:pPr>
            <w:r>
              <w:t>Sem. Hrs.</w:t>
            </w:r>
          </w:p>
        </w:tc>
      </w:tr>
      <w:tr w:rsidR="008B20BF" w:rsidTr="0019344C">
        <w:tc>
          <w:tcPr>
            <w:tcW w:w="7555" w:type="dxa"/>
          </w:tcPr>
          <w:p w:rsidR="008B20BF" w:rsidRDefault="008B20BF" w:rsidP="0019344C">
            <w:r>
              <w:t xml:space="preserve">     (See College of Business MBA Core Courses section)</w:t>
            </w:r>
          </w:p>
        </w:tc>
        <w:tc>
          <w:tcPr>
            <w:tcW w:w="1795" w:type="dxa"/>
          </w:tcPr>
          <w:p w:rsidR="008B20BF" w:rsidRDefault="008B20BF" w:rsidP="0019344C">
            <w:pPr>
              <w:jc w:val="center"/>
            </w:pPr>
            <w:r>
              <w:t>27</w:t>
            </w:r>
          </w:p>
        </w:tc>
      </w:tr>
      <w:tr w:rsidR="008B20BF" w:rsidTr="0019344C">
        <w:tc>
          <w:tcPr>
            <w:tcW w:w="7555" w:type="dxa"/>
            <w:shd w:val="clear" w:color="auto" w:fill="D9D9D9" w:themeFill="background1" w:themeFillShade="D9"/>
          </w:tcPr>
          <w:p w:rsidR="008B20BF" w:rsidRPr="005B4D28" w:rsidRDefault="008B20BF" w:rsidP="0019344C">
            <w:pPr>
              <w:rPr>
                <w:b/>
              </w:rPr>
            </w:pPr>
            <w:r w:rsidRPr="005B4D28">
              <w:rPr>
                <w:b/>
                <w:highlight w:val="lightGray"/>
              </w:rPr>
              <w:t>Concentration (Marketing)</w:t>
            </w:r>
          </w:p>
        </w:tc>
        <w:tc>
          <w:tcPr>
            <w:tcW w:w="1795" w:type="dxa"/>
            <w:shd w:val="clear" w:color="auto" w:fill="D9D9D9" w:themeFill="background1" w:themeFillShade="D9"/>
          </w:tcPr>
          <w:p w:rsidR="008B20BF" w:rsidRDefault="008B20BF" w:rsidP="0019344C">
            <w:pPr>
              <w:jc w:val="center"/>
            </w:pPr>
          </w:p>
        </w:tc>
      </w:tr>
      <w:tr w:rsidR="008B20BF" w:rsidTr="0019344C">
        <w:tc>
          <w:tcPr>
            <w:tcW w:w="7555" w:type="dxa"/>
          </w:tcPr>
          <w:p w:rsidR="008B20BF" w:rsidRDefault="008B20BF" w:rsidP="0019344C">
            <w:r>
              <w:t xml:space="preserve">     MKTG 6263 Seminar in Contemporary Marketing Issues</w:t>
            </w:r>
          </w:p>
        </w:tc>
        <w:tc>
          <w:tcPr>
            <w:tcW w:w="1795" w:type="dxa"/>
          </w:tcPr>
          <w:p w:rsidR="008B20BF" w:rsidRDefault="008B20BF" w:rsidP="0019344C">
            <w:pPr>
              <w:jc w:val="center"/>
            </w:pPr>
            <w:r>
              <w:t>3</w:t>
            </w:r>
          </w:p>
        </w:tc>
      </w:tr>
      <w:tr w:rsidR="008B20BF" w:rsidTr="0019344C">
        <w:tc>
          <w:tcPr>
            <w:tcW w:w="7555" w:type="dxa"/>
            <w:shd w:val="clear" w:color="auto" w:fill="D9D9D9" w:themeFill="background1" w:themeFillShade="D9"/>
          </w:tcPr>
          <w:p w:rsidR="008B20BF" w:rsidRPr="005B4D28" w:rsidRDefault="008B20BF" w:rsidP="0019344C">
            <w:pPr>
              <w:rPr>
                <w:b/>
              </w:rPr>
            </w:pPr>
            <w:r w:rsidRPr="005B4D28">
              <w:rPr>
                <w:b/>
              </w:rPr>
              <w:t>Select two of the following:</w:t>
            </w:r>
          </w:p>
        </w:tc>
        <w:tc>
          <w:tcPr>
            <w:tcW w:w="1795" w:type="dxa"/>
            <w:shd w:val="clear" w:color="auto" w:fill="D9D9D9" w:themeFill="background1" w:themeFillShade="D9"/>
          </w:tcPr>
          <w:p w:rsidR="008B20BF" w:rsidRDefault="008B20BF" w:rsidP="0019344C">
            <w:pPr>
              <w:jc w:val="center"/>
            </w:pPr>
          </w:p>
        </w:tc>
      </w:tr>
      <w:tr w:rsidR="008B20BF" w:rsidTr="0019344C">
        <w:tc>
          <w:tcPr>
            <w:tcW w:w="7555" w:type="dxa"/>
          </w:tcPr>
          <w:p w:rsidR="008B20BF" w:rsidRDefault="008B20BF" w:rsidP="0019344C">
            <w:r>
              <w:t xml:space="preserve">     GSCM 6283  Global Supply Chain Management</w:t>
            </w:r>
          </w:p>
        </w:tc>
        <w:tc>
          <w:tcPr>
            <w:tcW w:w="1795" w:type="dxa"/>
          </w:tcPr>
          <w:p w:rsidR="008B20BF" w:rsidRDefault="008B20BF" w:rsidP="0019344C">
            <w:pPr>
              <w:jc w:val="center"/>
            </w:pPr>
          </w:p>
        </w:tc>
      </w:tr>
      <w:tr w:rsidR="00B87448" w:rsidTr="0019344C">
        <w:tc>
          <w:tcPr>
            <w:tcW w:w="7555" w:type="dxa"/>
          </w:tcPr>
          <w:p w:rsidR="00B87448" w:rsidRDefault="00B87448" w:rsidP="0019344C">
            <w:r>
              <w:t xml:space="preserve">     MGMT 6463 Leadership Development</w:t>
            </w:r>
          </w:p>
        </w:tc>
        <w:tc>
          <w:tcPr>
            <w:tcW w:w="1795" w:type="dxa"/>
          </w:tcPr>
          <w:p w:rsidR="00B87448" w:rsidRDefault="00B87448" w:rsidP="0019344C">
            <w:pPr>
              <w:jc w:val="center"/>
            </w:pPr>
          </w:p>
        </w:tc>
      </w:tr>
      <w:tr w:rsidR="008B20BF" w:rsidTr="0019344C">
        <w:tc>
          <w:tcPr>
            <w:tcW w:w="7555" w:type="dxa"/>
          </w:tcPr>
          <w:p w:rsidR="008B20BF" w:rsidRDefault="008B20BF" w:rsidP="0019344C">
            <w:r>
              <w:t xml:space="preserve">     MKTG 6213  Healthcare Marketing</w:t>
            </w:r>
          </w:p>
        </w:tc>
        <w:tc>
          <w:tcPr>
            <w:tcW w:w="1795" w:type="dxa"/>
          </w:tcPr>
          <w:p w:rsidR="008B20BF" w:rsidRDefault="008B20BF" w:rsidP="0019344C">
            <w:pPr>
              <w:jc w:val="center"/>
            </w:pPr>
          </w:p>
        </w:tc>
      </w:tr>
      <w:tr w:rsidR="008B20BF" w:rsidTr="0019344C">
        <w:tc>
          <w:tcPr>
            <w:tcW w:w="7555" w:type="dxa"/>
          </w:tcPr>
          <w:p w:rsidR="008B20BF" w:rsidRDefault="008B20BF" w:rsidP="00EE082E">
            <w:r>
              <w:t xml:space="preserve">     MKTG 6233  Promotional Strategy </w:t>
            </w:r>
          </w:p>
        </w:tc>
        <w:tc>
          <w:tcPr>
            <w:tcW w:w="1795" w:type="dxa"/>
          </w:tcPr>
          <w:p w:rsidR="008B20BF" w:rsidRDefault="008B20BF" w:rsidP="0019344C">
            <w:pPr>
              <w:jc w:val="center"/>
            </w:pPr>
          </w:p>
        </w:tc>
      </w:tr>
      <w:tr w:rsidR="008B20BF" w:rsidTr="0019344C">
        <w:tc>
          <w:tcPr>
            <w:tcW w:w="7555" w:type="dxa"/>
          </w:tcPr>
          <w:p w:rsidR="008B20BF" w:rsidRDefault="008B20BF" w:rsidP="00EE082E">
            <w:r>
              <w:t xml:space="preserve">     MKTG 6243  Services Marketing Strategy </w:t>
            </w:r>
          </w:p>
        </w:tc>
        <w:tc>
          <w:tcPr>
            <w:tcW w:w="1795" w:type="dxa"/>
          </w:tcPr>
          <w:p w:rsidR="008B20BF" w:rsidRDefault="008B20BF" w:rsidP="0019344C">
            <w:pPr>
              <w:jc w:val="center"/>
            </w:pPr>
          </w:p>
        </w:tc>
      </w:tr>
      <w:tr w:rsidR="008B20BF" w:rsidTr="0019344C">
        <w:tc>
          <w:tcPr>
            <w:tcW w:w="7555" w:type="dxa"/>
          </w:tcPr>
          <w:p w:rsidR="008B20BF" w:rsidRDefault="008B20BF" w:rsidP="0019344C">
            <w:r>
              <w:t xml:space="preserve">     MKTG 670V  Marketing Internship</w:t>
            </w:r>
          </w:p>
        </w:tc>
        <w:tc>
          <w:tcPr>
            <w:tcW w:w="1795" w:type="dxa"/>
          </w:tcPr>
          <w:p w:rsidR="008B20BF" w:rsidRDefault="008B20BF" w:rsidP="0019344C">
            <w:pPr>
              <w:jc w:val="center"/>
            </w:pPr>
          </w:p>
        </w:tc>
      </w:tr>
      <w:tr w:rsidR="008B20BF" w:rsidTr="0019344C">
        <w:tc>
          <w:tcPr>
            <w:tcW w:w="7555" w:type="dxa"/>
          </w:tcPr>
          <w:p w:rsidR="008B20BF" w:rsidRPr="00CB2A9C" w:rsidRDefault="008B20BF" w:rsidP="0019344C">
            <w:pPr>
              <w:rPr>
                <w:b/>
              </w:rPr>
            </w:pPr>
            <w:r w:rsidRPr="00CB2A9C">
              <w:rPr>
                <w:b/>
              </w:rPr>
              <w:t>Sub-total</w:t>
            </w:r>
          </w:p>
        </w:tc>
        <w:tc>
          <w:tcPr>
            <w:tcW w:w="1795" w:type="dxa"/>
          </w:tcPr>
          <w:p w:rsidR="008B20BF" w:rsidRDefault="008B20BF" w:rsidP="0019344C">
            <w:pPr>
              <w:jc w:val="center"/>
            </w:pPr>
            <w:r>
              <w:t>6</w:t>
            </w:r>
          </w:p>
        </w:tc>
      </w:tr>
      <w:tr w:rsidR="008B20BF" w:rsidTr="0019344C">
        <w:tc>
          <w:tcPr>
            <w:tcW w:w="7555" w:type="dxa"/>
            <w:shd w:val="clear" w:color="auto" w:fill="D9D9D9" w:themeFill="background1" w:themeFillShade="D9"/>
          </w:tcPr>
          <w:p w:rsidR="008B20BF" w:rsidRPr="00CB2A9C" w:rsidRDefault="008B20BF" w:rsidP="0019344C">
            <w:pPr>
              <w:rPr>
                <w:b/>
              </w:rPr>
            </w:pPr>
            <w:r>
              <w:rPr>
                <w:b/>
              </w:rPr>
              <w:t>Total Required Hours:</w:t>
            </w:r>
          </w:p>
        </w:tc>
        <w:tc>
          <w:tcPr>
            <w:tcW w:w="1795" w:type="dxa"/>
            <w:shd w:val="clear" w:color="auto" w:fill="D9D9D9" w:themeFill="background1" w:themeFillShade="D9"/>
          </w:tcPr>
          <w:p w:rsidR="008B20BF" w:rsidRDefault="008B20BF" w:rsidP="0019344C">
            <w:pPr>
              <w:jc w:val="center"/>
            </w:pPr>
            <w:r>
              <w:t>36</w:t>
            </w:r>
          </w:p>
        </w:tc>
      </w:tr>
    </w:tbl>
    <w:p w:rsidR="000200A0" w:rsidRDefault="000200A0">
      <w:pPr>
        <w:rPr>
          <w:rFonts w:asciiTheme="majorHAnsi" w:hAnsiTheme="majorHAnsi" w:cs="Arial"/>
          <w:sz w:val="20"/>
          <w:szCs w:val="20"/>
        </w:rPr>
      </w:pPr>
      <w:r>
        <w:rPr>
          <w:rFonts w:asciiTheme="majorHAnsi" w:hAnsiTheme="majorHAnsi" w:cs="Arial"/>
          <w:sz w:val="20"/>
          <w:szCs w:val="20"/>
        </w:rPr>
        <w:br w:type="page"/>
      </w:r>
    </w:p>
    <w:p w:rsidR="000200A0" w:rsidRPr="00F3692E" w:rsidRDefault="000200A0" w:rsidP="000200A0">
      <w:pPr>
        <w:spacing w:line="240" w:lineRule="auto"/>
        <w:jc w:val="center"/>
        <w:rPr>
          <w:rFonts w:asciiTheme="majorHAnsi" w:hAnsiTheme="majorHAnsi"/>
          <w:b/>
          <w:sz w:val="28"/>
          <w:szCs w:val="28"/>
        </w:rPr>
      </w:pPr>
      <w:r w:rsidRPr="00F3692E">
        <w:rPr>
          <w:rFonts w:asciiTheme="majorHAnsi" w:hAnsiTheme="majorHAnsi"/>
          <w:b/>
          <w:sz w:val="28"/>
          <w:szCs w:val="28"/>
        </w:rPr>
        <w:lastRenderedPageBreak/>
        <w:t>EMPHASIS ASSESSMENT</w:t>
      </w:r>
    </w:p>
    <w:p w:rsidR="000200A0" w:rsidRPr="003E68DD" w:rsidRDefault="000200A0" w:rsidP="000200A0">
      <w:pPr>
        <w:spacing w:line="240" w:lineRule="auto"/>
        <w:rPr>
          <w:rFonts w:asciiTheme="majorHAnsi" w:hAnsiTheme="majorHAnsi" w:cs="Arial"/>
          <w:b/>
          <w:sz w:val="20"/>
          <w:szCs w:val="20"/>
          <w:u w:val="single"/>
        </w:rPr>
      </w:pPr>
      <w:r w:rsidRPr="003E68DD">
        <w:rPr>
          <w:rFonts w:asciiTheme="majorHAnsi" w:hAnsiTheme="majorHAnsi" w:cs="Arial"/>
          <w:b/>
          <w:sz w:val="20"/>
          <w:szCs w:val="20"/>
          <w:u w:val="single"/>
        </w:rPr>
        <w:t>University Goals</w:t>
      </w:r>
    </w:p>
    <w:p w:rsidR="000200A0" w:rsidRPr="003E68DD" w:rsidRDefault="00936679" w:rsidP="000200A0">
      <w:pPr>
        <w:tabs>
          <w:tab w:val="left" w:pos="360"/>
          <w:tab w:val="left" w:pos="720"/>
        </w:tabs>
        <w:spacing w:line="240" w:lineRule="auto"/>
        <w:rPr>
          <w:rFonts w:asciiTheme="majorHAnsi" w:hAnsiTheme="majorHAnsi" w:cs="Arial"/>
          <w:sz w:val="20"/>
          <w:szCs w:val="20"/>
        </w:rPr>
      </w:pPr>
      <w:r w:rsidRPr="003E68DD">
        <w:rPr>
          <w:rFonts w:asciiTheme="majorHAnsi" w:hAnsiTheme="majorHAnsi" w:cs="Arial"/>
          <w:sz w:val="20"/>
          <w:szCs w:val="20"/>
        </w:rPr>
        <w:t>1</w:t>
      </w:r>
      <w:r w:rsidR="000200A0" w:rsidRPr="003E68DD">
        <w:rPr>
          <w:rFonts w:asciiTheme="majorHAnsi" w:hAnsiTheme="majorHAnsi" w:cs="Arial"/>
          <w:sz w:val="20"/>
          <w:szCs w:val="20"/>
        </w:rPr>
        <w:t>. Please indicate the</w:t>
      </w:r>
      <w:r w:rsidR="00690D5A" w:rsidRPr="003E68DD">
        <w:rPr>
          <w:rFonts w:asciiTheme="majorHAnsi" w:hAnsiTheme="majorHAnsi" w:cs="Arial"/>
          <w:sz w:val="20"/>
          <w:szCs w:val="20"/>
        </w:rPr>
        <w:t xml:space="preserve"> university-level student learning outcomes for which this new emphasis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4D55AD" w:rsidRPr="004F2403" w:rsidTr="005B39B3">
        <w:trPr>
          <w:jc w:val="center"/>
        </w:trPr>
        <w:tc>
          <w:tcPr>
            <w:tcW w:w="2971" w:type="dxa"/>
          </w:tcPr>
          <w:p w:rsidR="004D55AD" w:rsidRPr="001A32CA" w:rsidRDefault="004D55AD" w:rsidP="004D55AD">
            <w:pPr>
              <w:numPr>
                <w:ilvl w:val="1"/>
                <w:numId w:val="5"/>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r w:rsidR="00EB39C3">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rsidR="004D55AD" w:rsidRPr="001A32CA" w:rsidRDefault="004D55AD" w:rsidP="004D55AD">
            <w:pPr>
              <w:numPr>
                <w:ilvl w:val="1"/>
                <w:numId w:val="5"/>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EB39C3">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rsidR="004D55AD" w:rsidRPr="001A32CA" w:rsidRDefault="004D55AD" w:rsidP="004D55AD">
            <w:pPr>
              <w:pStyle w:val="ListParagraph"/>
              <w:numPr>
                <w:ilvl w:val="1"/>
                <w:numId w:val="5"/>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EB39C3">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rsidR="004D55AD" w:rsidRDefault="004D55AD" w:rsidP="000200A0">
      <w:pPr>
        <w:tabs>
          <w:tab w:val="left" w:pos="360"/>
          <w:tab w:val="left" w:pos="720"/>
        </w:tabs>
        <w:spacing w:line="240" w:lineRule="auto"/>
        <w:rPr>
          <w:rFonts w:asciiTheme="majorHAnsi" w:hAnsiTheme="majorHAnsi" w:cs="Arial"/>
          <w:b/>
          <w:sz w:val="20"/>
          <w:szCs w:val="20"/>
          <w:u w:val="single"/>
        </w:rPr>
      </w:pPr>
    </w:p>
    <w:p w:rsidR="000200A0" w:rsidRPr="003E68DD" w:rsidRDefault="000200A0" w:rsidP="000200A0">
      <w:pPr>
        <w:tabs>
          <w:tab w:val="left" w:pos="360"/>
          <w:tab w:val="left" w:pos="720"/>
        </w:tabs>
        <w:spacing w:line="240" w:lineRule="auto"/>
        <w:rPr>
          <w:rFonts w:asciiTheme="majorHAnsi" w:hAnsiTheme="majorHAnsi" w:cs="Arial"/>
          <w:b/>
          <w:sz w:val="20"/>
          <w:szCs w:val="20"/>
          <w:u w:val="single"/>
        </w:rPr>
      </w:pPr>
      <w:r w:rsidRPr="003E68DD">
        <w:rPr>
          <w:rFonts w:asciiTheme="majorHAnsi" w:hAnsiTheme="majorHAnsi" w:cs="Arial"/>
          <w:b/>
          <w:sz w:val="20"/>
          <w:szCs w:val="20"/>
          <w:u w:val="single"/>
        </w:rPr>
        <w:t>Emphasis Goals</w:t>
      </w:r>
    </w:p>
    <w:p w:rsidR="000200A0" w:rsidRPr="003E68DD" w:rsidRDefault="00936679" w:rsidP="00F3692E">
      <w:pPr>
        <w:tabs>
          <w:tab w:val="left" w:pos="360"/>
          <w:tab w:val="left" w:pos="720"/>
        </w:tabs>
        <w:spacing w:after="120" w:line="240" w:lineRule="auto"/>
        <w:rPr>
          <w:rFonts w:asciiTheme="majorHAnsi" w:hAnsiTheme="majorHAnsi" w:cs="Arial"/>
          <w:sz w:val="20"/>
          <w:szCs w:val="20"/>
        </w:rPr>
      </w:pPr>
      <w:r w:rsidRPr="003E68DD">
        <w:rPr>
          <w:rFonts w:asciiTheme="majorHAnsi" w:hAnsiTheme="majorHAnsi" w:cs="Arial"/>
          <w:sz w:val="20"/>
          <w:szCs w:val="20"/>
        </w:rPr>
        <w:t>2</w:t>
      </w:r>
      <w:r w:rsidR="000200A0" w:rsidRPr="003E68DD">
        <w:rPr>
          <w:rFonts w:asciiTheme="majorHAnsi" w:hAnsiTheme="majorHAnsi" w:cs="Arial"/>
          <w:sz w:val="20"/>
          <w:szCs w:val="20"/>
        </w:rPr>
        <w:t>. Justification for the introduction of the new emphasis. Must include:</w:t>
      </w:r>
    </w:p>
    <w:p w:rsidR="0019344C" w:rsidRDefault="000200A0" w:rsidP="00F3692E">
      <w:pPr>
        <w:pStyle w:val="ListParagraph"/>
        <w:numPr>
          <w:ilvl w:val="0"/>
          <w:numId w:val="2"/>
        </w:numPr>
        <w:tabs>
          <w:tab w:val="left" w:pos="360"/>
          <w:tab w:val="left" w:pos="720"/>
        </w:tabs>
        <w:spacing w:after="120" w:line="240" w:lineRule="auto"/>
        <w:rPr>
          <w:rFonts w:asciiTheme="majorHAnsi" w:hAnsiTheme="majorHAnsi" w:cs="Arial"/>
          <w:sz w:val="20"/>
          <w:szCs w:val="20"/>
        </w:rPr>
      </w:pPr>
      <w:r w:rsidRPr="003E68DD">
        <w:rPr>
          <w:rFonts w:asciiTheme="majorHAnsi" w:hAnsiTheme="majorHAnsi" w:cs="Arial"/>
          <w:sz w:val="20"/>
          <w:szCs w:val="20"/>
        </w:rPr>
        <w:t>Academic rationale (how will this emphasis fit into the mission established by the department for the curriculum?)</w:t>
      </w:r>
    </w:p>
    <w:p w:rsidR="0019344C" w:rsidRDefault="0019344C" w:rsidP="0019344C">
      <w:pPr>
        <w:pStyle w:val="ListParagraph"/>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br/>
        <w:t>The mission statement of the College of Business:</w:t>
      </w:r>
    </w:p>
    <w:p w:rsidR="0019344C" w:rsidRDefault="0019344C" w:rsidP="0019344C">
      <w:pPr>
        <w:pStyle w:val="ListParagraph"/>
        <w:tabs>
          <w:tab w:val="left" w:pos="360"/>
          <w:tab w:val="left" w:pos="720"/>
        </w:tabs>
        <w:spacing w:after="120" w:line="240" w:lineRule="auto"/>
        <w:rPr>
          <w:rFonts w:asciiTheme="majorHAnsi" w:hAnsiTheme="majorHAnsi" w:cs="Arial"/>
          <w:sz w:val="20"/>
          <w:szCs w:val="20"/>
        </w:rPr>
      </w:pPr>
    </w:p>
    <w:p w:rsidR="0019344C" w:rsidRDefault="0019344C" w:rsidP="0019344C">
      <w:pPr>
        <w:pStyle w:val="ListParagraph"/>
        <w:tabs>
          <w:tab w:val="left" w:pos="360"/>
          <w:tab w:val="left" w:pos="720"/>
        </w:tabs>
        <w:spacing w:after="120" w:line="240" w:lineRule="auto"/>
        <w:rPr>
          <w:rFonts w:asciiTheme="majorHAnsi" w:hAnsiTheme="majorHAnsi" w:cs="Arial"/>
          <w:i/>
          <w:sz w:val="20"/>
          <w:szCs w:val="20"/>
        </w:rPr>
      </w:pPr>
      <w:r>
        <w:rPr>
          <w:rFonts w:asciiTheme="majorHAnsi" w:hAnsiTheme="majorHAnsi" w:cs="Arial"/>
          <w:i/>
          <w:sz w:val="20"/>
          <w:szCs w:val="20"/>
        </w:rPr>
        <w:t>We will produce career-ready undergraduate, MBA, and MAcc graduates prepared to face challenges and opportunities in Northeast Arkansas, the Delta, and beyond by emphasizing experiential learning opportunities, leadership, technology, a global perspective, and social responsibility/ethics. Toward this end, we will provide quality teaching, conduct applicable scholarly research, and contribute to the local community through service and to the economic development of the region through consulting and our Economic Development Center (including the SBTDC).</w:t>
      </w:r>
    </w:p>
    <w:p w:rsidR="0019344C" w:rsidRDefault="0019344C" w:rsidP="0019344C">
      <w:pPr>
        <w:pStyle w:val="ListParagraph"/>
        <w:tabs>
          <w:tab w:val="left" w:pos="360"/>
          <w:tab w:val="left" w:pos="720"/>
        </w:tabs>
        <w:spacing w:after="120" w:line="240" w:lineRule="auto"/>
        <w:rPr>
          <w:rFonts w:asciiTheme="majorHAnsi" w:hAnsiTheme="majorHAnsi" w:cs="Arial"/>
          <w:i/>
          <w:sz w:val="20"/>
          <w:szCs w:val="20"/>
        </w:rPr>
      </w:pPr>
    </w:p>
    <w:p w:rsidR="00F3692E" w:rsidRPr="003E68DD" w:rsidRDefault="0019344C" w:rsidP="0019344C">
      <w:pPr>
        <w:pStyle w:val="ListParagraph"/>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The proposed MBA, Concentration in Marketing degree program fits well within this mission</w:t>
      </w:r>
      <w:r w:rsidR="00BF47EC">
        <w:rPr>
          <w:rFonts w:asciiTheme="majorHAnsi" w:hAnsiTheme="majorHAnsi" w:cs="Arial"/>
          <w:sz w:val="20"/>
          <w:szCs w:val="20"/>
        </w:rPr>
        <w:t xml:space="preserve"> specifically to produce career-ready MBA graduates</w:t>
      </w:r>
      <w:r>
        <w:rPr>
          <w:rFonts w:asciiTheme="majorHAnsi" w:hAnsiTheme="majorHAnsi" w:cs="Arial"/>
          <w:sz w:val="20"/>
          <w:szCs w:val="20"/>
        </w:rPr>
        <w:t>. According the Bureau of Labor Statistics, Occupational Employment Statistics,</w:t>
      </w:r>
      <w:r w:rsidR="00BF47EC">
        <w:rPr>
          <w:rFonts w:asciiTheme="majorHAnsi" w:hAnsiTheme="majorHAnsi" w:cs="Arial"/>
          <w:sz w:val="20"/>
          <w:szCs w:val="20"/>
        </w:rPr>
        <w:t xml:space="preserve"> marketing jobs are projected to grow 9% (faster than average) from 2014-2024 and</w:t>
      </w:r>
      <w:r>
        <w:rPr>
          <w:rFonts w:asciiTheme="majorHAnsi" w:hAnsiTheme="majorHAnsi" w:cs="Arial"/>
          <w:sz w:val="20"/>
          <w:szCs w:val="20"/>
        </w:rPr>
        <w:t xml:space="preserve"> </w:t>
      </w:r>
      <w:r w:rsidR="00BF47EC">
        <w:rPr>
          <w:rFonts w:asciiTheme="majorHAnsi" w:hAnsiTheme="majorHAnsi" w:cs="Arial"/>
          <w:sz w:val="20"/>
          <w:szCs w:val="20"/>
        </w:rPr>
        <w:t>the mean salary nationally for marketing managers is $144,140 and in Arkansas, the mean is $134,570.  Graduates of this program will be well-positioned to enter a growing field at relatively high salaries. (</w:t>
      </w:r>
      <w:hyperlink r:id="rId13" w:anchor="nat" w:history="1">
        <w:r w:rsidR="00BF47EC" w:rsidRPr="001666B3">
          <w:rPr>
            <w:rStyle w:val="Hyperlink"/>
            <w:rFonts w:asciiTheme="majorHAnsi" w:hAnsiTheme="majorHAnsi" w:cs="Arial"/>
            <w:i/>
            <w:sz w:val="20"/>
            <w:szCs w:val="20"/>
          </w:rPr>
          <w:t>https://www.bls.gov/oes/current/oes112021.htm#nat</w:t>
        </w:r>
      </w:hyperlink>
      <w:r w:rsidR="00BF47EC">
        <w:rPr>
          <w:rFonts w:asciiTheme="majorHAnsi" w:hAnsiTheme="majorHAnsi" w:cs="Arial"/>
          <w:sz w:val="20"/>
          <w:szCs w:val="20"/>
        </w:rPr>
        <w:t>) Components of many of the classes will include economic development and consulting opportunities that will provide students with marketing experience as well as fulfill the CoB mission to support economic development in our region.</w:t>
      </w:r>
      <w:r w:rsidR="000200A0" w:rsidRPr="003E68DD">
        <w:rPr>
          <w:rFonts w:asciiTheme="majorHAnsi" w:hAnsiTheme="majorHAnsi" w:cs="Arial"/>
          <w:sz w:val="20"/>
          <w:szCs w:val="20"/>
        </w:rPr>
        <w:br/>
      </w:r>
      <w:sdt>
        <w:sdtPr>
          <w:rPr>
            <w:rFonts w:asciiTheme="majorHAnsi" w:hAnsiTheme="majorHAnsi" w:cs="Arial"/>
            <w:sz w:val="20"/>
            <w:szCs w:val="20"/>
          </w:rPr>
          <w:id w:val="478122458"/>
          <w:showingPlcHdr/>
        </w:sdtPr>
        <w:sdtEndPr/>
        <w:sdtContent>
          <w:r>
            <w:rPr>
              <w:rFonts w:asciiTheme="majorHAnsi" w:hAnsiTheme="majorHAnsi" w:cs="Arial"/>
              <w:sz w:val="20"/>
              <w:szCs w:val="20"/>
            </w:rPr>
            <w:t xml:space="preserve">     </w:t>
          </w:r>
        </w:sdtContent>
      </w:sdt>
    </w:p>
    <w:p w:rsidR="000200A0" w:rsidRPr="003E68DD" w:rsidRDefault="000200A0" w:rsidP="00F3692E">
      <w:pPr>
        <w:pStyle w:val="ListParagraph"/>
        <w:tabs>
          <w:tab w:val="left" w:pos="360"/>
          <w:tab w:val="left" w:pos="720"/>
        </w:tabs>
        <w:spacing w:after="120" w:line="240" w:lineRule="auto"/>
        <w:rPr>
          <w:rFonts w:asciiTheme="majorHAnsi" w:hAnsiTheme="majorHAnsi" w:cs="Arial"/>
          <w:sz w:val="20"/>
          <w:szCs w:val="20"/>
        </w:rPr>
      </w:pPr>
    </w:p>
    <w:p w:rsidR="004B6F71" w:rsidRPr="004B6F71" w:rsidRDefault="000200A0" w:rsidP="004B6F71">
      <w:pPr>
        <w:pStyle w:val="ListParagraph"/>
        <w:numPr>
          <w:ilvl w:val="0"/>
          <w:numId w:val="2"/>
        </w:numPr>
        <w:tabs>
          <w:tab w:val="left" w:pos="360"/>
          <w:tab w:val="left" w:pos="720"/>
        </w:tabs>
        <w:spacing w:after="120" w:line="240" w:lineRule="auto"/>
        <w:rPr>
          <w:rFonts w:asciiTheme="majorHAnsi" w:hAnsiTheme="majorHAnsi"/>
          <w:sz w:val="20"/>
        </w:rPr>
      </w:pPr>
      <w:r w:rsidRPr="003E68DD">
        <w:rPr>
          <w:rFonts w:asciiTheme="majorHAnsi" w:hAnsiTheme="majorHAnsi" w:cs="Arial"/>
          <w:sz w:val="20"/>
          <w:szCs w:val="20"/>
        </w:rPr>
        <w:t>List emphasis goals (faculty or curricular goals, specific to the emphasis.)</w:t>
      </w:r>
      <w:r w:rsidR="004B6F71">
        <w:rPr>
          <w:rFonts w:asciiTheme="majorHAnsi" w:hAnsiTheme="majorHAnsi" w:cs="Arial"/>
          <w:sz w:val="20"/>
          <w:szCs w:val="20"/>
        </w:rPr>
        <w:br/>
      </w:r>
      <w:r w:rsidR="004B6F71">
        <w:rPr>
          <w:rFonts w:asciiTheme="majorHAnsi" w:hAnsiTheme="majorHAnsi" w:cs="Arial"/>
          <w:sz w:val="20"/>
          <w:szCs w:val="20"/>
        </w:rPr>
        <w:br/>
      </w:r>
      <w:r w:rsidR="004B6F71">
        <w:rPr>
          <w:rFonts w:asciiTheme="majorHAnsi" w:hAnsiTheme="majorHAnsi"/>
          <w:sz w:val="20"/>
        </w:rPr>
        <w:t xml:space="preserve">The MBA program has a fully developed assessment plan to include the following student learning outcomes. </w:t>
      </w:r>
      <w:r w:rsidR="004B6F71">
        <w:rPr>
          <w:rFonts w:asciiTheme="majorHAnsi" w:hAnsiTheme="majorHAnsi"/>
          <w:sz w:val="20"/>
        </w:rPr>
        <w:br/>
        <w:t>Student</w:t>
      </w:r>
      <w:r w:rsidR="007F1F83">
        <w:rPr>
          <w:rFonts w:asciiTheme="majorHAnsi" w:hAnsiTheme="majorHAnsi"/>
          <w:sz w:val="20"/>
        </w:rPr>
        <w:t>s</w:t>
      </w:r>
      <w:r w:rsidR="004B6F71">
        <w:rPr>
          <w:rFonts w:asciiTheme="majorHAnsi" w:hAnsiTheme="majorHAnsi"/>
          <w:sz w:val="20"/>
        </w:rPr>
        <w:t xml:space="preserve"> will</w:t>
      </w:r>
      <w:r w:rsidR="004B6F71" w:rsidRPr="004B6F71">
        <w:rPr>
          <w:rFonts w:asciiTheme="majorHAnsi" w:hAnsiTheme="majorHAnsi"/>
          <w:sz w:val="20"/>
        </w:rPr>
        <w:t xml:space="preserve">  </w:t>
      </w:r>
    </w:p>
    <w:p w:rsidR="004B6F71" w:rsidRPr="004B6F71" w:rsidRDefault="004B6F71" w:rsidP="007F1F83">
      <w:pPr>
        <w:pStyle w:val="ListParagraph"/>
        <w:numPr>
          <w:ilvl w:val="1"/>
          <w:numId w:val="9"/>
        </w:numPr>
        <w:tabs>
          <w:tab w:val="left" w:pos="360"/>
          <w:tab w:val="left" w:pos="720"/>
        </w:tabs>
        <w:spacing w:after="120" w:line="240" w:lineRule="auto"/>
        <w:rPr>
          <w:rFonts w:asciiTheme="majorHAnsi" w:hAnsiTheme="majorHAnsi"/>
          <w:sz w:val="20"/>
        </w:rPr>
      </w:pPr>
      <w:r w:rsidRPr="004B6F71">
        <w:rPr>
          <w:rFonts w:asciiTheme="majorHAnsi" w:hAnsiTheme="majorHAnsi"/>
          <w:sz w:val="20"/>
        </w:rPr>
        <w:t>demonstrate an ability to communicate effectively in writing</w:t>
      </w:r>
    </w:p>
    <w:p w:rsidR="004B6F71" w:rsidRPr="004B6F71" w:rsidRDefault="004B6F71" w:rsidP="007F1F83">
      <w:pPr>
        <w:pStyle w:val="ListParagraph"/>
        <w:numPr>
          <w:ilvl w:val="1"/>
          <w:numId w:val="9"/>
        </w:numPr>
        <w:tabs>
          <w:tab w:val="left" w:pos="360"/>
          <w:tab w:val="left" w:pos="720"/>
        </w:tabs>
        <w:spacing w:after="120" w:line="240" w:lineRule="auto"/>
        <w:rPr>
          <w:rFonts w:asciiTheme="majorHAnsi" w:hAnsiTheme="majorHAnsi"/>
          <w:sz w:val="20"/>
        </w:rPr>
      </w:pPr>
      <w:r w:rsidRPr="004B6F71">
        <w:rPr>
          <w:rFonts w:asciiTheme="majorHAnsi" w:hAnsiTheme="majorHAnsi"/>
          <w:sz w:val="20"/>
        </w:rPr>
        <w:t>demonstrate an ability to deliver effective oral presentations</w:t>
      </w:r>
    </w:p>
    <w:p w:rsidR="004B6F71" w:rsidRPr="004B6F71" w:rsidRDefault="004B6F71" w:rsidP="007F1F83">
      <w:pPr>
        <w:pStyle w:val="ListParagraph"/>
        <w:numPr>
          <w:ilvl w:val="1"/>
          <w:numId w:val="9"/>
        </w:numPr>
        <w:tabs>
          <w:tab w:val="left" w:pos="360"/>
          <w:tab w:val="left" w:pos="720"/>
        </w:tabs>
        <w:spacing w:after="120" w:line="240" w:lineRule="auto"/>
        <w:rPr>
          <w:rFonts w:asciiTheme="majorHAnsi" w:hAnsiTheme="majorHAnsi"/>
          <w:sz w:val="20"/>
        </w:rPr>
      </w:pPr>
      <w:r w:rsidRPr="004B6F71">
        <w:rPr>
          <w:rFonts w:asciiTheme="majorHAnsi" w:hAnsiTheme="majorHAnsi"/>
          <w:sz w:val="20"/>
        </w:rPr>
        <w:t>demonstrate an ability to lead and productively participate in group situations</w:t>
      </w:r>
    </w:p>
    <w:p w:rsidR="004B6F71" w:rsidRPr="004B6F71" w:rsidRDefault="004B6F71" w:rsidP="007F1F83">
      <w:pPr>
        <w:pStyle w:val="ListParagraph"/>
        <w:numPr>
          <w:ilvl w:val="1"/>
          <w:numId w:val="9"/>
        </w:numPr>
        <w:tabs>
          <w:tab w:val="left" w:pos="360"/>
          <w:tab w:val="left" w:pos="720"/>
        </w:tabs>
        <w:spacing w:after="120" w:line="240" w:lineRule="auto"/>
        <w:rPr>
          <w:rFonts w:asciiTheme="majorHAnsi" w:hAnsiTheme="majorHAnsi"/>
          <w:sz w:val="20"/>
        </w:rPr>
      </w:pPr>
      <w:r w:rsidRPr="004B6F71">
        <w:rPr>
          <w:rFonts w:asciiTheme="majorHAnsi" w:hAnsiTheme="majorHAnsi"/>
          <w:sz w:val="20"/>
        </w:rPr>
        <w:t>understand the role of business ethics when solving problems and making decisions</w:t>
      </w:r>
    </w:p>
    <w:p w:rsidR="004B6F71" w:rsidRDefault="004B6F71" w:rsidP="007F1F83">
      <w:pPr>
        <w:pStyle w:val="ListParagraph"/>
        <w:numPr>
          <w:ilvl w:val="1"/>
          <w:numId w:val="9"/>
        </w:numPr>
        <w:tabs>
          <w:tab w:val="left" w:pos="360"/>
          <w:tab w:val="left" w:pos="720"/>
        </w:tabs>
        <w:spacing w:after="120" w:line="240" w:lineRule="auto"/>
        <w:rPr>
          <w:rFonts w:asciiTheme="majorHAnsi" w:hAnsiTheme="majorHAnsi"/>
          <w:sz w:val="20"/>
        </w:rPr>
      </w:pPr>
      <w:r w:rsidRPr="004B6F71">
        <w:rPr>
          <w:rFonts w:asciiTheme="majorHAnsi" w:hAnsiTheme="majorHAnsi"/>
          <w:sz w:val="20"/>
        </w:rPr>
        <w:t>apply quantitative and qualitative knowledge to solve problems and make decisions</w:t>
      </w:r>
    </w:p>
    <w:p w:rsidR="007F1F83" w:rsidRPr="007F1F83" w:rsidRDefault="007F1F83" w:rsidP="007F1F83">
      <w:pPr>
        <w:tabs>
          <w:tab w:val="left" w:pos="360"/>
          <w:tab w:val="left" w:pos="720"/>
        </w:tabs>
        <w:spacing w:after="120" w:line="240" w:lineRule="auto"/>
        <w:ind w:left="720"/>
        <w:rPr>
          <w:rFonts w:asciiTheme="majorHAnsi" w:hAnsiTheme="majorHAnsi"/>
          <w:sz w:val="20"/>
        </w:rPr>
      </w:pPr>
      <w:r>
        <w:rPr>
          <w:rFonts w:asciiTheme="majorHAnsi" w:hAnsiTheme="majorHAnsi"/>
          <w:sz w:val="20"/>
        </w:rPr>
        <w:t xml:space="preserve">The concentration in marketing will contribute to all of these outcomes and will specifically develop students’ </w:t>
      </w:r>
      <w:r>
        <w:rPr>
          <w:rFonts w:asciiTheme="majorHAnsi" w:hAnsiTheme="majorHAnsi"/>
          <w:sz w:val="20"/>
        </w:rPr>
        <w:br/>
        <w:t>knowledge app</w:t>
      </w:r>
      <w:r w:rsidR="009A66B9">
        <w:rPr>
          <w:rFonts w:asciiTheme="majorHAnsi" w:hAnsiTheme="majorHAnsi"/>
          <w:sz w:val="20"/>
        </w:rPr>
        <w:t>lication/problem solving skills, oral presentation skills, and leadership/group participation skills.</w:t>
      </w:r>
    </w:p>
    <w:p w:rsidR="000200A0" w:rsidRPr="003E68DD" w:rsidRDefault="00A244A9" w:rsidP="00F3692E">
      <w:pPr>
        <w:tabs>
          <w:tab w:val="left" w:pos="360"/>
          <w:tab w:val="left" w:pos="720"/>
        </w:tabs>
        <w:spacing w:after="120" w:line="240" w:lineRule="auto"/>
        <w:ind w:left="360"/>
        <w:rPr>
          <w:rFonts w:asciiTheme="majorHAnsi" w:hAnsiTheme="majorHAnsi" w:cs="Arial"/>
          <w:sz w:val="20"/>
          <w:szCs w:val="20"/>
        </w:rPr>
      </w:pPr>
      <w:sdt>
        <w:sdtPr>
          <w:rPr>
            <w:rFonts w:asciiTheme="majorHAnsi" w:hAnsiTheme="majorHAnsi" w:cs="Arial"/>
            <w:sz w:val="20"/>
            <w:szCs w:val="20"/>
          </w:rPr>
          <w:id w:val="980192263"/>
          <w:showingPlcHdr/>
        </w:sdtPr>
        <w:sdtEndPr/>
        <w:sdtContent>
          <w:r w:rsidR="004B6F71">
            <w:rPr>
              <w:rFonts w:asciiTheme="majorHAnsi" w:hAnsiTheme="majorHAnsi" w:cs="Arial"/>
              <w:sz w:val="20"/>
              <w:szCs w:val="20"/>
            </w:rPr>
            <w:t xml:space="preserve">     </w:t>
          </w:r>
        </w:sdtContent>
      </w:sdt>
    </w:p>
    <w:p w:rsidR="000200A0" w:rsidRPr="003E68DD" w:rsidRDefault="000200A0" w:rsidP="00F3692E">
      <w:pPr>
        <w:tabs>
          <w:tab w:val="left" w:pos="360"/>
          <w:tab w:val="left" w:pos="810"/>
        </w:tabs>
        <w:spacing w:after="120" w:line="240" w:lineRule="auto"/>
        <w:ind w:left="360"/>
        <w:rPr>
          <w:rFonts w:asciiTheme="majorHAnsi" w:hAnsiTheme="majorHAnsi" w:cs="Arial"/>
          <w:sz w:val="20"/>
          <w:szCs w:val="20"/>
        </w:rPr>
      </w:pPr>
      <w:r w:rsidRPr="003E68DD">
        <w:rPr>
          <w:rFonts w:asciiTheme="majorHAnsi" w:hAnsiTheme="majorHAnsi" w:cs="Arial"/>
          <w:sz w:val="20"/>
          <w:szCs w:val="20"/>
        </w:rPr>
        <w:t xml:space="preserve">d.  Student population served. </w:t>
      </w:r>
    </w:p>
    <w:p w:rsidR="000200A0" w:rsidRPr="003E68DD" w:rsidRDefault="00A244A9" w:rsidP="00F3692E">
      <w:pPr>
        <w:tabs>
          <w:tab w:val="left" w:pos="360"/>
          <w:tab w:val="left" w:pos="720"/>
        </w:tabs>
        <w:spacing w:after="120" w:line="240" w:lineRule="auto"/>
        <w:ind w:left="360" w:firstLine="360"/>
        <w:rPr>
          <w:rFonts w:asciiTheme="majorHAnsi" w:hAnsiTheme="majorHAnsi" w:cs="Arial"/>
          <w:sz w:val="20"/>
          <w:szCs w:val="20"/>
        </w:rPr>
      </w:pPr>
      <w:sdt>
        <w:sdtPr>
          <w:rPr>
            <w:rFonts w:asciiTheme="majorHAnsi" w:hAnsiTheme="majorHAnsi" w:cs="Arial"/>
            <w:sz w:val="20"/>
            <w:szCs w:val="20"/>
          </w:rPr>
          <w:id w:val="591819492"/>
        </w:sdtPr>
        <w:sdtEndPr/>
        <w:sdtContent>
          <w:r w:rsidR="007F1F83">
            <w:rPr>
              <w:rFonts w:asciiTheme="majorHAnsi" w:hAnsiTheme="majorHAnsi" w:cs="Arial"/>
              <w:sz w:val="20"/>
              <w:szCs w:val="20"/>
            </w:rPr>
            <w:t>MBA students</w:t>
          </w:r>
        </w:sdtContent>
      </w:sdt>
    </w:p>
    <w:p w:rsidR="000200A0" w:rsidRDefault="000200A0" w:rsidP="003E68DD">
      <w:pPr>
        <w:tabs>
          <w:tab w:val="left" w:pos="360"/>
          <w:tab w:val="left" w:pos="720"/>
        </w:tabs>
        <w:spacing w:after="120" w:line="240" w:lineRule="auto"/>
        <w:rPr>
          <w:rFonts w:ascii="Times" w:hAnsi="Times" w:cs="Arial"/>
          <w:sz w:val="20"/>
          <w:szCs w:val="20"/>
        </w:rPr>
      </w:pPr>
    </w:p>
    <w:p w:rsidR="004B454C" w:rsidRPr="00441D9C" w:rsidRDefault="004B454C" w:rsidP="004B454C">
      <w:pPr>
        <w:tabs>
          <w:tab w:val="left" w:pos="360"/>
          <w:tab w:val="left" w:pos="810"/>
        </w:tabs>
        <w:spacing w:after="120" w:line="240" w:lineRule="auto"/>
        <w:rPr>
          <w:rFonts w:asciiTheme="majorHAnsi" w:hAnsiTheme="majorHAnsi" w:cs="Arial"/>
          <w:b/>
          <w:sz w:val="20"/>
          <w:szCs w:val="20"/>
          <w:u w:val="single"/>
        </w:rPr>
      </w:pPr>
      <w:r w:rsidRPr="00441D9C">
        <w:rPr>
          <w:rFonts w:asciiTheme="majorHAnsi" w:hAnsiTheme="majorHAnsi" w:cs="Arial"/>
          <w:b/>
          <w:sz w:val="20"/>
          <w:szCs w:val="20"/>
          <w:u w:val="single"/>
        </w:rPr>
        <w:t>Emphasis Student Learning Outcomes</w:t>
      </w:r>
    </w:p>
    <w:p w:rsidR="004B454C" w:rsidRPr="00441D9C" w:rsidRDefault="004B454C" w:rsidP="004B454C">
      <w:pPr>
        <w:tabs>
          <w:tab w:val="left" w:pos="360"/>
          <w:tab w:val="left" w:pos="720"/>
        </w:tabs>
        <w:spacing w:after="120" w:line="240" w:lineRule="auto"/>
        <w:rPr>
          <w:rFonts w:asciiTheme="majorHAnsi" w:hAnsiTheme="majorHAnsi" w:cs="Arial"/>
          <w:sz w:val="20"/>
          <w:szCs w:val="20"/>
        </w:rPr>
      </w:pPr>
      <w:r w:rsidRPr="00441D9C">
        <w:rPr>
          <w:rFonts w:asciiTheme="majorHAnsi" w:hAnsiTheme="majorHAnsi" w:cs="Arial"/>
          <w:sz w:val="20"/>
          <w:szCs w:val="20"/>
        </w:rPr>
        <w:t xml:space="preserve">3. Please </w:t>
      </w:r>
      <w:r>
        <w:rPr>
          <w:rFonts w:asciiTheme="majorHAnsi" w:hAnsiTheme="majorHAnsi" w:cs="Arial"/>
          <w:sz w:val="20"/>
          <w:szCs w:val="20"/>
        </w:rPr>
        <w:t xml:space="preserve">fill out the following table </w:t>
      </w:r>
      <w:r w:rsidRPr="00441D9C">
        <w:rPr>
          <w:rFonts w:asciiTheme="majorHAnsi" w:hAnsiTheme="majorHAnsi" w:cs="Arial"/>
          <w:sz w:val="20"/>
          <w:szCs w:val="20"/>
        </w:rPr>
        <w:t xml:space="preserve">to develop a continuous improvement assessment process for this </w:t>
      </w:r>
      <w:r w:rsidR="00095764">
        <w:rPr>
          <w:rFonts w:asciiTheme="majorHAnsi" w:hAnsiTheme="majorHAnsi" w:cs="Arial"/>
          <w:sz w:val="20"/>
          <w:szCs w:val="20"/>
        </w:rPr>
        <w:t>emphasis</w:t>
      </w:r>
      <w:r w:rsidRPr="00441D9C">
        <w:rPr>
          <w:rFonts w:asciiTheme="majorHAnsi" w:hAnsiTheme="majorHAnsi" w:cs="Arial"/>
          <w:sz w:val="20"/>
          <w:szCs w:val="20"/>
        </w:rPr>
        <w:t xml:space="preserve">. </w:t>
      </w:r>
    </w:p>
    <w:p w:rsidR="00EE307A" w:rsidRPr="009053D1" w:rsidRDefault="00EE307A" w:rsidP="00EE307A">
      <w:pPr>
        <w:spacing w:after="240" w:line="240" w:lineRule="auto"/>
        <w:rPr>
          <w:rFonts w:asciiTheme="majorHAnsi" w:hAnsiTheme="majorHAnsi"/>
          <w:i/>
          <w:sz w:val="20"/>
          <w:szCs w:val="20"/>
        </w:rPr>
      </w:pPr>
      <w:r w:rsidRPr="009053D1">
        <w:rPr>
          <w:rFonts w:asciiTheme="majorHAnsi" w:hAnsiTheme="majorHAnsi"/>
          <w:i/>
          <w:sz w:val="20"/>
          <w:szCs w:val="20"/>
        </w:rPr>
        <w:lastRenderedPageBreak/>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4B454C" w:rsidRPr="000E0237" w:rsidRDefault="004B454C" w:rsidP="004B454C">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 xml:space="preserve">Note: Best practices suggest </w:t>
      </w:r>
      <w:r w:rsidR="00051F50">
        <w:rPr>
          <w:rFonts w:ascii="Cambria" w:hAnsi="Cambria" w:cs="Times New Roman"/>
          <w:b/>
          <w:i/>
          <w:color w:val="FF0000"/>
          <w:sz w:val="20"/>
          <w:szCs w:val="20"/>
        </w:rPr>
        <w:t>an emphasis would have 1 to 3</w:t>
      </w:r>
      <w:r w:rsidRPr="002B453A">
        <w:rPr>
          <w:rFonts w:ascii="Cambria" w:hAnsi="Cambria" w:cs="Times New Roman"/>
          <w:b/>
          <w:i/>
          <w:color w:val="FF0000"/>
          <w:sz w:val="20"/>
          <w:szCs w:val="20"/>
        </w:rPr>
        <w:t xml:space="preserve"> outcomes.</w:t>
      </w:r>
    </w:p>
    <w:tbl>
      <w:tblPr>
        <w:tblStyle w:val="TableGrid"/>
        <w:tblW w:w="0" w:type="auto"/>
        <w:tblLook w:val="04A0" w:firstRow="1" w:lastRow="0" w:firstColumn="1" w:lastColumn="0" w:noHBand="0" w:noVBand="1"/>
      </w:tblPr>
      <w:tblGrid>
        <w:gridCol w:w="2148"/>
        <w:gridCol w:w="7428"/>
      </w:tblGrid>
      <w:tr w:rsidR="004B454C" w:rsidRPr="002B453A" w:rsidTr="005B39B3">
        <w:tc>
          <w:tcPr>
            <w:tcW w:w="2148" w:type="dxa"/>
          </w:tcPr>
          <w:p w:rsidR="004B454C" w:rsidRPr="002B453A" w:rsidRDefault="004B454C" w:rsidP="005B39B3">
            <w:pPr>
              <w:jc w:val="center"/>
              <w:rPr>
                <w:rFonts w:asciiTheme="majorHAnsi" w:hAnsiTheme="majorHAnsi"/>
                <w:b/>
                <w:sz w:val="20"/>
                <w:szCs w:val="20"/>
              </w:rPr>
            </w:pPr>
            <w:r w:rsidRPr="002B453A">
              <w:rPr>
                <w:rFonts w:asciiTheme="majorHAnsi" w:hAnsiTheme="majorHAnsi"/>
                <w:b/>
                <w:sz w:val="20"/>
                <w:szCs w:val="20"/>
              </w:rPr>
              <w:t>Outcome 1</w:t>
            </w:r>
          </w:p>
          <w:p w:rsidR="004B454C" w:rsidRPr="002B453A" w:rsidRDefault="004B454C" w:rsidP="005B39B3">
            <w:pPr>
              <w:rPr>
                <w:rFonts w:asciiTheme="majorHAnsi" w:hAnsiTheme="majorHAnsi"/>
                <w:sz w:val="20"/>
                <w:szCs w:val="20"/>
              </w:rPr>
            </w:pPr>
          </w:p>
        </w:tc>
        <w:sdt>
          <w:sdtPr>
            <w:rPr>
              <w:rFonts w:asciiTheme="majorHAnsi" w:hAnsiTheme="majorHAnsi"/>
              <w:sz w:val="20"/>
              <w:szCs w:val="20"/>
            </w:rPr>
            <w:id w:val="1425539941"/>
          </w:sdtPr>
          <w:sdtEndPr/>
          <w:sdtContent>
            <w:tc>
              <w:tcPr>
                <w:tcW w:w="7428" w:type="dxa"/>
              </w:tcPr>
              <w:p w:rsidR="004B454C" w:rsidRPr="002B453A" w:rsidRDefault="007F1F83" w:rsidP="007F1F83">
                <w:pPr>
                  <w:rPr>
                    <w:rFonts w:asciiTheme="majorHAnsi" w:hAnsiTheme="majorHAnsi"/>
                    <w:sz w:val="20"/>
                    <w:szCs w:val="20"/>
                  </w:rPr>
                </w:pPr>
                <w:r>
                  <w:rPr>
                    <w:rFonts w:asciiTheme="majorHAnsi" w:hAnsiTheme="majorHAnsi"/>
                    <w:sz w:val="20"/>
                    <w:szCs w:val="20"/>
                  </w:rPr>
                  <w:t>Students will apply quantitative and qualitative knowledge to solve problems and make decisions.</w:t>
                </w:r>
              </w:p>
            </w:tc>
          </w:sdtContent>
        </w:sdt>
      </w:tr>
      <w:tr w:rsidR="004B454C" w:rsidRPr="002B453A" w:rsidTr="005B39B3">
        <w:tc>
          <w:tcPr>
            <w:tcW w:w="2148" w:type="dxa"/>
          </w:tcPr>
          <w:p w:rsidR="004B454C" w:rsidRPr="002B453A" w:rsidRDefault="004B454C" w:rsidP="005B39B3">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rsidR="004B454C" w:rsidRPr="002B453A" w:rsidRDefault="00A244A9" w:rsidP="0037147C">
            <w:pPr>
              <w:rPr>
                <w:rFonts w:asciiTheme="majorHAnsi" w:hAnsiTheme="majorHAnsi"/>
                <w:sz w:val="20"/>
                <w:szCs w:val="20"/>
              </w:rPr>
            </w:pPr>
            <w:sdt>
              <w:sdtPr>
                <w:rPr>
                  <w:rFonts w:asciiTheme="majorHAnsi" w:hAnsiTheme="majorHAnsi"/>
                  <w:sz w:val="20"/>
                  <w:szCs w:val="20"/>
                </w:rPr>
                <w:id w:val="-1294900252"/>
                <w:text/>
              </w:sdtPr>
              <w:sdtEndPr/>
              <w:sdtContent>
                <w:r w:rsidR="0037147C">
                  <w:rPr>
                    <w:rFonts w:asciiTheme="majorHAnsi" w:hAnsiTheme="majorHAnsi"/>
                    <w:sz w:val="20"/>
                    <w:szCs w:val="20"/>
                  </w:rPr>
                  <w:t>Final projects will be evaluated by the course instructor to specifically assess the manner in which both quantitative and qualitative data were used to design a marketing plan or solve a marketing problem in case analysis or for a business client.</w:t>
                </w:r>
              </w:sdtContent>
            </w:sdt>
            <w:r w:rsidR="004B454C" w:rsidRPr="002B453A">
              <w:rPr>
                <w:rFonts w:asciiTheme="majorHAnsi" w:hAnsiTheme="majorHAnsi"/>
                <w:sz w:val="20"/>
                <w:szCs w:val="20"/>
              </w:rPr>
              <w:t xml:space="preserve"> </w:t>
            </w:r>
          </w:p>
        </w:tc>
      </w:tr>
      <w:tr w:rsidR="004B454C" w:rsidRPr="002B453A" w:rsidTr="005B39B3">
        <w:tc>
          <w:tcPr>
            <w:tcW w:w="2148" w:type="dxa"/>
          </w:tcPr>
          <w:p w:rsidR="004B454C" w:rsidRPr="002B453A" w:rsidRDefault="004B454C" w:rsidP="005B39B3">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dtPr>
          <w:sdtEndPr/>
          <w:sdtContent>
            <w:tc>
              <w:tcPr>
                <w:tcW w:w="7428" w:type="dxa"/>
              </w:tcPr>
              <w:p w:rsidR="004B454C" w:rsidRPr="002B453A" w:rsidRDefault="0037147C" w:rsidP="0037147C">
                <w:pPr>
                  <w:rPr>
                    <w:rFonts w:asciiTheme="majorHAnsi" w:hAnsiTheme="majorHAnsi"/>
                    <w:sz w:val="20"/>
                    <w:szCs w:val="20"/>
                  </w:rPr>
                </w:pPr>
                <w:r>
                  <w:rPr>
                    <w:rFonts w:asciiTheme="majorHAnsi" w:hAnsiTheme="majorHAnsi"/>
                    <w:sz w:val="20"/>
                    <w:szCs w:val="20"/>
                  </w:rPr>
                  <w:t>MKTG 6223 Strategic Marketing</w:t>
                </w:r>
              </w:p>
            </w:tc>
          </w:sdtContent>
        </w:sdt>
      </w:tr>
      <w:tr w:rsidR="004B454C" w:rsidRPr="002B453A" w:rsidTr="005B39B3">
        <w:tc>
          <w:tcPr>
            <w:tcW w:w="2148" w:type="dxa"/>
          </w:tcPr>
          <w:p w:rsidR="004B454C" w:rsidRPr="002B453A" w:rsidRDefault="004B454C" w:rsidP="005B39B3">
            <w:pPr>
              <w:rPr>
                <w:rFonts w:asciiTheme="majorHAnsi" w:hAnsiTheme="majorHAnsi"/>
                <w:sz w:val="20"/>
                <w:szCs w:val="20"/>
              </w:rPr>
            </w:pPr>
            <w:r w:rsidRPr="002B453A">
              <w:rPr>
                <w:rFonts w:asciiTheme="majorHAnsi" w:hAnsiTheme="majorHAnsi"/>
                <w:sz w:val="20"/>
                <w:szCs w:val="20"/>
              </w:rPr>
              <w:t xml:space="preserve">Assessment </w:t>
            </w:r>
          </w:p>
          <w:p w:rsidR="004B454C" w:rsidRPr="002B453A" w:rsidRDefault="004B454C" w:rsidP="005B39B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rsidR="004B454C" w:rsidRPr="002B453A" w:rsidRDefault="0037147C" w:rsidP="0037147C">
                <w:pPr>
                  <w:rPr>
                    <w:rFonts w:asciiTheme="majorHAnsi" w:hAnsiTheme="majorHAnsi"/>
                    <w:sz w:val="20"/>
                    <w:szCs w:val="20"/>
                  </w:rPr>
                </w:pPr>
                <w:r>
                  <w:rPr>
                    <w:rFonts w:asciiTheme="majorHAnsi" w:hAnsiTheme="majorHAnsi"/>
                    <w:sz w:val="20"/>
                    <w:szCs w:val="20"/>
                  </w:rPr>
                  <w:t>Fall 2019 and every two years going forward</w:t>
                </w:r>
              </w:p>
            </w:tc>
          </w:sdtContent>
        </w:sdt>
      </w:tr>
      <w:tr w:rsidR="004B454C" w:rsidRPr="002B453A" w:rsidTr="005B39B3">
        <w:tc>
          <w:tcPr>
            <w:tcW w:w="2148" w:type="dxa"/>
          </w:tcPr>
          <w:p w:rsidR="004B454C" w:rsidRPr="002B453A" w:rsidRDefault="004B454C" w:rsidP="005B39B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rsidR="004B454C" w:rsidRPr="002B453A" w:rsidRDefault="0037147C" w:rsidP="0037147C">
                <w:pPr>
                  <w:rPr>
                    <w:rFonts w:asciiTheme="majorHAnsi" w:hAnsiTheme="majorHAnsi"/>
                    <w:sz w:val="20"/>
                    <w:szCs w:val="20"/>
                  </w:rPr>
                </w:pPr>
                <w:r>
                  <w:rPr>
                    <w:rFonts w:asciiTheme="majorHAnsi" w:hAnsiTheme="majorHAnsi"/>
                    <w:sz w:val="20"/>
                    <w:szCs w:val="20"/>
                  </w:rPr>
                  <w:t>Professor of MKTG 6223 Strategic Marketing and CoB Graduate Programs Committee</w:t>
                </w:r>
              </w:p>
            </w:tc>
          </w:sdtContent>
        </w:sdt>
      </w:tr>
      <w:tr w:rsidR="0037147C" w:rsidRPr="002B453A" w:rsidTr="0037147C">
        <w:tc>
          <w:tcPr>
            <w:tcW w:w="2148" w:type="dxa"/>
          </w:tcPr>
          <w:p w:rsidR="0037147C" w:rsidRPr="002B453A" w:rsidRDefault="0037147C" w:rsidP="0037147C">
            <w:pPr>
              <w:jc w:val="center"/>
              <w:rPr>
                <w:rFonts w:asciiTheme="majorHAnsi" w:hAnsiTheme="majorHAnsi"/>
                <w:b/>
                <w:sz w:val="20"/>
                <w:szCs w:val="20"/>
              </w:rPr>
            </w:pPr>
            <w:r>
              <w:rPr>
                <w:rFonts w:asciiTheme="majorHAnsi" w:hAnsiTheme="majorHAnsi"/>
                <w:b/>
                <w:sz w:val="20"/>
                <w:szCs w:val="20"/>
              </w:rPr>
              <w:t>Outcome 2</w:t>
            </w:r>
          </w:p>
          <w:p w:rsidR="0037147C" w:rsidRPr="002B453A" w:rsidRDefault="0037147C" w:rsidP="0037147C">
            <w:pPr>
              <w:rPr>
                <w:rFonts w:asciiTheme="majorHAnsi" w:hAnsiTheme="majorHAnsi"/>
                <w:sz w:val="20"/>
                <w:szCs w:val="20"/>
              </w:rPr>
            </w:pPr>
          </w:p>
        </w:tc>
        <w:sdt>
          <w:sdtPr>
            <w:rPr>
              <w:rFonts w:asciiTheme="majorHAnsi" w:hAnsiTheme="majorHAnsi"/>
              <w:sz w:val="20"/>
              <w:szCs w:val="20"/>
            </w:rPr>
            <w:id w:val="-1499260688"/>
          </w:sdtPr>
          <w:sdtEndPr/>
          <w:sdtContent>
            <w:tc>
              <w:tcPr>
                <w:tcW w:w="7428" w:type="dxa"/>
              </w:tcPr>
              <w:p w:rsidR="0037147C" w:rsidRPr="002B453A" w:rsidRDefault="0037147C" w:rsidP="0037147C">
                <w:pPr>
                  <w:rPr>
                    <w:rFonts w:asciiTheme="majorHAnsi" w:hAnsiTheme="majorHAnsi"/>
                    <w:sz w:val="20"/>
                    <w:szCs w:val="20"/>
                  </w:rPr>
                </w:pPr>
                <w:r>
                  <w:rPr>
                    <w:rFonts w:asciiTheme="majorHAnsi" w:hAnsiTheme="majorHAnsi"/>
                    <w:sz w:val="20"/>
                    <w:szCs w:val="20"/>
                  </w:rPr>
                  <w:t>Students will demonstrate the ability to effectively deliver oral presentations.</w:t>
                </w:r>
              </w:p>
            </w:tc>
          </w:sdtContent>
        </w:sdt>
      </w:tr>
      <w:tr w:rsidR="0037147C" w:rsidRPr="002B453A" w:rsidTr="0037147C">
        <w:tc>
          <w:tcPr>
            <w:tcW w:w="2148" w:type="dxa"/>
          </w:tcPr>
          <w:p w:rsidR="0037147C" w:rsidRPr="002B453A" w:rsidRDefault="0037147C" w:rsidP="0037147C">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rsidR="0037147C" w:rsidRPr="002B453A" w:rsidRDefault="0037147C" w:rsidP="0037147C">
            <w:pPr>
              <w:rPr>
                <w:rFonts w:asciiTheme="majorHAnsi" w:hAnsiTheme="majorHAnsi"/>
                <w:sz w:val="20"/>
                <w:szCs w:val="20"/>
              </w:rPr>
            </w:pPr>
            <w:r>
              <w:rPr>
                <w:rFonts w:asciiTheme="majorHAnsi" w:hAnsiTheme="majorHAnsi"/>
                <w:sz w:val="20"/>
                <w:szCs w:val="20"/>
              </w:rPr>
              <w:t>Final project presentations will be evaluated to specifically assess students’ presentation skills using the MBA Oral Communication Rubric.</w:t>
            </w:r>
          </w:p>
        </w:tc>
      </w:tr>
      <w:tr w:rsidR="0037147C" w:rsidRPr="002B453A" w:rsidTr="0037147C">
        <w:tc>
          <w:tcPr>
            <w:tcW w:w="2148" w:type="dxa"/>
          </w:tcPr>
          <w:p w:rsidR="0037147C" w:rsidRPr="002B453A" w:rsidRDefault="0037147C" w:rsidP="0037147C">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893197831"/>
          </w:sdtPr>
          <w:sdtEndPr/>
          <w:sdtContent>
            <w:tc>
              <w:tcPr>
                <w:tcW w:w="7428" w:type="dxa"/>
              </w:tcPr>
              <w:p w:rsidR="0037147C" w:rsidRPr="002B453A" w:rsidRDefault="0037147C" w:rsidP="0037147C">
                <w:pPr>
                  <w:rPr>
                    <w:rFonts w:asciiTheme="majorHAnsi" w:hAnsiTheme="majorHAnsi"/>
                    <w:sz w:val="20"/>
                    <w:szCs w:val="20"/>
                  </w:rPr>
                </w:pPr>
                <w:r>
                  <w:rPr>
                    <w:rFonts w:asciiTheme="majorHAnsi" w:hAnsiTheme="majorHAnsi"/>
                    <w:sz w:val="20"/>
                    <w:szCs w:val="20"/>
                  </w:rPr>
                  <w:t>MKTG 6223 Strategic Marketing</w:t>
                </w:r>
              </w:p>
            </w:tc>
          </w:sdtContent>
        </w:sdt>
      </w:tr>
      <w:tr w:rsidR="0037147C" w:rsidRPr="002B453A" w:rsidTr="0037147C">
        <w:tc>
          <w:tcPr>
            <w:tcW w:w="2148" w:type="dxa"/>
          </w:tcPr>
          <w:p w:rsidR="0037147C" w:rsidRPr="002B453A" w:rsidRDefault="0037147C" w:rsidP="0037147C">
            <w:pPr>
              <w:rPr>
                <w:rFonts w:asciiTheme="majorHAnsi" w:hAnsiTheme="majorHAnsi"/>
                <w:sz w:val="20"/>
                <w:szCs w:val="20"/>
              </w:rPr>
            </w:pPr>
            <w:r w:rsidRPr="002B453A">
              <w:rPr>
                <w:rFonts w:asciiTheme="majorHAnsi" w:hAnsiTheme="majorHAnsi"/>
                <w:sz w:val="20"/>
                <w:szCs w:val="20"/>
              </w:rPr>
              <w:t xml:space="preserve">Assessment </w:t>
            </w:r>
          </w:p>
          <w:p w:rsidR="0037147C" w:rsidRPr="002B453A" w:rsidRDefault="0037147C" w:rsidP="0037147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59240507"/>
          </w:sdtPr>
          <w:sdtEndPr/>
          <w:sdtContent>
            <w:tc>
              <w:tcPr>
                <w:tcW w:w="7428" w:type="dxa"/>
              </w:tcPr>
              <w:p w:rsidR="0037147C" w:rsidRPr="002B453A" w:rsidRDefault="0037147C" w:rsidP="0037147C">
                <w:pPr>
                  <w:rPr>
                    <w:rFonts w:asciiTheme="majorHAnsi" w:hAnsiTheme="majorHAnsi"/>
                    <w:sz w:val="20"/>
                    <w:szCs w:val="20"/>
                  </w:rPr>
                </w:pPr>
                <w:r>
                  <w:rPr>
                    <w:rFonts w:asciiTheme="majorHAnsi" w:hAnsiTheme="majorHAnsi"/>
                    <w:sz w:val="20"/>
                    <w:szCs w:val="20"/>
                  </w:rPr>
                  <w:t>Fall 2020 and every two years going forward</w:t>
                </w:r>
              </w:p>
            </w:tc>
          </w:sdtContent>
        </w:sdt>
      </w:tr>
      <w:tr w:rsidR="0037147C" w:rsidRPr="002B453A" w:rsidTr="0037147C">
        <w:tc>
          <w:tcPr>
            <w:tcW w:w="2148" w:type="dxa"/>
          </w:tcPr>
          <w:p w:rsidR="0037147C" w:rsidRPr="002B453A" w:rsidRDefault="0037147C" w:rsidP="0037147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68183989"/>
          </w:sdtPr>
          <w:sdtEndPr/>
          <w:sdtContent>
            <w:tc>
              <w:tcPr>
                <w:tcW w:w="7428" w:type="dxa"/>
              </w:tcPr>
              <w:p w:rsidR="0037147C" w:rsidRPr="002B453A" w:rsidRDefault="0037147C" w:rsidP="0037147C">
                <w:pPr>
                  <w:rPr>
                    <w:rFonts w:asciiTheme="majorHAnsi" w:hAnsiTheme="majorHAnsi"/>
                    <w:sz w:val="20"/>
                    <w:szCs w:val="20"/>
                  </w:rPr>
                </w:pPr>
                <w:r>
                  <w:rPr>
                    <w:rFonts w:asciiTheme="majorHAnsi" w:hAnsiTheme="majorHAnsi"/>
                    <w:sz w:val="20"/>
                    <w:szCs w:val="20"/>
                  </w:rPr>
                  <w:t>Professor of MKTG 6223 Strategic Marketing and CoB Graduate Programs Committee</w:t>
                </w:r>
              </w:p>
            </w:tc>
          </w:sdtContent>
        </w:sdt>
      </w:tr>
      <w:tr w:rsidR="0037147C" w:rsidRPr="002B453A" w:rsidTr="0037147C">
        <w:tc>
          <w:tcPr>
            <w:tcW w:w="2148" w:type="dxa"/>
          </w:tcPr>
          <w:p w:rsidR="0037147C" w:rsidRPr="002B453A" w:rsidRDefault="0037147C" w:rsidP="0037147C">
            <w:pPr>
              <w:jc w:val="center"/>
              <w:rPr>
                <w:rFonts w:asciiTheme="majorHAnsi" w:hAnsiTheme="majorHAnsi"/>
                <w:b/>
                <w:sz w:val="20"/>
                <w:szCs w:val="20"/>
              </w:rPr>
            </w:pPr>
            <w:r>
              <w:rPr>
                <w:rFonts w:asciiTheme="majorHAnsi" w:hAnsiTheme="majorHAnsi"/>
                <w:b/>
                <w:sz w:val="20"/>
                <w:szCs w:val="20"/>
              </w:rPr>
              <w:t>Outcome 3</w:t>
            </w:r>
          </w:p>
          <w:p w:rsidR="0037147C" w:rsidRPr="002B453A" w:rsidRDefault="0037147C" w:rsidP="0037147C">
            <w:pPr>
              <w:rPr>
                <w:rFonts w:asciiTheme="majorHAnsi" w:hAnsiTheme="majorHAnsi"/>
                <w:sz w:val="20"/>
                <w:szCs w:val="20"/>
              </w:rPr>
            </w:pPr>
          </w:p>
        </w:tc>
        <w:sdt>
          <w:sdtPr>
            <w:rPr>
              <w:rFonts w:asciiTheme="majorHAnsi" w:hAnsiTheme="majorHAnsi"/>
              <w:sz w:val="20"/>
              <w:szCs w:val="20"/>
            </w:rPr>
            <w:id w:val="559520409"/>
          </w:sdtPr>
          <w:sdtEndPr/>
          <w:sdtContent>
            <w:tc>
              <w:tcPr>
                <w:tcW w:w="7428" w:type="dxa"/>
              </w:tcPr>
              <w:p w:rsidR="0037147C" w:rsidRPr="002B453A" w:rsidRDefault="0037147C" w:rsidP="0037147C">
                <w:pPr>
                  <w:rPr>
                    <w:rFonts w:asciiTheme="majorHAnsi" w:hAnsiTheme="majorHAnsi"/>
                    <w:sz w:val="20"/>
                    <w:szCs w:val="20"/>
                  </w:rPr>
                </w:pPr>
                <w:r>
                  <w:rPr>
                    <w:rFonts w:asciiTheme="majorHAnsi" w:hAnsiTheme="majorHAnsi"/>
                    <w:sz w:val="20"/>
                    <w:szCs w:val="20"/>
                  </w:rPr>
                  <w:t xml:space="preserve">Students will demonstrate the ability to lead and productively participate in group situations. </w:t>
                </w:r>
              </w:p>
            </w:tc>
          </w:sdtContent>
        </w:sdt>
      </w:tr>
      <w:tr w:rsidR="0037147C" w:rsidRPr="002B453A" w:rsidTr="0037147C">
        <w:tc>
          <w:tcPr>
            <w:tcW w:w="2148" w:type="dxa"/>
          </w:tcPr>
          <w:p w:rsidR="0037147C" w:rsidRPr="002B453A" w:rsidRDefault="0037147C" w:rsidP="0037147C">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rsidR="0037147C" w:rsidRPr="002B453A" w:rsidRDefault="00A244A9" w:rsidP="009A66B9">
            <w:pPr>
              <w:rPr>
                <w:rFonts w:asciiTheme="majorHAnsi" w:hAnsiTheme="majorHAnsi"/>
                <w:sz w:val="20"/>
                <w:szCs w:val="20"/>
              </w:rPr>
            </w:pPr>
            <w:sdt>
              <w:sdtPr>
                <w:rPr>
                  <w:rFonts w:asciiTheme="majorHAnsi" w:hAnsiTheme="majorHAnsi"/>
                  <w:sz w:val="20"/>
                  <w:szCs w:val="20"/>
                </w:rPr>
                <w:id w:val="1166905484"/>
                <w:text/>
              </w:sdtPr>
              <w:sdtEndPr/>
              <w:sdtContent>
                <w:r w:rsidR="009A66B9">
                  <w:rPr>
                    <w:rFonts w:asciiTheme="majorHAnsi" w:hAnsiTheme="majorHAnsi"/>
                    <w:sz w:val="20"/>
                    <w:szCs w:val="20"/>
                  </w:rPr>
                  <w:t>Students work in groups for the final project and presentation</w:t>
                </w:r>
                <w:r w:rsidR="0037147C">
                  <w:rPr>
                    <w:rFonts w:asciiTheme="majorHAnsi" w:hAnsiTheme="majorHAnsi"/>
                    <w:sz w:val="20"/>
                    <w:szCs w:val="20"/>
                  </w:rPr>
                  <w:t>.</w:t>
                </w:r>
                <w:r w:rsidR="009A66B9">
                  <w:rPr>
                    <w:rFonts w:asciiTheme="majorHAnsi" w:hAnsiTheme="majorHAnsi"/>
                    <w:sz w:val="20"/>
                    <w:szCs w:val="20"/>
                  </w:rPr>
                  <w:t xml:space="preserve"> Peer evaluations are required from each individual student.</w:t>
                </w:r>
              </w:sdtContent>
            </w:sdt>
            <w:r w:rsidR="0037147C" w:rsidRPr="002B453A">
              <w:rPr>
                <w:rFonts w:asciiTheme="majorHAnsi" w:hAnsiTheme="majorHAnsi"/>
                <w:sz w:val="20"/>
                <w:szCs w:val="20"/>
              </w:rPr>
              <w:t xml:space="preserve"> </w:t>
            </w:r>
            <w:r w:rsidR="009A66B9">
              <w:rPr>
                <w:rFonts w:asciiTheme="majorHAnsi" w:hAnsiTheme="majorHAnsi"/>
                <w:sz w:val="20"/>
                <w:szCs w:val="20"/>
              </w:rPr>
              <w:t>Peer rating of less than 80% contribution will be considered unacceptable.</w:t>
            </w:r>
          </w:p>
        </w:tc>
      </w:tr>
      <w:tr w:rsidR="0037147C" w:rsidRPr="002B453A" w:rsidTr="0037147C">
        <w:tc>
          <w:tcPr>
            <w:tcW w:w="2148" w:type="dxa"/>
          </w:tcPr>
          <w:p w:rsidR="0037147C" w:rsidRPr="002B453A" w:rsidRDefault="0037147C" w:rsidP="0037147C">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282261068"/>
          </w:sdtPr>
          <w:sdtEndPr/>
          <w:sdtContent>
            <w:tc>
              <w:tcPr>
                <w:tcW w:w="7428" w:type="dxa"/>
              </w:tcPr>
              <w:p w:rsidR="0037147C" w:rsidRPr="002B453A" w:rsidRDefault="0037147C" w:rsidP="0037147C">
                <w:pPr>
                  <w:rPr>
                    <w:rFonts w:asciiTheme="majorHAnsi" w:hAnsiTheme="majorHAnsi"/>
                    <w:sz w:val="20"/>
                    <w:szCs w:val="20"/>
                  </w:rPr>
                </w:pPr>
                <w:r>
                  <w:rPr>
                    <w:rFonts w:asciiTheme="majorHAnsi" w:hAnsiTheme="majorHAnsi"/>
                    <w:sz w:val="20"/>
                    <w:szCs w:val="20"/>
                  </w:rPr>
                  <w:t>MKTG 6223 Strategic Marketing</w:t>
                </w:r>
              </w:p>
            </w:tc>
          </w:sdtContent>
        </w:sdt>
      </w:tr>
      <w:tr w:rsidR="0037147C" w:rsidRPr="002B453A" w:rsidTr="0037147C">
        <w:tc>
          <w:tcPr>
            <w:tcW w:w="2148" w:type="dxa"/>
          </w:tcPr>
          <w:p w:rsidR="0037147C" w:rsidRPr="002B453A" w:rsidRDefault="0037147C" w:rsidP="0037147C">
            <w:pPr>
              <w:rPr>
                <w:rFonts w:asciiTheme="majorHAnsi" w:hAnsiTheme="majorHAnsi"/>
                <w:sz w:val="20"/>
                <w:szCs w:val="20"/>
              </w:rPr>
            </w:pPr>
            <w:r w:rsidRPr="002B453A">
              <w:rPr>
                <w:rFonts w:asciiTheme="majorHAnsi" w:hAnsiTheme="majorHAnsi"/>
                <w:sz w:val="20"/>
                <w:szCs w:val="20"/>
              </w:rPr>
              <w:t xml:space="preserve">Assessment </w:t>
            </w:r>
          </w:p>
          <w:p w:rsidR="0037147C" w:rsidRPr="002B453A" w:rsidRDefault="0037147C" w:rsidP="0037147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613018437"/>
          </w:sdtPr>
          <w:sdtEndPr/>
          <w:sdtContent>
            <w:tc>
              <w:tcPr>
                <w:tcW w:w="7428" w:type="dxa"/>
              </w:tcPr>
              <w:p w:rsidR="0037147C" w:rsidRPr="002B453A" w:rsidRDefault="0037147C" w:rsidP="009A66B9">
                <w:pPr>
                  <w:rPr>
                    <w:rFonts w:asciiTheme="majorHAnsi" w:hAnsiTheme="majorHAnsi"/>
                    <w:sz w:val="20"/>
                    <w:szCs w:val="20"/>
                  </w:rPr>
                </w:pPr>
                <w:r>
                  <w:rPr>
                    <w:rFonts w:asciiTheme="majorHAnsi" w:hAnsiTheme="majorHAnsi"/>
                    <w:sz w:val="20"/>
                    <w:szCs w:val="20"/>
                  </w:rPr>
                  <w:t>Fall 20</w:t>
                </w:r>
                <w:r w:rsidR="009A66B9">
                  <w:rPr>
                    <w:rFonts w:asciiTheme="majorHAnsi" w:hAnsiTheme="majorHAnsi"/>
                    <w:sz w:val="20"/>
                    <w:szCs w:val="20"/>
                  </w:rPr>
                  <w:t>21</w:t>
                </w:r>
                <w:r>
                  <w:rPr>
                    <w:rFonts w:asciiTheme="majorHAnsi" w:hAnsiTheme="majorHAnsi"/>
                    <w:sz w:val="20"/>
                    <w:szCs w:val="20"/>
                  </w:rPr>
                  <w:t xml:space="preserve"> and every two years going forward</w:t>
                </w:r>
              </w:p>
            </w:tc>
          </w:sdtContent>
        </w:sdt>
      </w:tr>
      <w:tr w:rsidR="0037147C" w:rsidRPr="002B453A" w:rsidTr="0037147C">
        <w:tc>
          <w:tcPr>
            <w:tcW w:w="2148" w:type="dxa"/>
          </w:tcPr>
          <w:p w:rsidR="0037147C" w:rsidRPr="002B453A" w:rsidRDefault="0037147C" w:rsidP="0037147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85480281"/>
          </w:sdtPr>
          <w:sdtEndPr/>
          <w:sdtContent>
            <w:tc>
              <w:tcPr>
                <w:tcW w:w="7428" w:type="dxa"/>
              </w:tcPr>
              <w:p w:rsidR="0037147C" w:rsidRPr="002B453A" w:rsidRDefault="0037147C" w:rsidP="0037147C">
                <w:pPr>
                  <w:rPr>
                    <w:rFonts w:asciiTheme="majorHAnsi" w:hAnsiTheme="majorHAnsi"/>
                    <w:sz w:val="20"/>
                    <w:szCs w:val="20"/>
                  </w:rPr>
                </w:pPr>
                <w:r>
                  <w:rPr>
                    <w:rFonts w:asciiTheme="majorHAnsi" w:hAnsiTheme="majorHAnsi"/>
                    <w:sz w:val="20"/>
                    <w:szCs w:val="20"/>
                  </w:rPr>
                  <w:t>Professor of MKTG 6223 Strategic Marketing and CoB Graduate Programs Committee</w:t>
                </w:r>
              </w:p>
            </w:tc>
          </w:sdtContent>
        </w:sdt>
      </w:tr>
    </w:tbl>
    <w:p w:rsidR="004B454C" w:rsidRDefault="004B454C" w:rsidP="004B454C">
      <w:pPr>
        <w:rPr>
          <w:i/>
          <w:color w:val="FF0000"/>
        </w:rPr>
      </w:pPr>
    </w:p>
    <w:p w:rsidR="004B454C" w:rsidRPr="008C2479" w:rsidRDefault="004B454C" w:rsidP="004B454C">
      <w:pPr>
        <w:rPr>
          <w:i/>
          <w:color w:val="FF0000"/>
        </w:rPr>
      </w:pPr>
      <w:r w:rsidRPr="008C2479">
        <w:rPr>
          <w:i/>
          <w:color w:val="FF0000"/>
        </w:rPr>
        <w:t xml:space="preserve">Please repeat as necessary. </w:t>
      </w:r>
    </w:p>
    <w:p w:rsidR="004B454C" w:rsidRDefault="004B454C">
      <w:pPr>
        <w:rPr>
          <w:rFonts w:ascii="Times" w:hAnsi="Times" w:cs="Arial"/>
          <w:sz w:val="20"/>
          <w:szCs w:val="20"/>
        </w:rPr>
      </w:pPr>
      <w:r>
        <w:rPr>
          <w:rFonts w:ascii="Times" w:hAnsi="Times" w:cs="Arial"/>
          <w:sz w:val="20"/>
          <w:szCs w:val="20"/>
        </w:rPr>
        <w:br w:type="page"/>
      </w:r>
    </w:p>
    <w:p w:rsidR="005C2CF5" w:rsidRPr="004D55AD" w:rsidRDefault="005C2CF5" w:rsidP="005C2CF5">
      <w:pPr>
        <w:jc w:val="center"/>
        <w:rPr>
          <w:rFonts w:ascii="Arial" w:hAnsi="Arial" w:cs="Arial"/>
          <w:sz w:val="20"/>
          <w:szCs w:val="20"/>
        </w:rPr>
      </w:pPr>
      <w:r w:rsidRPr="004D55AD">
        <w:rPr>
          <w:rFonts w:ascii="Arial" w:hAnsi="Arial" w:cs="Arial"/>
          <w:b/>
          <w:sz w:val="28"/>
          <w:szCs w:val="28"/>
        </w:rPr>
        <w:lastRenderedPageBreak/>
        <w:t>LETTER OF NOTIFICATION – 3</w:t>
      </w:r>
      <w:r w:rsidRPr="004D55AD">
        <w:rPr>
          <w:rFonts w:ascii="Arial" w:hAnsi="Arial" w:cs="Arial"/>
          <w:b/>
          <w:sz w:val="28"/>
          <w:szCs w:val="28"/>
        </w:rPr>
        <w:br/>
      </w:r>
      <w:r w:rsidRPr="004D55AD">
        <w:rPr>
          <w:rFonts w:ascii="Arial" w:hAnsi="Arial" w:cs="Arial"/>
          <w:b/>
          <w:sz w:val="20"/>
          <w:szCs w:val="20"/>
        </w:rPr>
        <w:t xml:space="preserve">NEW OPTION, CONCENTRATION, </w:t>
      </w:r>
      <w:r w:rsidR="00DF3BC2" w:rsidRPr="004D55AD">
        <w:rPr>
          <w:rFonts w:ascii="Arial" w:hAnsi="Arial" w:cs="Arial"/>
          <w:b/>
          <w:sz w:val="20"/>
          <w:szCs w:val="20"/>
        </w:rPr>
        <w:t xml:space="preserve">EMPHASIS </w:t>
      </w:r>
      <w:r w:rsidRPr="004D55AD">
        <w:rPr>
          <w:rFonts w:ascii="Arial" w:hAnsi="Arial" w:cs="Arial"/>
          <w:b/>
          <w:sz w:val="20"/>
          <w:szCs w:val="20"/>
        </w:rPr>
        <w:br/>
      </w:r>
      <w:r w:rsidRPr="004D55AD">
        <w:rPr>
          <w:rFonts w:ascii="Arial" w:hAnsi="Arial" w:cs="Arial"/>
          <w:sz w:val="20"/>
          <w:szCs w:val="20"/>
        </w:rPr>
        <w:t>(Maximum 18 semester credit hours of new theory courses and 6 credit hours of new practicum courses)</w:t>
      </w:r>
    </w:p>
    <w:p w:rsidR="005C2CF5" w:rsidRPr="004D55AD" w:rsidRDefault="005C2CF5" w:rsidP="005C2CF5">
      <w:pPr>
        <w:tabs>
          <w:tab w:val="left" w:pos="360"/>
          <w:tab w:val="left" w:pos="720"/>
        </w:tabs>
        <w:spacing w:after="0" w:line="240" w:lineRule="auto"/>
        <w:ind w:left="720"/>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1. </w:t>
      </w:r>
      <w:r w:rsidR="004D55AD">
        <w:rPr>
          <w:rFonts w:ascii="Arial" w:hAnsi="Arial" w:cs="Arial"/>
          <w:sz w:val="20"/>
          <w:szCs w:val="20"/>
        </w:rPr>
        <w:tab/>
      </w:r>
      <w:r w:rsidRPr="004D55AD">
        <w:rPr>
          <w:rFonts w:ascii="Arial" w:hAnsi="Arial" w:cs="Arial"/>
          <w:sz w:val="20"/>
          <w:szCs w:val="20"/>
        </w:rPr>
        <w:t>Institution submitting request:</w:t>
      </w:r>
    </w:p>
    <w:sdt>
      <w:sdtPr>
        <w:rPr>
          <w:rFonts w:ascii="Arial" w:hAnsi="Arial" w:cs="Arial"/>
          <w:sz w:val="20"/>
          <w:szCs w:val="20"/>
        </w:rPr>
        <w:id w:val="-1161850122"/>
      </w:sdtPr>
      <w:sdtEndPr/>
      <w:sdtContent>
        <w:p w:rsidR="005C2CF5" w:rsidRPr="004D55AD" w:rsidRDefault="009373F1" w:rsidP="004D55AD">
          <w:pPr>
            <w:tabs>
              <w:tab w:val="left" w:pos="540"/>
            </w:tabs>
            <w:spacing w:after="0" w:line="240" w:lineRule="auto"/>
            <w:ind w:firstLine="540"/>
            <w:rPr>
              <w:rFonts w:ascii="Arial" w:hAnsi="Arial" w:cs="Arial"/>
              <w:sz w:val="20"/>
              <w:szCs w:val="20"/>
            </w:rPr>
          </w:pPr>
          <w:r>
            <w:rPr>
              <w:rFonts w:ascii="Arial" w:hAnsi="Arial" w:cs="Arial"/>
              <w:sz w:val="20"/>
              <w:szCs w:val="20"/>
            </w:rPr>
            <w:t>Arkansas State University</w:t>
          </w:r>
        </w:p>
      </w:sdtContent>
    </w:sdt>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2. </w:t>
      </w:r>
      <w:r w:rsidR="004D55AD">
        <w:rPr>
          <w:rFonts w:ascii="Arial" w:hAnsi="Arial" w:cs="Arial"/>
          <w:sz w:val="20"/>
          <w:szCs w:val="20"/>
        </w:rPr>
        <w:tab/>
      </w:r>
      <w:r w:rsidRPr="004D55AD">
        <w:rPr>
          <w:rFonts w:ascii="Arial" w:hAnsi="Arial" w:cs="Arial"/>
          <w:sz w:val="20"/>
          <w:szCs w:val="20"/>
        </w:rPr>
        <w:t xml:space="preserve">Contact person/title:  </w:t>
      </w:r>
    </w:p>
    <w:p w:rsidR="005C2CF5" w:rsidRPr="004D55AD" w:rsidRDefault="004D55AD"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736891760"/>
        </w:sdtPr>
        <w:sdtEndPr/>
        <w:sdtContent>
          <w:r w:rsidR="009373F1">
            <w:rPr>
              <w:rFonts w:ascii="Arial" w:hAnsi="Arial" w:cs="Arial"/>
              <w:sz w:val="20"/>
              <w:szCs w:val="20"/>
            </w:rPr>
            <w:t>Dr. Melodie Philhours</w:t>
          </w:r>
        </w:sdtContent>
      </w:sdt>
    </w:p>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3. </w:t>
      </w:r>
      <w:r w:rsidR="004D55AD">
        <w:rPr>
          <w:rFonts w:ascii="Arial" w:hAnsi="Arial" w:cs="Arial"/>
          <w:sz w:val="20"/>
          <w:szCs w:val="20"/>
        </w:rPr>
        <w:tab/>
      </w:r>
      <w:r w:rsidRPr="004D55AD">
        <w:rPr>
          <w:rFonts w:ascii="Arial" w:hAnsi="Arial" w:cs="Arial"/>
          <w:sz w:val="20"/>
          <w:szCs w:val="20"/>
        </w:rPr>
        <w:t>Phone number/e-mail address:</w:t>
      </w:r>
    </w:p>
    <w:p w:rsidR="005C2CF5" w:rsidRPr="004D55AD" w:rsidRDefault="004D55AD"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954480771"/>
        </w:sdtPr>
        <w:sdtEndPr/>
        <w:sdtContent>
          <w:r w:rsidR="009373F1">
            <w:rPr>
              <w:rFonts w:ascii="Arial" w:hAnsi="Arial" w:cs="Arial"/>
              <w:sz w:val="20"/>
              <w:szCs w:val="20"/>
            </w:rPr>
            <w:t>870-680-8148   mphil@astate.edu</w:t>
          </w:r>
        </w:sdtContent>
      </w:sdt>
    </w:p>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4. </w:t>
      </w:r>
      <w:r w:rsidR="004D55AD">
        <w:rPr>
          <w:rFonts w:ascii="Arial" w:hAnsi="Arial" w:cs="Arial"/>
          <w:sz w:val="20"/>
          <w:szCs w:val="20"/>
        </w:rPr>
        <w:tab/>
      </w:r>
      <w:r w:rsidRPr="004D55AD">
        <w:rPr>
          <w:rFonts w:ascii="Arial" w:hAnsi="Arial" w:cs="Arial"/>
          <w:sz w:val="20"/>
          <w:szCs w:val="20"/>
        </w:rPr>
        <w:t>Proposed effective date:</w:t>
      </w:r>
    </w:p>
    <w:sdt>
      <w:sdtPr>
        <w:rPr>
          <w:rFonts w:ascii="Arial" w:hAnsi="Arial" w:cs="Arial"/>
          <w:sz w:val="20"/>
          <w:szCs w:val="20"/>
        </w:rPr>
        <w:id w:val="477349394"/>
        <w:date w:fullDate="2018-01-01T00:00:00Z">
          <w:dateFormat w:val="M/d/yyyy"/>
          <w:lid w:val="en-US"/>
          <w:storeMappedDataAs w:val="dateTime"/>
          <w:calendar w:val="gregorian"/>
        </w:date>
      </w:sdtPr>
      <w:sdtEndPr/>
      <w:sdtContent>
        <w:p w:rsidR="005C2CF5" w:rsidRPr="004D55AD" w:rsidRDefault="009373F1" w:rsidP="004D55AD">
          <w:pPr>
            <w:tabs>
              <w:tab w:val="left" w:pos="540"/>
            </w:tabs>
            <w:spacing w:after="0" w:line="240" w:lineRule="auto"/>
            <w:ind w:firstLine="540"/>
            <w:rPr>
              <w:rFonts w:ascii="Arial" w:hAnsi="Arial" w:cs="Arial"/>
              <w:sz w:val="20"/>
              <w:szCs w:val="20"/>
            </w:rPr>
          </w:pPr>
          <w:r>
            <w:rPr>
              <w:rFonts w:ascii="Arial" w:hAnsi="Arial" w:cs="Arial"/>
              <w:sz w:val="20"/>
              <w:szCs w:val="20"/>
            </w:rPr>
            <w:t>1/1/2018</w:t>
          </w:r>
        </w:p>
      </w:sdtContent>
    </w:sdt>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b/>
          <w:sz w:val="20"/>
          <w:szCs w:val="20"/>
        </w:rPr>
      </w:pPr>
      <w:r w:rsidRPr="004D55AD">
        <w:rPr>
          <w:rFonts w:ascii="Arial" w:hAnsi="Arial" w:cs="Arial"/>
          <w:sz w:val="20"/>
          <w:szCs w:val="20"/>
        </w:rPr>
        <w:t xml:space="preserve">5. </w:t>
      </w:r>
      <w:r w:rsidR="004D55AD">
        <w:rPr>
          <w:rFonts w:ascii="Arial" w:hAnsi="Arial" w:cs="Arial"/>
          <w:sz w:val="20"/>
          <w:szCs w:val="20"/>
        </w:rPr>
        <w:tab/>
      </w:r>
      <w:r w:rsidRPr="004D55AD">
        <w:rPr>
          <w:rFonts w:ascii="Arial" w:hAnsi="Arial" w:cs="Arial"/>
          <w:sz w:val="20"/>
          <w:szCs w:val="20"/>
        </w:rPr>
        <w:t>Title of degree program:</w:t>
      </w:r>
      <w:r w:rsidR="004D55AD">
        <w:rPr>
          <w:rFonts w:ascii="Arial" w:hAnsi="Arial" w:cs="Arial"/>
          <w:sz w:val="20"/>
          <w:szCs w:val="20"/>
        </w:rPr>
        <w:t xml:space="preserve">  </w:t>
      </w:r>
      <w:r w:rsidR="004D55AD" w:rsidRPr="004D55AD">
        <w:rPr>
          <w:rFonts w:ascii="Arial" w:hAnsi="Arial" w:cs="Arial"/>
          <w:sz w:val="20"/>
          <w:szCs w:val="20"/>
        </w:rPr>
        <w:t>(Indicate if the degree listed above is approved for distance delivery)</w:t>
      </w:r>
    </w:p>
    <w:sdt>
      <w:sdtPr>
        <w:rPr>
          <w:rFonts w:ascii="Arial" w:hAnsi="Arial" w:cs="Arial"/>
          <w:sz w:val="20"/>
          <w:szCs w:val="20"/>
        </w:rPr>
        <w:id w:val="1906945568"/>
      </w:sdtPr>
      <w:sdtEndPr/>
      <w:sdtContent>
        <w:p w:rsidR="005C2CF5" w:rsidRPr="004D55AD" w:rsidRDefault="009373F1" w:rsidP="004D55AD">
          <w:pPr>
            <w:tabs>
              <w:tab w:val="left" w:pos="540"/>
            </w:tabs>
            <w:spacing w:after="0" w:line="240" w:lineRule="auto"/>
            <w:ind w:firstLine="540"/>
            <w:rPr>
              <w:rFonts w:ascii="Arial" w:hAnsi="Arial" w:cs="Arial"/>
              <w:sz w:val="20"/>
              <w:szCs w:val="20"/>
            </w:rPr>
          </w:pPr>
          <w:r>
            <w:rPr>
              <w:rFonts w:ascii="Arial" w:hAnsi="Arial" w:cs="Arial"/>
              <w:sz w:val="20"/>
              <w:szCs w:val="20"/>
            </w:rPr>
            <w:t>MBA</w:t>
          </w:r>
        </w:p>
      </w:sdtContent>
    </w:sdt>
    <w:p w:rsidR="005C2CF5" w:rsidRPr="004D55AD" w:rsidRDefault="005C2CF5" w:rsidP="004D55AD">
      <w:pPr>
        <w:tabs>
          <w:tab w:val="left" w:pos="540"/>
        </w:tabs>
        <w:spacing w:after="0" w:line="240" w:lineRule="auto"/>
        <w:rPr>
          <w:rFonts w:ascii="Arial" w:hAnsi="Arial" w:cs="Arial"/>
          <w:b/>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6. </w:t>
      </w:r>
      <w:r w:rsidR="004D55AD">
        <w:rPr>
          <w:rFonts w:ascii="Arial" w:hAnsi="Arial" w:cs="Arial"/>
          <w:sz w:val="20"/>
          <w:szCs w:val="20"/>
        </w:rPr>
        <w:tab/>
      </w:r>
      <w:r w:rsidRPr="004D55AD">
        <w:rPr>
          <w:rFonts w:ascii="Arial" w:hAnsi="Arial" w:cs="Arial"/>
          <w:sz w:val="20"/>
          <w:szCs w:val="20"/>
        </w:rPr>
        <w:t xml:space="preserve">CIP Code:  </w:t>
      </w:r>
    </w:p>
    <w:sdt>
      <w:sdtPr>
        <w:rPr>
          <w:rFonts w:ascii="Arial" w:hAnsi="Arial" w:cs="Arial"/>
          <w:sz w:val="20"/>
          <w:szCs w:val="20"/>
        </w:rPr>
        <w:id w:val="-845469866"/>
      </w:sdtPr>
      <w:sdtEndPr/>
      <w:sdtContent>
        <w:p w:rsidR="005C2CF5" w:rsidRPr="004D55AD" w:rsidRDefault="00603552" w:rsidP="004D55AD">
          <w:pPr>
            <w:tabs>
              <w:tab w:val="left" w:pos="540"/>
            </w:tabs>
            <w:spacing w:after="0" w:line="240" w:lineRule="auto"/>
            <w:ind w:firstLine="540"/>
            <w:rPr>
              <w:rFonts w:ascii="Arial" w:hAnsi="Arial" w:cs="Arial"/>
              <w:sz w:val="20"/>
              <w:szCs w:val="20"/>
            </w:rPr>
          </w:pPr>
          <w:r>
            <w:rPr>
              <w:rFonts w:ascii="Arial" w:hAnsi="Arial" w:cs="Arial"/>
              <w:sz w:val="20"/>
              <w:szCs w:val="20"/>
            </w:rPr>
            <w:t>52.0201</w:t>
          </w:r>
        </w:p>
      </w:sdtContent>
    </w:sdt>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7. </w:t>
      </w:r>
      <w:r w:rsidR="004D55AD">
        <w:rPr>
          <w:rFonts w:ascii="Arial" w:hAnsi="Arial" w:cs="Arial"/>
          <w:sz w:val="20"/>
          <w:szCs w:val="20"/>
        </w:rPr>
        <w:tab/>
      </w:r>
      <w:r w:rsidRPr="004D55AD">
        <w:rPr>
          <w:rFonts w:ascii="Arial" w:hAnsi="Arial" w:cs="Arial"/>
          <w:sz w:val="20"/>
          <w:szCs w:val="20"/>
        </w:rPr>
        <w:t>Degree Code:</w:t>
      </w:r>
    </w:p>
    <w:sdt>
      <w:sdtPr>
        <w:rPr>
          <w:rFonts w:ascii="Arial" w:hAnsi="Arial" w:cs="Arial"/>
          <w:sz w:val="20"/>
          <w:szCs w:val="20"/>
        </w:rPr>
        <w:id w:val="1975866013"/>
      </w:sdtPr>
      <w:sdtEndPr/>
      <w:sdtContent>
        <w:p w:rsidR="005C2CF5" w:rsidRPr="004D55AD" w:rsidRDefault="00603552" w:rsidP="004D55AD">
          <w:pPr>
            <w:tabs>
              <w:tab w:val="left" w:pos="540"/>
            </w:tabs>
            <w:spacing w:after="0" w:line="240" w:lineRule="auto"/>
            <w:ind w:firstLine="540"/>
            <w:rPr>
              <w:rFonts w:ascii="Arial" w:hAnsi="Arial" w:cs="Arial"/>
              <w:sz w:val="20"/>
              <w:szCs w:val="20"/>
            </w:rPr>
          </w:pPr>
          <w:r>
            <w:rPr>
              <w:rFonts w:ascii="Arial" w:hAnsi="Arial" w:cs="Arial"/>
              <w:sz w:val="20"/>
              <w:szCs w:val="20"/>
            </w:rPr>
            <w:t>5580</w:t>
          </w:r>
        </w:p>
      </w:sdtContent>
    </w:sdt>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8. </w:t>
      </w:r>
      <w:r w:rsidR="004D55AD">
        <w:rPr>
          <w:rFonts w:ascii="Arial" w:hAnsi="Arial" w:cs="Arial"/>
          <w:sz w:val="20"/>
          <w:szCs w:val="20"/>
        </w:rPr>
        <w:tab/>
      </w:r>
      <w:r w:rsidRPr="004D55AD">
        <w:rPr>
          <w:rFonts w:ascii="Arial" w:hAnsi="Arial" w:cs="Arial"/>
          <w:sz w:val="20"/>
          <w:szCs w:val="20"/>
        </w:rPr>
        <w:t xml:space="preserve">Proposed </w:t>
      </w:r>
      <w:r w:rsidR="004D55AD">
        <w:rPr>
          <w:rFonts w:ascii="Arial" w:hAnsi="Arial" w:cs="Arial"/>
          <w:sz w:val="20"/>
          <w:szCs w:val="20"/>
        </w:rPr>
        <w:t>name of new option/concentration/emphasis:</w:t>
      </w:r>
      <w:r w:rsidRPr="004D55AD">
        <w:rPr>
          <w:rFonts w:ascii="Arial" w:hAnsi="Arial" w:cs="Arial"/>
          <w:sz w:val="20"/>
          <w:szCs w:val="20"/>
        </w:rPr>
        <w:t xml:space="preserve"> </w:t>
      </w:r>
    </w:p>
    <w:sdt>
      <w:sdtPr>
        <w:rPr>
          <w:rFonts w:ascii="Arial" w:hAnsi="Arial" w:cs="Arial"/>
          <w:sz w:val="20"/>
          <w:szCs w:val="20"/>
        </w:rPr>
        <w:id w:val="-1064562037"/>
      </w:sdtPr>
      <w:sdtEndPr/>
      <w:sdtContent>
        <w:p w:rsidR="005C2CF5" w:rsidRPr="004D55AD" w:rsidRDefault="009373F1" w:rsidP="004D55AD">
          <w:pPr>
            <w:tabs>
              <w:tab w:val="left" w:pos="540"/>
            </w:tabs>
            <w:spacing w:after="0" w:line="240" w:lineRule="auto"/>
            <w:ind w:firstLine="540"/>
            <w:rPr>
              <w:rFonts w:ascii="Arial" w:hAnsi="Arial" w:cs="Arial"/>
              <w:sz w:val="20"/>
              <w:szCs w:val="20"/>
            </w:rPr>
          </w:pPr>
          <w:r>
            <w:rPr>
              <w:rFonts w:ascii="Arial" w:hAnsi="Arial" w:cs="Arial"/>
              <w:sz w:val="20"/>
              <w:szCs w:val="20"/>
            </w:rPr>
            <w:t>MBA with a Concentration in Marketing</w:t>
          </w:r>
        </w:p>
      </w:sdtContent>
    </w:sdt>
    <w:p w:rsidR="005C2CF5" w:rsidRPr="004D55AD" w:rsidRDefault="005C2CF5" w:rsidP="004D55AD">
      <w:pPr>
        <w:tabs>
          <w:tab w:val="left" w:pos="540"/>
        </w:tabs>
        <w:spacing w:after="0" w:line="240" w:lineRule="auto"/>
        <w:rPr>
          <w:rFonts w:ascii="Arial" w:hAnsi="Arial" w:cs="Arial"/>
          <w:b/>
          <w:sz w:val="20"/>
          <w:szCs w:val="20"/>
        </w:rPr>
      </w:pPr>
    </w:p>
    <w:p w:rsidR="005C2CF5" w:rsidRPr="004D55AD" w:rsidRDefault="005C2CF5" w:rsidP="004D55AD">
      <w:pPr>
        <w:tabs>
          <w:tab w:val="left" w:pos="540"/>
        </w:tabs>
        <w:spacing w:after="0"/>
        <w:rPr>
          <w:rFonts w:ascii="Arial" w:hAnsi="Arial" w:cs="Arial"/>
          <w:sz w:val="20"/>
          <w:szCs w:val="20"/>
        </w:rPr>
      </w:pPr>
      <w:r w:rsidRPr="004D55AD">
        <w:rPr>
          <w:rFonts w:ascii="Arial" w:hAnsi="Arial" w:cs="Arial"/>
          <w:sz w:val="20"/>
          <w:szCs w:val="20"/>
        </w:rPr>
        <w:t xml:space="preserve">9. </w:t>
      </w:r>
      <w:r w:rsidR="004D55AD">
        <w:rPr>
          <w:rFonts w:ascii="Arial" w:hAnsi="Arial" w:cs="Arial"/>
          <w:sz w:val="20"/>
          <w:szCs w:val="20"/>
        </w:rPr>
        <w:tab/>
      </w:r>
      <w:r w:rsidRPr="004D55AD">
        <w:rPr>
          <w:rFonts w:ascii="Arial" w:hAnsi="Arial" w:cs="Arial"/>
          <w:sz w:val="20"/>
          <w:szCs w:val="20"/>
        </w:rPr>
        <w:t>Reason for proposed action:</w:t>
      </w:r>
    </w:p>
    <w:p w:rsidR="005C2CF5" w:rsidRPr="002135D2" w:rsidRDefault="00A244A9" w:rsidP="009373F1">
      <w:pPr>
        <w:tabs>
          <w:tab w:val="left" w:pos="540"/>
        </w:tabs>
        <w:spacing w:after="0"/>
        <w:ind w:left="540"/>
        <w:rPr>
          <w:rFonts w:ascii="Arial" w:hAnsi="Arial" w:cs="Arial"/>
          <w:i/>
          <w:sz w:val="20"/>
          <w:szCs w:val="20"/>
        </w:rPr>
      </w:pPr>
      <w:sdt>
        <w:sdtPr>
          <w:rPr>
            <w:rFonts w:ascii="Arial" w:hAnsi="Arial" w:cs="Arial"/>
            <w:i/>
            <w:sz w:val="20"/>
            <w:szCs w:val="20"/>
          </w:rPr>
          <w:id w:val="-956637472"/>
        </w:sdtPr>
        <w:sdtEndPr/>
        <w:sdtContent>
          <w:r w:rsidR="009373F1" w:rsidRPr="002135D2">
            <w:rPr>
              <w:rFonts w:ascii="Arial" w:hAnsi="Arial" w:cs="Arial"/>
              <w:i/>
              <w:sz w:val="20"/>
              <w:szCs w:val="20"/>
            </w:rPr>
            <w:t xml:space="preserve">This concentration will offer students a marketing specialization within the general MBA degree providing the   opportunity for relatively lucrative careers in marketing management. The proposed MBA, Concentration in Marketing degree program fits well within the CoB mission specifically to produce career-ready MBA graduates. According the Bureau of Labor Statistics, Occupational Employment Statistics, marketing jobs are projected to grow 9% (faster than average) from 2014-2024 and the mean salary nationally for marketing managers is $144,140 and in Arkansas, the mean is $134,570.  Graduates of this program will be well-positioned to enter a growing field at relatively high salaries. (https://www.bls.gov/oes/current/oes112021.htm#nat) </w:t>
          </w:r>
          <w:r w:rsidR="002135D2" w:rsidRPr="002135D2">
            <w:rPr>
              <w:rFonts w:ascii="Arial" w:hAnsi="Arial" w:cs="Arial"/>
              <w:i/>
              <w:sz w:val="20"/>
              <w:szCs w:val="20"/>
            </w:rPr>
            <w:t>Furthermore, mid-career general MBA salaries average $104,000. Mid-career salaries with an MBA/Marketing Concentration average $113,000. (</w:t>
          </w:r>
          <w:hyperlink r:id="rId14" w:history="1">
            <w:r w:rsidR="002135D2" w:rsidRPr="001666B3">
              <w:rPr>
                <w:rStyle w:val="Hyperlink"/>
                <w:rFonts w:ascii="Arial" w:hAnsi="Arial" w:cs="Arial"/>
                <w:i/>
                <w:sz w:val="20"/>
                <w:szCs w:val="20"/>
              </w:rPr>
              <w:t>www.monster.com/career-advice/article/best-paying-mbas</w:t>
            </w:r>
          </w:hyperlink>
          <w:r w:rsidR="002135D2" w:rsidRPr="002135D2">
            <w:rPr>
              <w:rFonts w:ascii="Arial" w:hAnsi="Arial" w:cs="Arial"/>
              <w:i/>
              <w:sz w:val="20"/>
              <w:szCs w:val="20"/>
            </w:rPr>
            <w:t>)</w:t>
          </w:r>
          <w:r w:rsidR="002135D2">
            <w:rPr>
              <w:rFonts w:ascii="Arial" w:hAnsi="Arial" w:cs="Arial"/>
              <w:i/>
              <w:sz w:val="20"/>
              <w:szCs w:val="20"/>
            </w:rPr>
            <w:t xml:space="preserve"> </w:t>
          </w:r>
          <w:r w:rsidR="009373F1" w:rsidRPr="002135D2">
            <w:rPr>
              <w:rFonts w:ascii="Arial" w:hAnsi="Arial" w:cs="Arial"/>
              <w:i/>
              <w:sz w:val="20"/>
              <w:szCs w:val="20"/>
            </w:rPr>
            <w:t>Components of many of the classes will include economic development and consulting opportunities that will provide students with marketing experience as well as fulfill the CoB mission to support economic development in our region.</w:t>
          </w:r>
        </w:sdtContent>
      </w:sdt>
    </w:p>
    <w:p w:rsidR="005C2CF5" w:rsidRPr="004D55AD" w:rsidRDefault="005C2CF5" w:rsidP="004D55AD">
      <w:pPr>
        <w:tabs>
          <w:tab w:val="left" w:pos="540"/>
        </w:tabs>
        <w:spacing w:after="0"/>
        <w:rPr>
          <w:rFonts w:ascii="Arial" w:hAnsi="Arial" w:cs="Arial"/>
          <w:sz w:val="20"/>
          <w:szCs w:val="20"/>
        </w:rPr>
      </w:pPr>
    </w:p>
    <w:p w:rsidR="00E32485"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10. </w:t>
      </w:r>
      <w:r w:rsidR="004D55AD">
        <w:rPr>
          <w:rFonts w:ascii="Arial" w:hAnsi="Arial" w:cs="Arial"/>
          <w:sz w:val="20"/>
          <w:szCs w:val="20"/>
        </w:rPr>
        <w:tab/>
      </w:r>
      <w:r w:rsidR="004D55AD" w:rsidRPr="004D55AD">
        <w:rPr>
          <w:rFonts w:ascii="Arial" w:hAnsi="Arial" w:cs="Arial"/>
          <w:sz w:val="20"/>
          <w:szCs w:val="20"/>
        </w:rPr>
        <w:t>New option/emphasis/concentration objective:</w:t>
      </w:r>
      <w:r w:rsidR="00E32485">
        <w:rPr>
          <w:rFonts w:ascii="Arial" w:hAnsi="Arial" w:cs="Arial"/>
          <w:sz w:val="20"/>
          <w:szCs w:val="20"/>
        </w:rPr>
        <w:t xml:space="preserve"> </w:t>
      </w:r>
      <w:r w:rsidR="00952605">
        <w:rPr>
          <w:rFonts w:ascii="Arial" w:hAnsi="Arial" w:cs="Arial"/>
          <w:sz w:val="20"/>
          <w:szCs w:val="20"/>
        </w:rPr>
        <w:br/>
      </w:r>
    </w:p>
    <w:p w:rsidR="005C2CF5" w:rsidRPr="004D55AD" w:rsidRDefault="00A244A9" w:rsidP="00305603">
      <w:pPr>
        <w:tabs>
          <w:tab w:val="left" w:pos="540"/>
        </w:tabs>
        <w:spacing w:after="0" w:line="240" w:lineRule="auto"/>
        <w:ind w:left="540"/>
        <w:rPr>
          <w:rFonts w:ascii="Arial" w:hAnsi="Arial" w:cs="Arial"/>
          <w:sz w:val="20"/>
          <w:szCs w:val="20"/>
        </w:rPr>
      </w:pPr>
      <w:sdt>
        <w:sdtPr>
          <w:rPr>
            <w:rFonts w:ascii="Arial" w:hAnsi="Arial" w:cs="Arial"/>
            <w:sz w:val="20"/>
            <w:szCs w:val="20"/>
          </w:rPr>
          <w:id w:val="540170719"/>
        </w:sdtPr>
        <w:sdtEndPr/>
        <w:sdtContent>
          <w:r w:rsidR="009373F1" w:rsidRPr="009373F1">
            <w:rPr>
              <w:rFonts w:ascii="Arial" w:hAnsi="Arial" w:cs="Arial"/>
              <w:sz w:val="20"/>
              <w:szCs w:val="20"/>
            </w:rPr>
            <w:t xml:space="preserve">The objective of the </w:t>
          </w:r>
          <w:r w:rsidR="00305603">
            <w:rPr>
              <w:rFonts w:ascii="Arial" w:hAnsi="Arial" w:cs="Arial"/>
              <w:sz w:val="20"/>
              <w:szCs w:val="20"/>
            </w:rPr>
            <w:t xml:space="preserve">Concentration in Marketing </w:t>
          </w:r>
          <w:r w:rsidR="009373F1" w:rsidRPr="009373F1">
            <w:rPr>
              <w:rFonts w:ascii="Arial" w:hAnsi="Arial" w:cs="Arial"/>
              <w:sz w:val="20"/>
              <w:szCs w:val="20"/>
            </w:rPr>
            <w:t xml:space="preserve">is to prepare graduates for a career in marketing </w:t>
          </w:r>
          <w:r w:rsidR="00305603">
            <w:rPr>
              <w:rFonts w:ascii="Arial" w:hAnsi="Arial" w:cs="Arial"/>
              <w:sz w:val="20"/>
              <w:szCs w:val="20"/>
            </w:rPr>
            <w:t>management</w:t>
          </w:r>
          <w:r w:rsidR="009373F1" w:rsidRPr="009373F1">
            <w:rPr>
              <w:rFonts w:ascii="Arial" w:hAnsi="Arial" w:cs="Arial"/>
              <w:sz w:val="20"/>
              <w:szCs w:val="20"/>
            </w:rPr>
            <w:t xml:space="preserve"> in all industries locally, regionally, nationally and internationally.  The curriculum is designed to complement the existing </w:t>
          </w:r>
          <w:r w:rsidR="00305603">
            <w:rPr>
              <w:rFonts w:ascii="Arial" w:hAnsi="Arial" w:cs="Arial"/>
              <w:sz w:val="20"/>
              <w:szCs w:val="20"/>
            </w:rPr>
            <w:t>MBA</w:t>
          </w:r>
          <w:r w:rsidR="009373F1" w:rsidRPr="009373F1">
            <w:rPr>
              <w:rFonts w:ascii="Arial" w:hAnsi="Arial" w:cs="Arial"/>
              <w:sz w:val="20"/>
              <w:szCs w:val="20"/>
            </w:rPr>
            <w:t xml:space="preserve"> curriculum and to provide specialization for marketing students.  As a</w:t>
          </w:r>
          <w:r w:rsidR="00305603">
            <w:rPr>
              <w:rFonts w:ascii="Arial" w:hAnsi="Arial" w:cs="Arial"/>
              <w:sz w:val="20"/>
              <w:szCs w:val="20"/>
            </w:rPr>
            <w:t xml:space="preserve"> concentration </w:t>
          </w:r>
          <w:r w:rsidR="009373F1" w:rsidRPr="009373F1">
            <w:rPr>
              <w:rFonts w:ascii="Arial" w:hAnsi="Arial" w:cs="Arial"/>
              <w:sz w:val="20"/>
              <w:szCs w:val="20"/>
            </w:rPr>
            <w:t xml:space="preserve">area of the </w:t>
          </w:r>
          <w:r w:rsidR="00305603">
            <w:rPr>
              <w:rFonts w:ascii="Arial" w:hAnsi="Arial" w:cs="Arial"/>
              <w:sz w:val="20"/>
              <w:szCs w:val="20"/>
            </w:rPr>
            <w:t>MBA</w:t>
          </w:r>
          <w:r w:rsidR="009373F1" w:rsidRPr="009373F1">
            <w:rPr>
              <w:rFonts w:ascii="Arial" w:hAnsi="Arial" w:cs="Arial"/>
              <w:sz w:val="20"/>
              <w:szCs w:val="20"/>
            </w:rPr>
            <w:t xml:space="preserve"> degree, students will graduate with a solid foundation in all areas of business both quantitative and qualitative through the </w:t>
          </w:r>
          <w:r w:rsidR="00305603">
            <w:rPr>
              <w:rFonts w:ascii="Arial" w:hAnsi="Arial" w:cs="Arial"/>
              <w:sz w:val="20"/>
              <w:szCs w:val="20"/>
            </w:rPr>
            <w:t xml:space="preserve">MBA </w:t>
          </w:r>
          <w:r w:rsidR="009373F1" w:rsidRPr="009373F1">
            <w:rPr>
              <w:rFonts w:ascii="Arial" w:hAnsi="Arial" w:cs="Arial"/>
              <w:sz w:val="20"/>
              <w:szCs w:val="20"/>
            </w:rPr>
            <w:t>core curriculum with additional study in strategic-level marketing.  Specifically adding the rigorous study of strategic marketing planning to this foundation will uniquely equip students to meet the opportunities presented in this high growth career field.</w:t>
          </w:r>
        </w:sdtContent>
      </w:sdt>
    </w:p>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rPr>
          <w:rFonts w:ascii="Arial" w:hAnsi="Arial" w:cs="Arial"/>
          <w:sz w:val="20"/>
          <w:szCs w:val="20"/>
        </w:rPr>
      </w:pPr>
      <w:r w:rsidRPr="004D55AD">
        <w:rPr>
          <w:rFonts w:ascii="Arial" w:hAnsi="Arial" w:cs="Arial"/>
          <w:sz w:val="20"/>
          <w:szCs w:val="20"/>
        </w:rPr>
        <w:t xml:space="preserve">11. </w:t>
      </w:r>
      <w:r w:rsidR="00E32485">
        <w:rPr>
          <w:rFonts w:ascii="Arial" w:hAnsi="Arial" w:cs="Arial"/>
          <w:sz w:val="20"/>
          <w:szCs w:val="20"/>
        </w:rPr>
        <w:tab/>
      </w:r>
      <w:r w:rsidRPr="004D55AD">
        <w:rPr>
          <w:rFonts w:ascii="Arial" w:hAnsi="Arial" w:cs="Arial"/>
          <w:sz w:val="20"/>
          <w:szCs w:val="20"/>
        </w:rPr>
        <w:t>Provide the following:</w:t>
      </w:r>
    </w:p>
    <w:p w:rsidR="00E32485" w:rsidRDefault="00E32485" w:rsidP="00E32485">
      <w:pPr>
        <w:numPr>
          <w:ilvl w:val="1"/>
          <w:numId w:val="6"/>
        </w:numPr>
        <w:tabs>
          <w:tab w:val="clear" w:pos="1137"/>
          <w:tab w:val="left" w:pos="1440"/>
        </w:tabs>
        <w:spacing w:after="0" w:line="240" w:lineRule="auto"/>
        <w:ind w:left="1440" w:right="-630" w:hanging="720"/>
        <w:rPr>
          <w:rFonts w:ascii="Arial" w:hAnsi="Arial" w:cs="Arial"/>
          <w:sz w:val="20"/>
        </w:rPr>
      </w:pPr>
      <w:r w:rsidRPr="00E32485">
        <w:rPr>
          <w:rFonts w:ascii="Arial" w:hAnsi="Arial" w:cs="Arial"/>
          <w:sz w:val="20"/>
        </w:rPr>
        <w:lastRenderedPageBreak/>
        <w:t>Curriculum outline - List of courses in new option/concentration/emphasis – Underline required courses</w:t>
      </w:r>
    </w:p>
    <w:p w:rsidR="00305603" w:rsidRDefault="00305603" w:rsidP="00305603">
      <w:pPr>
        <w:tabs>
          <w:tab w:val="left" w:pos="1440"/>
        </w:tabs>
        <w:spacing w:after="0" w:line="240" w:lineRule="auto"/>
        <w:ind w:left="1440" w:right="-630"/>
        <w:rPr>
          <w:rFonts w:ascii="Arial" w:hAnsi="Arial" w:cs="Arial"/>
          <w:sz w:val="20"/>
        </w:rPr>
      </w:pPr>
      <w:r>
        <w:rPr>
          <w:rFonts w:ascii="Arial" w:hAnsi="Arial" w:cs="Arial"/>
          <w:sz w:val="20"/>
        </w:rPr>
        <w:br/>
      </w:r>
      <w:r w:rsidRPr="00305603">
        <w:rPr>
          <w:rFonts w:ascii="Arial" w:hAnsi="Arial" w:cs="Arial"/>
          <w:sz w:val="20"/>
          <w:u w:val="single"/>
        </w:rPr>
        <w:t>MKTG 6223 Strategic Marketing (MBA Core)</w:t>
      </w:r>
      <w:r>
        <w:rPr>
          <w:rFonts w:ascii="Arial" w:hAnsi="Arial" w:cs="Arial"/>
          <w:sz w:val="20"/>
        </w:rPr>
        <w:br/>
      </w:r>
      <w:r w:rsidRPr="00305603">
        <w:rPr>
          <w:rFonts w:ascii="Arial" w:hAnsi="Arial" w:cs="Arial"/>
          <w:sz w:val="20"/>
          <w:u w:val="single"/>
        </w:rPr>
        <w:t>MKTG 6263 Seminar in Contemporary Marketing Issues</w:t>
      </w:r>
      <w:r w:rsidRPr="00305603">
        <w:rPr>
          <w:rFonts w:ascii="Arial" w:hAnsi="Arial" w:cs="Arial"/>
          <w:sz w:val="20"/>
          <w:u w:val="single"/>
        </w:rPr>
        <w:br/>
        <w:t>Select Two:</w:t>
      </w:r>
      <w:bookmarkStart w:id="0" w:name="_GoBack"/>
      <w:bookmarkEnd w:id="0"/>
    </w:p>
    <w:p w:rsidR="00A54295" w:rsidRDefault="00305603" w:rsidP="00305603">
      <w:pPr>
        <w:tabs>
          <w:tab w:val="left" w:pos="1440"/>
        </w:tabs>
        <w:spacing w:after="0" w:line="240" w:lineRule="auto"/>
        <w:ind w:left="1440" w:right="-630"/>
        <w:rPr>
          <w:rFonts w:ascii="Arial" w:hAnsi="Arial" w:cs="Arial"/>
          <w:sz w:val="20"/>
        </w:rPr>
      </w:pPr>
      <w:r>
        <w:rPr>
          <w:rFonts w:ascii="Arial" w:hAnsi="Arial" w:cs="Arial"/>
          <w:sz w:val="20"/>
        </w:rPr>
        <w:t xml:space="preserve">   MKTG 6243 Services Marketing Strategy </w:t>
      </w:r>
      <w:r>
        <w:rPr>
          <w:rFonts w:ascii="Arial" w:hAnsi="Arial" w:cs="Arial"/>
          <w:sz w:val="20"/>
        </w:rPr>
        <w:br/>
        <w:t xml:space="preserve">   MKTG 6213 Healthcare Marketing</w:t>
      </w:r>
      <w:r>
        <w:rPr>
          <w:rFonts w:ascii="Arial" w:hAnsi="Arial" w:cs="Arial"/>
          <w:sz w:val="20"/>
        </w:rPr>
        <w:br/>
        <w:t xml:space="preserve">   MKTG 6233 Promotional Strategy </w:t>
      </w:r>
      <w:r>
        <w:rPr>
          <w:rFonts w:ascii="Arial" w:hAnsi="Arial" w:cs="Arial"/>
          <w:sz w:val="20"/>
        </w:rPr>
        <w:br/>
        <w:t xml:space="preserve">   MKTG 670V Marketing Internship</w:t>
      </w:r>
      <w:r>
        <w:rPr>
          <w:rFonts w:ascii="Arial" w:hAnsi="Arial" w:cs="Arial"/>
          <w:sz w:val="20"/>
        </w:rPr>
        <w:br/>
        <w:t xml:space="preserve">   </w:t>
      </w:r>
      <w:r w:rsidR="00A54295">
        <w:rPr>
          <w:rFonts w:ascii="Arial" w:hAnsi="Arial" w:cs="Arial"/>
          <w:sz w:val="20"/>
        </w:rPr>
        <w:t>MGMT 6463 Leadership Development</w:t>
      </w:r>
    </w:p>
    <w:p w:rsidR="00305603" w:rsidRDefault="00A54295" w:rsidP="00305603">
      <w:pPr>
        <w:tabs>
          <w:tab w:val="left" w:pos="1440"/>
        </w:tabs>
        <w:spacing w:after="0" w:line="240" w:lineRule="auto"/>
        <w:ind w:left="1440" w:right="-630"/>
        <w:rPr>
          <w:rFonts w:ascii="Arial" w:hAnsi="Arial" w:cs="Arial"/>
          <w:sz w:val="20"/>
        </w:rPr>
      </w:pPr>
      <w:r>
        <w:rPr>
          <w:rFonts w:ascii="Arial" w:hAnsi="Arial" w:cs="Arial"/>
          <w:sz w:val="20"/>
        </w:rPr>
        <w:t xml:space="preserve">   </w:t>
      </w:r>
      <w:r w:rsidR="00305603">
        <w:rPr>
          <w:rFonts w:ascii="Arial" w:hAnsi="Arial" w:cs="Arial"/>
          <w:sz w:val="20"/>
        </w:rPr>
        <w:t>GSCM 6283 Global Supply Chain Management</w:t>
      </w:r>
    </w:p>
    <w:p w:rsidR="00305603" w:rsidRDefault="00305603" w:rsidP="00305603">
      <w:pPr>
        <w:tabs>
          <w:tab w:val="left" w:pos="1440"/>
        </w:tabs>
        <w:spacing w:after="0" w:line="240" w:lineRule="auto"/>
        <w:ind w:left="1440" w:right="-630"/>
        <w:rPr>
          <w:rFonts w:ascii="Arial" w:hAnsi="Arial" w:cs="Arial"/>
          <w:sz w:val="20"/>
        </w:rPr>
      </w:pPr>
      <w:r>
        <w:rPr>
          <w:rFonts w:ascii="Arial" w:hAnsi="Arial" w:cs="Arial"/>
          <w:sz w:val="20"/>
        </w:rPr>
        <w:tab/>
      </w:r>
    </w:p>
    <w:p w:rsidR="00E32485" w:rsidRPr="00E32485" w:rsidRDefault="00E32485" w:rsidP="00305603">
      <w:pPr>
        <w:tabs>
          <w:tab w:val="left" w:pos="1440"/>
          <w:tab w:val="left" w:pos="1891"/>
        </w:tabs>
        <w:spacing w:after="0" w:line="240" w:lineRule="auto"/>
        <w:ind w:left="1891" w:right="-630"/>
        <w:rPr>
          <w:rFonts w:ascii="Arial" w:hAnsi="Arial" w:cs="Arial"/>
          <w:b/>
          <w:sz w:val="20"/>
        </w:rPr>
      </w:pP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szCs w:val="20"/>
          </w:rPr>
          <w:id w:val="-108895935"/>
          <w:showingPlcHdr/>
        </w:sdtPr>
        <w:sdtEndPr/>
        <w:sdtContent>
          <w:r w:rsidR="00305603">
            <w:rPr>
              <w:rFonts w:ascii="Arial" w:hAnsi="Arial" w:cs="Arial"/>
              <w:sz w:val="20"/>
              <w:szCs w:val="20"/>
            </w:rPr>
            <w:t xml:space="preserve">     </w:t>
          </w:r>
        </w:sdtContent>
      </w:sdt>
    </w:p>
    <w:p w:rsidR="00E32485" w:rsidRDefault="00E32485" w:rsidP="00E32485">
      <w:pPr>
        <w:numPr>
          <w:ilvl w:val="1"/>
          <w:numId w:val="6"/>
        </w:numPr>
        <w:tabs>
          <w:tab w:val="clear" w:pos="1137"/>
          <w:tab w:val="left" w:pos="1440"/>
        </w:tabs>
        <w:spacing w:after="0" w:line="240" w:lineRule="auto"/>
        <w:ind w:left="1440" w:right="-630" w:hanging="720"/>
        <w:rPr>
          <w:rFonts w:ascii="Arial" w:hAnsi="Arial" w:cs="Arial"/>
          <w:sz w:val="20"/>
        </w:rPr>
      </w:pPr>
      <w:r w:rsidRPr="00E32485">
        <w:rPr>
          <w:rFonts w:ascii="Arial" w:hAnsi="Arial" w:cs="Arial"/>
          <w:sz w:val="20"/>
        </w:rPr>
        <w:t>Provide degree plan that includes new option/emphasis/concentration</w:t>
      </w:r>
      <w:r w:rsidR="00B27562">
        <w:rPr>
          <w:rFonts w:ascii="Arial" w:hAnsi="Arial" w:cs="Arial"/>
          <w:sz w:val="20"/>
        </w:rPr>
        <w:br/>
      </w:r>
      <w:r w:rsidR="00B27562">
        <w:rPr>
          <w:rFonts w:ascii="Arial" w:hAnsi="Arial" w:cs="Arial"/>
          <w:sz w:val="20"/>
        </w:rPr>
        <w:br/>
        <w:t>College of Business MBA Core Courses</w:t>
      </w:r>
      <w:r w:rsidR="00B27562">
        <w:rPr>
          <w:rFonts w:ascii="Arial" w:hAnsi="Arial" w:cs="Arial"/>
          <w:sz w:val="20"/>
        </w:rPr>
        <w:tab/>
      </w:r>
      <w:r w:rsidR="00B27562">
        <w:rPr>
          <w:rFonts w:ascii="Arial" w:hAnsi="Arial" w:cs="Arial"/>
          <w:sz w:val="20"/>
        </w:rPr>
        <w:tab/>
      </w:r>
      <w:r w:rsidR="008A2A4B">
        <w:rPr>
          <w:rFonts w:ascii="Arial" w:hAnsi="Arial" w:cs="Arial"/>
          <w:sz w:val="20"/>
        </w:rPr>
        <w:tab/>
      </w:r>
      <w:r w:rsidR="00B27562">
        <w:rPr>
          <w:rFonts w:ascii="Arial" w:hAnsi="Arial" w:cs="Arial"/>
          <w:sz w:val="20"/>
        </w:rPr>
        <w:t>27*</w:t>
      </w:r>
      <w:r w:rsidR="00B27562">
        <w:rPr>
          <w:rFonts w:ascii="Arial" w:hAnsi="Arial" w:cs="Arial"/>
          <w:sz w:val="20"/>
        </w:rPr>
        <w:br/>
        <w:t>Concentration in Marketing</w:t>
      </w:r>
      <w:r w:rsidR="00B27562">
        <w:rPr>
          <w:rFonts w:ascii="Arial" w:hAnsi="Arial" w:cs="Arial"/>
          <w:sz w:val="20"/>
        </w:rPr>
        <w:br/>
        <w:t xml:space="preserve">   MKTG 6223 Strategic Marketing*</w:t>
      </w:r>
      <w:r w:rsidR="00B27562">
        <w:rPr>
          <w:rFonts w:ascii="Arial" w:hAnsi="Arial" w:cs="Arial"/>
          <w:sz w:val="20"/>
        </w:rPr>
        <w:br/>
        <w:t xml:space="preserve">   MKTG 6263 Seminar in Contemporary Marketing</w:t>
      </w:r>
      <w:r w:rsidR="00B27562">
        <w:rPr>
          <w:rFonts w:ascii="Arial" w:hAnsi="Arial" w:cs="Arial"/>
          <w:sz w:val="20"/>
        </w:rPr>
        <w:br/>
        <w:t xml:space="preserve">   Select Two:</w:t>
      </w:r>
      <w:r w:rsidR="00B27562">
        <w:rPr>
          <w:rFonts w:ascii="Arial" w:hAnsi="Arial" w:cs="Arial"/>
          <w:sz w:val="20"/>
        </w:rPr>
        <w:br/>
        <w:t xml:space="preserve">      MKTG 6213 Healthcare Marketing</w:t>
      </w:r>
      <w:r w:rsidR="00B27562">
        <w:rPr>
          <w:rFonts w:ascii="Arial" w:hAnsi="Arial" w:cs="Arial"/>
          <w:sz w:val="20"/>
        </w:rPr>
        <w:br/>
        <w:t xml:space="preserve">      MKTG 6233 Promotional Strategy</w:t>
      </w:r>
      <w:r w:rsidR="00B27562">
        <w:rPr>
          <w:rFonts w:ascii="Arial" w:hAnsi="Arial" w:cs="Arial"/>
          <w:sz w:val="20"/>
        </w:rPr>
        <w:br/>
        <w:t xml:space="preserve">      MKTG </w:t>
      </w:r>
      <w:r w:rsidR="008A2A4B">
        <w:rPr>
          <w:rFonts w:ascii="Arial" w:hAnsi="Arial" w:cs="Arial"/>
          <w:sz w:val="20"/>
        </w:rPr>
        <w:t>6243 Services Marketing Strategy</w:t>
      </w:r>
      <w:r w:rsidR="008A2A4B">
        <w:rPr>
          <w:rFonts w:ascii="Arial" w:hAnsi="Arial" w:cs="Arial"/>
          <w:sz w:val="20"/>
        </w:rPr>
        <w:br/>
        <w:t xml:space="preserve">      MKTG 670V Marketing Internship</w:t>
      </w:r>
      <w:r w:rsidR="008A2A4B">
        <w:rPr>
          <w:rFonts w:ascii="Arial" w:hAnsi="Arial" w:cs="Arial"/>
          <w:sz w:val="20"/>
        </w:rPr>
        <w:br/>
        <w:t xml:space="preserve">     </w:t>
      </w:r>
      <w:r w:rsidR="00A54295">
        <w:rPr>
          <w:rFonts w:ascii="Arial" w:hAnsi="Arial" w:cs="Arial"/>
          <w:sz w:val="20"/>
        </w:rPr>
        <w:t>MGMT 6463 Leadership Development</w:t>
      </w:r>
      <w:r w:rsidR="008A2A4B">
        <w:rPr>
          <w:rFonts w:ascii="Arial" w:hAnsi="Arial" w:cs="Arial"/>
          <w:sz w:val="20"/>
        </w:rPr>
        <w:t xml:space="preserve"> </w:t>
      </w:r>
      <w:r w:rsidR="00A54295">
        <w:rPr>
          <w:rFonts w:ascii="Arial" w:hAnsi="Arial" w:cs="Arial"/>
          <w:sz w:val="20"/>
        </w:rPr>
        <w:br/>
        <w:t xml:space="preserve">     </w:t>
      </w:r>
      <w:r w:rsidR="008A2A4B">
        <w:rPr>
          <w:rFonts w:ascii="Arial" w:hAnsi="Arial" w:cs="Arial"/>
          <w:sz w:val="20"/>
        </w:rPr>
        <w:t>GSCM 6283 Global Supply Chain Management</w:t>
      </w:r>
      <w:r w:rsidR="008A2A4B">
        <w:rPr>
          <w:rFonts w:ascii="Arial" w:hAnsi="Arial" w:cs="Arial"/>
          <w:sz w:val="20"/>
        </w:rPr>
        <w:tab/>
        <w:t>9</w:t>
      </w:r>
      <w:r w:rsidR="00B27562">
        <w:rPr>
          <w:rFonts w:ascii="Arial" w:hAnsi="Arial" w:cs="Arial"/>
          <w:sz w:val="20"/>
        </w:rPr>
        <w:br/>
      </w:r>
      <w:r w:rsidR="008A2A4B">
        <w:rPr>
          <w:rFonts w:ascii="Arial" w:hAnsi="Arial" w:cs="Arial"/>
          <w:sz w:val="20"/>
        </w:rPr>
        <w:t>Total Hours</w:t>
      </w:r>
      <w:r w:rsidR="008A2A4B">
        <w:rPr>
          <w:rFonts w:ascii="Arial" w:hAnsi="Arial" w:cs="Arial"/>
          <w:sz w:val="20"/>
        </w:rPr>
        <w:tab/>
      </w:r>
      <w:r w:rsidR="008A2A4B">
        <w:rPr>
          <w:rFonts w:ascii="Arial" w:hAnsi="Arial" w:cs="Arial"/>
          <w:sz w:val="20"/>
        </w:rPr>
        <w:tab/>
      </w:r>
      <w:r w:rsidR="008A2A4B">
        <w:rPr>
          <w:rFonts w:ascii="Arial" w:hAnsi="Arial" w:cs="Arial"/>
          <w:sz w:val="20"/>
        </w:rPr>
        <w:tab/>
      </w:r>
      <w:r w:rsidR="008A2A4B">
        <w:rPr>
          <w:rFonts w:ascii="Arial" w:hAnsi="Arial" w:cs="Arial"/>
          <w:sz w:val="20"/>
        </w:rPr>
        <w:tab/>
      </w:r>
      <w:r w:rsidR="008A2A4B">
        <w:rPr>
          <w:rFonts w:ascii="Arial" w:hAnsi="Arial" w:cs="Arial"/>
          <w:sz w:val="20"/>
        </w:rPr>
        <w:tab/>
      </w:r>
      <w:r w:rsidR="008A2A4B">
        <w:rPr>
          <w:rFonts w:ascii="Arial" w:hAnsi="Arial" w:cs="Arial"/>
          <w:sz w:val="20"/>
        </w:rPr>
        <w:tab/>
        <w:t>36</w:t>
      </w:r>
      <w:r w:rsidR="008A2A4B">
        <w:rPr>
          <w:rFonts w:ascii="Arial" w:hAnsi="Arial" w:cs="Arial"/>
          <w:sz w:val="20"/>
        </w:rPr>
        <w:br/>
        <w:t>*included in MBA Core</w:t>
      </w:r>
    </w:p>
    <w:p w:rsidR="00E32485" w:rsidRPr="00E32485" w:rsidRDefault="00E32485" w:rsidP="00E32485">
      <w:pPr>
        <w:tabs>
          <w:tab w:val="left" w:pos="1440"/>
        </w:tabs>
        <w:spacing w:after="0" w:line="240" w:lineRule="auto"/>
        <w:ind w:left="417" w:right="-630"/>
        <w:rPr>
          <w:rFonts w:ascii="Arial" w:hAnsi="Arial" w:cs="Arial"/>
          <w:sz w:val="20"/>
        </w:rPr>
      </w:pPr>
      <w:r>
        <w:rPr>
          <w:rFonts w:ascii="Arial" w:hAnsi="Arial" w:cs="Arial"/>
          <w:sz w:val="20"/>
        </w:rPr>
        <w:tab/>
      </w:r>
      <w:r>
        <w:rPr>
          <w:rFonts w:ascii="Arial" w:hAnsi="Arial" w:cs="Arial"/>
          <w:sz w:val="20"/>
        </w:rPr>
        <w:tab/>
      </w:r>
    </w:p>
    <w:p w:rsidR="00E32485" w:rsidRP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 xml:space="preserve">Total semester credit hours required for option/emphasis/concentration </w:t>
      </w:r>
      <w:r>
        <w:rPr>
          <w:rFonts w:ascii="Arial" w:hAnsi="Arial" w:cs="Arial"/>
          <w:sz w:val="20"/>
        </w:rPr>
        <w:t xml:space="preserve"> </w:t>
      </w:r>
    </w:p>
    <w:p w:rsidR="00E32485" w:rsidRDefault="00E32485" w:rsidP="00E32485">
      <w:pPr>
        <w:tabs>
          <w:tab w:val="left" w:pos="1440"/>
        </w:tabs>
        <w:ind w:left="1440" w:hanging="720"/>
        <w:rPr>
          <w:rFonts w:ascii="Arial" w:hAnsi="Arial" w:cs="Arial"/>
          <w:sz w:val="20"/>
        </w:rPr>
      </w:pPr>
      <w:r w:rsidRPr="00E32485">
        <w:rPr>
          <w:rFonts w:ascii="Arial" w:hAnsi="Arial" w:cs="Arial"/>
          <w:sz w:val="20"/>
        </w:rPr>
        <w:tab/>
        <w:t>(Option range: 9–24 semester credit hours)</w:t>
      </w:r>
    </w:p>
    <w:p w:rsidR="00E32485" w:rsidRPr="00E32485" w:rsidRDefault="00E32485" w:rsidP="00E32485">
      <w:pPr>
        <w:tabs>
          <w:tab w:val="left" w:pos="1440"/>
        </w:tabs>
        <w:ind w:left="1440" w:hanging="720"/>
        <w:rPr>
          <w:rFonts w:ascii="Arial" w:hAnsi="Arial" w:cs="Arial"/>
          <w:sz w:val="20"/>
        </w:rPr>
      </w:pPr>
      <w:r>
        <w:rPr>
          <w:rFonts w:ascii="Arial" w:hAnsi="Arial" w:cs="Arial"/>
          <w:sz w:val="20"/>
          <w:szCs w:val="20"/>
        </w:rPr>
        <w:tab/>
      </w:r>
      <w:r>
        <w:rPr>
          <w:rFonts w:ascii="Arial" w:hAnsi="Arial" w:cs="Arial"/>
          <w:sz w:val="20"/>
          <w:szCs w:val="20"/>
        </w:rPr>
        <w:tab/>
      </w:r>
      <w:sdt>
        <w:sdtPr>
          <w:rPr>
            <w:rFonts w:ascii="Arial" w:hAnsi="Arial" w:cs="Arial"/>
            <w:sz w:val="20"/>
            <w:szCs w:val="20"/>
          </w:rPr>
          <w:id w:val="786172633"/>
        </w:sdtPr>
        <w:sdtEndPr/>
        <w:sdtContent>
          <w:r w:rsidR="008A2A4B">
            <w:rPr>
              <w:rFonts w:ascii="Arial" w:hAnsi="Arial" w:cs="Arial"/>
              <w:sz w:val="20"/>
              <w:szCs w:val="20"/>
            </w:rPr>
            <w:t xml:space="preserve">12 </w:t>
          </w:r>
        </w:sdtContent>
      </w:sdt>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New courses and new course descriptions</w:t>
      </w:r>
    </w:p>
    <w:p w:rsidR="00E32485" w:rsidRPr="00E32485" w:rsidRDefault="00E32485" w:rsidP="00E32485">
      <w:pPr>
        <w:tabs>
          <w:tab w:val="left" w:pos="1440"/>
        </w:tabs>
        <w:spacing w:after="0" w:line="240" w:lineRule="auto"/>
        <w:ind w:left="1440"/>
        <w:rPr>
          <w:rFonts w:ascii="Arial" w:hAnsi="Arial" w:cs="Arial"/>
          <w:sz w:val="20"/>
        </w:rPr>
      </w:pPr>
      <w:r>
        <w:rPr>
          <w:rFonts w:ascii="Arial" w:hAnsi="Arial" w:cs="Arial"/>
          <w:sz w:val="20"/>
        </w:rPr>
        <w:tab/>
      </w:r>
      <w:sdt>
        <w:sdtPr>
          <w:rPr>
            <w:rFonts w:ascii="Arial" w:hAnsi="Arial" w:cs="Arial"/>
            <w:sz w:val="20"/>
            <w:szCs w:val="20"/>
          </w:rPr>
          <w:id w:val="669373765"/>
        </w:sdtPr>
        <w:sdtEndPr/>
        <w:sdtContent>
          <w:r w:rsidR="008A2A4B">
            <w:rPr>
              <w:rFonts w:ascii="Arial" w:hAnsi="Arial" w:cs="Arial"/>
              <w:sz w:val="20"/>
              <w:szCs w:val="20"/>
            </w:rPr>
            <w:t>None</w:t>
          </w:r>
        </w:sdtContent>
      </w:sdt>
    </w:p>
    <w:p w:rsidR="008A2A4B" w:rsidRPr="008A2A4B" w:rsidRDefault="00E32485" w:rsidP="008A2A4B">
      <w:pPr>
        <w:pStyle w:val="ListParagraph"/>
        <w:numPr>
          <w:ilvl w:val="1"/>
          <w:numId w:val="6"/>
        </w:numPr>
        <w:tabs>
          <w:tab w:val="left" w:pos="360"/>
          <w:tab w:val="left" w:pos="720"/>
        </w:tabs>
        <w:spacing w:after="120" w:line="240" w:lineRule="auto"/>
        <w:rPr>
          <w:rFonts w:asciiTheme="majorHAnsi" w:hAnsiTheme="majorHAnsi"/>
          <w:sz w:val="20"/>
        </w:rPr>
      </w:pPr>
      <w:r w:rsidRPr="008A2A4B">
        <w:rPr>
          <w:rFonts w:ascii="Arial" w:hAnsi="Arial" w:cs="Arial"/>
          <w:sz w:val="20"/>
        </w:rPr>
        <w:t>Goals and objectives of program option</w:t>
      </w:r>
      <w:r w:rsidR="008A2A4B" w:rsidRPr="008A2A4B">
        <w:rPr>
          <w:rFonts w:ascii="Arial" w:hAnsi="Arial" w:cs="Arial"/>
          <w:sz w:val="20"/>
        </w:rPr>
        <w:br/>
      </w:r>
      <w:r w:rsidR="008A2A4B" w:rsidRPr="008A2A4B">
        <w:rPr>
          <w:rFonts w:ascii="Arial" w:hAnsi="Arial" w:cs="Arial"/>
          <w:sz w:val="20"/>
        </w:rPr>
        <w:br/>
      </w:r>
      <w:r w:rsidR="008A2A4B" w:rsidRPr="008A2A4B">
        <w:rPr>
          <w:rFonts w:asciiTheme="majorHAnsi" w:hAnsiTheme="majorHAnsi"/>
          <w:sz w:val="20"/>
        </w:rPr>
        <w:t xml:space="preserve">The MBA program has a fully developed assessment plan to include the following student learning outcomes. </w:t>
      </w:r>
      <w:r w:rsidR="008A2A4B" w:rsidRPr="008A2A4B">
        <w:rPr>
          <w:rFonts w:asciiTheme="majorHAnsi" w:hAnsiTheme="majorHAnsi"/>
          <w:sz w:val="20"/>
        </w:rPr>
        <w:br/>
        <w:t xml:space="preserve">Students will  </w:t>
      </w:r>
    </w:p>
    <w:p w:rsidR="008A2A4B" w:rsidRPr="004B6F71" w:rsidRDefault="008A2A4B" w:rsidP="008A2A4B">
      <w:pPr>
        <w:pStyle w:val="ListParagraph"/>
        <w:numPr>
          <w:ilvl w:val="1"/>
          <w:numId w:val="9"/>
        </w:numPr>
        <w:tabs>
          <w:tab w:val="left" w:pos="360"/>
          <w:tab w:val="left" w:pos="720"/>
        </w:tabs>
        <w:spacing w:after="120" w:line="240" w:lineRule="auto"/>
        <w:rPr>
          <w:rFonts w:asciiTheme="majorHAnsi" w:hAnsiTheme="majorHAnsi"/>
          <w:sz w:val="20"/>
        </w:rPr>
      </w:pPr>
      <w:r w:rsidRPr="004B6F71">
        <w:rPr>
          <w:rFonts w:asciiTheme="majorHAnsi" w:hAnsiTheme="majorHAnsi"/>
          <w:sz w:val="20"/>
        </w:rPr>
        <w:t>demonstrate an ability to communicate effectively in writing</w:t>
      </w:r>
    </w:p>
    <w:p w:rsidR="008A2A4B" w:rsidRPr="004B6F71" w:rsidRDefault="008A2A4B" w:rsidP="008A2A4B">
      <w:pPr>
        <w:pStyle w:val="ListParagraph"/>
        <w:numPr>
          <w:ilvl w:val="1"/>
          <w:numId w:val="9"/>
        </w:numPr>
        <w:tabs>
          <w:tab w:val="left" w:pos="360"/>
          <w:tab w:val="left" w:pos="720"/>
        </w:tabs>
        <w:spacing w:after="120" w:line="240" w:lineRule="auto"/>
        <w:rPr>
          <w:rFonts w:asciiTheme="majorHAnsi" w:hAnsiTheme="majorHAnsi"/>
          <w:sz w:val="20"/>
        </w:rPr>
      </w:pPr>
      <w:r w:rsidRPr="004B6F71">
        <w:rPr>
          <w:rFonts w:asciiTheme="majorHAnsi" w:hAnsiTheme="majorHAnsi"/>
          <w:sz w:val="20"/>
        </w:rPr>
        <w:t>demonstrate an ability to deliver effective oral presentations</w:t>
      </w:r>
    </w:p>
    <w:p w:rsidR="008A2A4B" w:rsidRPr="004B6F71" w:rsidRDefault="008A2A4B" w:rsidP="008A2A4B">
      <w:pPr>
        <w:pStyle w:val="ListParagraph"/>
        <w:numPr>
          <w:ilvl w:val="1"/>
          <w:numId w:val="9"/>
        </w:numPr>
        <w:tabs>
          <w:tab w:val="left" w:pos="360"/>
          <w:tab w:val="left" w:pos="720"/>
        </w:tabs>
        <w:spacing w:after="120" w:line="240" w:lineRule="auto"/>
        <w:rPr>
          <w:rFonts w:asciiTheme="majorHAnsi" w:hAnsiTheme="majorHAnsi"/>
          <w:sz w:val="20"/>
        </w:rPr>
      </w:pPr>
      <w:r w:rsidRPr="004B6F71">
        <w:rPr>
          <w:rFonts w:asciiTheme="majorHAnsi" w:hAnsiTheme="majorHAnsi"/>
          <w:sz w:val="20"/>
        </w:rPr>
        <w:t>demonstrate an ability to lead and productively participate in group situations</w:t>
      </w:r>
    </w:p>
    <w:p w:rsidR="008A2A4B" w:rsidRPr="004B6F71" w:rsidRDefault="008A2A4B" w:rsidP="008A2A4B">
      <w:pPr>
        <w:pStyle w:val="ListParagraph"/>
        <w:numPr>
          <w:ilvl w:val="1"/>
          <w:numId w:val="9"/>
        </w:numPr>
        <w:tabs>
          <w:tab w:val="left" w:pos="360"/>
          <w:tab w:val="left" w:pos="720"/>
        </w:tabs>
        <w:spacing w:after="120" w:line="240" w:lineRule="auto"/>
        <w:rPr>
          <w:rFonts w:asciiTheme="majorHAnsi" w:hAnsiTheme="majorHAnsi"/>
          <w:sz w:val="20"/>
        </w:rPr>
      </w:pPr>
      <w:r w:rsidRPr="004B6F71">
        <w:rPr>
          <w:rFonts w:asciiTheme="majorHAnsi" w:hAnsiTheme="majorHAnsi"/>
          <w:sz w:val="20"/>
        </w:rPr>
        <w:t>understand the role of business ethics when solving problems and making decisions</w:t>
      </w:r>
    </w:p>
    <w:p w:rsidR="008A2A4B" w:rsidRDefault="008A2A4B" w:rsidP="008A2A4B">
      <w:pPr>
        <w:pStyle w:val="ListParagraph"/>
        <w:numPr>
          <w:ilvl w:val="1"/>
          <w:numId w:val="9"/>
        </w:numPr>
        <w:tabs>
          <w:tab w:val="left" w:pos="360"/>
          <w:tab w:val="left" w:pos="720"/>
        </w:tabs>
        <w:spacing w:after="120" w:line="240" w:lineRule="auto"/>
        <w:rPr>
          <w:rFonts w:asciiTheme="majorHAnsi" w:hAnsiTheme="majorHAnsi"/>
          <w:sz w:val="20"/>
        </w:rPr>
      </w:pPr>
      <w:r w:rsidRPr="004B6F71">
        <w:rPr>
          <w:rFonts w:asciiTheme="majorHAnsi" w:hAnsiTheme="majorHAnsi"/>
          <w:sz w:val="20"/>
        </w:rPr>
        <w:t>apply quantitative and qualitative knowledge to solve problems and make decisions</w:t>
      </w:r>
    </w:p>
    <w:p w:rsidR="00E32485" w:rsidRDefault="008A2A4B" w:rsidP="008A2A4B">
      <w:pPr>
        <w:tabs>
          <w:tab w:val="left" w:pos="1440"/>
        </w:tabs>
        <w:spacing w:after="0" w:line="240" w:lineRule="auto"/>
        <w:ind w:left="1440"/>
        <w:rPr>
          <w:rFonts w:ascii="Arial" w:hAnsi="Arial" w:cs="Arial"/>
          <w:sz w:val="20"/>
        </w:rPr>
      </w:pPr>
      <w:r>
        <w:rPr>
          <w:rFonts w:asciiTheme="majorHAnsi" w:hAnsiTheme="majorHAnsi"/>
          <w:sz w:val="20"/>
        </w:rPr>
        <w:t xml:space="preserve">The concentration in marketing will contribute to all of these outcomes and will specifically develop students’ </w:t>
      </w:r>
      <w:r>
        <w:rPr>
          <w:rFonts w:asciiTheme="majorHAnsi" w:hAnsiTheme="majorHAnsi"/>
          <w:sz w:val="20"/>
        </w:rPr>
        <w:br/>
        <w:t>knowledge application/problem solving skills, oral presentation skills, and leadership/group participation skills.</w:t>
      </w:r>
    </w:p>
    <w:p w:rsidR="00E32485" w:rsidRPr="00E32485" w:rsidRDefault="00E32485" w:rsidP="00E32485">
      <w:pPr>
        <w:tabs>
          <w:tab w:val="left" w:pos="1440"/>
        </w:tabs>
        <w:spacing w:after="0" w:line="240" w:lineRule="auto"/>
        <w:ind w:left="1440"/>
        <w:rPr>
          <w:rFonts w:ascii="Arial" w:hAnsi="Arial" w:cs="Arial"/>
          <w:sz w:val="20"/>
        </w:rPr>
      </w:pPr>
      <w:r>
        <w:rPr>
          <w:rFonts w:ascii="Arial" w:hAnsi="Arial" w:cs="Arial"/>
          <w:sz w:val="20"/>
          <w:szCs w:val="20"/>
        </w:rPr>
        <w:tab/>
      </w:r>
      <w:sdt>
        <w:sdtPr>
          <w:rPr>
            <w:rFonts w:ascii="Arial" w:hAnsi="Arial" w:cs="Arial"/>
            <w:sz w:val="20"/>
            <w:szCs w:val="20"/>
          </w:rPr>
          <w:id w:val="-1729601191"/>
          <w:showingPlcHdr/>
        </w:sdtPr>
        <w:sdtEndPr/>
        <w:sdtContent>
          <w:r w:rsidRPr="004D55AD">
            <w:rPr>
              <w:rStyle w:val="PlaceholderText"/>
              <w:rFonts w:ascii="Arial" w:hAnsi="Arial" w:cs="Arial"/>
              <w:sz w:val="20"/>
              <w:szCs w:val="20"/>
              <w:shd w:val="clear" w:color="auto" w:fill="D9D9D9" w:themeFill="background1" w:themeFillShade="D9"/>
            </w:rPr>
            <w:t>Enter text...</w:t>
          </w:r>
        </w:sdtContent>
      </w:sdt>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Expected student learning outcomes</w:t>
      </w:r>
      <w:r w:rsidR="00EA4A4C">
        <w:rPr>
          <w:rFonts w:ascii="Arial" w:hAnsi="Arial" w:cs="Arial"/>
          <w:sz w:val="20"/>
        </w:rPr>
        <w:br/>
      </w:r>
    </w:p>
    <w:p w:rsidR="00E32485" w:rsidRPr="00E32485" w:rsidRDefault="00A244A9" w:rsidP="00E32485">
      <w:pPr>
        <w:tabs>
          <w:tab w:val="left" w:pos="1440"/>
        </w:tabs>
        <w:spacing w:after="0" w:line="240" w:lineRule="auto"/>
        <w:ind w:left="1440"/>
        <w:rPr>
          <w:rFonts w:ascii="Arial" w:hAnsi="Arial" w:cs="Arial"/>
          <w:sz w:val="20"/>
        </w:rPr>
      </w:pPr>
      <w:sdt>
        <w:sdtPr>
          <w:rPr>
            <w:rFonts w:ascii="Arial" w:hAnsi="Arial" w:cs="Arial"/>
            <w:sz w:val="20"/>
            <w:szCs w:val="20"/>
          </w:rPr>
          <w:id w:val="-1891947797"/>
        </w:sdtPr>
        <w:sdtEndPr/>
        <w:sdtContent>
          <w:r w:rsidR="00EA4A4C">
            <w:rPr>
              <w:rFonts w:asciiTheme="majorHAnsi" w:hAnsiTheme="majorHAnsi"/>
              <w:sz w:val="20"/>
            </w:rPr>
            <w:t xml:space="preserve">The concentration in marketing will contribute to all of these outcomes and will specifically develop students’ knowledge application/problem solving skills, oral presentation skills, and leadership/group participation skills. </w:t>
          </w:r>
        </w:sdtContent>
      </w:sdt>
      <w:r w:rsidR="00EA4A4C">
        <w:rPr>
          <w:rFonts w:ascii="Arial" w:hAnsi="Arial" w:cs="Arial"/>
          <w:sz w:val="20"/>
          <w:szCs w:val="20"/>
        </w:rPr>
        <w:br/>
      </w:r>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lastRenderedPageBreak/>
        <w:t>Documentation that program option meets employer needs</w:t>
      </w:r>
      <w:r w:rsidR="00EA4A4C">
        <w:rPr>
          <w:rFonts w:ascii="Arial" w:hAnsi="Arial" w:cs="Arial"/>
          <w:sz w:val="20"/>
        </w:rPr>
        <w:br/>
      </w:r>
    </w:p>
    <w:sdt>
      <w:sdtPr>
        <w:rPr>
          <w:rFonts w:ascii="Arial" w:hAnsi="Arial" w:cs="Arial"/>
          <w:sz w:val="20"/>
          <w:szCs w:val="20"/>
        </w:rPr>
        <w:id w:val="-311021144"/>
      </w:sdtPr>
      <w:sdtEndPr/>
      <w:sdtContent>
        <w:p w:rsidR="0069176F" w:rsidRDefault="00EA4A4C" w:rsidP="00E32485">
          <w:pPr>
            <w:tabs>
              <w:tab w:val="left" w:pos="1440"/>
            </w:tabs>
            <w:spacing w:after="0" w:line="240" w:lineRule="auto"/>
            <w:ind w:left="1440"/>
            <w:rPr>
              <w:rFonts w:asciiTheme="majorHAnsi" w:hAnsiTheme="majorHAnsi" w:cs="Arial"/>
              <w:sz w:val="20"/>
              <w:szCs w:val="20"/>
            </w:rPr>
          </w:pPr>
          <w:r>
            <w:rPr>
              <w:rFonts w:asciiTheme="majorHAnsi" w:hAnsiTheme="majorHAnsi" w:cs="Arial"/>
              <w:sz w:val="20"/>
              <w:szCs w:val="20"/>
            </w:rPr>
            <w:t>According the Bureau of Labor Statistics, Occupational Employment Statistics, marketing jobs are projected to grow 9% (faster than average) from 2014-2024 and the mean salary nationally for marketing managers is $144,140 and in Arkansas, the mean is $134,570.  Graduates of this program will be well-positioned to enter a growing field at relatively high salaries. (</w:t>
          </w:r>
          <w:hyperlink r:id="rId15" w:anchor="nat" w:history="1">
            <w:r w:rsidRPr="001666B3">
              <w:rPr>
                <w:rStyle w:val="Hyperlink"/>
                <w:rFonts w:asciiTheme="majorHAnsi" w:hAnsiTheme="majorHAnsi" w:cs="Arial"/>
                <w:i/>
                <w:sz w:val="20"/>
                <w:szCs w:val="20"/>
              </w:rPr>
              <w:t>https://www.bls.gov/oes/current/oes112021.htm#nat</w:t>
            </w:r>
          </w:hyperlink>
          <w:r>
            <w:rPr>
              <w:rFonts w:asciiTheme="majorHAnsi" w:hAnsiTheme="majorHAnsi" w:cs="Arial"/>
              <w:sz w:val="20"/>
              <w:szCs w:val="20"/>
            </w:rPr>
            <w:t>)  Furthermore, mid-career general MBA salaries average $104,000. Mid-career salaries with an MBA/Marketing Concentration average $113,000. (</w:t>
          </w:r>
          <w:hyperlink r:id="rId16" w:history="1">
            <w:r w:rsidR="0069176F" w:rsidRPr="000E1955">
              <w:rPr>
                <w:rStyle w:val="Hyperlink"/>
                <w:rFonts w:asciiTheme="majorHAnsi" w:hAnsiTheme="majorHAnsi" w:cs="Arial"/>
                <w:sz w:val="20"/>
                <w:szCs w:val="20"/>
              </w:rPr>
              <w:t>www.monster.com/career-advice/article/best-paying-mbas</w:t>
            </w:r>
          </w:hyperlink>
          <w:r w:rsidR="002135D2">
            <w:rPr>
              <w:rFonts w:asciiTheme="majorHAnsi" w:hAnsiTheme="majorHAnsi" w:cs="Arial"/>
              <w:sz w:val="20"/>
              <w:szCs w:val="20"/>
            </w:rPr>
            <w:t>)</w:t>
          </w:r>
        </w:p>
        <w:p w:rsidR="0069176F" w:rsidRDefault="0069176F" w:rsidP="00E32485">
          <w:pPr>
            <w:tabs>
              <w:tab w:val="left" w:pos="1440"/>
            </w:tabs>
            <w:spacing w:after="0" w:line="240" w:lineRule="auto"/>
            <w:ind w:left="1440"/>
            <w:rPr>
              <w:rFonts w:asciiTheme="majorHAnsi" w:hAnsiTheme="majorHAnsi" w:cs="Arial"/>
              <w:sz w:val="20"/>
              <w:szCs w:val="20"/>
            </w:rPr>
          </w:pPr>
        </w:p>
        <w:p w:rsidR="00E32485" w:rsidRPr="00E32485" w:rsidRDefault="0069176F" w:rsidP="00E32485">
          <w:pPr>
            <w:tabs>
              <w:tab w:val="left" w:pos="1440"/>
            </w:tabs>
            <w:spacing w:after="0" w:line="240" w:lineRule="auto"/>
            <w:ind w:left="1440"/>
            <w:rPr>
              <w:rFonts w:ascii="Arial" w:hAnsi="Arial" w:cs="Arial"/>
              <w:sz w:val="20"/>
            </w:rPr>
          </w:pPr>
          <w:r>
            <w:rPr>
              <w:rFonts w:asciiTheme="majorHAnsi" w:hAnsiTheme="majorHAnsi" w:cs="Arial"/>
              <w:sz w:val="20"/>
              <w:szCs w:val="20"/>
            </w:rPr>
            <w:t xml:space="preserve">Employer surveys indicate significant demand for </w:t>
          </w:r>
          <w:r w:rsidR="00C31CA0">
            <w:rPr>
              <w:rFonts w:asciiTheme="majorHAnsi" w:hAnsiTheme="majorHAnsi" w:cs="Arial"/>
              <w:sz w:val="20"/>
              <w:szCs w:val="20"/>
            </w:rPr>
            <w:t xml:space="preserve">MBA with a marketing concentration in positions of marketing management and sales management. </w:t>
          </w:r>
          <w:r>
            <w:rPr>
              <w:rFonts w:asciiTheme="majorHAnsi" w:hAnsiTheme="majorHAnsi" w:cs="Arial"/>
              <w:sz w:val="20"/>
              <w:szCs w:val="20"/>
            </w:rPr>
            <w:t xml:space="preserve"> </w:t>
          </w:r>
          <w:r w:rsidR="00C31CA0">
            <w:rPr>
              <w:rFonts w:asciiTheme="majorHAnsi" w:hAnsiTheme="majorHAnsi" w:cs="Arial"/>
              <w:sz w:val="20"/>
              <w:szCs w:val="20"/>
            </w:rPr>
            <w:t>Specifically mentioned skills include analytical thinking and data-driven knowledge application, strategic content creation and vision, strong communication and leadership skills, all of which this program is designed to deliver.</w:t>
          </w:r>
          <w:r w:rsidR="00EA4A4C">
            <w:rPr>
              <w:rFonts w:asciiTheme="majorHAnsi" w:hAnsiTheme="majorHAnsi" w:cs="Arial"/>
              <w:sz w:val="20"/>
              <w:szCs w:val="20"/>
            </w:rPr>
            <w:br/>
          </w:r>
        </w:p>
      </w:sdtContent>
    </w:sdt>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Student demand (projected enrollment) for program option</w:t>
      </w:r>
      <w:r w:rsidR="00EA4A4C">
        <w:rPr>
          <w:rFonts w:ascii="Arial" w:hAnsi="Arial" w:cs="Arial"/>
          <w:sz w:val="20"/>
        </w:rPr>
        <w:br/>
      </w:r>
    </w:p>
    <w:p w:rsidR="00E32485" w:rsidRPr="00E32485" w:rsidRDefault="00E32485" w:rsidP="00E32485">
      <w:pPr>
        <w:tabs>
          <w:tab w:val="left" w:pos="1440"/>
        </w:tabs>
        <w:spacing w:after="0" w:line="240" w:lineRule="auto"/>
        <w:ind w:left="1440"/>
        <w:rPr>
          <w:rFonts w:ascii="Arial" w:hAnsi="Arial" w:cs="Arial"/>
          <w:sz w:val="20"/>
        </w:rPr>
      </w:pPr>
      <w:r>
        <w:rPr>
          <w:rFonts w:ascii="Arial" w:hAnsi="Arial" w:cs="Arial"/>
          <w:sz w:val="20"/>
        </w:rPr>
        <w:tab/>
      </w:r>
      <w:r w:rsidR="00EA4A4C">
        <w:rPr>
          <w:rFonts w:ascii="Arial" w:hAnsi="Arial" w:cs="Arial"/>
          <w:sz w:val="20"/>
        </w:rPr>
        <w:t>25</w:t>
      </w:r>
      <w:sdt>
        <w:sdtPr>
          <w:rPr>
            <w:rFonts w:ascii="Arial" w:hAnsi="Arial" w:cs="Arial"/>
            <w:sz w:val="20"/>
            <w:szCs w:val="20"/>
          </w:rPr>
          <w:id w:val="-1320877846"/>
        </w:sdtPr>
        <w:sdtEndPr/>
        <w:sdtContent>
          <w:r w:rsidR="00EA4A4C">
            <w:rPr>
              <w:rFonts w:ascii="Arial" w:hAnsi="Arial" w:cs="Arial"/>
              <w:sz w:val="20"/>
              <w:szCs w:val="20"/>
            </w:rPr>
            <w:br/>
          </w:r>
        </w:sdtContent>
      </w:sdt>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Name of institutions offering similar program or program option and the institution(s) used as a model to develop the proposed program option</w:t>
      </w:r>
    </w:p>
    <w:p w:rsidR="00E32485" w:rsidRPr="00E32485" w:rsidRDefault="00E32485" w:rsidP="00E32485">
      <w:pPr>
        <w:tabs>
          <w:tab w:val="left" w:pos="1440"/>
        </w:tabs>
        <w:spacing w:after="0" w:line="240" w:lineRule="auto"/>
        <w:ind w:left="417"/>
        <w:rPr>
          <w:rFonts w:ascii="Arial" w:hAnsi="Arial" w:cs="Arial"/>
          <w:sz w:val="20"/>
        </w:rPr>
      </w:pPr>
      <w:r>
        <w:rPr>
          <w:rFonts w:ascii="Arial" w:hAnsi="Arial" w:cs="Arial"/>
          <w:sz w:val="20"/>
        </w:rPr>
        <w:tab/>
      </w:r>
      <w:r>
        <w:rPr>
          <w:rFonts w:ascii="Arial" w:hAnsi="Arial" w:cs="Arial"/>
          <w:sz w:val="20"/>
        </w:rPr>
        <w:tab/>
      </w:r>
      <w:sdt>
        <w:sdtPr>
          <w:rPr>
            <w:rFonts w:ascii="Arial" w:hAnsi="Arial" w:cs="Arial"/>
            <w:sz w:val="20"/>
            <w:szCs w:val="20"/>
          </w:rPr>
          <w:id w:val="1341275002"/>
        </w:sdtPr>
        <w:sdtEndPr/>
        <w:sdtContent>
          <w:r w:rsidR="00952605">
            <w:rPr>
              <w:rFonts w:ascii="Arial" w:hAnsi="Arial" w:cs="Arial"/>
              <w:sz w:val="20"/>
              <w:szCs w:val="20"/>
            </w:rPr>
            <w:t>Northwestern University,</w:t>
          </w:r>
          <w:r w:rsidR="00CE35C9">
            <w:rPr>
              <w:rFonts w:ascii="Arial" w:hAnsi="Arial" w:cs="Arial"/>
              <w:sz w:val="20"/>
              <w:szCs w:val="20"/>
            </w:rPr>
            <w:t xml:space="preserve"> Duke University, University of Tampa, University of Chicago</w:t>
          </w:r>
          <w:r w:rsidR="00952605">
            <w:rPr>
              <w:rFonts w:ascii="Arial" w:hAnsi="Arial" w:cs="Arial"/>
              <w:sz w:val="20"/>
              <w:szCs w:val="20"/>
            </w:rPr>
            <w:br/>
          </w:r>
        </w:sdtContent>
      </w:sdt>
    </w:p>
    <w:sdt>
      <w:sdtPr>
        <w:rPr>
          <w:rFonts w:ascii="Arial" w:hAnsi="Arial" w:cs="Arial"/>
          <w:sz w:val="20"/>
          <w:szCs w:val="20"/>
        </w:rPr>
        <w:id w:val="-448623626"/>
        <w:showingPlcHdr/>
      </w:sdtPr>
      <w:sdtEndPr/>
      <w:sdtContent>
        <w:p w:rsidR="005C2CF5" w:rsidRPr="004D55AD" w:rsidRDefault="00952605" w:rsidP="004D55AD">
          <w:pPr>
            <w:tabs>
              <w:tab w:val="left" w:pos="540"/>
            </w:tabs>
            <w:spacing w:after="0" w:line="240" w:lineRule="auto"/>
            <w:ind w:left="360"/>
            <w:rPr>
              <w:rFonts w:ascii="Arial" w:hAnsi="Arial" w:cs="Arial"/>
              <w:sz w:val="20"/>
              <w:szCs w:val="20"/>
            </w:rPr>
          </w:pPr>
          <w:r>
            <w:rPr>
              <w:rFonts w:ascii="Arial" w:hAnsi="Arial" w:cs="Arial"/>
              <w:sz w:val="20"/>
              <w:szCs w:val="20"/>
            </w:rPr>
            <w:t xml:space="preserve">     </w:t>
          </w:r>
        </w:p>
      </w:sdtContent>
    </w:sdt>
    <w:p w:rsidR="00C946B3" w:rsidRPr="004D55AD" w:rsidRDefault="00C946B3" w:rsidP="004D55AD">
      <w:pPr>
        <w:tabs>
          <w:tab w:val="left" w:pos="540"/>
        </w:tabs>
        <w:spacing w:after="0"/>
        <w:rPr>
          <w:rFonts w:ascii="Arial" w:hAnsi="Arial" w:cs="Arial"/>
          <w:sz w:val="20"/>
          <w:szCs w:val="20"/>
        </w:rPr>
      </w:pPr>
    </w:p>
    <w:p w:rsidR="00E32485" w:rsidRDefault="005C2CF5" w:rsidP="004D55AD">
      <w:pPr>
        <w:tabs>
          <w:tab w:val="left" w:pos="540"/>
        </w:tabs>
        <w:spacing w:after="0"/>
        <w:rPr>
          <w:rFonts w:ascii="Arial" w:hAnsi="Arial" w:cs="Arial"/>
          <w:sz w:val="20"/>
          <w:szCs w:val="20"/>
        </w:rPr>
      </w:pPr>
      <w:r w:rsidRPr="004D55AD">
        <w:rPr>
          <w:rFonts w:ascii="Arial" w:hAnsi="Arial" w:cs="Arial"/>
          <w:sz w:val="20"/>
          <w:szCs w:val="20"/>
        </w:rPr>
        <w:t xml:space="preserve">12. </w:t>
      </w:r>
      <w:r w:rsidR="00E32485">
        <w:rPr>
          <w:rFonts w:ascii="Arial" w:hAnsi="Arial" w:cs="Arial"/>
          <w:sz w:val="20"/>
          <w:szCs w:val="20"/>
        </w:rPr>
        <w:tab/>
      </w:r>
      <w:r w:rsidR="00E32485" w:rsidRPr="00E32485">
        <w:rPr>
          <w:rFonts w:ascii="Arial" w:hAnsi="Arial" w:cs="Arial"/>
          <w:sz w:val="20"/>
          <w:szCs w:val="20"/>
        </w:rPr>
        <w:t>Institutional curriculum committee review/approval date:</w:t>
      </w:r>
    </w:p>
    <w:p w:rsidR="00E32485" w:rsidRDefault="00E32485" w:rsidP="004D55AD">
      <w:pPr>
        <w:tabs>
          <w:tab w:val="left" w:pos="540"/>
        </w:tabs>
        <w:spacing w:after="0"/>
        <w:rPr>
          <w:rFonts w:ascii="Arial" w:hAnsi="Arial" w:cs="Arial"/>
          <w:sz w:val="20"/>
          <w:szCs w:val="20"/>
        </w:rPr>
      </w:pPr>
    </w:p>
    <w:p w:rsidR="00E32485" w:rsidRDefault="00E32485" w:rsidP="004D55AD">
      <w:pPr>
        <w:tabs>
          <w:tab w:val="left" w:pos="540"/>
        </w:tabs>
        <w:spacing w:after="0"/>
        <w:rPr>
          <w:rFonts w:ascii="Arial" w:hAnsi="Arial" w:cs="Arial"/>
          <w:sz w:val="20"/>
          <w:szCs w:val="20"/>
        </w:rPr>
      </w:pPr>
      <w:r>
        <w:rPr>
          <w:rFonts w:ascii="Arial" w:hAnsi="Arial" w:cs="Arial"/>
          <w:sz w:val="20"/>
          <w:szCs w:val="20"/>
        </w:rPr>
        <w:t xml:space="preserve">13. </w:t>
      </w:r>
      <w:r>
        <w:rPr>
          <w:rFonts w:ascii="Arial" w:hAnsi="Arial" w:cs="Arial"/>
          <w:sz w:val="20"/>
          <w:szCs w:val="20"/>
        </w:rPr>
        <w:tab/>
      </w:r>
      <w:r w:rsidRPr="00E32485">
        <w:rPr>
          <w:rFonts w:ascii="Arial" w:hAnsi="Arial" w:cs="Arial"/>
          <w:sz w:val="20"/>
          <w:szCs w:val="20"/>
        </w:rPr>
        <w:t>Will the new option/emphasis/concentration be offered via distance delivery?</w:t>
      </w:r>
      <w:r w:rsidR="00AE1FE1">
        <w:rPr>
          <w:rStyle w:val="PlaceholderText"/>
        </w:rPr>
        <w:t xml:space="preserve"> Yes</w:t>
      </w:r>
    </w:p>
    <w:p w:rsidR="00E32485" w:rsidRDefault="00E32485" w:rsidP="004D55AD">
      <w:pPr>
        <w:tabs>
          <w:tab w:val="left" w:pos="540"/>
        </w:tabs>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E32485">
        <w:rPr>
          <w:rFonts w:ascii="Arial" w:hAnsi="Arial" w:cs="Arial"/>
          <w:sz w:val="20"/>
          <w:szCs w:val="20"/>
        </w:rPr>
        <w:t>If yes, indicate mode of distance delivery:</w:t>
      </w:r>
    </w:p>
    <w:p w:rsidR="00E32485" w:rsidRPr="004D55AD" w:rsidRDefault="00E32485" w:rsidP="004D55AD">
      <w:pPr>
        <w:tabs>
          <w:tab w:val="left" w:pos="54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id w:val="1445263576"/>
        </w:sdtPr>
        <w:sdtEndPr/>
        <w:sdtContent>
          <w:r w:rsidR="00AE1FE1">
            <w:rPr>
              <w:rFonts w:ascii="Arial" w:hAnsi="Arial" w:cs="Arial"/>
              <w:sz w:val="20"/>
              <w:szCs w:val="20"/>
            </w:rPr>
            <w:t>Online</w:t>
          </w:r>
        </w:sdtContent>
      </w:sdt>
    </w:p>
    <w:p w:rsidR="003A5E20" w:rsidRPr="004D55AD" w:rsidRDefault="003A5E20"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14. </w:t>
      </w:r>
      <w:r w:rsidR="00E32485">
        <w:rPr>
          <w:rFonts w:ascii="Arial" w:hAnsi="Arial" w:cs="Arial"/>
          <w:sz w:val="20"/>
          <w:szCs w:val="20"/>
        </w:rPr>
        <w:tab/>
      </w:r>
      <w:r w:rsidRPr="004D55AD">
        <w:rPr>
          <w:rFonts w:ascii="Arial" w:hAnsi="Arial" w:cs="Arial"/>
          <w:sz w:val="20"/>
          <w:szCs w:val="20"/>
        </w:rPr>
        <w:t xml:space="preserve">Explain in detail the distance delivery procedures to be used:  </w:t>
      </w:r>
    </w:p>
    <w:p w:rsidR="005C2CF5" w:rsidRPr="004D55AD" w:rsidRDefault="00E32485"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698535200"/>
        </w:sdtPr>
        <w:sdtEndPr/>
        <w:sdtContent>
          <w:r w:rsidR="00AE1FE1">
            <w:rPr>
              <w:rFonts w:ascii="Arial" w:hAnsi="Arial" w:cs="Arial"/>
              <w:sz w:val="20"/>
              <w:szCs w:val="20"/>
            </w:rPr>
            <w:t>The new concentration will be offered online in the same manner in which the current MBA is offered. The same faculty will teach courses face-to-face and online in the same semesters. We have found this to be a strength of the current MBA program. The same standards of student-to-student, student-to-faculty, and student-to-content interaction will be maintained in the required courses for the concentration as are in the current online MBA.</w:t>
          </w:r>
        </w:sdtContent>
      </w:sdt>
    </w:p>
    <w:p w:rsidR="005C2CF5" w:rsidRPr="004D55AD" w:rsidRDefault="005C2CF5" w:rsidP="004D55AD">
      <w:pPr>
        <w:tabs>
          <w:tab w:val="left" w:pos="540"/>
        </w:tabs>
        <w:spacing w:after="0" w:line="240" w:lineRule="auto"/>
        <w:rPr>
          <w:rFonts w:ascii="Arial" w:hAnsi="Arial" w:cs="Arial"/>
          <w:sz w:val="20"/>
          <w:szCs w:val="20"/>
        </w:rPr>
      </w:pPr>
    </w:p>
    <w:p w:rsidR="005C2CF5" w:rsidRDefault="00342850" w:rsidP="00342850">
      <w:pPr>
        <w:tabs>
          <w:tab w:val="left" w:pos="540"/>
        </w:tabs>
        <w:spacing w:after="0" w:line="240" w:lineRule="auto"/>
        <w:ind w:left="540" w:hanging="540"/>
        <w:rPr>
          <w:rFonts w:ascii="Arial" w:hAnsi="Arial" w:cs="Arial"/>
          <w:sz w:val="20"/>
          <w:szCs w:val="20"/>
        </w:rPr>
      </w:pPr>
      <w:r>
        <w:rPr>
          <w:rFonts w:ascii="Arial" w:hAnsi="Arial" w:cs="Arial"/>
          <w:sz w:val="20"/>
          <w:szCs w:val="20"/>
        </w:rPr>
        <w:t xml:space="preserve">15. </w:t>
      </w:r>
      <w:r>
        <w:rPr>
          <w:rFonts w:ascii="Arial" w:hAnsi="Arial" w:cs="Arial"/>
          <w:sz w:val="20"/>
          <w:szCs w:val="20"/>
        </w:rPr>
        <w:tab/>
      </w:r>
      <w:r w:rsidRPr="00342850">
        <w:rPr>
          <w:rFonts w:ascii="Arial" w:hAnsi="Arial" w:cs="Arial"/>
          <w:sz w:val="20"/>
          <w:szCs w:val="20"/>
        </w:rPr>
        <w:t>Specify the amount of additional costs required for program implementation, the source of funds, and how funds will be used.</w:t>
      </w:r>
    </w:p>
    <w:p w:rsidR="00342850" w:rsidRPr="004D55AD" w:rsidRDefault="00342850" w:rsidP="00342850">
      <w:pPr>
        <w:tabs>
          <w:tab w:val="left" w:pos="540"/>
        </w:tabs>
        <w:spacing w:after="0" w:line="240" w:lineRule="auto"/>
        <w:ind w:left="540" w:hanging="540"/>
        <w:rPr>
          <w:rFonts w:ascii="Arial" w:hAnsi="Arial" w:cs="Arial"/>
          <w:sz w:val="20"/>
          <w:szCs w:val="20"/>
        </w:rPr>
      </w:pPr>
      <w:r>
        <w:rPr>
          <w:rFonts w:ascii="Arial" w:hAnsi="Arial" w:cs="Arial"/>
          <w:sz w:val="20"/>
          <w:szCs w:val="20"/>
        </w:rPr>
        <w:tab/>
      </w:r>
      <w:sdt>
        <w:sdtPr>
          <w:rPr>
            <w:rFonts w:ascii="Arial" w:hAnsi="Arial" w:cs="Arial"/>
            <w:sz w:val="20"/>
            <w:szCs w:val="20"/>
          </w:rPr>
          <w:id w:val="-172728091"/>
        </w:sdtPr>
        <w:sdtEndPr/>
        <w:sdtContent>
          <w:r w:rsidR="00CE35C9">
            <w:rPr>
              <w:rFonts w:ascii="Arial" w:hAnsi="Arial" w:cs="Arial"/>
              <w:sz w:val="20"/>
              <w:szCs w:val="20"/>
            </w:rPr>
            <w:t>No additional funds needed. Program will be supported by existing faculty.</w:t>
          </w:r>
        </w:sdtContent>
      </w:sdt>
    </w:p>
    <w:p w:rsidR="00342850" w:rsidRDefault="00342850" w:rsidP="004D55AD">
      <w:pPr>
        <w:tabs>
          <w:tab w:val="left" w:pos="540"/>
        </w:tabs>
        <w:spacing w:after="0" w:line="240" w:lineRule="auto"/>
        <w:rPr>
          <w:rFonts w:ascii="Arial" w:hAnsi="Arial" w:cs="Arial"/>
          <w:sz w:val="20"/>
          <w:szCs w:val="20"/>
        </w:rPr>
      </w:pPr>
    </w:p>
    <w:p w:rsidR="005C2CF5" w:rsidRPr="00342850" w:rsidRDefault="00342850" w:rsidP="004D55AD">
      <w:pPr>
        <w:tabs>
          <w:tab w:val="left" w:pos="540"/>
        </w:tabs>
        <w:spacing w:after="0" w:line="240" w:lineRule="auto"/>
        <w:rPr>
          <w:rFonts w:ascii="Arial" w:hAnsi="Arial" w:cs="Arial"/>
          <w:b/>
          <w:sz w:val="20"/>
          <w:szCs w:val="20"/>
        </w:rPr>
      </w:pPr>
      <w:r>
        <w:rPr>
          <w:rFonts w:ascii="Arial" w:hAnsi="Arial" w:cs="Arial"/>
          <w:sz w:val="20"/>
          <w:szCs w:val="20"/>
        </w:rPr>
        <w:t xml:space="preserve">16. </w:t>
      </w:r>
      <w:r>
        <w:rPr>
          <w:rFonts w:ascii="Arial" w:hAnsi="Arial" w:cs="Arial"/>
          <w:sz w:val="20"/>
          <w:szCs w:val="20"/>
        </w:rPr>
        <w:tab/>
      </w:r>
      <w:r w:rsidRPr="00342850">
        <w:rPr>
          <w:rFonts w:ascii="Arial" w:hAnsi="Arial" w:cs="Arial"/>
          <w:sz w:val="20"/>
          <w:szCs w:val="20"/>
        </w:rPr>
        <w:t>Provide additional program information if requested by ADHE staff.</w:t>
      </w:r>
    </w:p>
    <w:p w:rsidR="005C2CF5" w:rsidRPr="00991F5E" w:rsidRDefault="005C2CF5" w:rsidP="004D55AD">
      <w:pPr>
        <w:tabs>
          <w:tab w:val="left" w:pos="540"/>
        </w:tabs>
        <w:spacing w:after="0" w:line="240" w:lineRule="auto"/>
        <w:rPr>
          <w:rFonts w:asciiTheme="majorHAnsi" w:hAnsiTheme="majorHAnsi" w:cs="Arial"/>
          <w:sz w:val="20"/>
          <w:szCs w:val="20"/>
        </w:rPr>
      </w:pPr>
    </w:p>
    <w:p w:rsidR="005C2CF5" w:rsidRPr="00991F5E" w:rsidRDefault="005C2CF5" w:rsidP="005C2CF5">
      <w:pPr>
        <w:tabs>
          <w:tab w:val="left" w:pos="360"/>
        </w:tabs>
        <w:spacing w:after="0" w:line="240" w:lineRule="auto"/>
        <w:rPr>
          <w:rFonts w:asciiTheme="majorHAnsi" w:hAnsiTheme="majorHAnsi" w:cs="Arial"/>
          <w:sz w:val="20"/>
          <w:szCs w:val="20"/>
        </w:rPr>
      </w:pPr>
    </w:p>
    <w:p w:rsidR="00041CB8" w:rsidRDefault="00041CB8" w:rsidP="00041CB8">
      <w:pPr>
        <w:pBdr>
          <w:bottom w:val="single" w:sz="12" w:space="1" w:color="auto"/>
        </w:pBdr>
        <w:tabs>
          <w:tab w:val="left" w:pos="360"/>
          <w:tab w:val="left" w:pos="720"/>
        </w:tabs>
        <w:spacing w:after="0" w:line="240" w:lineRule="auto"/>
        <w:rPr>
          <w:rFonts w:ascii="Times New Roman" w:hAnsi="Times New Roman" w:cs="Times New Roman"/>
          <w:sz w:val="24"/>
          <w:szCs w:val="24"/>
        </w:rPr>
      </w:pPr>
    </w:p>
    <w:p w:rsidR="00041CB8" w:rsidRDefault="00041CB8" w:rsidP="00041CB8">
      <w:pPr>
        <w:tabs>
          <w:tab w:val="left" w:pos="360"/>
          <w:tab w:val="left" w:pos="720"/>
        </w:tabs>
        <w:spacing w:after="0" w:line="240" w:lineRule="auto"/>
        <w:rPr>
          <w:rFonts w:ascii="Times New Roman" w:hAnsi="Times New Roman" w:cs="Times New Roman"/>
          <w:sz w:val="24"/>
          <w:szCs w:val="24"/>
        </w:rPr>
      </w:pPr>
    </w:p>
    <w:p w:rsidR="00041CB8" w:rsidRPr="00041CB8" w:rsidRDefault="00041CB8" w:rsidP="00041CB8">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President/Chancellor Approval Date:</w:t>
      </w:r>
      <w:r w:rsidRPr="00041CB8">
        <w:rPr>
          <w:rFonts w:ascii="Times New Roman" w:hAnsi="Times New Roman" w:cs="Times New Roman"/>
        </w:rPr>
        <w:tab/>
      </w:r>
      <w:sdt>
        <w:sdtPr>
          <w:rPr>
            <w:rFonts w:ascii="Times New Roman" w:hAnsi="Times New Roman" w:cs="Times New Roman"/>
          </w:rPr>
          <w:id w:val="-2029318986"/>
          <w:showingPlcHdr/>
          <w:date>
            <w:dateFormat w:val="M/d/yyyy"/>
            <w:lid w:val="en-US"/>
            <w:storeMappedDataAs w:val="dateTime"/>
            <w:calendar w:val="gregorian"/>
          </w:date>
        </w:sdtPr>
        <w:sdtEndPr/>
        <w:sdtContent>
          <w:r w:rsidRPr="00041CB8">
            <w:rPr>
              <w:rStyle w:val="PlaceholderText"/>
            </w:rPr>
            <w:t>Click here to enter a date.</w:t>
          </w:r>
        </w:sdtContent>
      </w:sdt>
    </w:p>
    <w:p w:rsidR="00041CB8" w:rsidRPr="00041CB8" w:rsidRDefault="00041CB8" w:rsidP="00041CB8">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Board of Trustees Notification Date:</w:t>
      </w:r>
      <w:r w:rsidRPr="00041CB8">
        <w:rPr>
          <w:rFonts w:ascii="Times New Roman" w:hAnsi="Times New Roman" w:cs="Times New Roman"/>
        </w:rPr>
        <w:tab/>
      </w:r>
      <w:sdt>
        <w:sdtPr>
          <w:rPr>
            <w:rFonts w:ascii="Times New Roman" w:hAnsi="Times New Roman" w:cs="Times New Roman"/>
          </w:rPr>
          <w:id w:val="-220139153"/>
          <w:showingPlcHdr/>
          <w:date>
            <w:dateFormat w:val="M/d/yyyy"/>
            <w:lid w:val="en-US"/>
            <w:storeMappedDataAs w:val="dateTime"/>
            <w:calendar w:val="gregorian"/>
          </w:date>
        </w:sdtPr>
        <w:sdtEndPr/>
        <w:sdtContent>
          <w:r w:rsidRPr="00041CB8">
            <w:rPr>
              <w:rStyle w:val="PlaceholderText"/>
            </w:rPr>
            <w:t>Click here to enter a date.</w:t>
          </w:r>
        </w:sdtContent>
      </w:sdt>
    </w:p>
    <w:p w:rsidR="00041CB8" w:rsidRPr="00041CB8" w:rsidRDefault="00041CB8" w:rsidP="00041CB8">
      <w:pPr>
        <w:tabs>
          <w:tab w:val="left" w:pos="360"/>
          <w:tab w:val="left" w:pos="720"/>
        </w:tabs>
        <w:spacing w:after="0" w:line="480" w:lineRule="auto"/>
        <w:rPr>
          <w:rFonts w:ascii="Times New Roman" w:hAnsi="Times New Roman" w:cs="Times New Roman"/>
        </w:rPr>
      </w:pPr>
    </w:p>
    <w:p w:rsidR="00041CB8" w:rsidRPr="00041CB8" w:rsidRDefault="00041CB8" w:rsidP="00041CB8">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lastRenderedPageBreak/>
        <w:t xml:space="preserve">Chief Academic officer: </w:t>
      </w:r>
      <w:r w:rsidRPr="00041CB8">
        <w:rPr>
          <w:rFonts w:ascii="Times New Roman" w:hAnsi="Times New Roman" w:cs="Times New Roman"/>
        </w:rPr>
        <w:tab/>
        <w:t>___________________________________</w:t>
      </w:r>
      <w:r w:rsidRPr="00041CB8">
        <w:rPr>
          <w:rFonts w:ascii="Times New Roman" w:hAnsi="Times New Roman" w:cs="Times New Roman"/>
        </w:rPr>
        <w:tab/>
      </w:r>
      <w:r w:rsidRPr="00041CB8">
        <w:rPr>
          <w:rFonts w:ascii="Times New Roman" w:hAnsi="Times New Roman" w:cs="Times New Roman"/>
        </w:rPr>
        <w:tab/>
        <w:t xml:space="preserve">Date:  </w:t>
      </w:r>
      <w:sdt>
        <w:sdtPr>
          <w:rPr>
            <w:rFonts w:ascii="Times New Roman" w:hAnsi="Times New Roman" w:cs="Times New Roman"/>
          </w:rPr>
          <w:id w:val="1153490296"/>
          <w:showingPlcHdr/>
          <w:date>
            <w:dateFormat w:val="M/d/yyyy"/>
            <w:lid w:val="en-US"/>
            <w:storeMappedDataAs w:val="dateTime"/>
            <w:calendar w:val="gregorian"/>
          </w:date>
        </w:sdtPr>
        <w:sdtEndPr/>
        <w:sdtContent>
          <w:r w:rsidRPr="00041CB8">
            <w:rPr>
              <w:rStyle w:val="PlaceholderText"/>
            </w:rPr>
            <w:t>Enter date.</w:t>
          </w:r>
        </w:sdtContent>
      </w:sdt>
    </w:p>
    <w:p w:rsidR="00041CB8" w:rsidRPr="00041CB8" w:rsidRDefault="00041CB8" w:rsidP="00041CB8">
      <w:pPr>
        <w:tabs>
          <w:tab w:val="left" w:pos="360"/>
          <w:tab w:val="left" w:pos="720"/>
        </w:tabs>
        <w:spacing w:after="0" w:line="240" w:lineRule="auto"/>
        <w:rPr>
          <w:rFonts w:asciiTheme="majorHAnsi" w:hAnsiTheme="majorHAnsi" w:cs="Arial"/>
        </w:rPr>
      </w:pPr>
      <w:r w:rsidRPr="00041CB8">
        <w:rPr>
          <w:rFonts w:asciiTheme="majorHAnsi" w:hAnsiTheme="majorHAnsi" w:cs="Arial"/>
        </w:rPr>
        <w:tab/>
      </w:r>
      <w:r w:rsidRPr="00041CB8">
        <w:rPr>
          <w:rFonts w:asciiTheme="majorHAnsi" w:hAnsiTheme="majorHAnsi" w:cs="Arial"/>
        </w:rPr>
        <w:tab/>
        <w:t>Name (printed):</w:t>
      </w:r>
      <w:r w:rsidRPr="00041CB8">
        <w:rPr>
          <w:rFonts w:asciiTheme="majorHAnsi" w:hAnsiTheme="majorHAnsi" w:cs="Arial"/>
        </w:rPr>
        <w:tab/>
      </w:r>
      <w:r w:rsidRPr="00041CB8">
        <w:rPr>
          <w:rFonts w:asciiTheme="majorHAnsi" w:hAnsiTheme="majorHAnsi" w:cs="Arial"/>
        </w:rPr>
        <w:tab/>
        <w:t xml:space="preserve"> </w:t>
      </w:r>
      <w:sdt>
        <w:sdtPr>
          <w:rPr>
            <w:rFonts w:asciiTheme="majorHAnsi" w:hAnsiTheme="majorHAnsi" w:cs="Arial"/>
          </w:rPr>
          <w:id w:val="-1858036544"/>
          <w:showingPlcHdr/>
        </w:sdtPr>
        <w:sdtEndPr/>
        <w:sdtContent>
          <w:r w:rsidRPr="00041CB8">
            <w:rPr>
              <w:rStyle w:val="PlaceholderText"/>
            </w:rPr>
            <w:t>Click here to enter text.</w:t>
          </w:r>
        </w:sdtContent>
      </w:sdt>
    </w:p>
    <w:p w:rsidR="00041CB8" w:rsidRPr="00041CB8" w:rsidRDefault="00041CB8" w:rsidP="005C2CF5">
      <w:pPr>
        <w:rPr>
          <w:rFonts w:asciiTheme="majorHAnsi" w:hAnsiTheme="majorHAnsi"/>
        </w:rPr>
      </w:pPr>
    </w:p>
    <w:p w:rsidR="005C2CF5" w:rsidRPr="00991F5E" w:rsidRDefault="005C2CF5" w:rsidP="005C2CF5">
      <w:pPr>
        <w:rPr>
          <w:rFonts w:asciiTheme="majorHAnsi" w:hAnsiTheme="majorHAnsi"/>
          <w:sz w:val="20"/>
          <w:szCs w:val="20"/>
        </w:rPr>
      </w:pPr>
    </w:p>
    <w:p w:rsidR="00023741" w:rsidRPr="00991F5E" w:rsidRDefault="00023741"/>
    <w:sectPr w:rsidR="00023741" w:rsidRPr="00991F5E" w:rsidSect="005B39B3">
      <w:headerReference w:type="default" r:id="rId17"/>
      <w:footerReference w:type="even" r:id="rId18"/>
      <w:footerReference w:type="default" r:id="rId1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4A9" w:rsidRDefault="00A244A9">
      <w:pPr>
        <w:spacing w:after="0" w:line="240" w:lineRule="auto"/>
      </w:pPr>
      <w:r>
        <w:separator/>
      </w:r>
    </w:p>
  </w:endnote>
  <w:endnote w:type="continuationSeparator" w:id="0">
    <w:p w:rsidR="00A244A9" w:rsidRDefault="00A24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A0" w:rsidRDefault="00C31CA0" w:rsidP="005B39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31CA0" w:rsidRDefault="00C31CA0" w:rsidP="00690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A0" w:rsidRDefault="00C31CA0" w:rsidP="005B39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2A98">
      <w:rPr>
        <w:rStyle w:val="PageNumber"/>
        <w:noProof/>
      </w:rPr>
      <w:t>9</w:t>
    </w:r>
    <w:r>
      <w:rPr>
        <w:rStyle w:val="PageNumber"/>
      </w:rPr>
      <w:fldChar w:fldCharType="end"/>
    </w:r>
  </w:p>
  <w:p w:rsidR="00C31CA0" w:rsidRDefault="00C31CA0" w:rsidP="00690D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4A9" w:rsidRDefault="00A244A9">
      <w:pPr>
        <w:spacing w:after="0" w:line="240" w:lineRule="auto"/>
      </w:pPr>
      <w:r>
        <w:separator/>
      </w:r>
    </w:p>
  </w:footnote>
  <w:footnote w:type="continuationSeparator" w:id="0">
    <w:p w:rsidR="00A244A9" w:rsidRDefault="00A24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A0" w:rsidRDefault="00C31CA0">
    <w:pPr>
      <w:pStyle w:val="Header"/>
    </w:pPr>
    <w:r>
      <w:rPr>
        <w:rFonts w:ascii="Arial Narrow" w:hAnsi="Arial Narrow"/>
        <w:sz w:val="16"/>
        <w:szCs w:val="16"/>
      </w:rPr>
      <w:t>Revised 7/6/2016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014C3"/>
    <w:multiLevelType w:val="hybridMultilevel"/>
    <w:tmpl w:val="726ABA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C718C4"/>
    <w:multiLevelType w:val="hybridMultilevel"/>
    <w:tmpl w:val="0E482D4C"/>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01BAC"/>
    <w:multiLevelType w:val="hybridMultilevel"/>
    <w:tmpl w:val="9D1E37A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236542"/>
    <w:multiLevelType w:val="hybridMultilevel"/>
    <w:tmpl w:val="DF6CEA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8"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8"/>
  </w:num>
  <w:num w:numId="4">
    <w:abstractNumId w:val="7"/>
  </w:num>
  <w:num w:numId="5">
    <w:abstractNumId w:val="1"/>
  </w:num>
  <w:num w:numId="6">
    <w:abstractNumId w:val="0"/>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CF5"/>
    <w:rsid w:val="000200A0"/>
    <w:rsid w:val="00023741"/>
    <w:rsid w:val="00041CB8"/>
    <w:rsid w:val="00051F50"/>
    <w:rsid w:val="00095764"/>
    <w:rsid w:val="00097F19"/>
    <w:rsid w:val="000E3809"/>
    <w:rsid w:val="000F5001"/>
    <w:rsid w:val="0010086B"/>
    <w:rsid w:val="00113E89"/>
    <w:rsid w:val="00160202"/>
    <w:rsid w:val="00183EFB"/>
    <w:rsid w:val="00191116"/>
    <w:rsid w:val="0019344C"/>
    <w:rsid w:val="001A3143"/>
    <w:rsid w:val="001C0506"/>
    <w:rsid w:val="002014F0"/>
    <w:rsid w:val="002135D2"/>
    <w:rsid w:val="00282A39"/>
    <w:rsid w:val="002C6FD3"/>
    <w:rsid w:val="00305603"/>
    <w:rsid w:val="00342850"/>
    <w:rsid w:val="00366F3D"/>
    <w:rsid w:val="0037147C"/>
    <w:rsid w:val="00372685"/>
    <w:rsid w:val="003728CF"/>
    <w:rsid w:val="003A5E20"/>
    <w:rsid w:val="003D1340"/>
    <w:rsid w:val="003E68DD"/>
    <w:rsid w:val="00474791"/>
    <w:rsid w:val="004822F4"/>
    <w:rsid w:val="00496E6E"/>
    <w:rsid w:val="004B454C"/>
    <w:rsid w:val="004B6F71"/>
    <w:rsid w:val="004D55AD"/>
    <w:rsid w:val="005178A0"/>
    <w:rsid w:val="005B39B3"/>
    <w:rsid w:val="005C2CF5"/>
    <w:rsid w:val="00603552"/>
    <w:rsid w:val="006674D6"/>
    <w:rsid w:val="00672F60"/>
    <w:rsid w:val="00690D5A"/>
    <w:rsid w:val="0069176F"/>
    <w:rsid w:val="006A004A"/>
    <w:rsid w:val="006B0859"/>
    <w:rsid w:val="007068E0"/>
    <w:rsid w:val="007F1F83"/>
    <w:rsid w:val="0080100E"/>
    <w:rsid w:val="008225E5"/>
    <w:rsid w:val="0084688B"/>
    <w:rsid w:val="008518EA"/>
    <w:rsid w:val="008A2A4B"/>
    <w:rsid w:val="008B20BF"/>
    <w:rsid w:val="008E7513"/>
    <w:rsid w:val="00920F03"/>
    <w:rsid w:val="00930E85"/>
    <w:rsid w:val="00936679"/>
    <w:rsid w:val="009373F1"/>
    <w:rsid w:val="00952605"/>
    <w:rsid w:val="00991F5E"/>
    <w:rsid w:val="009A66B9"/>
    <w:rsid w:val="00A1225E"/>
    <w:rsid w:val="00A16294"/>
    <w:rsid w:val="00A244A9"/>
    <w:rsid w:val="00A33692"/>
    <w:rsid w:val="00A44FA3"/>
    <w:rsid w:val="00A45AD7"/>
    <w:rsid w:val="00A54295"/>
    <w:rsid w:val="00A91791"/>
    <w:rsid w:val="00A92BE7"/>
    <w:rsid w:val="00AE1FE1"/>
    <w:rsid w:val="00B27562"/>
    <w:rsid w:val="00B53A76"/>
    <w:rsid w:val="00B600C8"/>
    <w:rsid w:val="00B87448"/>
    <w:rsid w:val="00BB1E2D"/>
    <w:rsid w:val="00BB5E6D"/>
    <w:rsid w:val="00BC7624"/>
    <w:rsid w:val="00BF47EC"/>
    <w:rsid w:val="00C2546F"/>
    <w:rsid w:val="00C31CA0"/>
    <w:rsid w:val="00C325F4"/>
    <w:rsid w:val="00C946B3"/>
    <w:rsid w:val="00CD240B"/>
    <w:rsid w:val="00CE35C9"/>
    <w:rsid w:val="00D261AD"/>
    <w:rsid w:val="00DD2A03"/>
    <w:rsid w:val="00DF3BC2"/>
    <w:rsid w:val="00E32485"/>
    <w:rsid w:val="00E62A98"/>
    <w:rsid w:val="00EA4A4C"/>
    <w:rsid w:val="00EB39C3"/>
    <w:rsid w:val="00EB4305"/>
    <w:rsid w:val="00EE082E"/>
    <w:rsid w:val="00EE307A"/>
    <w:rsid w:val="00EF1716"/>
    <w:rsid w:val="00F11812"/>
    <w:rsid w:val="00F11EDE"/>
    <w:rsid w:val="00F138E4"/>
    <w:rsid w:val="00F3692E"/>
    <w:rsid w:val="00F4132F"/>
    <w:rsid w:val="00F65C53"/>
    <w:rsid w:val="00FC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0E15F8"/>
  <w15:docId w15:val="{089B3640-BC93-4D6E-AE81-F362FB6E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3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 w:type="character" w:styleId="CommentReference">
    <w:name w:val="annotation reference"/>
    <w:basedOn w:val="DefaultParagraphFont"/>
    <w:uiPriority w:val="99"/>
    <w:semiHidden/>
    <w:unhideWhenUsed/>
    <w:rsid w:val="00A45AD7"/>
    <w:rPr>
      <w:sz w:val="16"/>
      <w:szCs w:val="16"/>
    </w:rPr>
  </w:style>
  <w:style w:type="paragraph" w:styleId="CommentText">
    <w:name w:val="annotation text"/>
    <w:basedOn w:val="Normal"/>
    <w:link w:val="CommentTextChar"/>
    <w:uiPriority w:val="99"/>
    <w:semiHidden/>
    <w:unhideWhenUsed/>
    <w:rsid w:val="00A45AD7"/>
    <w:pPr>
      <w:spacing w:line="240" w:lineRule="auto"/>
    </w:pPr>
    <w:rPr>
      <w:sz w:val="20"/>
      <w:szCs w:val="20"/>
    </w:rPr>
  </w:style>
  <w:style w:type="character" w:customStyle="1" w:styleId="CommentTextChar">
    <w:name w:val="Comment Text Char"/>
    <w:basedOn w:val="DefaultParagraphFont"/>
    <w:link w:val="CommentText"/>
    <w:uiPriority w:val="99"/>
    <w:semiHidden/>
    <w:rsid w:val="00A45AD7"/>
    <w:rPr>
      <w:sz w:val="20"/>
      <w:szCs w:val="20"/>
    </w:rPr>
  </w:style>
  <w:style w:type="paragraph" w:styleId="CommentSubject">
    <w:name w:val="annotation subject"/>
    <w:basedOn w:val="CommentText"/>
    <w:next w:val="CommentText"/>
    <w:link w:val="CommentSubjectChar"/>
    <w:uiPriority w:val="99"/>
    <w:semiHidden/>
    <w:unhideWhenUsed/>
    <w:rsid w:val="00A45AD7"/>
    <w:rPr>
      <w:b/>
      <w:bCs/>
    </w:rPr>
  </w:style>
  <w:style w:type="character" w:customStyle="1" w:styleId="CommentSubjectChar">
    <w:name w:val="Comment Subject Char"/>
    <w:basedOn w:val="CommentTextChar"/>
    <w:link w:val="CommentSubject"/>
    <w:uiPriority w:val="99"/>
    <w:semiHidden/>
    <w:rsid w:val="00A45A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www.bls.gov/oes/current/oes112021.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onster.com/career-advice/article/best-paying-mb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bls.gov/oes/current/oes112021.htm" TargetMode="External"/><Relationship Id="rId10" Type="http://schemas.openxmlformats.org/officeDocument/2006/relationships/hyperlink" Target="http://www.astate.edu/a/registrar/students/bulletins/index.do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phil@astate.edu" TargetMode="External"/><Relationship Id="rId14" Type="http://schemas.openxmlformats.org/officeDocument/2006/relationships/hyperlink" Target="http://www.monster.com/career-advice/article/best-paying-mba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77CA8AEC8D47B18816A31CDDFC76E7"/>
        <w:category>
          <w:name w:val="General"/>
          <w:gallery w:val="placeholder"/>
        </w:category>
        <w:types>
          <w:type w:val="bbPlcHdr"/>
        </w:types>
        <w:behaviors>
          <w:behavior w:val="content"/>
        </w:behaviors>
        <w:guid w:val="{01044ED9-231E-4879-8FC3-A61B5D850FB9}"/>
      </w:docPartPr>
      <w:docPartBody>
        <w:p w:rsidR="00813C67" w:rsidRDefault="004117A3" w:rsidP="004117A3">
          <w:pPr>
            <w:pStyle w:val="D077CA8AEC8D47B18816A31CDDFC76E7"/>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A2BB171BE2A445C59B27D10282827550"/>
        <w:category>
          <w:name w:val="General"/>
          <w:gallery w:val="placeholder"/>
        </w:category>
        <w:types>
          <w:type w:val="bbPlcHdr"/>
        </w:types>
        <w:behaviors>
          <w:behavior w:val="content"/>
        </w:behaviors>
        <w:guid w:val="{C449FD27-7864-44C5-9281-A687E66D0D31}"/>
      </w:docPartPr>
      <w:docPartBody>
        <w:p w:rsidR="00813C67" w:rsidRDefault="004117A3" w:rsidP="004117A3">
          <w:pPr>
            <w:pStyle w:val="A2BB171BE2A445C59B27D10282827550"/>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A816A8"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A816A8"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7A3"/>
    <w:rsid w:val="00141811"/>
    <w:rsid w:val="002043A6"/>
    <w:rsid w:val="0021379B"/>
    <w:rsid w:val="004117A3"/>
    <w:rsid w:val="0043354D"/>
    <w:rsid w:val="00562A89"/>
    <w:rsid w:val="007730FF"/>
    <w:rsid w:val="00786626"/>
    <w:rsid w:val="007B38EB"/>
    <w:rsid w:val="007C6A21"/>
    <w:rsid w:val="007E27BD"/>
    <w:rsid w:val="00813C67"/>
    <w:rsid w:val="008B2FB0"/>
    <w:rsid w:val="008D735D"/>
    <w:rsid w:val="00A229C2"/>
    <w:rsid w:val="00A41441"/>
    <w:rsid w:val="00A66663"/>
    <w:rsid w:val="00A816A8"/>
    <w:rsid w:val="00B129A7"/>
    <w:rsid w:val="00BB55F2"/>
    <w:rsid w:val="00D847D1"/>
    <w:rsid w:val="00DB0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77CA8AEC8D47B18816A31CDDFC76E7">
    <w:name w:val="D077CA8AEC8D47B18816A31CDDFC76E7"/>
    <w:rsid w:val="004117A3"/>
  </w:style>
  <w:style w:type="paragraph" w:customStyle="1" w:styleId="A2BB171BE2A445C59B27D10282827550">
    <w:name w:val="A2BB171BE2A445C59B27D10282827550"/>
    <w:rsid w:val="004117A3"/>
  </w:style>
  <w:style w:type="paragraph" w:customStyle="1" w:styleId="3050E3BAF0534D67AD01AD3DE42848FE">
    <w:name w:val="3050E3BAF0534D67AD01AD3DE42848FE"/>
    <w:rsid w:val="004117A3"/>
  </w:style>
  <w:style w:type="paragraph" w:customStyle="1" w:styleId="573E263280F34B0E8D28F4CF4A02BE04">
    <w:name w:val="573E263280F34B0E8D28F4CF4A02BE04"/>
    <w:rsid w:val="004117A3"/>
  </w:style>
  <w:style w:type="paragraph" w:customStyle="1" w:styleId="519784BECC42415DB274CFE3B914251B">
    <w:name w:val="519784BECC42415DB274CFE3B914251B"/>
    <w:rsid w:val="004117A3"/>
  </w:style>
  <w:style w:type="paragraph" w:customStyle="1" w:styleId="CDDF03DB745D4CEC8A4CB8026AB0764B">
    <w:name w:val="CDDF03DB745D4CEC8A4CB8026AB0764B"/>
    <w:rsid w:val="004117A3"/>
  </w:style>
  <w:style w:type="paragraph" w:customStyle="1" w:styleId="5F734AF5FAA84807AD932B1ACF1E0E1D">
    <w:name w:val="5F734AF5FAA84807AD932B1ACF1E0E1D"/>
    <w:rsid w:val="004117A3"/>
  </w:style>
  <w:style w:type="paragraph" w:customStyle="1" w:styleId="6CAA416E2A984891ADA99BB5C584AA37">
    <w:name w:val="6CAA416E2A984891ADA99BB5C584AA37"/>
    <w:rsid w:val="004117A3"/>
  </w:style>
  <w:style w:type="paragraph" w:customStyle="1" w:styleId="5721BF2004B6420EA3B2632A857996F8">
    <w:name w:val="5721BF2004B6420EA3B2632A857996F8"/>
    <w:rsid w:val="004117A3"/>
  </w:style>
  <w:style w:type="paragraph" w:customStyle="1" w:styleId="6E62760295E84E46A019ACA46C736C01">
    <w:name w:val="6E62760295E84E46A019ACA46C736C01"/>
    <w:rsid w:val="004117A3"/>
  </w:style>
  <w:style w:type="paragraph" w:customStyle="1" w:styleId="FB9EFEE4B413458D9139616BCC547EA5">
    <w:name w:val="FB9EFEE4B413458D9139616BCC547EA5"/>
    <w:rsid w:val="004117A3"/>
  </w:style>
  <w:style w:type="paragraph" w:customStyle="1" w:styleId="7AD5963545914305B54E977B369A99B3">
    <w:name w:val="7AD5963545914305B54E977B369A99B3"/>
    <w:rsid w:val="004117A3"/>
  </w:style>
  <w:style w:type="paragraph" w:customStyle="1" w:styleId="F2C9DCA482D64F03AE874860494D57C3">
    <w:name w:val="F2C9DCA482D64F03AE874860494D57C3"/>
    <w:rsid w:val="004117A3"/>
  </w:style>
  <w:style w:type="paragraph" w:customStyle="1" w:styleId="71D75678B8B24C7795A8CB48F3426506">
    <w:name w:val="71D75678B8B24C7795A8CB48F3426506"/>
    <w:rsid w:val="004117A3"/>
  </w:style>
  <w:style w:type="paragraph" w:customStyle="1" w:styleId="8543F1525AE7402A90F41FD955407661">
    <w:name w:val="8543F1525AE7402A90F41FD955407661"/>
    <w:rsid w:val="004117A3"/>
  </w:style>
  <w:style w:type="paragraph" w:customStyle="1" w:styleId="7B44098E4EE0446D8716BEDCD11AA6FA">
    <w:name w:val="7B44098E4EE0446D8716BEDCD11AA6FA"/>
    <w:rsid w:val="004117A3"/>
  </w:style>
  <w:style w:type="paragraph" w:customStyle="1" w:styleId="FEA7CDE0390B41A6B9F5716613FDDB04">
    <w:name w:val="FEA7CDE0390B41A6B9F5716613FDDB04"/>
    <w:rsid w:val="004117A3"/>
  </w:style>
  <w:style w:type="paragraph" w:customStyle="1" w:styleId="C73A3D0462784DF991D642834EC32E43">
    <w:name w:val="C73A3D0462784DF991D642834EC32E43"/>
    <w:rsid w:val="004117A3"/>
  </w:style>
  <w:style w:type="paragraph" w:customStyle="1" w:styleId="45EC0C7DCF5742848250E7C5B393D3B7">
    <w:name w:val="45EC0C7DCF5742848250E7C5B393D3B7"/>
    <w:rsid w:val="004117A3"/>
  </w:style>
  <w:style w:type="paragraph" w:customStyle="1" w:styleId="6D46735B43A44E3283252844272C3FE2">
    <w:name w:val="6D46735B43A44E3283252844272C3FE2"/>
    <w:rsid w:val="004117A3"/>
  </w:style>
  <w:style w:type="paragraph" w:customStyle="1" w:styleId="FA01EED2D8EB4AE18090805D2C0313D2">
    <w:name w:val="FA01EED2D8EB4AE18090805D2C0313D2"/>
    <w:rsid w:val="004117A3"/>
  </w:style>
  <w:style w:type="paragraph" w:customStyle="1" w:styleId="6BE926E1F1294C6BA28BCF2BB7C192C8">
    <w:name w:val="6BE926E1F1294C6BA28BCF2BB7C192C8"/>
    <w:rsid w:val="004117A3"/>
  </w:style>
  <w:style w:type="paragraph" w:customStyle="1" w:styleId="E1BAD943F50E4602B5028962D5031D96">
    <w:name w:val="E1BAD943F50E4602B5028962D5031D96"/>
    <w:rsid w:val="004117A3"/>
  </w:style>
  <w:style w:type="paragraph" w:customStyle="1" w:styleId="4DB7E793A4A141F19C997F0B9812CE6D">
    <w:name w:val="4DB7E793A4A141F19C997F0B9812CE6D"/>
    <w:rsid w:val="004117A3"/>
  </w:style>
  <w:style w:type="paragraph" w:customStyle="1" w:styleId="FDE8C7FBCEE3419C8122985B826F254F">
    <w:name w:val="FDE8C7FBCEE3419C8122985B826F254F"/>
    <w:rsid w:val="004117A3"/>
  </w:style>
  <w:style w:type="paragraph" w:customStyle="1" w:styleId="BD16EC652DBB41688C2FB26A9DE9DC4F">
    <w:name w:val="BD16EC652DBB41688C2FB26A9DE9DC4F"/>
    <w:rsid w:val="004117A3"/>
  </w:style>
  <w:style w:type="paragraph" w:customStyle="1" w:styleId="27B170D8A7C64169A5B0FB274DF9DFF4">
    <w:name w:val="27B170D8A7C64169A5B0FB274DF9DFF4"/>
    <w:rsid w:val="004117A3"/>
  </w:style>
  <w:style w:type="paragraph" w:customStyle="1" w:styleId="18C9575410764C178752F8B8B9A0A151">
    <w:name w:val="18C9575410764C178752F8B8B9A0A151"/>
    <w:rsid w:val="004117A3"/>
  </w:style>
  <w:style w:type="character" w:styleId="PlaceholderText">
    <w:name w:val="Placeholder Text"/>
    <w:basedOn w:val="DefaultParagraphFont"/>
    <w:uiPriority w:val="99"/>
    <w:rsid w:val="008B2FB0"/>
    <w:rPr>
      <w:color w:val="808080"/>
    </w:rPr>
  </w:style>
  <w:style w:type="paragraph" w:customStyle="1" w:styleId="8CEE037A77BE45B8BEA70513817BBD84">
    <w:name w:val="8CEE037A77BE45B8BEA70513817BBD84"/>
    <w:rsid w:val="004117A3"/>
  </w:style>
  <w:style w:type="paragraph" w:customStyle="1" w:styleId="3CE47758E327429C9ADE2B14827A9931">
    <w:name w:val="3CE47758E327429C9ADE2B14827A9931"/>
    <w:rsid w:val="004117A3"/>
  </w:style>
  <w:style w:type="paragraph" w:customStyle="1" w:styleId="B3AEB520457D4DC897081B372DA65985">
    <w:name w:val="B3AEB520457D4DC897081B372DA65985"/>
    <w:rsid w:val="004117A3"/>
  </w:style>
  <w:style w:type="paragraph" w:customStyle="1" w:styleId="A64CFF321CAF422A8A21EDE4A1AE1310">
    <w:name w:val="A64CFF321CAF422A8A21EDE4A1AE1310"/>
    <w:rsid w:val="004117A3"/>
  </w:style>
  <w:style w:type="paragraph" w:customStyle="1" w:styleId="3D8815BE2A5C48EB8C35AEEA390B9770">
    <w:name w:val="3D8815BE2A5C48EB8C35AEEA390B9770"/>
    <w:rsid w:val="004117A3"/>
  </w:style>
  <w:style w:type="paragraph" w:customStyle="1" w:styleId="2B77CC7D4FFE4B81A182DD51ED04118E">
    <w:name w:val="2B77CC7D4FFE4B81A182DD51ED04118E"/>
    <w:rsid w:val="004117A3"/>
  </w:style>
  <w:style w:type="paragraph" w:customStyle="1" w:styleId="542506A7B18448EF85FC60924025E760">
    <w:name w:val="542506A7B18448EF85FC60924025E760"/>
    <w:rsid w:val="004117A3"/>
  </w:style>
  <w:style w:type="paragraph" w:customStyle="1" w:styleId="BD941D57B08A4E17983347AD3F05857E">
    <w:name w:val="BD941D57B08A4E17983347AD3F05857E"/>
    <w:rsid w:val="004117A3"/>
  </w:style>
  <w:style w:type="paragraph" w:customStyle="1" w:styleId="0B094A7E103C49D58D27B98820889D2C">
    <w:name w:val="0B094A7E103C49D58D27B98820889D2C"/>
    <w:rsid w:val="004117A3"/>
  </w:style>
  <w:style w:type="paragraph" w:customStyle="1" w:styleId="3978DEA4EEE84EA8B48D8CA8744CE6FF">
    <w:name w:val="3978DEA4EEE84EA8B48D8CA8744CE6FF"/>
    <w:rsid w:val="004117A3"/>
  </w:style>
  <w:style w:type="paragraph" w:customStyle="1" w:styleId="1F0DD8BF7FB64C998F2DD4DC60473C3F">
    <w:name w:val="1F0DD8BF7FB64C998F2DD4DC60473C3F"/>
    <w:rsid w:val="004117A3"/>
  </w:style>
  <w:style w:type="paragraph" w:customStyle="1" w:styleId="6AD8D820824B4456BAE4360D9C4262B9">
    <w:name w:val="6AD8D820824B4456BAE4360D9C4262B9"/>
    <w:rsid w:val="004117A3"/>
  </w:style>
  <w:style w:type="paragraph" w:customStyle="1" w:styleId="592627AA69144EF6B7D2E889D55F0518">
    <w:name w:val="592627AA69144EF6B7D2E889D55F0518"/>
    <w:rsid w:val="004117A3"/>
  </w:style>
  <w:style w:type="paragraph" w:customStyle="1" w:styleId="D9BF00D237334A768EED7F6A96A203BC">
    <w:name w:val="D9BF00D237334A768EED7F6A96A203BC"/>
    <w:rsid w:val="004117A3"/>
  </w:style>
  <w:style w:type="paragraph" w:customStyle="1" w:styleId="CD269BC2FACF4991838EC756AD4FC608">
    <w:name w:val="CD269BC2FACF4991838EC756AD4FC608"/>
    <w:rsid w:val="004117A3"/>
  </w:style>
  <w:style w:type="paragraph" w:customStyle="1" w:styleId="0F2ABF4846FC4F428A6F24A4B91EB82B">
    <w:name w:val="0F2ABF4846FC4F428A6F24A4B91EB82B"/>
    <w:rsid w:val="004117A3"/>
  </w:style>
  <w:style w:type="paragraph" w:customStyle="1" w:styleId="8F9EFA1B6A924A55BBEFCC1BEF263E6D">
    <w:name w:val="8F9EFA1B6A924A55BBEFCC1BEF263E6D"/>
    <w:rsid w:val="004117A3"/>
  </w:style>
  <w:style w:type="paragraph" w:customStyle="1" w:styleId="A9F8A046CBA54547BADACB4035D32986">
    <w:name w:val="A9F8A046CBA54547BADACB4035D32986"/>
    <w:rsid w:val="004117A3"/>
  </w:style>
  <w:style w:type="paragraph" w:customStyle="1" w:styleId="EF556E75FBB24BA1A471FA90326D86FD">
    <w:name w:val="EF556E75FBB24BA1A471FA90326D86FD"/>
    <w:rsid w:val="004117A3"/>
  </w:style>
  <w:style w:type="paragraph" w:customStyle="1" w:styleId="CD81674E500C4FD2B00A201A0BCA47B2">
    <w:name w:val="CD81674E500C4FD2B00A201A0BCA47B2"/>
    <w:rsid w:val="004117A3"/>
  </w:style>
  <w:style w:type="paragraph" w:customStyle="1" w:styleId="60B1A522430D4055A02961C4026F4350">
    <w:name w:val="60B1A522430D4055A02961C4026F4350"/>
    <w:rsid w:val="004117A3"/>
  </w:style>
  <w:style w:type="paragraph" w:customStyle="1" w:styleId="5996E69365504CFBA1B2834DDC9ADD80">
    <w:name w:val="5996E69365504CFBA1B2834DDC9ADD80"/>
    <w:rsid w:val="004117A3"/>
  </w:style>
  <w:style w:type="paragraph" w:customStyle="1" w:styleId="26CCBF70E38648D2BF973ED8176C7DF6">
    <w:name w:val="26CCBF70E38648D2BF973ED8176C7DF6"/>
    <w:rsid w:val="004117A3"/>
  </w:style>
  <w:style w:type="paragraph" w:customStyle="1" w:styleId="3A34E4A50F75465B8CE76263095E1089">
    <w:name w:val="3A34E4A50F75465B8CE76263095E1089"/>
    <w:rsid w:val="004117A3"/>
  </w:style>
  <w:style w:type="paragraph" w:customStyle="1" w:styleId="12485894918B4126A67BAB0D9CA1C62C">
    <w:name w:val="12485894918B4126A67BAB0D9CA1C62C"/>
    <w:rsid w:val="004117A3"/>
  </w:style>
  <w:style w:type="paragraph" w:customStyle="1" w:styleId="EDC8B6799894401E9EC58FB7650A47CC">
    <w:name w:val="EDC8B6799894401E9EC58FB7650A47CC"/>
    <w:rsid w:val="004117A3"/>
  </w:style>
  <w:style w:type="paragraph" w:customStyle="1" w:styleId="C74DED8788FD461FA9FCE40AA5543818">
    <w:name w:val="C74DED8788FD461FA9FCE40AA5543818"/>
    <w:rsid w:val="00813C67"/>
  </w:style>
  <w:style w:type="paragraph" w:customStyle="1" w:styleId="F01CE60BEDD84CDFB1382415450C43B6">
    <w:name w:val="F01CE60BEDD84CDFB1382415450C43B6"/>
    <w:rsid w:val="00813C67"/>
  </w:style>
  <w:style w:type="paragraph" w:customStyle="1" w:styleId="43365D7B9B234B1DAF75BF5475FEAA50">
    <w:name w:val="43365D7B9B234B1DAF75BF5475FEAA50"/>
    <w:rsid w:val="00A41441"/>
  </w:style>
  <w:style w:type="paragraph" w:customStyle="1" w:styleId="67F111DAEDD64A5DAD9652CC619C5856">
    <w:name w:val="67F111DAEDD64A5DAD9652CC619C5856"/>
    <w:rsid w:val="00A41441"/>
  </w:style>
  <w:style w:type="paragraph" w:customStyle="1" w:styleId="557AA434919D42D998125099B07C59D6">
    <w:name w:val="557AA434919D42D998125099B07C59D6"/>
    <w:rsid w:val="00A41441"/>
  </w:style>
  <w:style w:type="paragraph" w:customStyle="1" w:styleId="A04AFF39548242479B1F7FA73550587C">
    <w:name w:val="A04AFF39548242479B1F7FA73550587C"/>
    <w:rsid w:val="00A41441"/>
  </w:style>
  <w:style w:type="paragraph" w:customStyle="1" w:styleId="B4E98C4C8DAB421096A8ACF0F756D512">
    <w:name w:val="B4E98C4C8DAB421096A8ACF0F756D512"/>
    <w:rsid w:val="00A41441"/>
  </w:style>
  <w:style w:type="paragraph" w:customStyle="1" w:styleId="07E5CF53A4414B60AA6A3193B8266DB5">
    <w:name w:val="07E5CF53A4414B60AA6A3193B8266DB5"/>
    <w:rsid w:val="00A41441"/>
  </w:style>
  <w:style w:type="paragraph" w:customStyle="1" w:styleId="B4703CD57C6E42D88CC5FE67ADED478E">
    <w:name w:val="B4703CD57C6E42D88CC5FE67ADED478E"/>
    <w:rsid w:val="00A41441"/>
  </w:style>
  <w:style w:type="paragraph" w:customStyle="1" w:styleId="324EBF381C1147F18F5EEC4607A1A628">
    <w:name w:val="324EBF381C1147F18F5EEC4607A1A628"/>
    <w:rsid w:val="00A41441"/>
  </w:style>
  <w:style w:type="paragraph" w:customStyle="1" w:styleId="2E06600D1359479E8128B1A8D04A7537">
    <w:name w:val="2E06600D1359479E8128B1A8D04A7537"/>
    <w:rsid w:val="00A41441"/>
  </w:style>
  <w:style w:type="paragraph" w:customStyle="1" w:styleId="BE08B4CCB9734483977B6C31AC955958">
    <w:name w:val="BE08B4CCB9734483977B6C31AC955958"/>
    <w:rsid w:val="00A41441"/>
  </w:style>
  <w:style w:type="paragraph" w:customStyle="1" w:styleId="8F0F0BD85E644EA9A46C6754E06A9AB7">
    <w:name w:val="8F0F0BD85E644EA9A46C6754E06A9AB7"/>
    <w:rsid w:val="00A41441"/>
  </w:style>
  <w:style w:type="paragraph" w:customStyle="1" w:styleId="62797953DF06415AA39FB482C3B4D3B8">
    <w:name w:val="62797953DF06415AA39FB482C3B4D3B8"/>
    <w:rsid w:val="00A41441"/>
  </w:style>
  <w:style w:type="paragraph" w:customStyle="1" w:styleId="15D257E65D1340FBB2D805C8EF5FB8F0">
    <w:name w:val="15D257E65D1340FBB2D805C8EF5FB8F0"/>
    <w:rsid w:val="00A41441"/>
  </w:style>
  <w:style w:type="paragraph" w:customStyle="1" w:styleId="8646F240372E44FAA5F9718DEBFDFA64">
    <w:name w:val="8646F240372E44FAA5F9718DEBFDFA64"/>
    <w:rsid w:val="00D847D1"/>
  </w:style>
  <w:style w:type="paragraph" w:customStyle="1" w:styleId="EB663936C74141EEBD17CE228B49E3A7">
    <w:name w:val="EB663936C74141EEBD17CE228B49E3A7"/>
    <w:rsid w:val="00D847D1"/>
  </w:style>
  <w:style w:type="paragraph" w:customStyle="1" w:styleId="5440945E5D914B01B826F5E9584C3DCE">
    <w:name w:val="5440945E5D914B01B826F5E9584C3DCE"/>
    <w:rsid w:val="00D847D1"/>
  </w:style>
  <w:style w:type="paragraph" w:customStyle="1" w:styleId="5502802CB52A4D138BB0ADFB9D46A866">
    <w:name w:val="5502802CB52A4D138BB0ADFB9D46A866"/>
    <w:rsid w:val="00D847D1"/>
  </w:style>
  <w:style w:type="paragraph" w:customStyle="1" w:styleId="DB8DBA260B4346A3BF4AB1DEF5D1E82B">
    <w:name w:val="DB8DBA260B4346A3BF4AB1DEF5D1E82B"/>
    <w:rsid w:val="00BB55F2"/>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280FBCE166D44BF19F9B7D3E96E34D3C">
    <w:name w:val="280FBCE166D44BF19F9B7D3E96E34D3C"/>
    <w:rsid w:val="0043354D"/>
  </w:style>
  <w:style w:type="paragraph" w:customStyle="1" w:styleId="E76A4E7399A24113893EFF547A9D5A59">
    <w:name w:val="E76A4E7399A24113893EFF547A9D5A59"/>
    <w:rsid w:val="0043354D"/>
  </w:style>
  <w:style w:type="paragraph" w:customStyle="1" w:styleId="3476C22FC4124C1CA972B1D9CD352670">
    <w:name w:val="3476C22FC4124C1CA972B1D9CD35267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 w:type="paragraph" w:customStyle="1" w:styleId="AC19B4D3966142CBA39D4CC48A557279">
    <w:name w:val="AC19B4D3966142CBA39D4CC48A557279"/>
    <w:rsid w:val="008B2FB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7B69D-EBE9-4F28-9452-341EA594D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2572</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Melodie Philhours</cp:lastModifiedBy>
  <cp:revision>2</cp:revision>
  <dcterms:created xsi:type="dcterms:W3CDTF">2017-09-21T21:29:00Z</dcterms:created>
  <dcterms:modified xsi:type="dcterms:W3CDTF">2017-09-21T21:29:00Z</dcterms:modified>
</cp:coreProperties>
</file>