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86DF31A" w:rsidR="00E27C4B" w:rsidRDefault="004A1E8B">
            <w:r>
              <w:t>AGRI24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7E09E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740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2C0C186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4A1E8B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BE51B1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470896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70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E02F9D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470896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70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46FEAEF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470896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70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67C45F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470896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70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5EBF95D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097E2B40C75B6F418B27DBAB0B53C650"/>
                        </w:placeholder>
                      </w:sdtPr>
                      <w:sdtContent>
                        <w:r w:rsidR="00D2118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2118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E8FF321" w:rsidR="00A865C3" w:rsidRDefault="00F9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2051" w:type="pct"/>
          </w:tcPr>
          <w:p w14:paraId="16605CA7" w14:textId="393CCC08" w:rsidR="00A865C3" w:rsidRPr="00737401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737401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E3946F0" w:rsidR="00A865C3" w:rsidRDefault="000A4EF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3D6341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2051" w:type="pct"/>
          </w:tcPr>
          <w:p w14:paraId="4C031803" w14:textId="2468824D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4D00A902" w:rsidR="00A865C3" w:rsidRDefault="003D6341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D6341">
              <w:rPr>
                <w:rFonts w:asciiTheme="majorHAnsi" w:hAnsiTheme="majorHAnsi" w:cs="Arial"/>
                <w:b/>
                <w:sz w:val="20"/>
                <w:szCs w:val="20"/>
              </w:rPr>
              <w:t>Agricultural Decision Tools and Analysis</w:t>
            </w:r>
          </w:p>
        </w:tc>
        <w:tc>
          <w:tcPr>
            <w:tcW w:w="2051" w:type="pct"/>
          </w:tcPr>
          <w:p w14:paraId="147E32A6" w14:textId="71B3C4BD" w:rsidR="00A865C3" w:rsidRDefault="00FA30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2F54AD01" w14:textId="77777777" w:rsidR="00A865C3" w:rsidRDefault="003D6341" w:rsidP="002441A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Hands-on experience with cloud/ desktop software, spatial algorithms and tools for irrigation system design/management as well as processing/analyzing/interpreting of georeferenced agricultural data obtained from diverse sources such as human scouts, ground and equipment sensors, and unmanned aerial systems. Fall.</w:t>
            </w:r>
          </w:p>
          <w:p w14:paraId="184B27E2" w14:textId="77777777" w:rsidR="00124BDB" w:rsidRDefault="00124BDB" w:rsidP="002441A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EEEEEE"/>
              </w:rPr>
            </w:pPr>
          </w:p>
          <w:p w14:paraId="1C4B3D7C" w14:textId="77777777" w:rsidR="00124BDB" w:rsidRPr="00124BDB" w:rsidRDefault="00124BDB" w:rsidP="00124BD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4BDB">
              <w:rPr>
                <w:rFonts w:asciiTheme="majorHAnsi" w:hAnsiTheme="majorHAnsi" w:cs="Arial"/>
                <w:bCs/>
                <w:sz w:val="20"/>
                <w:szCs w:val="20"/>
              </w:rPr>
              <w:t xml:space="preserve">Prerequisites/Corequisites: </w:t>
            </w:r>
            <w:r w:rsidRPr="00124BDB">
              <w:rPr>
                <w:rFonts w:asciiTheme="majorHAnsi" w:hAnsiTheme="majorHAnsi" w:cs="Arial"/>
                <w:bCs/>
                <w:strike/>
                <w:color w:val="FF0000"/>
                <w:sz w:val="20"/>
                <w:szCs w:val="20"/>
              </w:rPr>
              <w:t>AGST</w:t>
            </w:r>
            <w:r w:rsidRPr="00124BDB">
              <w:rPr>
                <w:rFonts w:asciiTheme="majorHAnsi" w:hAnsiTheme="majorHAnsi" w:cs="Arial"/>
                <w:bCs/>
                <w:sz w:val="20"/>
                <w:szCs w:val="20"/>
              </w:rPr>
              <w:t xml:space="preserve"> 4511.</w:t>
            </w:r>
          </w:p>
          <w:p w14:paraId="6C345BBD" w14:textId="0D829125" w:rsidR="00124BDB" w:rsidRDefault="00124BDB" w:rsidP="00124BD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24BDB">
              <w:rPr>
                <w:rFonts w:asciiTheme="majorHAnsi" w:hAnsiTheme="majorHAnsi" w:cs="Arial"/>
                <w:bCs/>
                <w:sz w:val="20"/>
                <w:szCs w:val="20"/>
              </w:rPr>
              <w:t xml:space="preserve">Dual Listed/Cross Listed: </w:t>
            </w:r>
            <w:r w:rsidRPr="00124BDB">
              <w:rPr>
                <w:rFonts w:asciiTheme="majorHAnsi" w:hAnsiTheme="majorHAnsi" w:cs="Arial"/>
                <w:bCs/>
                <w:strike/>
                <w:color w:val="FF0000"/>
                <w:sz w:val="20"/>
                <w:szCs w:val="20"/>
              </w:rPr>
              <w:t>AGST</w:t>
            </w:r>
            <w:r w:rsidRPr="00124BDB">
              <w:rPr>
                <w:rFonts w:asciiTheme="majorHAnsi" w:hAnsiTheme="majorHAnsi" w:cs="Arial"/>
                <w:bCs/>
                <w:sz w:val="20"/>
                <w:szCs w:val="20"/>
              </w:rPr>
              <w:t xml:space="preserve"> 5503.</w:t>
            </w:r>
          </w:p>
        </w:tc>
        <w:tc>
          <w:tcPr>
            <w:tcW w:w="2051" w:type="pct"/>
          </w:tcPr>
          <w:p w14:paraId="7F77078B" w14:textId="77777777" w:rsidR="00124BDB" w:rsidRDefault="00124BDB" w:rsidP="00124BDB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Hands-on experience with cloud/ desktop software, spatial algorithms and tools for irrigation system design/management as well as processing/analyzing/interpreting of georeferenced agricultural data obtained from diverse sources such as human scouts, ground and equipment sensors, and unmanned aerial systems. Fall.</w:t>
            </w:r>
          </w:p>
          <w:p w14:paraId="146958CF" w14:textId="77777777" w:rsidR="00124BDB" w:rsidRDefault="00124BDB" w:rsidP="00124BDB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EEEEEE"/>
              </w:rPr>
            </w:pPr>
          </w:p>
          <w:p w14:paraId="2880B3AD" w14:textId="1F156F51" w:rsidR="00124BDB" w:rsidRPr="00124BDB" w:rsidRDefault="00124BDB" w:rsidP="00124BD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4BDB">
              <w:rPr>
                <w:rFonts w:asciiTheme="majorHAnsi" w:hAnsiTheme="majorHAnsi" w:cs="Arial"/>
                <w:bCs/>
                <w:sz w:val="20"/>
                <w:szCs w:val="20"/>
              </w:rPr>
              <w:t xml:space="preserve">Prerequisites/Corequisites: </w:t>
            </w:r>
            <w:r w:rsidRPr="00124BDB">
              <w:rPr>
                <w:rFonts w:asciiTheme="majorHAnsi" w:hAnsiTheme="majorHAnsi" w:cs="Arial"/>
                <w:bCs/>
                <w:color w:val="0070C0"/>
                <w:sz w:val="20"/>
                <w:szCs w:val="20"/>
              </w:rPr>
              <w:t xml:space="preserve">GIS </w:t>
            </w:r>
            <w:r w:rsidRPr="00124BDB">
              <w:rPr>
                <w:rFonts w:asciiTheme="majorHAnsi" w:hAnsiTheme="majorHAnsi" w:cs="Arial"/>
                <w:bCs/>
                <w:sz w:val="20"/>
                <w:szCs w:val="20"/>
              </w:rPr>
              <w:t>4511.</w:t>
            </w:r>
          </w:p>
          <w:p w14:paraId="2FB04444" w14:textId="5C2199A2" w:rsidR="00A865C3" w:rsidRDefault="00124BDB" w:rsidP="00124BDB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24BDB">
              <w:rPr>
                <w:rFonts w:asciiTheme="majorHAnsi" w:hAnsiTheme="majorHAnsi" w:cs="Arial"/>
                <w:bCs/>
                <w:sz w:val="20"/>
                <w:szCs w:val="20"/>
              </w:rPr>
              <w:t xml:space="preserve">Dual Listed/Cross Listed: </w:t>
            </w:r>
            <w:r w:rsidRPr="00124BDB">
              <w:rPr>
                <w:rFonts w:asciiTheme="majorHAnsi" w:hAnsiTheme="majorHAnsi" w:cs="Arial"/>
                <w:bCs/>
                <w:color w:val="0070C0"/>
                <w:sz w:val="20"/>
                <w:szCs w:val="20"/>
              </w:rPr>
              <w:t xml:space="preserve">GIS </w:t>
            </w:r>
            <w:r w:rsidRPr="00124BDB">
              <w:rPr>
                <w:rFonts w:asciiTheme="majorHAnsi" w:hAnsiTheme="majorHAnsi" w:cs="Arial"/>
                <w:bCs/>
                <w:sz w:val="20"/>
                <w:szCs w:val="20"/>
              </w:rPr>
              <w:t>5503.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6DE56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37401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40D4F3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960E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98B9B1A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124BDB" w:rsidRPr="00124BDB">
            <w:rPr>
              <w:rFonts w:asciiTheme="majorHAnsi" w:hAnsiTheme="majorHAnsi" w:cs="Arial"/>
              <w:sz w:val="20"/>
              <w:szCs w:val="20"/>
            </w:rPr>
            <w:t>Prerequisites/Corequisites: GIS 4511.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1FC153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124BDB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124BCD31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124BD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F5E744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441A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411096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124BDB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2F17A3C" w:rsidR="004167AB" w:rsidRPr="0030740C" w:rsidRDefault="00124BD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YES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="004167AB"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1F3D072D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124BDB" w:rsidRPr="00124BDB">
            <w:rPr>
              <w:rFonts w:asciiTheme="majorHAnsi" w:hAnsiTheme="majorHAnsi" w:cs="Arial"/>
              <w:sz w:val="20"/>
              <w:szCs w:val="20"/>
            </w:rPr>
            <w:t>Dual Listed/Cross Listed: GIS 5503.</w:t>
          </w:r>
        </w:sdtContent>
      </w:sdt>
    </w:p>
    <w:p w14:paraId="38BCB8F1" w14:textId="1A9B77FB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124BDB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325833AC" w:rsidR="000F0FE3" w:rsidRPr="001611E3" w:rsidRDefault="00EC52BB" w:rsidP="002441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3C7504" w14:textId="77777777" w:rsidR="002960E3" w:rsidRDefault="002960E3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4DA4C593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C37D4C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FA302E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965624397"/>
            <w:placeholder>
              <w:docPart w:val="02B896EAA66E4D43BFC7FB770903011E"/>
            </w:placeholder>
          </w:sdtPr>
          <w:sdtContent>
            <w:p w14:paraId="1FC09CA2" w14:textId="77777777" w:rsidR="00124BDB" w:rsidRPr="002A1563" w:rsidRDefault="00124BDB" w:rsidP="00124BDB">
              <w:pPr>
                <w:spacing w:after="0"/>
                <w:rPr>
                  <w:b/>
                  <w:bCs/>
                  <w:sz w:val="28"/>
                  <w:szCs w:val="28"/>
                </w:rPr>
              </w:pPr>
              <w:r w:rsidRPr="00D9631F">
                <w:rPr>
                  <w:rFonts w:ascii="Oswald" w:eastAsia="Times New Roman" w:hAnsi="Oswald" w:cs="Arial"/>
                  <w:b/>
                  <w:bCs/>
                  <w:caps/>
                  <w:sz w:val="30"/>
                  <w:szCs w:val="30"/>
                </w:rPr>
                <w:t>COURSES</w:t>
              </w:r>
              <w:r>
                <w:rPr>
                  <w:rFonts w:ascii="Oswald" w:eastAsia="Times New Roman" w:hAnsi="Oswald" w:cs="Arial"/>
                  <w:b/>
                  <w:bCs/>
                  <w:caps/>
                  <w:sz w:val="30"/>
                  <w:szCs w:val="30"/>
                </w:rPr>
                <w:t>:</w:t>
              </w:r>
            </w:p>
            <w:p w14:paraId="3B45C7F9" w14:textId="77777777" w:rsidR="00124BDB" w:rsidRDefault="00124BDB" w:rsidP="00124BDB">
              <w:pPr>
                <w:spacing w:after="0"/>
                <w:rPr>
                  <w:color w:val="0070C0"/>
                </w:rPr>
              </w:pPr>
            </w:p>
            <w:p w14:paraId="7F155C1E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b/>
                  <w:bCs/>
                  <w:color w:val="0070C0"/>
                  <w:sz w:val="20"/>
                  <w:szCs w:val="20"/>
                </w:rPr>
                <w:t xml:space="preserve">GIS and Precision Agriculture </w:t>
              </w:r>
              <w:r w:rsidRPr="00D05CA4">
                <w:rPr>
                  <w:rFonts w:ascii="Arial" w:hAnsi="Arial" w:cs="Arial"/>
                  <w:b/>
                  <w:bCs/>
                  <w:strike/>
                  <w:color w:val="FF0000"/>
                  <w:sz w:val="20"/>
                  <w:szCs w:val="20"/>
                </w:rPr>
                <w:t>Agricultural Systems Technologies</w:t>
              </w:r>
              <w:r w:rsidRPr="00D05CA4">
                <w:rPr>
                  <w:rFonts w:ascii="Arial" w:hAnsi="Arial" w:cs="Arial"/>
                  <w:b/>
                  <w:bCs/>
                  <w:color w:val="FF0000"/>
                  <w:sz w:val="20"/>
                  <w:szCs w:val="20"/>
                </w:rPr>
                <w:t xml:space="preserve"> </w:t>
              </w:r>
            </w:p>
            <w:p w14:paraId="717BE1BB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388FC66F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bookmarkStart w:id="0" w:name="_Hlk115851559"/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bookmarkEnd w:id="0"/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489V - Special Problems in </w:t>
              </w:r>
              <w:r w:rsidRPr="00D05CA4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Agricultural Systems Technology</w:t>
              </w:r>
              <w:r w:rsidRPr="00D05CA4">
                <w:rPr>
                  <w:rFonts w:ascii="Arial" w:hAnsi="Arial" w:cs="Arial"/>
                  <w:color w:val="FF0000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>Sem. Hrs: Variable</w:t>
              </w:r>
            </w:p>
            <w:p w14:paraId="7EBC61C5" w14:textId="77777777" w:rsidR="00124BDB" w:rsidRPr="00D05CA4" w:rsidRDefault="00124BDB" w:rsidP="00124BDB">
              <w:pPr>
                <w:pStyle w:val="ListParagraph"/>
                <w:spacing w:after="0" w:line="240" w:lineRule="auto"/>
                <w:textAlignment w:val="baseline"/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</w:pPr>
              <w:r w:rsidRPr="002441AA">
                <w:rPr>
                  <w:rFonts w:ascii="Arial" w:hAnsi="Arial" w:cs="Arial"/>
                  <w:sz w:val="20"/>
                  <w:szCs w:val="20"/>
                </w:rPr>
                <w:t xml:space="preserve">•  </w:t>
              </w:r>
              <w:r w:rsidRPr="002441AA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AGST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2003 - 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>Intro</w:t>
              </w:r>
              <w:r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>duction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 to GIS and Precision Agriculture </w:t>
              </w:r>
              <w:r w:rsidRPr="002441AA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Agricultural Systems Technology</w:t>
              </w:r>
              <w:r w:rsidRPr="002441AA">
                <w:rPr>
                  <w:rFonts w:ascii="Arial" w:eastAsia="Times New Roman" w:hAnsi="Arial" w:cs="Arial"/>
                  <w:color w:val="FF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>Sem. Hrs: 3</w:t>
              </w:r>
            </w:p>
            <w:p w14:paraId="1BFFAD6B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3503 - Geospatial Data Applications Sem. Hrs: 3</w:t>
              </w:r>
            </w:p>
            <w:p w14:paraId="3AAC963F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3543 - Fundamentals of GIS/GPS Sem. Hrs: 3</w:t>
              </w:r>
            </w:p>
            <w:p w14:paraId="0A0CC775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4003 - Modern Irrigation Systems Sem. Hrs: 3</w:t>
              </w:r>
            </w:p>
            <w:p w14:paraId="274C7B71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</w:r>
              <w:r w:rsidRPr="00124BDB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•  </w:t>
              </w:r>
              <w:r w:rsidRPr="00124BDB">
                <w:rPr>
                  <w:rFonts w:ascii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AGST</w:t>
              </w:r>
              <w:r w:rsidRPr="00124BDB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 </w:t>
              </w:r>
              <w:r w:rsidRPr="00124BDB">
                <w:rPr>
                  <w:rFonts w:ascii="Arial" w:hAnsi="Arial" w:cs="Arial"/>
                  <w:color w:val="0070C0"/>
                  <w:sz w:val="20"/>
                  <w:szCs w:val="20"/>
                  <w:highlight w:val="yellow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4503 - Agricultural Decision Tools and Analysis Sem. Hrs: 3</w:t>
              </w:r>
            </w:p>
            <w:p w14:paraId="3C2870C6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4511 - Unmanned Aircraft Systems Sem. Hrs: 1</w:t>
              </w:r>
            </w:p>
            <w:p w14:paraId="767B23C8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4543 - Understanding Geographic Information Systems Sem. Hrs: 3</w:t>
              </w:r>
            </w:p>
            <w:p w14:paraId="6D18B746" w14:textId="77777777" w:rsidR="00124BDB" w:rsidRPr="00D05CA4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4773 - Remote Sensing Sem. Hrs: 3</w:t>
              </w:r>
            </w:p>
            <w:p w14:paraId="683BEFF0" w14:textId="77777777" w:rsidR="00124BDB" w:rsidRDefault="00124BDB" w:rsidP="00124BDB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•  </w:t>
              </w:r>
              <w:bookmarkStart w:id="1" w:name="_Hlk115851729"/>
              <w:r w:rsidRPr="00043710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043710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bookmarkEnd w:id="1"/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4843 - </w:t>
              </w:r>
              <w:r w:rsidRPr="00043710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 w:rsidRPr="00043710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Agricultural Systems Technology</w:t>
              </w:r>
              <w:r w:rsidRPr="00043710">
                <w:rPr>
                  <w:rFonts w:ascii="Arial" w:hAnsi="Arial" w:cs="Arial"/>
                  <w:color w:val="FF0000"/>
                  <w:sz w:val="20"/>
                  <w:szCs w:val="20"/>
                </w:rPr>
                <w:t xml:space="preserve"> 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>Capstone Sem. Hrs 3.</w:t>
              </w:r>
            </w:p>
            <w:p w14:paraId="0EB7BA2B" w14:textId="0B13416C" w:rsidR="00323C45" w:rsidRDefault="00323C45" w:rsidP="00124BDB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------------------------------------</w:t>
              </w:r>
            </w:p>
            <w:p w14:paraId="62CFD606" w14:textId="7A658695" w:rsidR="00323C45" w:rsidRDefault="00323C45" w:rsidP="00323C45">
              <w:pPr>
                <w:pStyle w:val="Heading3"/>
                <w:shd w:val="clear" w:color="auto" w:fill="EEEEEE"/>
                <w:spacing w:before="300" w:beforeAutospacing="0" w:after="150" w:afterAutospacing="0"/>
                <w:textAlignment w:val="baseline"/>
                <w:rPr>
                  <w:rFonts w:ascii="Arial" w:hAnsi="Arial" w:cs="Arial"/>
                  <w:color w:val="000000"/>
                  <w:sz w:val="24"/>
                  <w:szCs w:val="24"/>
                </w:rPr>
              </w:pPr>
              <w:r w:rsidRPr="00323C45">
                <w:rPr>
                  <w:rFonts w:ascii="Arial" w:hAnsi="Arial" w:cs="Arial"/>
                  <w:strike/>
                  <w:color w:val="FF0000"/>
                  <w:sz w:val="24"/>
                  <w:szCs w:val="24"/>
                </w:rPr>
                <w:t>AGST</w:t>
              </w:r>
              <w:r w:rsidRPr="00323C45">
                <w:rPr>
                  <w:rFonts w:ascii="Arial" w:hAnsi="Arial" w:cs="Arial"/>
                  <w:color w:val="0070C0"/>
                  <w:sz w:val="24"/>
                  <w:szCs w:val="24"/>
                </w:rPr>
                <w:t>GIS</w:t>
              </w:r>
              <w:r>
                <w:rPr>
                  <w:rFonts w:ascii="Arial" w:hAnsi="Arial" w:cs="Arial"/>
                  <w:color w:val="000000"/>
                  <w:sz w:val="24"/>
                  <w:szCs w:val="24"/>
                </w:rPr>
                <w:t xml:space="preserve"> 4503 - Agricultural Decision Tools and Analysis</w:t>
              </w:r>
            </w:p>
            <w:p w14:paraId="5A528283" w14:textId="77777777" w:rsidR="00323C45" w:rsidRDefault="00B536B3" w:rsidP="00323C4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noProof/>
                </w:rPr>
                <w:pict w14:anchorId="772508CF">
                  <v:rect id="_x0000_i1026" alt="" style="width:468pt;height:.05pt;mso-width-percent:0;mso-height-percent:0;mso-width-percent:0;mso-height-percent:0" o:hralign="center" o:hrstd="t" o:hrnoshade="t" o:hr="t" fillcolor="black" stroked="f"/>
                </w:pict>
              </w:r>
            </w:p>
            <w:p w14:paraId="2721F139" w14:textId="3E3E8418" w:rsidR="00323C45" w:rsidRDefault="00323C45" w:rsidP="00323C45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Sem. Hrs: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3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Hands-on experience with cloud/ desktop software, spatial algorithms and tools for irrigation system design/management as well as processing/analyzing/interpreting of georeferenced agricultural data obtained from diverse sources such as human scouts, ground and equipment sensors, and unmanned aerial systems. Fall.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Prerequisites/Corequisites: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hyperlink r:id="rId9" w:anchor="tt7603" w:tgtFrame="_blank" w:history="1">
                <w:r w:rsidRPr="00323C45">
                  <w:rPr>
                    <w:rStyle w:val="Hyperlink"/>
                    <w:rFonts w:ascii="Arial" w:hAnsi="Arial" w:cs="Arial"/>
                    <w:strike/>
                    <w:color w:val="FF0000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AGST</w:t>
                </w:r>
                <w:r w:rsidRPr="00323C45">
                  <w:rPr>
                    <w:rStyle w:val="Hyperlink"/>
                    <w:rFonts w:ascii="Arial" w:hAnsi="Arial" w:cs="Arial"/>
                    <w:color w:val="0070C0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GIS</w:t>
                </w:r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 xml:space="preserve"> 4511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Dual Listed/Cross Listed: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r w:rsidRPr="00323C45">
                <w:rPr>
                  <w:rFonts w:ascii="Arial" w:hAnsi="Arial" w:cs="Arial"/>
                  <w:strike/>
                  <w:color w:val="FF0000"/>
                  <w:sz w:val="20"/>
                  <w:szCs w:val="20"/>
                  <w:shd w:val="clear" w:color="auto" w:fill="EEEEEE"/>
                </w:rPr>
                <w:t>AGST</w:t>
              </w:r>
              <w:r w:rsidRPr="00323C45">
                <w:rPr>
                  <w:rFonts w:ascii="Arial" w:hAnsi="Arial" w:cs="Arial"/>
                  <w:color w:val="0070C0"/>
                  <w:sz w:val="20"/>
                  <w:szCs w:val="20"/>
                  <w:shd w:val="clear" w:color="auto" w:fill="EEEEEE"/>
                </w:rPr>
                <w:t>GIS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 xml:space="preserve"> 5503.</w:t>
              </w:r>
            </w:p>
            <w:p w14:paraId="5E70BF99" w14:textId="7CC18540" w:rsidR="00124BDB" w:rsidRDefault="00124BDB" w:rsidP="00124BDB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------------------------------------</w:t>
              </w:r>
            </w:p>
            <w:p w14:paraId="267342A0" w14:textId="77777777" w:rsidR="00124BDB" w:rsidRDefault="00124BDB" w:rsidP="00124BDB">
              <w:pPr>
                <w:spacing w:after="0"/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GIS and Precision Agriculture </w:t>
              </w:r>
            </w:p>
            <w:p w14:paraId="2ECFB923" w14:textId="77777777" w:rsidR="00124BDB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71FE325A" w14:textId="77777777" w:rsidR="00124BDB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ab/>
                <w:t>•  GIS 2003 - Introduction to GIS and Precision Agriculture Sem. Hrs: 3</w:t>
              </w:r>
            </w:p>
            <w:p w14:paraId="3FDEA134" w14:textId="77777777" w:rsidR="00124BDB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3503 - Geospatial Data Applications Sem. Hrs: 3</w:t>
              </w:r>
            </w:p>
            <w:p w14:paraId="5ADB2121" w14:textId="77777777" w:rsidR="00124BDB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3543 - Fundamentals of GIS/GPS Sem. Hrs: 3</w:t>
              </w:r>
            </w:p>
            <w:p w14:paraId="2392D5A4" w14:textId="77777777" w:rsidR="00124BDB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4003 - Modern Irrigation Systems Sem. Hrs: 3</w:t>
              </w:r>
            </w:p>
            <w:p w14:paraId="531AC892" w14:textId="77777777" w:rsidR="00124BDB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4503 - Agricultural Decision Tools and Analysis Sem. Hrs: 3</w:t>
              </w:r>
            </w:p>
            <w:p w14:paraId="458D7AA1" w14:textId="77777777" w:rsidR="00124BDB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4511 - Unmanned Aircraft Systems Sem. Hrs: 1</w:t>
              </w:r>
            </w:p>
            <w:p w14:paraId="5FA65A6A" w14:textId="77777777" w:rsidR="00124BDB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4543 - Understanding Geographic Information Systems Sem. Hrs: 3</w:t>
              </w:r>
            </w:p>
            <w:p w14:paraId="0BE76BE1" w14:textId="77777777" w:rsidR="00124BDB" w:rsidRDefault="00124BDB" w:rsidP="00124BDB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4773 - Remote Sensing Sem. Hrs: 3</w:t>
              </w:r>
            </w:p>
            <w:p w14:paraId="48224245" w14:textId="77777777" w:rsidR="00124BDB" w:rsidRDefault="00124BDB" w:rsidP="00124BDB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4843 - </w:t>
              </w:r>
              <w:r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>
                <w:rPr>
                  <w:rFonts w:ascii="Arial" w:hAnsi="Arial" w:cs="Arial"/>
                  <w:sz w:val="20"/>
                  <w:szCs w:val="20"/>
                </w:rPr>
                <w:t>Capstone Sem. Hrs: 3</w:t>
              </w:r>
              <w:r>
                <w:rPr>
                  <w:rFonts w:ascii="Arial" w:hAnsi="Arial" w:cs="Arial"/>
                  <w:sz w:val="20"/>
                  <w:szCs w:val="20"/>
                </w:rPr>
                <w:br/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>•  GIS 489V - Special Problems in GIS and Precision Agriculture Sem. Hrs: Variable</w:t>
              </w:r>
            </w:p>
            <w:p w14:paraId="729EC97E" w14:textId="77777777" w:rsidR="00323C45" w:rsidRDefault="00323C45" w:rsidP="00323C45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------------------------------------</w:t>
              </w:r>
            </w:p>
            <w:p w14:paraId="50A4CB40" w14:textId="30F10033" w:rsidR="00323C45" w:rsidRDefault="00323C45" w:rsidP="00323C45">
              <w:pPr>
                <w:pStyle w:val="Heading3"/>
                <w:shd w:val="clear" w:color="auto" w:fill="EEEEEE"/>
                <w:spacing w:before="300" w:beforeAutospacing="0" w:after="150" w:afterAutospacing="0"/>
                <w:textAlignment w:val="baseline"/>
                <w:rPr>
                  <w:rFonts w:ascii="Arial" w:hAnsi="Arial" w:cs="Arial"/>
                  <w:color w:val="000000"/>
                  <w:sz w:val="24"/>
                  <w:szCs w:val="24"/>
                </w:rPr>
              </w:pPr>
              <w:r>
                <w:rPr>
                  <w:rFonts w:ascii="Arial" w:hAnsi="Arial" w:cs="Arial"/>
                  <w:color w:val="000000"/>
                  <w:sz w:val="24"/>
                  <w:szCs w:val="24"/>
                </w:rPr>
                <w:t>GIS 4503 - Agricultural Decision Tools and Analysis</w:t>
              </w:r>
            </w:p>
            <w:p w14:paraId="5D16466B" w14:textId="77777777" w:rsidR="00323C45" w:rsidRDefault="00B536B3" w:rsidP="00323C4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noProof/>
                </w:rPr>
                <w:pict w14:anchorId="79DEC7AA">
                  <v:rect id="_x0000_i1025" alt="" style="width:468pt;height:.05pt;mso-width-percent:0;mso-height-percent:0;mso-width-percent:0;mso-height-percent:0" o:hralign="center" o:hrstd="t" o:hrnoshade="t" o:hr="t" fillcolor="black" stroked="f"/>
                </w:pict>
              </w:r>
            </w:p>
            <w:p w14:paraId="3A984D7D" w14:textId="50B19AAC" w:rsidR="00323C45" w:rsidRDefault="00323C45" w:rsidP="00323C45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Sem. Hrs: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3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Hands-on experience with cloud/ desktop software, spatial algorithms and tools for irrigation system design/management as well as processing/analyzing/interpreting of georeferenced agricultural data obtained from diverse sources such as human scouts, ground and equipment sensors, and unmanned aerial systems. Fall.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Prerequisites/Corequisites: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hyperlink r:id="rId10" w:anchor="tt7603" w:tgtFrame="_blank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  <w:shd w:val="clear" w:color="auto" w:fill="EEEEEE"/>
                  </w:rPr>
                  <w:t>GIS 4511</w:t>
                </w:r>
              </w:hyperlink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Dual Listed/Cross Listed: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GIS 5503.</w:t>
              </w:r>
            </w:p>
            <w:p w14:paraId="27FFDB12" w14:textId="551921C0" w:rsidR="00D3680D" w:rsidRPr="008426D1" w:rsidRDefault="00000000" w:rsidP="00124BDB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0FC4C605" w14:textId="77777777" w:rsidR="00895557" w:rsidRPr="008426D1" w:rsidRDefault="00895557" w:rsidP="00124B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050D" w14:textId="77777777" w:rsidR="00B536B3" w:rsidRDefault="00B536B3" w:rsidP="00AF3758">
      <w:pPr>
        <w:spacing w:after="0" w:line="240" w:lineRule="auto"/>
      </w:pPr>
      <w:r>
        <w:separator/>
      </w:r>
    </w:p>
  </w:endnote>
  <w:endnote w:type="continuationSeparator" w:id="0">
    <w:p w14:paraId="6C7C0CA3" w14:textId="77777777" w:rsidR="00B536B3" w:rsidRDefault="00B536B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E6EA" w14:textId="77777777" w:rsidR="00B536B3" w:rsidRDefault="00B536B3" w:rsidP="00AF3758">
      <w:pPr>
        <w:spacing w:after="0" w:line="240" w:lineRule="auto"/>
      </w:pPr>
      <w:r>
        <w:separator/>
      </w:r>
    </w:p>
  </w:footnote>
  <w:footnote w:type="continuationSeparator" w:id="0">
    <w:p w14:paraId="5FC669CA" w14:textId="77777777" w:rsidR="00B536B3" w:rsidRDefault="00B536B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7944245">
    <w:abstractNumId w:val="4"/>
  </w:num>
  <w:num w:numId="2" w16cid:durableId="1233584523">
    <w:abstractNumId w:val="0"/>
  </w:num>
  <w:num w:numId="3" w16cid:durableId="379787826">
    <w:abstractNumId w:val="10"/>
  </w:num>
  <w:num w:numId="4" w16cid:durableId="184708662">
    <w:abstractNumId w:val="21"/>
  </w:num>
  <w:num w:numId="5" w16cid:durableId="519591480">
    <w:abstractNumId w:val="23"/>
  </w:num>
  <w:num w:numId="6" w16cid:durableId="2124493443">
    <w:abstractNumId w:val="15"/>
  </w:num>
  <w:num w:numId="7" w16cid:durableId="741147079">
    <w:abstractNumId w:val="8"/>
  </w:num>
  <w:num w:numId="8" w16cid:durableId="756706577">
    <w:abstractNumId w:val="20"/>
  </w:num>
  <w:num w:numId="9" w16cid:durableId="2107311148">
    <w:abstractNumId w:val="9"/>
  </w:num>
  <w:num w:numId="10" w16cid:durableId="703791471">
    <w:abstractNumId w:val="6"/>
  </w:num>
  <w:num w:numId="11" w16cid:durableId="2098552686">
    <w:abstractNumId w:val="17"/>
  </w:num>
  <w:num w:numId="12" w16cid:durableId="282003602">
    <w:abstractNumId w:val="14"/>
  </w:num>
  <w:num w:numId="13" w16cid:durableId="1396465330">
    <w:abstractNumId w:val="11"/>
  </w:num>
  <w:num w:numId="14" w16cid:durableId="1235819623">
    <w:abstractNumId w:val="7"/>
  </w:num>
  <w:num w:numId="15" w16cid:durableId="855117091">
    <w:abstractNumId w:val="1"/>
  </w:num>
  <w:num w:numId="16" w16cid:durableId="926427279">
    <w:abstractNumId w:val="2"/>
  </w:num>
  <w:num w:numId="17" w16cid:durableId="329795612">
    <w:abstractNumId w:val="22"/>
  </w:num>
  <w:num w:numId="18" w16cid:durableId="1563104001">
    <w:abstractNumId w:val="12"/>
  </w:num>
  <w:num w:numId="19" w16cid:durableId="2024160516">
    <w:abstractNumId w:val="13"/>
  </w:num>
  <w:num w:numId="20" w16cid:durableId="1386904811">
    <w:abstractNumId w:val="18"/>
  </w:num>
  <w:num w:numId="21" w16cid:durableId="964197843">
    <w:abstractNumId w:val="16"/>
  </w:num>
  <w:num w:numId="22" w16cid:durableId="1244413490">
    <w:abstractNumId w:val="5"/>
  </w:num>
  <w:num w:numId="23" w16cid:durableId="1369992197">
    <w:abstractNumId w:val="3"/>
  </w:num>
  <w:num w:numId="24" w16cid:durableId="19031716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03B6F"/>
    <w:rsid w:val="00013540"/>
    <w:rsid w:val="00016FE7"/>
    <w:rsid w:val="00017178"/>
    <w:rsid w:val="000201EB"/>
    <w:rsid w:val="00020A88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4EFE"/>
    <w:rsid w:val="000A654B"/>
    <w:rsid w:val="000D06F1"/>
    <w:rsid w:val="000E0BB8"/>
    <w:rsid w:val="000F0FE3"/>
    <w:rsid w:val="000F5476"/>
    <w:rsid w:val="00101FF4"/>
    <w:rsid w:val="00103070"/>
    <w:rsid w:val="00124BDB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1A8B"/>
    <w:rsid w:val="00182411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41AA"/>
    <w:rsid w:val="00245D52"/>
    <w:rsid w:val="00254447"/>
    <w:rsid w:val="00256911"/>
    <w:rsid w:val="00261ACE"/>
    <w:rsid w:val="00265C17"/>
    <w:rsid w:val="00276F55"/>
    <w:rsid w:val="0028351D"/>
    <w:rsid w:val="00283525"/>
    <w:rsid w:val="002954F8"/>
    <w:rsid w:val="002960E3"/>
    <w:rsid w:val="002A7E22"/>
    <w:rsid w:val="002B1213"/>
    <w:rsid w:val="002B2119"/>
    <w:rsid w:val="002C498C"/>
    <w:rsid w:val="002E0CD3"/>
    <w:rsid w:val="002E3BD5"/>
    <w:rsid w:val="002E544F"/>
    <w:rsid w:val="0030740C"/>
    <w:rsid w:val="0031339E"/>
    <w:rsid w:val="0032032C"/>
    <w:rsid w:val="00323C45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3F9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341"/>
    <w:rsid w:val="003D6A97"/>
    <w:rsid w:val="003D72FB"/>
    <w:rsid w:val="003F2F3D"/>
    <w:rsid w:val="004072F1"/>
    <w:rsid w:val="00407FBA"/>
    <w:rsid w:val="00415E09"/>
    <w:rsid w:val="004167AB"/>
    <w:rsid w:val="004228EA"/>
    <w:rsid w:val="00424133"/>
    <w:rsid w:val="00426FD6"/>
    <w:rsid w:val="00434AA5"/>
    <w:rsid w:val="00460489"/>
    <w:rsid w:val="004665CF"/>
    <w:rsid w:val="00470896"/>
    <w:rsid w:val="00473252"/>
    <w:rsid w:val="00474C39"/>
    <w:rsid w:val="00487771"/>
    <w:rsid w:val="00491BD4"/>
    <w:rsid w:val="0049675B"/>
    <w:rsid w:val="004A1E8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1026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4F5B"/>
    <w:rsid w:val="00661D25"/>
    <w:rsid w:val="0066260B"/>
    <w:rsid w:val="006657FB"/>
    <w:rsid w:val="0066789C"/>
    <w:rsid w:val="006715FE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6E67EE"/>
    <w:rsid w:val="00707894"/>
    <w:rsid w:val="00712045"/>
    <w:rsid w:val="007227F4"/>
    <w:rsid w:val="0073025F"/>
    <w:rsid w:val="0073125A"/>
    <w:rsid w:val="00737401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08BB"/>
    <w:rsid w:val="007E3CEE"/>
    <w:rsid w:val="007F159A"/>
    <w:rsid w:val="007F2D67"/>
    <w:rsid w:val="00802638"/>
    <w:rsid w:val="00820CD9"/>
    <w:rsid w:val="00822A0F"/>
    <w:rsid w:val="00826029"/>
    <w:rsid w:val="0083170D"/>
    <w:rsid w:val="00833059"/>
    <w:rsid w:val="008426D1"/>
    <w:rsid w:val="00862E36"/>
    <w:rsid w:val="008663CA"/>
    <w:rsid w:val="00895557"/>
    <w:rsid w:val="00897412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333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36B3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A6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180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1BA3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06926"/>
    <w:rsid w:val="00E2250C"/>
    <w:rsid w:val="00E253C1"/>
    <w:rsid w:val="00E27C4B"/>
    <w:rsid w:val="00E315F0"/>
    <w:rsid w:val="00E322A3"/>
    <w:rsid w:val="00E41F8D"/>
    <w:rsid w:val="00E45868"/>
    <w:rsid w:val="00E533FF"/>
    <w:rsid w:val="00E63FF3"/>
    <w:rsid w:val="00E70B06"/>
    <w:rsid w:val="00E8639C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470F4"/>
    <w:rsid w:val="00F63326"/>
    <w:rsid w:val="00F645B5"/>
    <w:rsid w:val="00F7007D"/>
    <w:rsid w:val="00F7429E"/>
    <w:rsid w:val="00F760B1"/>
    <w:rsid w:val="00F77400"/>
    <w:rsid w:val="00F80644"/>
    <w:rsid w:val="00F847A8"/>
    <w:rsid w:val="00F9393B"/>
    <w:rsid w:val="00FA174D"/>
    <w:rsid w:val="00FA302E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2B896EAA66E4D43BFC7FB7709030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ABDEE-46AB-49D9-9C2F-DF060B7266B3}"/>
      </w:docPartPr>
      <w:docPartBody>
        <w:p w:rsidR="005E7525" w:rsidRDefault="00E1028D" w:rsidP="00E1028D">
          <w:pPr>
            <w:pStyle w:val="02B896EAA66E4D43BFC7FB770903011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97E2B40C75B6F418B27DBAB0B53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409B-87CA-3A48-A76A-78B76D8176ED}"/>
      </w:docPartPr>
      <w:docPartBody>
        <w:p w:rsidR="00000000" w:rsidRDefault="00EB5DD4" w:rsidP="00EB5DD4">
          <w:pPr>
            <w:pStyle w:val="097E2B40C75B6F418B27DBAB0B53C65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A0E58"/>
    <w:rsid w:val="002D64D6"/>
    <w:rsid w:val="00313E94"/>
    <w:rsid w:val="0032383A"/>
    <w:rsid w:val="00337484"/>
    <w:rsid w:val="003D4C2A"/>
    <w:rsid w:val="003F69FB"/>
    <w:rsid w:val="00411D92"/>
    <w:rsid w:val="00414B1C"/>
    <w:rsid w:val="00425226"/>
    <w:rsid w:val="00432B2B"/>
    <w:rsid w:val="00436B57"/>
    <w:rsid w:val="004E1A75"/>
    <w:rsid w:val="00534B28"/>
    <w:rsid w:val="00576003"/>
    <w:rsid w:val="00587536"/>
    <w:rsid w:val="00597149"/>
    <w:rsid w:val="005C4D59"/>
    <w:rsid w:val="005D5D2F"/>
    <w:rsid w:val="005E7525"/>
    <w:rsid w:val="005F6F92"/>
    <w:rsid w:val="00623293"/>
    <w:rsid w:val="00654E35"/>
    <w:rsid w:val="006C3910"/>
    <w:rsid w:val="007D1F1F"/>
    <w:rsid w:val="007E2B90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143C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5C0E"/>
    <w:rsid w:val="00DE6391"/>
    <w:rsid w:val="00E1028D"/>
    <w:rsid w:val="00EB3740"/>
    <w:rsid w:val="00EB5DD4"/>
    <w:rsid w:val="00F0343A"/>
    <w:rsid w:val="00F6324D"/>
    <w:rsid w:val="00F70181"/>
    <w:rsid w:val="00FD70C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1028D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02B896EAA66E4D43BFC7FB770903011E">
    <w:name w:val="02B896EAA66E4D43BFC7FB770903011E"/>
    <w:rsid w:val="00E1028D"/>
    <w:pPr>
      <w:spacing w:after="160" w:line="259" w:lineRule="auto"/>
    </w:pPr>
  </w:style>
  <w:style w:type="paragraph" w:customStyle="1" w:styleId="097E2B40C75B6F418B27DBAB0B53C650">
    <w:name w:val="097E2B40C75B6F418B27DBAB0B53C650"/>
    <w:rsid w:val="00EB5DD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42BC-09C1-44B1-80C9-0444F743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2022-11-09T17:26:00Z</dcterms:created>
  <dcterms:modified xsi:type="dcterms:W3CDTF">2022-11-15T21:06:00Z</dcterms:modified>
</cp:coreProperties>
</file>