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14822" w14:textId="77777777" w:rsidR="00F87DB7" w:rsidRDefault="00F87DB7">
      <w:pPr>
        <w:widowControl w:val="0"/>
        <w:pBdr>
          <w:top w:val="nil"/>
          <w:left w:val="nil"/>
          <w:bottom w:val="nil"/>
          <w:right w:val="nil"/>
          <w:between w:val="nil"/>
        </w:pBdr>
        <w:spacing w:after="0"/>
        <w:rPr>
          <w:rFonts w:ascii="Arial" w:eastAsia="Arial" w:hAnsi="Arial" w:cs="Arial"/>
          <w:color w:val="000000"/>
        </w:rPr>
      </w:pPr>
    </w:p>
    <w:tbl>
      <w:tblPr>
        <w:tblStyle w:val="ad"/>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F87DB7" w14:paraId="1583B97B"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16908CE" w14:textId="77777777" w:rsidR="00F87DB7" w:rsidRDefault="002A2B07">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F87DB7" w14:paraId="65893A1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96F53B6" w14:textId="77777777" w:rsidR="00F87DB7" w:rsidRDefault="002A2B07">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EEB5784" w14:textId="38BAB89E" w:rsidR="00F87DB7" w:rsidRDefault="002A253B">
            <w:r>
              <w:t>NHP18</w:t>
            </w:r>
          </w:p>
        </w:tc>
      </w:tr>
      <w:tr w:rsidR="00F87DB7" w14:paraId="31EFBC4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C868E12" w14:textId="77777777" w:rsidR="00F87DB7" w:rsidRDefault="002A2B07">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1054333" w14:textId="77777777" w:rsidR="00F87DB7" w:rsidRDefault="00F87DB7"/>
        </w:tc>
      </w:tr>
      <w:tr w:rsidR="00F87DB7" w14:paraId="222AE283"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5165425" w14:textId="77777777" w:rsidR="00F87DB7" w:rsidRDefault="002A2B07">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4A6E84E" w14:textId="77777777" w:rsidR="00F87DB7" w:rsidRDefault="00F87DB7"/>
        </w:tc>
      </w:tr>
    </w:tbl>
    <w:p w14:paraId="62407DD3" w14:textId="77777777" w:rsidR="00F87DB7" w:rsidRDefault="00F87DB7"/>
    <w:p w14:paraId="5F27F75E" w14:textId="77777777" w:rsidR="00F87DB7" w:rsidRDefault="002A2B07">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1B49CAAF" w14:textId="77777777" w:rsidR="00F87DB7" w:rsidRDefault="002A2B07">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78F166E0" w14:textId="77777777" w:rsidR="00F87DB7" w:rsidRDefault="002A2B07">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e"/>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F87DB7" w14:paraId="29D2C050"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60048E44" w14:textId="77777777" w:rsidR="00F87DB7" w:rsidRDefault="002A2B07">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15288F56" w14:textId="77777777" w:rsidR="00F87DB7" w:rsidRDefault="002A2B07">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500F9AA7" w14:textId="77777777" w:rsidR="00F87DB7" w:rsidRDefault="00F87DB7">
      <w:pPr>
        <w:rPr>
          <w:rFonts w:ascii="Arial" w:eastAsia="Arial" w:hAnsi="Arial" w:cs="Arial"/>
        </w:rPr>
      </w:pPr>
    </w:p>
    <w:tbl>
      <w:tblPr>
        <w:tblStyle w:val="af"/>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F87DB7" w14:paraId="16197A06" w14:textId="77777777">
        <w:trPr>
          <w:trHeight w:val="1089"/>
        </w:trPr>
        <w:tc>
          <w:tcPr>
            <w:tcW w:w="5451" w:type="dxa"/>
            <w:vAlign w:val="center"/>
          </w:tcPr>
          <w:p w14:paraId="01ACCC4B" w14:textId="77777777" w:rsidR="00F87DB7" w:rsidRDefault="002A2B07">
            <w:pPr>
              <w:rPr>
                <w:rFonts w:ascii="Cambria" w:eastAsia="Cambria" w:hAnsi="Cambria" w:cs="Cambria"/>
                <w:sz w:val="20"/>
                <w:szCs w:val="20"/>
              </w:rPr>
            </w:pPr>
            <w:r>
              <w:t>Joy Good 1/30/23</w:t>
            </w:r>
            <w:r>
              <w:br/>
            </w:r>
            <w:r>
              <w:rPr>
                <w:rFonts w:ascii="Cambria" w:eastAsia="Cambria" w:hAnsi="Cambria" w:cs="Cambria"/>
                <w:b/>
                <w:sz w:val="20"/>
                <w:szCs w:val="20"/>
              </w:rPr>
              <w:t>Department Curriculum Committee Chair</w:t>
            </w:r>
          </w:p>
        </w:tc>
        <w:tc>
          <w:tcPr>
            <w:tcW w:w="5451" w:type="dxa"/>
            <w:vAlign w:val="center"/>
          </w:tcPr>
          <w:p w14:paraId="5D2601A2" w14:textId="77777777" w:rsidR="00F87DB7" w:rsidRDefault="002A2B07">
            <w:pPr>
              <w:rPr>
                <w:rFonts w:ascii="Cambria" w:eastAsia="Cambria" w:hAnsi="Cambria" w:cs="Cambria"/>
                <w:sz w:val="20"/>
                <w:szCs w:val="20"/>
              </w:rPr>
            </w:pPr>
            <w:r>
              <w:rPr>
                <w:rFonts w:ascii="Cambria" w:eastAsia="Cambria" w:hAnsi="Cambria" w:cs="Cambria"/>
                <w:b/>
                <w:sz w:val="20"/>
                <w:szCs w:val="20"/>
              </w:rPr>
              <w:t>COPE Chair (if applicable)</w:t>
            </w:r>
          </w:p>
        </w:tc>
      </w:tr>
      <w:tr w:rsidR="00F87DB7" w14:paraId="4311185F" w14:textId="77777777">
        <w:trPr>
          <w:trHeight w:val="1089"/>
        </w:trPr>
        <w:tc>
          <w:tcPr>
            <w:tcW w:w="5451" w:type="dxa"/>
            <w:vAlign w:val="center"/>
          </w:tcPr>
          <w:p w14:paraId="6A6AFE4F" w14:textId="77777777" w:rsidR="00F87DB7" w:rsidRDefault="002A2B07">
            <w:pPr>
              <w:rPr>
                <w:rFonts w:ascii="Cambria" w:eastAsia="Cambria" w:hAnsi="Cambria" w:cs="Cambria"/>
                <w:sz w:val="20"/>
                <w:szCs w:val="20"/>
              </w:rPr>
            </w:pPr>
            <w:r>
              <w:t xml:space="preserve">Amy </w:t>
            </w:r>
            <w:proofErr w:type="spellStart"/>
            <w:r>
              <w:t>Shollenbarger</w:t>
            </w:r>
            <w:proofErr w:type="spellEnd"/>
            <w:r>
              <w:t xml:space="preserve"> 2/1/23</w:t>
            </w:r>
            <w:r>
              <w:br/>
            </w:r>
            <w:r>
              <w:rPr>
                <w:rFonts w:ascii="Cambria" w:eastAsia="Cambria" w:hAnsi="Cambria" w:cs="Cambria"/>
                <w:b/>
                <w:sz w:val="20"/>
                <w:szCs w:val="20"/>
              </w:rPr>
              <w:t>Department Chair</w:t>
            </w:r>
          </w:p>
        </w:tc>
        <w:tc>
          <w:tcPr>
            <w:tcW w:w="5451" w:type="dxa"/>
            <w:vAlign w:val="center"/>
          </w:tcPr>
          <w:p w14:paraId="25AB1D81" w14:textId="77777777" w:rsidR="00F87DB7" w:rsidRDefault="002A2B07">
            <w:pPr>
              <w:rPr>
                <w:rFonts w:ascii="Cambria" w:eastAsia="Cambria" w:hAnsi="Cambria" w:cs="Cambria"/>
                <w:sz w:val="20"/>
                <w:szCs w:val="20"/>
              </w:rPr>
            </w:pP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0979A8E" w14:textId="77777777" w:rsidR="00F87DB7" w:rsidRDefault="002A2B07">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F87DB7" w14:paraId="19642B86" w14:textId="77777777">
        <w:trPr>
          <w:trHeight w:val="1466"/>
        </w:trPr>
        <w:tc>
          <w:tcPr>
            <w:tcW w:w="5451" w:type="dxa"/>
            <w:vAlign w:val="center"/>
          </w:tcPr>
          <w:p w14:paraId="01E0C5BD" w14:textId="77777777" w:rsidR="00F87DB7" w:rsidRDefault="00F87DB7">
            <w:pPr>
              <w:rPr>
                <w:rFonts w:ascii="Cambria" w:eastAsia="Cambria" w:hAnsi="Cambria" w:cs="Cambria"/>
                <w:sz w:val="20"/>
                <w:szCs w:val="20"/>
              </w:rPr>
            </w:pPr>
          </w:p>
          <w:p w14:paraId="270E933E" w14:textId="77777777" w:rsidR="00F87DB7" w:rsidRDefault="002A2B07">
            <w:pPr>
              <w:rPr>
                <w:rFonts w:ascii="Cambria" w:eastAsia="Cambria" w:hAnsi="Cambria" w:cs="Cambria"/>
                <w:sz w:val="20"/>
                <w:szCs w:val="20"/>
              </w:rPr>
            </w:pPr>
            <w:r>
              <w:rPr>
                <w:rFonts w:ascii="Cambria" w:eastAsia="Cambria" w:hAnsi="Cambria" w:cs="Cambria"/>
                <w:sz w:val="20"/>
                <w:szCs w:val="20"/>
              </w:rPr>
              <w:t xml:space="preserve">Amy </w:t>
            </w:r>
            <w:proofErr w:type="gramStart"/>
            <w:r>
              <w:rPr>
                <w:rFonts w:ascii="Cambria" w:eastAsia="Cambria" w:hAnsi="Cambria" w:cs="Cambria"/>
                <w:sz w:val="20"/>
                <w:szCs w:val="20"/>
              </w:rPr>
              <w:t>Hyman  02</w:t>
            </w:r>
            <w:proofErr w:type="gramEnd"/>
            <w:r>
              <w:rPr>
                <w:rFonts w:ascii="Cambria" w:eastAsia="Cambria" w:hAnsi="Cambria" w:cs="Cambria"/>
                <w:sz w:val="20"/>
                <w:szCs w:val="20"/>
              </w:rPr>
              <w:t>/07/2023</w:t>
            </w:r>
          </w:p>
          <w:p w14:paraId="7533721C" w14:textId="77777777" w:rsidR="00F87DB7" w:rsidRDefault="002A2B07">
            <w:pPr>
              <w:rPr>
                <w:rFonts w:ascii="Cambria" w:eastAsia="Cambria" w:hAnsi="Cambria" w:cs="Cambria"/>
                <w:b/>
                <w:sz w:val="20"/>
                <w:szCs w:val="20"/>
              </w:rPr>
            </w:pPr>
            <w:r>
              <w:rPr>
                <w:rFonts w:ascii="Cambria" w:eastAsia="Cambria" w:hAnsi="Cambria" w:cs="Cambria"/>
                <w:b/>
                <w:sz w:val="20"/>
                <w:szCs w:val="20"/>
              </w:rPr>
              <w:t>College Curriculum Committee Chair</w:t>
            </w:r>
          </w:p>
          <w:p w14:paraId="51ADA30B" w14:textId="77777777" w:rsidR="00F87DB7" w:rsidRDefault="00F87DB7">
            <w:pPr>
              <w:rPr>
                <w:rFonts w:ascii="Cambria" w:eastAsia="Cambria" w:hAnsi="Cambria" w:cs="Cambria"/>
                <w:b/>
                <w:sz w:val="20"/>
                <w:szCs w:val="20"/>
              </w:rPr>
            </w:pPr>
          </w:p>
        </w:tc>
        <w:tc>
          <w:tcPr>
            <w:tcW w:w="5451" w:type="dxa"/>
            <w:vAlign w:val="center"/>
          </w:tcPr>
          <w:p w14:paraId="0D54B50A" w14:textId="77777777" w:rsidR="00F87DB7" w:rsidRDefault="002A2B07">
            <w:pPr>
              <w:rPr>
                <w:rFonts w:ascii="Cambria" w:eastAsia="Cambria" w:hAnsi="Cambria" w:cs="Cambria"/>
                <w:sz w:val="20"/>
                <w:szCs w:val="20"/>
              </w:rPr>
            </w:pPr>
            <w:proofErr w:type="gramStart"/>
            <w:r>
              <w:rPr>
                <w:rFonts w:ascii="Cambria" w:eastAsia="Cambria" w:hAnsi="Cambria" w:cs="Cambria"/>
                <w:sz w:val="20"/>
                <w:szCs w:val="20"/>
              </w:rPr>
              <w:t xml:space="preserve">NA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5B20486" w14:textId="77777777" w:rsidR="00F87DB7" w:rsidRDefault="002A2B07">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F87DB7" w14:paraId="48E2BF70" w14:textId="77777777">
        <w:trPr>
          <w:trHeight w:val="1089"/>
        </w:trPr>
        <w:tc>
          <w:tcPr>
            <w:tcW w:w="5451" w:type="dxa"/>
            <w:vAlign w:val="center"/>
          </w:tcPr>
          <w:p w14:paraId="32E678EA" w14:textId="77777777" w:rsidR="00F87DB7" w:rsidRDefault="002A2B07">
            <w:pPr>
              <w:rPr>
                <w:rFonts w:ascii="Cambria" w:eastAsia="Cambria" w:hAnsi="Cambria" w:cs="Cambria"/>
                <w:sz w:val="20"/>
                <w:szCs w:val="20"/>
              </w:rPr>
            </w:pP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4EB97C8D" w14:textId="77777777" w:rsidR="00F87DB7" w:rsidRDefault="002A2B07">
            <w:pPr>
              <w:rPr>
                <w:rFonts w:ascii="Cambria" w:eastAsia="Cambria" w:hAnsi="Cambria" w:cs="Cambria"/>
                <w:sz w:val="20"/>
                <w:szCs w:val="20"/>
              </w:rPr>
            </w:pPr>
            <w:proofErr w:type="gramStart"/>
            <w:r>
              <w:rPr>
                <w:rFonts w:ascii="Cambria" w:eastAsia="Cambria" w:hAnsi="Cambria" w:cs="Cambria"/>
                <w:sz w:val="20"/>
                <w:szCs w:val="20"/>
              </w:rPr>
              <w:t xml:space="preserve">NA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CEC1B5E" w14:textId="77777777" w:rsidR="00F87DB7" w:rsidRDefault="002A2B07">
            <w:pPr>
              <w:rPr>
                <w:rFonts w:ascii="Cambria" w:eastAsia="Cambria" w:hAnsi="Cambria" w:cs="Cambria"/>
                <w:sz w:val="20"/>
                <w:szCs w:val="20"/>
              </w:rPr>
            </w:pPr>
            <w:r>
              <w:rPr>
                <w:rFonts w:ascii="Cambria" w:eastAsia="Cambria" w:hAnsi="Cambria" w:cs="Cambria"/>
                <w:b/>
                <w:sz w:val="20"/>
                <w:szCs w:val="20"/>
              </w:rPr>
              <w:t>Graduate Curriculum Committee Chair</w:t>
            </w:r>
          </w:p>
        </w:tc>
      </w:tr>
      <w:tr w:rsidR="00F87DB7" w14:paraId="1A2F129D" w14:textId="77777777">
        <w:trPr>
          <w:trHeight w:val="1089"/>
        </w:trPr>
        <w:tc>
          <w:tcPr>
            <w:tcW w:w="5451" w:type="dxa"/>
            <w:vAlign w:val="center"/>
          </w:tcPr>
          <w:p w14:paraId="0B411D43" w14:textId="77777777" w:rsidR="00744B09" w:rsidRDefault="002A2B07">
            <w:pPr>
              <w:rPr>
                <w:rFonts w:ascii="Cambria" w:eastAsia="Cambria" w:hAnsi="Cambria" w:cs="Cambria"/>
                <w:b/>
                <w:sz w:val="20"/>
                <w:szCs w:val="20"/>
              </w:rPr>
            </w:pPr>
            <w:r>
              <w:rPr>
                <w:rFonts w:ascii="Cambria" w:eastAsia="Cambria" w:hAnsi="Cambria" w:cs="Cambria"/>
                <w:sz w:val="20"/>
                <w:szCs w:val="20"/>
              </w:rPr>
              <w:br/>
            </w:r>
          </w:p>
          <w:tbl>
            <w:tblPr>
              <w:tblW w:w="5040" w:type="dxa"/>
              <w:tblBorders>
                <w:insideH w:val="nil"/>
                <w:insideV w:val="nil"/>
              </w:tblBorders>
              <w:tblLayout w:type="fixed"/>
              <w:tblLook w:val="0400" w:firstRow="0" w:lastRow="0" w:firstColumn="0" w:lastColumn="0" w:noHBand="0" w:noVBand="1"/>
            </w:tblPr>
            <w:tblGrid>
              <w:gridCol w:w="3689"/>
              <w:gridCol w:w="1351"/>
            </w:tblGrid>
            <w:tr w:rsidR="00744B09" w14:paraId="06113EDE" w14:textId="77777777" w:rsidTr="00744B09">
              <w:trPr>
                <w:trHeight w:val="252"/>
              </w:trPr>
              <w:tc>
                <w:tcPr>
                  <w:tcW w:w="3685" w:type="dxa"/>
                  <w:tcBorders>
                    <w:top w:val="nil"/>
                    <w:left w:val="nil"/>
                    <w:bottom w:val="nil"/>
                    <w:right w:val="nil"/>
                  </w:tcBorders>
                  <w:vAlign w:val="bottom"/>
                  <w:hideMark/>
                </w:tcPr>
                <w:p w14:paraId="61302D20" w14:textId="77777777" w:rsidR="00744B09" w:rsidRDefault="00744B09" w:rsidP="00744B09">
                  <w:pPr>
                    <w:jc w:val="center"/>
                    <w:rPr>
                      <w:rFonts w:ascii="Cambria" w:eastAsia="Cambria" w:hAnsi="Cambria" w:cs="Cambria"/>
                      <w:sz w:val="20"/>
                      <w:szCs w:val="20"/>
                    </w:rPr>
                  </w:pPr>
                  <w:r>
                    <w:rPr>
                      <w:rFonts w:ascii="Cambria" w:eastAsia="Cambria" w:hAnsi="Cambria" w:cs="Cambria"/>
                      <w:sz w:val="20"/>
                      <w:szCs w:val="20"/>
                    </w:rPr>
                    <w:t>Scott E. Gordon   02-7-23</w:t>
                  </w:r>
                </w:p>
              </w:tc>
              <w:tc>
                <w:tcPr>
                  <w:tcW w:w="1350" w:type="dxa"/>
                  <w:tcBorders>
                    <w:top w:val="nil"/>
                    <w:left w:val="nil"/>
                    <w:bottom w:val="nil"/>
                    <w:right w:val="nil"/>
                  </w:tcBorders>
                  <w:vAlign w:val="bottom"/>
                </w:tcPr>
                <w:p w14:paraId="10401924" w14:textId="77777777" w:rsidR="00744B09" w:rsidRDefault="00744B09" w:rsidP="00744B09">
                  <w:pPr>
                    <w:rPr>
                      <w:rFonts w:ascii="Cambria" w:eastAsia="Cambria" w:hAnsi="Cambria" w:cs="Cambria"/>
                      <w:sz w:val="20"/>
                      <w:szCs w:val="20"/>
                    </w:rPr>
                  </w:pPr>
                </w:p>
              </w:tc>
            </w:tr>
          </w:tbl>
          <w:p w14:paraId="3DD700CE" w14:textId="5EA57462" w:rsidR="00F87DB7" w:rsidRDefault="00744B09">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7C46C5DC" w14:textId="2EEF6AAD" w:rsidR="00F87DB7" w:rsidRDefault="00F9134B">
            <w:pPr>
              <w:rPr>
                <w:rFonts w:ascii="Cambria" w:eastAsia="Cambria" w:hAnsi="Cambria" w:cs="Cambria"/>
                <w:sz w:val="20"/>
                <w:szCs w:val="20"/>
              </w:rPr>
            </w:pPr>
            <w:sdt>
              <w:sdtPr>
                <w:rPr>
                  <w:rFonts w:asciiTheme="majorHAnsi" w:hAnsiTheme="majorHAnsi"/>
                  <w:sz w:val="20"/>
                  <w:szCs w:val="20"/>
                </w:rPr>
                <w:id w:val="1006483081"/>
                <w:placeholder>
                  <w:docPart w:val="7EE68CF746EA0740BEEE49E6FA8A4AA8"/>
                </w:placeholder>
              </w:sdtPr>
              <w:sdtContent>
                <w:r>
                  <w:rPr>
                    <w:rFonts w:asciiTheme="majorHAnsi" w:hAnsiTheme="majorHAnsi"/>
                    <w:sz w:val="20"/>
                    <w:szCs w:val="20"/>
                  </w:rPr>
                  <w:t>Len Frey</w:t>
                </w:r>
              </w:sdtContent>
            </w:sdt>
            <w:r w:rsidR="002A2B07">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3/22/23</w:t>
            </w:r>
          </w:p>
          <w:p w14:paraId="42217FC2" w14:textId="77777777" w:rsidR="00F87DB7" w:rsidRDefault="002A2B07">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F87DB7" w14:paraId="3E2E6B10" w14:textId="77777777">
        <w:trPr>
          <w:trHeight w:val="1089"/>
        </w:trPr>
        <w:tc>
          <w:tcPr>
            <w:tcW w:w="5451" w:type="dxa"/>
            <w:vAlign w:val="center"/>
          </w:tcPr>
          <w:p w14:paraId="1AE9E269" w14:textId="77777777" w:rsidR="00F87DB7" w:rsidRDefault="002A2B07">
            <w:pPr>
              <w:ind w:left="-540"/>
              <w:jc w:val="center"/>
              <w:rPr>
                <w:rFonts w:ascii="Cambria" w:eastAsia="Cambria" w:hAnsi="Cambria" w:cs="Cambria"/>
                <w:b/>
                <w:sz w:val="20"/>
                <w:szCs w:val="20"/>
              </w:rPr>
            </w:pPr>
            <w:r>
              <w:rPr>
                <w:rFonts w:ascii="Cambria" w:eastAsia="Cambria" w:hAnsi="Cambria" w:cs="Cambria"/>
                <w:smallCaps/>
                <w:color w:val="808080"/>
                <w:sz w:val="20"/>
                <w:szCs w:val="20"/>
                <w:shd w:val="clear" w:color="auto" w:fill="D9D9D9"/>
              </w:rPr>
              <w:t>Enter date…</w:t>
            </w:r>
          </w:p>
          <w:p w14:paraId="199F93AA" w14:textId="77777777" w:rsidR="00F87DB7" w:rsidRDefault="002A2B07">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19F0991B" w14:textId="77777777" w:rsidR="00F87DB7" w:rsidRDefault="00F87DB7">
            <w:pPr>
              <w:rPr>
                <w:rFonts w:ascii="Cambria" w:eastAsia="Cambria" w:hAnsi="Cambria" w:cs="Cambria"/>
                <w:sz w:val="20"/>
                <w:szCs w:val="20"/>
              </w:rPr>
            </w:pPr>
          </w:p>
        </w:tc>
      </w:tr>
    </w:tbl>
    <w:p w14:paraId="15CE1EE1" w14:textId="77777777" w:rsidR="00F87DB7" w:rsidRDefault="00F87DB7">
      <w:pPr>
        <w:pBdr>
          <w:bottom w:val="single" w:sz="12" w:space="1" w:color="000000"/>
        </w:pBdr>
        <w:rPr>
          <w:rFonts w:ascii="Cambria" w:eastAsia="Cambria" w:hAnsi="Cambria" w:cs="Cambria"/>
          <w:sz w:val="20"/>
          <w:szCs w:val="20"/>
        </w:rPr>
      </w:pPr>
    </w:p>
    <w:p w14:paraId="1F835DF4" w14:textId="77777777" w:rsidR="00F87DB7" w:rsidRDefault="00F87DB7">
      <w:pPr>
        <w:tabs>
          <w:tab w:val="left" w:pos="360"/>
          <w:tab w:val="left" w:pos="720"/>
        </w:tabs>
        <w:spacing w:after="0" w:line="240" w:lineRule="auto"/>
        <w:rPr>
          <w:rFonts w:ascii="Cambria" w:eastAsia="Cambria" w:hAnsi="Cambria" w:cs="Cambria"/>
          <w:sz w:val="20"/>
          <w:szCs w:val="20"/>
        </w:rPr>
      </w:pPr>
    </w:p>
    <w:p w14:paraId="0DB826AC" w14:textId="77777777" w:rsidR="00F87DB7" w:rsidRDefault="002A2B0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6CB03D78" w14:textId="77777777" w:rsidR="00F87DB7" w:rsidRDefault="002A2B0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Joy Good</w:t>
      </w:r>
    </w:p>
    <w:p w14:paraId="40330C25" w14:textId="77777777" w:rsidR="00F87DB7" w:rsidRDefault="00000000">
      <w:pPr>
        <w:tabs>
          <w:tab w:val="left" w:pos="360"/>
          <w:tab w:val="left" w:pos="720"/>
        </w:tabs>
        <w:spacing w:after="0" w:line="240" w:lineRule="auto"/>
        <w:rPr>
          <w:rFonts w:ascii="Cambria" w:eastAsia="Cambria" w:hAnsi="Cambria" w:cs="Cambria"/>
          <w:sz w:val="20"/>
          <w:szCs w:val="20"/>
        </w:rPr>
      </w:pPr>
      <w:hyperlink r:id="rId8">
        <w:r w:rsidR="002A2B07">
          <w:rPr>
            <w:rFonts w:ascii="Cambria" w:eastAsia="Cambria" w:hAnsi="Cambria" w:cs="Cambria"/>
            <w:color w:val="0000FF"/>
            <w:sz w:val="20"/>
            <w:szCs w:val="20"/>
            <w:u w:val="single"/>
          </w:rPr>
          <w:t>jgood@astate.edu</w:t>
        </w:r>
      </w:hyperlink>
    </w:p>
    <w:p w14:paraId="0165C27C" w14:textId="77777777" w:rsidR="00F87DB7" w:rsidRDefault="002A2B0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870-972-3147</w:t>
      </w:r>
    </w:p>
    <w:p w14:paraId="37E2B6C2" w14:textId="77777777" w:rsidR="00F87DB7" w:rsidRDefault="00F87DB7">
      <w:pPr>
        <w:tabs>
          <w:tab w:val="left" w:pos="360"/>
          <w:tab w:val="left" w:pos="720"/>
        </w:tabs>
        <w:spacing w:after="0" w:line="240" w:lineRule="auto"/>
        <w:rPr>
          <w:rFonts w:ascii="Cambria" w:eastAsia="Cambria" w:hAnsi="Cambria" w:cs="Cambria"/>
          <w:sz w:val="20"/>
          <w:szCs w:val="20"/>
        </w:rPr>
      </w:pPr>
    </w:p>
    <w:p w14:paraId="0F8A14A9" w14:textId="77777777" w:rsidR="00F87DB7" w:rsidRDefault="00F87DB7">
      <w:pPr>
        <w:tabs>
          <w:tab w:val="left" w:pos="360"/>
          <w:tab w:val="left" w:pos="720"/>
        </w:tabs>
        <w:spacing w:after="0" w:line="240" w:lineRule="auto"/>
        <w:rPr>
          <w:rFonts w:ascii="Cambria" w:eastAsia="Cambria" w:hAnsi="Cambria" w:cs="Cambria"/>
          <w:sz w:val="20"/>
          <w:szCs w:val="20"/>
        </w:rPr>
      </w:pPr>
    </w:p>
    <w:p w14:paraId="3F4750B7" w14:textId="77777777" w:rsidR="00F87DB7" w:rsidRDefault="00F87DB7">
      <w:pPr>
        <w:tabs>
          <w:tab w:val="left" w:pos="360"/>
          <w:tab w:val="left" w:pos="720"/>
        </w:tabs>
        <w:spacing w:after="0" w:line="240" w:lineRule="auto"/>
        <w:rPr>
          <w:rFonts w:ascii="Cambria" w:eastAsia="Cambria" w:hAnsi="Cambria" w:cs="Cambria"/>
          <w:sz w:val="20"/>
          <w:szCs w:val="20"/>
        </w:rPr>
      </w:pPr>
    </w:p>
    <w:p w14:paraId="2DF05499" w14:textId="77777777" w:rsidR="00F87DB7" w:rsidRDefault="002A2B0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Proposed starting term and Bulletin year for new course or modification to take </w:t>
      </w:r>
      <w:proofErr w:type="gramStart"/>
      <w:r>
        <w:rPr>
          <w:rFonts w:ascii="Cambria" w:eastAsia="Cambria" w:hAnsi="Cambria" w:cs="Cambria"/>
          <w:b/>
          <w:color w:val="000000"/>
          <w:sz w:val="20"/>
          <w:szCs w:val="20"/>
        </w:rPr>
        <w:t>effect</w:t>
      </w:r>
      <w:proofErr w:type="gramEnd"/>
    </w:p>
    <w:p w14:paraId="77EA3C6F" w14:textId="77777777" w:rsidR="00F87DB7" w:rsidRDefault="002A2B07">
      <w:pPr>
        <w:tabs>
          <w:tab w:val="left" w:pos="360"/>
          <w:tab w:val="left" w:pos="720"/>
        </w:tabs>
        <w:spacing w:after="0" w:line="240" w:lineRule="auto"/>
        <w:rPr>
          <w:color w:val="808080"/>
          <w:shd w:val="clear" w:color="auto" w:fill="D9D9D9"/>
        </w:rPr>
      </w:pPr>
      <w:r>
        <w:rPr>
          <w:color w:val="808080"/>
          <w:shd w:val="clear" w:color="auto" w:fill="D9D9D9"/>
        </w:rPr>
        <w:t>Fall, 2023</w:t>
      </w:r>
    </w:p>
    <w:p w14:paraId="701D59C5" w14:textId="77777777" w:rsidR="00F87DB7" w:rsidRDefault="00F87DB7">
      <w:pPr>
        <w:tabs>
          <w:tab w:val="left" w:pos="360"/>
          <w:tab w:val="left" w:pos="720"/>
        </w:tabs>
        <w:spacing w:after="0" w:line="240" w:lineRule="auto"/>
        <w:rPr>
          <w:rFonts w:ascii="Cambria" w:eastAsia="Cambria" w:hAnsi="Cambria" w:cs="Cambria"/>
          <w:sz w:val="20"/>
          <w:szCs w:val="20"/>
        </w:rPr>
      </w:pPr>
    </w:p>
    <w:p w14:paraId="3109C6B0" w14:textId="77777777" w:rsidR="00F87DB7" w:rsidRDefault="002A2B07">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5F182BF9" w14:textId="77777777" w:rsidR="00F87DB7" w:rsidRDefault="002A2B07">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3D5BC7B9" w14:textId="77777777" w:rsidR="00F87DB7" w:rsidRDefault="00F87DB7">
      <w:pPr>
        <w:tabs>
          <w:tab w:val="left" w:pos="360"/>
          <w:tab w:val="left" w:pos="720"/>
        </w:tabs>
        <w:spacing w:after="0" w:line="240" w:lineRule="auto"/>
        <w:rPr>
          <w:rFonts w:ascii="Cambria" w:eastAsia="Cambria" w:hAnsi="Cambria" w:cs="Cambria"/>
          <w:sz w:val="20"/>
          <w:szCs w:val="20"/>
        </w:rPr>
      </w:pPr>
    </w:p>
    <w:p w14:paraId="0509DD00" w14:textId="77777777" w:rsidR="00F87DB7" w:rsidRDefault="00F87DB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f0"/>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F87DB7" w14:paraId="49256D2A" w14:textId="77777777">
        <w:tc>
          <w:tcPr>
            <w:tcW w:w="2351" w:type="dxa"/>
            <w:tcBorders>
              <w:top w:val="nil"/>
              <w:left w:val="nil"/>
              <w:bottom w:val="single" w:sz="4" w:space="0" w:color="000000"/>
            </w:tcBorders>
          </w:tcPr>
          <w:p w14:paraId="667005D7" w14:textId="77777777" w:rsidR="00F87DB7" w:rsidRDefault="00F87DB7">
            <w:pPr>
              <w:tabs>
                <w:tab w:val="left" w:pos="360"/>
                <w:tab w:val="left" w:pos="720"/>
              </w:tabs>
              <w:rPr>
                <w:rFonts w:ascii="Cambria" w:eastAsia="Cambria" w:hAnsi="Cambria" w:cs="Cambria"/>
                <w:b/>
                <w:sz w:val="20"/>
                <w:szCs w:val="20"/>
              </w:rPr>
            </w:pPr>
          </w:p>
        </w:tc>
        <w:tc>
          <w:tcPr>
            <w:tcW w:w="4016" w:type="dxa"/>
            <w:shd w:val="clear" w:color="auto" w:fill="D9D9D9"/>
          </w:tcPr>
          <w:p w14:paraId="729CF5D3" w14:textId="77777777" w:rsidR="00F87DB7" w:rsidRDefault="002A2B07">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0A8F8F00" w14:textId="77777777" w:rsidR="00F87DB7" w:rsidRDefault="002A2B07">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406DA37B" w14:textId="77777777" w:rsidR="00F87DB7" w:rsidRDefault="002A2B07">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F87DB7" w14:paraId="05DB767E" w14:textId="77777777">
        <w:trPr>
          <w:trHeight w:val="703"/>
        </w:trPr>
        <w:tc>
          <w:tcPr>
            <w:tcW w:w="2351" w:type="dxa"/>
            <w:tcBorders>
              <w:top w:val="single" w:sz="4" w:space="0" w:color="000000"/>
            </w:tcBorders>
            <w:shd w:val="clear" w:color="auto" w:fill="F2F2F2"/>
          </w:tcPr>
          <w:p w14:paraId="3BD9C909" w14:textId="77777777" w:rsidR="00F87DB7" w:rsidRDefault="002A2B07">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2D0243E0" w14:textId="77777777" w:rsidR="00F87DB7" w:rsidRDefault="002A2B07">
            <w:pPr>
              <w:tabs>
                <w:tab w:val="left" w:pos="360"/>
                <w:tab w:val="left" w:pos="720"/>
              </w:tabs>
              <w:rPr>
                <w:rFonts w:ascii="Cambria" w:eastAsia="Cambria" w:hAnsi="Cambria" w:cs="Cambria"/>
                <w:b/>
                <w:sz w:val="20"/>
                <w:szCs w:val="20"/>
              </w:rPr>
            </w:pPr>
            <w:r>
              <w:rPr>
                <w:rFonts w:ascii="Cambria" w:eastAsia="Cambria" w:hAnsi="Cambria" w:cs="Cambria"/>
                <w:b/>
                <w:sz w:val="20"/>
                <w:szCs w:val="20"/>
              </w:rPr>
              <w:t>CD</w:t>
            </w:r>
          </w:p>
        </w:tc>
        <w:tc>
          <w:tcPr>
            <w:tcW w:w="4428" w:type="dxa"/>
          </w:tcPr>
          <w:p w14:paraId="4AF2A78A" w14:textId="77777777" w:rsidR="00F87DB7" w:rsidRDefault="00F87DB7">
            <w:pPr>
              <w:tabs>
                <w:tab w:val="left" w:pos="360"/>
                <w:tab w:val="left" w:pos="720"/>
              </w:tabs>
              <w:rPr>
                <w:rFonts w:ascii="Cambria" w:eastAsia="Cambria" w:hAnsi="Cambria" w:cs="Cambria"/>
                <w:b/>
                <w:sz w:val="20"/>
                <w:szCs w:val="20"/>
              </w:rPr>
            </w:pPr>
          </w:p>
          <w:p w14:paraId="5A1237B1" w14:textId="77777777" w:rsidR="00F87DB7" w:rsidRDefault="002A2B07">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07EF63FC" w14:textId="77777777" w:rsidR="00F87DB7" w:rsidRDefault="00F87DB7">
            <w:pPr>
              <w:tabs>
                <w:tab w:val="left" w:pos="360"/>
                <w:tab w:val="left" w:pos="720"/>
              </w:tabs>
              <w:rPr>
                <w:rFonts w:ascii="Cambria" w:eastAsia="Cambria" w:hAnsi="Cambria" w:cs="Cambria"/>
                <w:b/>
                <w:sz w:val="20"/>
                <w:szCs w:val="20"/>
              </w:rPr>
            </w:pPr>
          </w:p>
        </w:tc>
      </w:tr>
      <w:tr w:rsidR="00F87DB7" w14:paraId="727C9C4A" w14:textId="77777777">
        <w:trPr>
          <w:trHeight w:val="703"/>
        </w:trPr>
        <w:tc>
          <w:tcPr>
            <w:tcW w:w="2351" w:type="dxa"/>
            <w:shd w:val="clear" w:color="auto" w:fill="F2F2F2"/>
          </w:tcPr>
          <w:p w14:paraId="4F5D7F3D" w14:textId="77777777" w:rsidR="00F87DB7" w:rsidRDefault="002A2B07">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50E71B3B" w14:textId="77777777" w:rsidR="00F87DB7" w:rsidRDefault="002A2B07">
            <w:pPr>
              <w:tabs>
                <w:tab w:val="left" w:pos="360"/>
                <w:tab w:val="left" w:pos="720"/>
              </w:tabs>
              <w:rPr>
                <w:rFonts w:ascii="Cambria" w:eastAsia="Cambria" w:hAnsi="Cambria" w:cs="Cambria"/>
                <w:b/>
                <w:sz w:val="20"/>
                <w:szCs w:val="20"/>
              </w:rPr>
            </w:pPr>
            <w:r>
              <w:rPr>
                <w:rFonts w:ascii="Cambria" w:eastAsia="Cambria" w:hAnsi="Cambria" w:cs="Cambria"/>
                <w:b/>
                <w:sz w:val="20"/>
                <w:szCs w:val="20"/>
              </w:rPr>
              <w:t>3503</w:t>
            </w:r>
          </w:p>
        </w:tc>
        <w:tc>
          <w:tcPr>
            <w:tcW w:w="4428" w:type="dxa"/>
          </w:tcPr>
          <w:p w14:paraId="4D0C78A1" w14:textId="77777777" w:rsidR="00F87DB7" w:rsidRDefault="002A2B07">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F87DB7" w14:paraId="3FAA2F88" w14:textId="77777777">
        <w:trPr>
          <w:trHeight w:val="703"/>
        </w:trPr>
        <w:tc>
          <w:tcPr>
            <w:tcW w:w="2351" w:type="dxa"/>
            <w:shd w:val="clear" w:color="auto" w:fill="F2F2F2"/>
          </w:tcPr>
          <w:p w14:paraId="3184C0FD" w14:textId="77777777" w:rsidR="00F87DB7" w:rsidRDefault="002A2B07">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4CEC785C" w14:textId="77777777" w:rsidR="00F87DB7" w:rsidRDefault="002A2B07">
            <w:pPr>
              <w:tabs>
                <w:tab w:val="left" w:pos="360"/>
                <w:tab w:val="left" w:pos="720"/>
              </w:tabs>
              <w:rPr>
                <w:rFonts w:ascii="Cambria" w:eastAsia="Cambria" w:hAnsi="Cambria" w:cs="Cambria"/>
                <w:sz w:val="20"/>
                <w:szCs w:val="20"/>
              </w:rPr>
            </w:pPr>
            <w:r>
              <w:rPr>
                <w:rFonts w:ascii="Cambria" w:eastAsia="Cambria" w:hAnsi="Cambria" w:cs="Cambria"/>
                <w:sz w:val="20"/>
                <w:szCs w:val="20"/>
              </w:rPr>
              <w:t>(</w:t>
            </w:r>
            <w:proofErr w:type="gramStart"/>
            <w:r>
              <w:rPr>
                <w:rFonts w:ascii="Cambria" w:eastAsia="Cambria" w:hAnsi="Cambria" w:cs="Cambria"/>
                <w:sz w:val="20"/>
                <w:szCs w:val="20"/>
              </w:rPr>
              <w:t>include</w:t>
            </w:r>
            <w:proofErr w:type="gramEnd"/>
            <w:r>
              <w:rPr>
                <w:rFonts w:ascii="Cambria" w:eastAsia="Cambria" w:hAnsi="Cambria" w:cs="Cambria"/>
                <w:sz w:val="20"/>
                <w:szCs w:val="20"/>
              </w:rPr>
              <w:t xml:space="preserve"> a short title that’s 30 characters or fewer)</w:t>
            </w:r>
          </w:p>
        </w:tc>
        <w:tc>
          <w:tcPr>
            <w:tcW w:w="4016" w:type="dxa"/>
          </w:tcPr>
          <w:p w14:paraId="26D24215" w14:textId="77777777" w:rsidR="00F87DB7" w:rsidRDefault="002A2B07">
            <w:pPr>
              <w:tabs>
                <w:tab w:val="left" w:pos="360"/>
                <w:tab w:val="left" w:pos="720"/>
              </w:tabs>
              <w:rPr>
                <w:rFonts w:ascii="Cambria" w:eastAsia="Cambria" w:hAnsi="Cambria" w:cs="Cambria"/>
                <w:b/>
                <w:sz w:val="20"/>
                <w:szCs w:val="20"/>
              </w:rPr>
            </w:pPr>
            <w:r>
              <w:rPr>
                <w:rFonts w:ascii="Cambria" w:eastAsia="Cambria" w:hAnsi="Cambria" w:cs="Cambria"/>
                <w:b/>
                <w:sz w:val="20"/>
                <w:szCs w:val="20"/>
              </w:rPr>
              <w:t>Audiology</w:t>
            </w:r>
          </w:p>
        </w:tc>
        <w:tc>
          <w:tcPr>
            <w:tcW w:w="4428" w:type="dxa"/>
          </w:tcPr>
          <w:p w14:paraId="6B3DDF3E" w14:textId="77777777" w:rsidR="00F87DB7" w:rsidRDefault="002A2B07">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F87DB7" w14:paraId="511802AF" w14:textId="77777777">
        <w:trPr>
          <w:trHeight w:val="703"/>
        </w:trPr>
        <w:tc>
          <w:tcPr>
            <w:tcW w:w="2351" w:type="dxa"/>
            <w:shd w:val="clear" w:color="auto" w:fill="F2F2F2"/>
          </w:tcPr>
          <w:p w14:paraId="7EEE3E5B" w14:textId="77777777" w:rsidR="00F87DB7" w:rsidRDefault="002A2B07">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14DB33FB" w14:textId="77777777" w:rsidR="00F87DB7" w:rsidRDefault="002A2B07">
            <w:pPr>
              <w:rPr>
                <w:b/>
                <w:color w:val="0070C0"/>
                <w:sz w:val="20"/>
                <w:szCs w:val="20"/>
              </w:rPr>
            </w:pPr>
            <w:r>
              <w:rPr>
                <w:b/>
                <w:strike/>
                <w:color w:val="FF0000"/>
                <w:sz w:val="20"/>
                <w:szCs w:val="20"/>
                <w:highlight w:val="yellow"/>
              </w:rPr>
              <w:t>A consideration of the causes of hearing loss, with practical experiences in diagnostic audiometric procedures. Identification of hearing problems, methods of speech and language training, and methods of teaching speech reading discussed and demonstrated.</w:t>
            </w:r>
            <w:r>
              <w:rPr>
                <w:b/>
                <w:color w:val="000000"/>
                <w:sz w:val="20"/>
                <w:szCs w:val="20"/>
                <w:highlight w:val="yellow"/>
              </w:rPr>
              <w:t xml:space="preserve"> </w:t>
            </w:r>
            <w:r>
              <w:rPr>
                <w:b/>
                <w:color w:val="0070C0"/>
                <w:sz w:val="20"/>
                <w:szCs w:val="20"/>
                <w:highlight w:val="yellow"/>
              </w:rPr>
              <w:t>Exploration of the physiologic process of hearing, hearing assessment, and etiologies of hearing loss. Practical experiences in auditory system assessment with a consideration of the speech and language implications of various auditory disorders.</w:t>
            </w:r>
            <w:r>
              <w:rPr>
                <w:b/>
                <w:color w:val="0070C0"/>
                <w:sz w:val="20"/>
                <w:szCs w:val="20"/>
              </w:rPr>
              <w:t xml:space="preserve"> </w:t>
            </w:r>
            <w:r>
              <w:rPr>
                <w:b/>
                <w:color w:val="000000"/>
                <w:sz w:val="20"/>
                <w:szCs w:val="20"/>
              </w:rPr>
              <w:t xml:space="preserve">Fall. Admission to the Communication Disorders Program required. </w:t>
            </w:r>
            <w:r>
              <w:rPr>
                <w:b/>
                <w:color w:val="0070C0"/>
                <w:sz w:val="20"/>
                <w:szCs w:val="20"/>
                <w:highlight w:val="yellow"/>
              </w:rPr>
              <w:t>Prerequisite CD 3003 Speech and Hearing Science.</w:t>
            </w:r>
          </w:p>
          <w:p w14:paraId="3865CEAB" w14:textId="77777777" w:rsidR="00F87DB7" w:rsidRDefault="00F87DB7">
            <w:pPr>
              <w:tabs>
                <w:tab w:val="left" w:pos="360"/>
                <w:tab w:val="left" w:pos="720"/>
              </w:tabs>
              <w:rPr>
                <w:b/>
                <w:sz w:val="20"/>
                <w:szCs w:val="20"/>
              </w:rPr>
            </w:pPr>
          </w:p>
        </w:tc>
        <w:tc>
          <w:tcPr>
            <w:tcW w:w="4428" w:type="dxa"/>
          </w:tcPr>
          <w:p w14:paraId="34B64F96" w14:textId="77777777" w:rsidR="00F87DB7" w:rsidRDefault="002A2B07">
            <w:pPr>
              <w:shd w:val="clear" w:color="auto" w:fill="FFFFFF"/>
              <w:spacing w:after="280"/>
              <w:rPr>
                <w:rFonts w:ascii="Cambria" w:eastAsia="Cambria" w:hAnsi="Cambria" w:cs="Cambria"/>
                <w:b/>
                <w:color w:val="000000"/>
                <w:sz w:val="20"/>
                <w:szCs w:val="20"/>
              </w:rPr>
            </w:pPr>
            <w:r>
              <w:rPr>
                <w:rFonts w:ascii="Cambria" w:eastAsia="Cambria" w:hAnsi="Cambria" w:cs="Cambria"/>
                <w:b/>
                <w:color w:val="000000"/>
                <w:sz w:val="20"/>
                <w:szCs w:val="20"/>
              </w:rPr>
              <w:t>Exploration of the physiologic process of hearing, hearing assessment, and etiologies of hearing loss. Practical experiences in auditory system assessment with a consideration of the speech and language implications of various auditory disorders. Fall. Admission to the Communication Disorders Program required. Prerequisite CD 3003 Speech and Hearing Science.</w:t>
            </w:r>
          </w:p>
        </w:tc>
      </w:tr>
    </w:tbl>
    <w:p w14:paraId="212BE192" w14:textId="77777777" w:rsidR="00F87DB7" w:rsidRDefault="00F87DB7">
      <w:pPr>
        <w:tabs>
          <w:tab w:val="left" w:pos="360"/>
          <w:tab w:val="left" w:pos="720"/>
        </w:tabs>
        <w:spacing w:after="0" w:line="240" w:lineRule="auto"/>
        <w:rPr>
          <w:rFonts w:ascii="Cambria" w:eastAsia="Cambria" w:hAnsi="Cambria" w:cs="Cambria"/>
          <w:sz w:val="20"/>
          <w:szCs w:val="20"/>
        </w:rPr>
      </w:pPr>
    </w:p>
    <w:p w14:paraId="2B796A64" w14:textId="77777777" w:rsidR="00F87DB7" w:rsidRDefault="002A2B07">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6BF35BB0" w14:textId="77777777" w:rsidR="00F87DB7" w:rsidRDefault="002A2B0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72115536" w14:textId="77777777" w:rsidR="00F87DB7" w:rsidRDefault="00F87DB7">
      <w:pPr>
        <w:tabs>
          <w:tab w:val="left" w:pos="360"/>
          <w:tab w:val="left" w:pos="720"/>
        </w:tabs>
        <w:spacing w:after="0" w:line="240" w:lineRule="auto"/>
        <w:rPr>
          <w:rFonts w:ascii="Cambria" w:eastAsia="Cambria" w:hAnsi="Cambria" w:cs="Cambria"/>
          <w:sz w:val="20"/>
          <w:szCs w:val="20"/>
        </w:rPr>
      </w:pPr>
    </w:p>
    <w:p w14:paraId="1DFEF693" w14:textId="77777777" w:rsidR="00F87DB7" w:rsidRDefault="002A2B0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94625EA" w14:textId="77777777" w:rsidR="00F87DB7" w:rsidRDefault="002A2B0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(Indicate all prerequisites. If this course is restricted to a specific major, which major. If a student does not have the prerequisites or does not have the appropriate major, the student will not be allowed to register).</w:t>
      </w:r>
    </w:p>
    <w:p w14:paraId="73296AE8" w14:textId="77777777" w:rsidR="00F87DB7" w:rsidRDefault="002A2B07">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b/>
          <w:color w:val="000000"/>
          <w:sz w:val="20"/>
          <w:szCs w:val="20"/>
        </w:rPr>
        <w:t>YES</w:t>
      </w:r>
      <w:proofErr w:type="gramEnd"/>
      <w:r>
        <w:rPr>
          <w:rFonts w:ascii="Cambria" w:eastAsia="Cambria" w:hAnsi="Cambria" w:cs="Cambria"/>
          <w:b/>
          <w:color w:val="000000"/>
          <w:sz w:val="20"/>
          <w:szCs w:val="20"/>
        </w:rPr>
        <w:tab/>
      </w:r>
      <w:r>
        <w:rPr>
          <w:rFonts w:ascii="Cambria" w:eastAsia="Cambria" w:hAnsi="Cambria" w:cs="Cambria"/>
          <w:color w:val="000000"/>
          <w:sz w:val="20"/>
          <w:szCs w:val="20"/>
        </w:rPr>
        <w:t xml:space="preserve">Are there any prerequisites?   </w:t>
      </w:r>
    </w:p>
    <w:p w14:paraId="16F72B83" w14:textId="77777777" w:rsidR="00F87DB7" w:rsidRDefault="002A2B07">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234D035A" w14:textId="77777777" w:rsidR="00F87DB7" w:rsidRDefault="002A2B07">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CD 3003 Speech and Hearing Science</w:t>
      </w:r>
    </w:p>
    <w:p w14:paraId="5C866777" w14:textId="77777777" w:rsidR="00F87DB7" w:rsidRDefault="002A2B07">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2B3C1CEB" w14:textId="77777777" w:rsidR="00F87DB7" w:rsidRDefault="002A2B07">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This course relies on foundational sound science taught in CD 3003</w:t>
      </w:r>
    </w:p>
    <w:p w14:paraId="3C2E314C" w14:textId="77777777" w:rsidR="00F87DB7" w:rsidRDefault="00F87DB7">
      <w:pPr>
        <w:tabs>
          <w:tab w:val="left" w:pos="360"/>
          <w:tab w:val="left" w:pos="720"/>
        </w:tabs>
        <w:spacing w:after="0" w:line="240" w:lineRule="auto"/>
        <w:rPr>
          <w:rFonts w:ascii="Cambria" w:eastAsia="Cambria" w:hAnsi="Cambria" w:cs="Cambria"/>
          <w:sz w:val="20"/>
          <w:szCs w:val="20"/>
        </w:rPr>
      </w:pPr>
    </w:p>
    <w:p w14:paraId="532606DA" w14:textId="77777777" w:rsidR="00F87DB7" w:rsidRDefault="002A2B07">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b/>
          <w:color w:val="000000"/>
          <w:sz w:val="20"/>
          <w:szCs w:val="20"/>
        </w:rPr>
        <w:t>YES</w:t>
      </w:r>
      <w:proofErr w:type="gramEnd"/>
      <w:r>
        <w:rPr>
          <w:rFonts w:ascii="Cambria" w:eastAsia="Cambria" w:hAnsi="Cambria" w:cs="Cambria"/>
          <w:b/>
          <w:color w:val="000000"/>
          <w:sz w:val="20"/>
          <w:szCs w:val="20"/>
        </w:rPr>
        <w:tab/>
      </w:r>
      <w:r>
        <w:rPr>
          <w:rFonts w:ascii="Cambria" w:eastAsia="Cambria" w:hAnsi="Cambria" w:cs="Cambria"/>
          <w:color w:val="000000"/>
          <w:sz w:val="20"/>
          <w:szCs w:val="20"/>
        </w:rPr>
        <w:t xml:space="preserve">Is this course restricted to a specific major?  </w:t>
      </w:r>
    </w:p>
    <w:p w14:paraId="74E1B5A7" w14:textId="77777777" w:rsidR="00F87DB7" w:rsidRDefault="002A2B07">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Communication Disorders Approved</w:t>
      </w:r>
    </w:p>
    <w:p w14:paraId="1202CD6B" w14:textId="77777777" w:rsidR="00F87DB7" w:rsidRDefault="00F87DB7">
      <w:pPr>
        <w:tabs>
          <w:tab w:val="left" w:pos="360"/>
          <w:tab w:val="left" w:pos="720"/>
        </w:tabs>
        <w:spacing w:after="0"/>
        <w:rPr>
          <w:rFonts w:ascii="Cambria" w:eastAsia="Cambria" w:hAnsi="Cambria" w:cs="Cambria"/>
          <w:sz w:val="20"/>
          <w:szCs w:val="20"/>
        </w:rPr>
      </w:pPr>
    </w:p>
    <w:p w14:paraId="108F3E31" w14:textId="77777777" w:rsidR="00F87DB7" w:rsidRDefault="002A2B0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t>-</w:t>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25199BE" w14:textId="77777777" w:rsidR="00F87DB7" w:rsidRDefault="002A2B07">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w:t>
      </w:r>
      <w:proofErr w:type="gramStart"/>
      <w:r>
        <w:rPr>
          <w:rFonts w:ascii="Cambria" w:eastAsia="Cambria" w:hAnsi="Cambria" w:cs="Cambria"/>
          <w:sz w:val="20"/>
          <w:szCs w:val="20"/>
        </w:rPr>
        <w:t>e.g.</w:t>
      </w:r>
      <w:proofErr w:type="gramEnd"/>
      <w:r>
        <w:rPr>
          <w:rFonts w:ascii="Cambria" w:eastAsia="Cambria" w:hAnsi="Cambria" w:cs="Cambria"/>
          <w:sz w:val="20"/>
          <w:szCs w:val="20"/>
        </w:rPr>
        <w:t xml:space="preserve"> Fall, Spring, Summer; if irregularly offered, please indicate, “irregular.”)  </w:t>
      </w:r>
      <w:r>
        <w:rPr>
          <w:rFonts w:ascii="Cambria" w:eastAsia="Cambria" w:hAnsi="Cambria" w:cs="Cambria"/>
          <w:i/>
          <w:color w:val="FF0000"/>
          <w:sz w:val="20"/>
          <w:szCs w:val="20"/>
        </w:rPr>
        <w:t>Not applicable to Graduate courses.</w:t>
      </w:r>
    </w:p>
    <w:p w14:paraId="6F83F3D9" w14:textId="77777777" w:rsidR="00F87DB7" w:rsidRDefault="00F87DB7">
      <w:pPr>
        <w:tabs>
          <w:tab w:val="left" w:pos="360"/>
          <w:tab w:val="left" w:pos="720"/>
        </w:tabs>
        <w:spacing w:after="0" w:line="240" w:lineRule="auto"/>
        <w:rPr>
          <w:rFonts w:ascii="Cambria" w:eastAsia="Cambria" w:hAnsi="Cambria" w:cs="Cambria"/>
          <w:color w:val="FF0000"/>
          <w:sz w:val="20"/>
          <w:szCs w:val="20"/>
        </w:rPr>
      </w:pPr>
    </w:p>
    <w:p w14:paraId="342EC644" w14:textId="77777777" w:rsidR="00F87DB7" w:rsidRDefault="002A2B0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w:t>
      </w:r>
    </w:p>
    <w:p w14:paraId="0178F10E" w14:textId="77777777" w:rsidR="00F87DB7" w:rsidRDefault="00F87DB7">
      <w:pPr>
        <w:tabs>
          <w:tab w:val="left" w:pos="360"/>
          <w:tab w:val="left" w:pos="720"/>
        </w:tabs>
        <w:spacing w:after="0" w:line="240" w:lineRule="auto"/>
        <w:rPr>
          <w:rFonts w:ascii="Cambria" w:eastAsia="Cambria" w:hAnsi="Cambria" w:cs="Cambria"/>
          <w:sz w:val="20"/>
          <w:szCs w:val="20"/>
        </w:rPr>
      </w:pPr>
    </w:p>
    <w:p w14:paraId="17C44B1A" w14:textId="77777777" w:rsidR="00F87DB7" w:rsidRDefault="00F87DB7">
      <w:pPr>
        <w:tabs>
          <w:tab w:val="left" w:pos="360"/>
          <w:tab w:val="left" w:pos="720"/>
        </w:tabs>
        <w:spacing w:after="0" w:line="240" w:lineRule="auto"/>
        <w:rPr>
          <w:rFonts w:ascii="Cambria" w:eastAsia="Cambria" w:hAnsi="Cambria" w:cs="Cambria"/>
          <w:sz w:val="20"/>
          <w:szCs w:val="20"/>
        </w:rPr>
      </w:pPr>
    </w:p>
    <w:p w14:paraId="6081F3F2" w14:textId="77777777" w:rsidR="00F87DB7" w:rsidRDefault="002A2B0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4786589" w14:textId="77777777" w:rsidR="00F87DB7" w:rsidRDefault="002A2B0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49DC4064" w14:textId="77777777" w:rsidR="00F87DB7" w:rsidRDefault="002A2B0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Lecture only.</w:t>
      </w:r>
    </w:p>
    <w:p w14:paraId="219F0D7A" w14:textId="77777777" w:rsidR="00F87DB7" w:rsidRDefault="00F87DB7">
      <w:pPr>
        <w:tabs>
          <w:tab w:val="left" w:pos="360"/>
          <w:tab w:val="left" w:pos="720"/>
        </w:tabs>
        <w:spacing w:after="0" w:line="240" w:lineRule="auto"/>
        <w:rPr>
          <w:rFonts w:ascii="Cambria" w:eastAsia="Cambria" w:hAnsi="Cambria" w:cs="Cambria"/>
          <w:sz w:val="20"/>
          <w:szCs w:val="20"/>
        </w:rPr>
      </w:pPr>
    </w:p>
    <w:p w14:paraId="6DD4D04B" w14:textId="77777777" w:rsidR="00F87DB7" w:rsidRDefault="00F87DB7">
      <w:pPr>
        <w:tabs>
          <w:tab w:val="left" w:pos="360"/>
          <w:tab w:val="left" w:pos="720"/>
        </w:tabs>
        <w:spacing w:after="0" w:line="240" w:lineRule="auto"/>
        <w:rPr>
          <w:rFonts w:ascii="Cambria" w:eastAsia="Cambria" w:hAnsi="Cambria" w:cs="Cambria"/>
          <w:sz w:val="20"/>
          <w:szCs w:val="20"/>
        </w:rPr>
      </w:pPr>
    </w:p>
    <w:p w14:paraId="1847B852" w14:textId="77777777" w:rsidR="00F87DB7" w:rsidRDefault="002A2B0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276EAFF" w14:textId="77777777" w:rsidR="00F87DB7" w:rsidRDefault="002A2B0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7721FDDE" w14:textId="77777777" w:rsidR="00F87DB7" w:rsidRDefault="002A2B0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6E15278E" w14:textId="77777777" w:rsidR="00F87DB7" w:rsidRDefault="00F87DB7">
      <w:pPr>
        <w:tabs>
          <w:tab w:val="left" w:pos="360"/>
          <w:tab w:val="left" w:pos="720"/>
        </w:tabs>
        <w:spacing w:after="0" w:line="240" w:lineRule="auto"/>
        <w:rPr>
          <w:rFonts w:ascii="Cambria" w:eastAsia="Cambria" w:hAnsi="Cambria" w:cs="Cambria"/>
          <w:sz w:val="20"/>
          <w:szCs w:val="20"/>
        </w:rPr>
      </w:pPr>
    </w:p>
    <w:p w14:paraId="3C9B60CE" w14:textId="77777777" w:rsidR="00F87DB7" w:rsidRDefault="002A2B0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2FDDA02B" w14:textId="77777777" w:rsidR="00F87DB7" w:rsidRDefault="00F87DB7">
      <w:pPr>
        <w:tabs>
          <w:tab w:val="left" w:pos="360"/>
        </w:tabs>
        <w:spacing w:after="0" w:line="240" w:lineRule="auto"/>
        <w:rPr>
          <w:rFonts w:ascii="Cambria" w:eastAsia="Cambria" w:hAnsi="Cambria" w:cs="Cambria"/>
          <w:sz w:val="20"/>
          <w:szCs w:val="20"/>
        </w:rPr>
      </w:pPr>
    </w:p>
    <w:p w14:paraId="64566996" w14:textId="77777777" w:rsidR="00F87DB7" w:rsidRDefault="002A2B0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621D82C5" w14:textId="77777777" w:rsidR="00F87DB7" w:rsidRDefault="002A2B07">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212EB342" w14:textId="77777777" w:rsidR="00F87DB7" w:rsidRDefault="00F87DB7">
      <w:pPr>
        <w:tabs>
          <w:tab w:val="left" w:pos="360"/>
        </w:tabs>
        <w:spacing w:after="0" w:line="240" w:lineRule="auto"/>
        <w:rPr>
          <w:rFonts w:ascii="Cambria" w:eastAsia="Cambria" w:hAnsi="Cambria" w:cs="Cambria"/>
          <w:sz w:val="20"/>
          <w:szCs w:val="20"/>
        </w:rPr>
      </w:pPr>
    </w:p>
    <w:p w14:paraId="179FAFD7" w14:textId="77777777" w:rsidR="00F87DB7" w:rsidRDefault="002A2B07">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64297BCF" w14:textId="77777777" w:rsidR="00F87DB7" w:rsidRDefault="002A2B07">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NA</w:t>
      </w:r>
    </w:p>
    <w:p w14:paraId="267F9096" w14:textId="77777777" w:rsidR="00F87DB7" w:rsidRDefault="002A2B07">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06DAA2E9" w14:textId="77777777" w:rsidR="00F87DB7" w:rsidRDefault="002A2B07">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000000"/>
        </w:rPr>
        <w:t>NA</w:t>
      </w:r>
    </w:p>
    <w:p w14:paraId="0CA88503" w14:textId="77777777" w:rsidR="00F87DB7" w:rsidRDefault="00F87DB7">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380378B1" w14:textId="77777777" w:rsidR="00F87DB7" w:rsidRDefault="002A2B0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7839E568" w14:textId="77777777" w:rsidR="00F87DB7" w:rsidRDefault="002A2B07">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6022AF14" w14:textId="77777777" w:rsidR="00F87DB7" w:rsidRDefault="002A2B0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NA</w:t>
      </w:r>
    </w:p>
    <w:p w14:paraId="2DA38C7A" w14:textId="77777777" w:rsidR="00F87DB7" w:rsidRDefault="00F87DB7">
      <w:pPr>
        <w:tabs>
          <w:tab w:val="left" w:pos="360"/>
          <w:tab w:val="left" w:pos="720"/>
        </w:tabs>
        <w:spacing w:after="0" w:line="240" w:lineRule="auto"/>
        <w:rPr>
          <w:rFonts w:ascii="Cambria" w:eastAsia="Cambria" w:hAnsi="Cambria" w:cs="Cambria"/>
          <w:sz w:val="20"/>
          <w:szCs w:val="20"/>
        </w:rPr>
      </w:pPr>
    </w:p>
    <w:p w14:paraId="7650E19C" w14:textId="77777777" w:rsidR="00F87DB7" w:rsidRDefault="002A2B0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NO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17EC0DD8" w14:textId="77777777" w:rsidR="00F87DB7" w:rsidRDefault="002A2B07">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55DBC7CC" w14:textId="77777777" w:rsidR="00F87DB7" w:rsidRDefault="002A2B07">
      <w:pPr>
        <w:tabs>
          <w:tab w:val="left" w:pos="360"/>
          <w:tab w:val="left" w:pos="720"/>
        </w:tabs>
        <w:spacing w:after="0" w:line="240" w:lineRule="auto"/>
        <w:ind w:left="720" w:firstLine="720"/>
        <w:rPr>
          <w:rFonts w:ascii="Cambria" w:eastAsia="Cambria" w:hAnsi="Cambria" w:cs="Cambria"/>
          <w:sz w:val="20"/>
          <w:szCs w:val="20"/>
        </w:rPr>
      </w:pPr>
      <w:r>
        <w:rPr>
          <w:rFonts w:ascii="Cambria" w:eastAsia="Cambria" w:hAnsi="Cambria" w:cs="Cambria"/>
          <w:sz w:val="20"/>
          <w:szCs w:val="20"/>
        </w:rPr>
        <w:t>NA</w:t>
      </w:r>
    </w:p>
    <w:p w14:paraId="6B8CBD04" w14:textId="77777777" w:rsidR="00F87DB7" w:rsidRDefault="00F87DB7">
      <w:pPr>
        <w:rPr>
          <w:rFonts w:ascii="Cambria" w:eastAsia="Cambria" w:hAnsi="Cambria" w:cs="Cambria"/>
          <w:b/>
          <w:sz w:val="28"/>
          <w:szCs w:val="28"/>
        </w:rPr>
      </w:pPr>
    </w:p>
    <w:p w14:paraId="113C2F7A" w14:textId="77777777" w:rsidR="00F87DB7" w:rsidRDefault="002A2B07">
      <w:pPr>
        <w:jc w:val="center"/>
        <w:rPr>
          <w:rFonts w:ascii="Cambria" w:eastAsia="Cambria" w:hAnsi="Cambria" w:cs="Cambria"/>
          <w:b/>
          <w:sz w:val="28"/>
          <w:szCs w:val="28"/>
        </w:rPr>
      </w:pPr>
      <w:r>
        <w:rPr>
          <w:rFonts w:ascii="Cambria" w:eastAsia="Cambria" w:hAnsi="Cambria" w:cs="Cambria"/>
          <w:b/>
          <w:sz w:val="28"/>
          <w:szCs w:val="28"/>
        </w:rPr>
        <w:t>Course Details</w:t>
      </w:r>
    </w:p>
    <w:p w14:paraId="4CF619E3" w14:textId="77777777" w:rsidR="00F87DB7" w:rsidRDefault="00F87DB7">
      <w:pPr>
        <w:tabs>
          <w:tab w:val="left" w:pos="360"/>
          <w:tab w:val="left" w:pos="720"/>
        </w:tabs>
        <w:spacing w:after="0" w:line="240" w:lineRule="auto"/>
        <w:jc w:val="center"/>
        <w:rPr>
          <w:rFonts w:ascii="Cambria" w:eastAsia="Cambria" w:hAnsi="Cambria" w:cs="Cambria"/>
          <w:b/>
          <w:sz w:val="28"/>
          <w:szCs w:val="28"/>
        </w:rPr>
      </w:pPr>
    </w:p>
    <w:p w14:paraId="184BE6A5" w14:textId="77777777" w:rsidR="00F87DB7" w:rsidRDefault="002A2B07">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lastRenderedPageBreak/>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2DBFEDD" w14:textId="77777777" w:rsidR="00F87DB7" w:rsidRDefault="002A2B07">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3CCD4398" w14:textId="77777777" w:rsidR="00F87DB7" w:rsidRDefault="002A2B0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NA</w:t>
      </w:r>
    </w:p>
    <w:p w14:paraId="29A6F9DC" w14:textId="77777777" w:rsidR="00F87DB7" w:rsidRDefault="00F87DB7">
      <w:pPr>
        <w:tabs>
          <w:tab w:val="left" w:pos="360"/>
          <w:tab w:val="left" w:pos="720"/>
        </w:tabs>
        <w:spacing w:after="0" w:line="240" w:lineRule="auto"/>
        <w:rPr>
          <w:rFonts w:ascii="Cambria" w:eastAsia="Cambria" w:hAnsi="Cambria" w:cs="Cambria"/>
          <w:sz w:val="20"/>
          <w:szCs w:val="20"/>
        </w:rPr>
      </w:pPr>
    </w:p>
    <w:p w14:paraId="05CC2605" w14:textId="77777777" w:rsidR="00F87DB7" w:rsidRDefault="002A2B0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3DB5108" w14:textId="77777777" w:rsidR="00F87DB7" w:rsidRDefault="002A2B0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t>
      </w:r>
      <w:proofErr w:type="gramStart"/>
      <w:r>
        <w:rPr>
          <w:rFonts w:ascii="Cambria" w:eastAsia="Cambria" w:hAnsi="Cambria" w:cs="Cambria"/>
          <w:sz w:val="20"/>
          <w:szCs w:val="20"/>
        </w:rPr>
        <w:t>e.g.</w:t>
      </w:r>
      <w:proofErr w:type="gramEnd"/>
      <w:r>
        <w:rPr>
          <w:rFonts w:ascii="Cambria" w:eastAsia="Cambria" w:hAnsi="Cambria" w:cs="Cambria"/>
          <w:sz w:val="20"/>
          <w:szCs w:val="20"/>
        </w:rPr>
        <w:t xml:space="preserve"> labs, exhibits, site visitations, etc.)</w:t>
      </w:r>
    </w:p>
    <w:p w14:paraId="0FC050C3" w14:textId="77777777" w:rsidR="00F87DB7" w:rsidRDefault="002A2B0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 special features.</w:t>
      </w:r>
    </w:p>
    <w:p w14:paraId="5FE70CCC" w14:textId="77777777" w:rsidR="00F87DB7" w:rsidRDefault="00F87DB7">
      <w:pPr>
        <w:tabs>
          <w:tab w:val="left" w:pos="360"/>
          <w:tab w:val="left" w:pos="720"/>
        </w:tabs>
        <w:spacing w:after="0" w:line="240" w:lineRule="auto"/>
        <w:rPr>
          <w:rFonts w:ascii="Cambria" w:eastAsia="Cambria" w:hAnsi="Cambria" w:cs="Cambria"/>
          <w:sz w:val="20"/>
          <w:szCs w:val="20"/>
        </w:rPr>
      </w:pPr>
    </w:p>
    <w:p w14:paraId="3DE2E4A5" w14:textId="77777777" w:rsidR="00F87DB7" w:rsidRDefault="002A2B0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Department staffing and classroom/lab </w:t>
      </w:r>
      <w:proofErr w:type="gramStart"/>
      <w:r>
        <w:rPr>
          <w:rFonts w:ascii="Cambria" w:eastAsia="Cambria" w:hAnsi="Cambria" w:cs="Cambria"/>
          <w:b/>
          <w:color w:val="000000"/>
          <w:sz w:val="20"/>
          <w:szCs w:val="20"/>
        </w:rPr>
        <w:t>resources</w:t>
      </w:r>
      <w:proofErr w:type="gramEnd"/>
      <w:r>
        <w:rPr>
          <w:rFonts w:ascii="Cambria" w:eastAsia="Cambria" w:hAnsi="Cambria" w:cs="Cambria"/>
          <w:color w:val="000000"/>
          <w:sz w:val="20"/>
          <w:szCs w:val="20"/>
        </w:rPr>
        <w:t xml:space="preserve"> </w:t>
      </w:r>
    </w:p>
    <w:p w14:paraId="446A756B" w14:textId="77777777" w:rsidR="00F87DB7" w:rsidRDefault="002A2B0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This course is taught by CD faculty typically in the Reynold’s building.</w:t>
      </w:r>
    </w:p>
    <w:p w14:paraId="43275DCA" w14:textId="77777777" w:rsidR="00F87DB7" w:rsidRDefault="002A2B07">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color w:val="000000"/>
          <w:sz w:val="20"/>
          <w:szCs w:val="20"/>
        </w:rPr>
        <w:t>Will this require additional faculty, supplies, etc.?</w:t>
      </w:r>
      <w:r>
        <w:rPr>
          <w:rFonts w:ascii="Cambria" w:eastAsia="Cambria" w:hAnsi="Cambria" w:cs="Cambria"/>
          <w:color w:val="000000"/>
          <w:sz w:val="20"/>
          <w:szCs w:val="20"/>
        </w:rPr>
        <w:tab/>
      </w:r>
      <w:r>
        <w:rPr>
          <w:rFonts w:ascii="Cambria" w:eastAsia="Cambria" w:hAnsi="Cambria" w:cs="Cambria"/>
          <w:b/>
          <w:color w:val="000000"/>
          <w:sz w:val="20"/>
          <w:szCs w:val="20"/>
        </w:rPr>
        <w:t>NO</w:t>
      </w:r>
    </w:p>
    <w:p w14:paraId="5845F901" w14:textId="77777777" w:rsidR="00F87DB7" w:rsidRDefault="00F87DB7">
      <w:pPr>
        <w:tabs>
          <w:tab w:val="left" w:pos="360"/>
          <w:tab w:val="left" w:pos="720"/>
        </w:tabs>
        <w:spacing w:after="0" w:line="240" w:lineRule="auto"/>
        <w:rPr>
          <w:rFonts w:ascii="Cambria" w:eastAsia="Cambria" w:hAnsi="Cambria" w:cs="Cambria"/>
          <w:b/>
          <w:sz w:val="24"/>
          <w:szCs w:val="24"/>
        </w:rPr>
      </w:pPr>
    </w:p>
    <w:p w14:paraId="0F6E876A" w14:textId="77777777" w:rsidR="00F87DB7" w:rsidRDefault="002A2B0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r>
        <w:rPr>
          <w:rFonts w:ascii="Cambria" w:eastAsia="Cambria" w:hAnsi="Cambria" w:cs="Cambria"/>
          <w:b/>
          <w:color w:val="000000"/>
          <w:sz w:val="20"/>
          <w:szCs w:val="20"/>
        </w:rPr>
        <w:t>NO</w:t>
      </w:r>
    </w:p>
    <w:p w14:paraId="1E4D9E23" w14:textId="77777777" w:rsidR="00F87DB7" w:rsidRDefault="002A2B07">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22B87A23" w14:textId="77777777" w:rsidR="00F87DB7" w:rsidRDefault="002A2B07">
      <w:pPr>
        <w:rPr>
          <w:rFonts w:ascii="Cambria" w:eastAsia="Cambria" w:hAnsi="Cambria" w:cs="Cambria"/>
          <w:i/>
          <w:color w:val="FF0000"/>
          <w:sz w:val="20"/>
          <w:szCs w:val="20"/>
        </w:rPr>
      </w:pPr>
      <w:r>
        <w:br w:type="page"/>
      </w:r>
    </w:p>
    <w:p w14:paraId="1A3246E4" w14:textId="77777777" w:rsidR="00F87DB7" w:rsidRDefault="00F87DB7">
      <w:pPr>
        <w:tabs>
          <w:tab w:val="left" w:pos="360"/>
          <w:tab w:val="left" w:pos="720"/>
        </w:tabs>
        <w:spacing w:after="0" w:line="240" w:lineRule="auto"/>
        <w:rPr>
          <w:rFonts w:ascii="Cambria" w:eastAsia="Cambria" w:hAnsi="Cambria" w:cs="Cambria"/>
          <w:i/>
          <w:color w:val="FF0000"/>
          <w:sz w:val="20"/>
          <w:szCs w:val="20"/>
        </w:rPr>
      </w:pPr>
    </w:p>
    <w:p w14:paraId="15D658D2" w14:textId="77777777" w:rsidR="00F87DB7" w:rsidRDefault="00F87DB7">
      <w:pPr>
        <w:tabs>
          <w:tab w:val="left" w:pos="360"/>
          <w:tab w:val="left" w:pos="720"/>
        </w:tabs>
        <w:spacing w:after="0" w:line="240" w:lineRule="auto"/>
        <w:rPr>
          <w:rFonts w:ascii="Cambria" w:eastAsia="Cambria" w:hAnsi="Cambria" w:cs="Cambria"/>
          <w:i/>
          <w:color w:val="FF0000"/>
          <w:sz w:val="20"/>
          <w:szCs w:val="20"/>
        </w:rPr>
      </w:pPr>
    </w:p>
    <w:p w14:paraId="5B1A2869" w14:textId="77777777" w:rsidR="00F87DB7" w:rsidRDefault="002A2B07">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158D1FDC" w14:textId="77777777" w:rsidR="00F87DB7" w:rsidRDefault="00F87DB7">
      <w:pPr>
        <w:tabs>
          <w:tab w:val="left" w:pos="360"/>
          <w:tab w:val="left" w:pos="720"/>
        </w:tabs>
        <w:spacing w:after="0"/>
        <w:rPr>
          <w:rFonts w:ascii="Cambria" w:eastAsia="Cambria" w:hAnsi="Cambria" w:cs="Cambria"/>
          <w:b/>
          <w:sz w:val="20"/>
          <w:szCs w:val="20"/>
        </w:rPr>
      </w:pPr>
    </w:p>
    <w:p w14:paraId="620BFAFC" w14:textId="77777777" w:rsidR="00F87DB7" w:rsidRDefault="002A2B07">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00A87B01" w14:textId="77777777" w:rsidR="00F87DB7" w:rsidRDefault="002A2B07">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5A838697" w14:textId="77777777" w:rsidR="00F87DB7" w:rsidRDefault="002A2B07">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current description is outdated and describes material now included in a different course CD 4403 Aural Rehabilitation.</w:t>
      </w:r>
    </w:p>
    <w:p w14:paraId="02CF35AA" w14:textId="77777777" w:rsidR="00F87DB7" w:rsidRDefault="00F87DB7">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624A5B6D" w14:textId="77777777" w:rsidR="00F87DB7" w:rsidRDefault="002A2B07">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59A245EE" w14:textId="77777777" w:rsidR="00F87DB7" w:rsidRDefault="002A2B07">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4161AA6E" w14:textId="77777777" w:rsidR="00F87DB7" w:rsidRDefault="002A2B07">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5AD4182C" w14:textId="77777777" w:rsidR="00F87DB7" w:rsidRDefault="002A2B0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NA</w:t>
      </w:r>
    </w:p>
    <w:p w14:paraId="15B04480" w14:textId="77777777" w:rsidR="00F87DB7" w:rsidRDefault="00F87DB7">
      <w:pPr>
        <w:tabs>
          <w:tab w:val="left" w:pos="360"/>
          <w:tab w:val="left" w:pos="720"/>
        </w:tabs>
        <w:spacing w:after="0"/>
        <w:rPr>
          <w:rFonts w:ascii="Cambria" w:eastAsia="Cambria" w:hAnsi="Cambria" w:cs="Cambria"/>
          <w:sz w:val="20"/>
          <w:szCs w:val="20"/>
        </w:rPr>
      </w:pPr>
    </w:p>
    <w:p w14:paraId="2640A749" w14:textId="77777777" w:rsidR="00F87DB7" w:rsidRDefault="002A2B07">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195E6B9F" w14:textId="77777777" w:rsidR="00F87DB7" w:rsidRDefault="002A2B07">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NA</w:t>
      </w:r>
    </w:p>
    <w:p w14:paraId="56536CE8" w14:textId="77777777" w:rsidR="00F87DB7" w:rsidRDefault="00F87DB7">
      <w:pPr>
        <w:tabs>
          <w:tab w:val="left" w:pos="360"/>
          <w:tab w:val="left" w:pos="810"/>
        </w:tabs>
        <w:spacing w:after="0"/>
        <w:rPr>
          <w:rFonts w:ascii="Cambria" w:eastAsia="Cambria" w:hAnsi="Cambria" w:cs="Cambria"/>
          <w:sz w:val="20"/>
          <w:szCs w:val="20"/>
        </w:rPr>
      </w:pPr>
    </w:p>
    <w:p w14:paraId="5985D852" w14:textId="77777777" w:rsidR="00F87DB7" w:rsidRDefault="002A2B07">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7EC8AC09" w14:textId="77777777" w:rsidR="00F87DB7" w:rsidRDefault="002A2B07">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NA</w:t>
      </w:r>
    </w:p>
    <w:p w14:paraId="737CC4D6" w14:textId="77777777" w:rsidR="00F87DB7" w:rsidRDefault="00F87DB7">
      <w:pPr>
        <w:tabs>
          <w:tab w:val="left" w:pos="360"/>
          <w:tab w:val="left" w:pos="810"/>
        </w:tabs>
        <w:spacing w:after="0"/>
        <w:ind w:left="360"/>
        <w:rPr>
          <w:rFonts w:ascii="Cambria" w:eastAsia="Cambria" w:hAnsi="Cambria" w:cs="Cambria"/>
          <w:sz w:val="20"/>
          <w:szCs w:val="20"/>
        </w:rPr>
      </w:pPr>
    </w:p>
    <w:p w14:paraId="1498316B" w14:textId="77777777" w:rsidR="00F87DB7" w:rsidRDefault="002A2B07">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2DAC8A19" w14:textId="77777777" w:rsidR="00F87DB7" w:rsidRDefault="002A2B07">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NA</w:t>
      </w:r>
    </w:p>
    <w:p w14:paraId="4F3AABB6" w14:textId="77777777" w:rsidR="00F87DB7" w:rsidRDefault="002A2B07">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18DA3BA9" w14:textId="77777777" w:rsidR="00F87DB7" w:rsidRDefault="00F87DB7">
      <w:pPr>
        <w:tabs>
          <w:tab w:val="left" w:pos="360"/>
          <w:tab w:val="left" w:pos="720"/>
        </w:tabs>
        <w:spacing w:after="0"/>
        <w:rPr>
          <w:rFonts w:ascii="Cambria" w:eastAsia="Cambria" w:hAnsi="Cambria" w:cs="Cambria"/>
          <w:b/>
          <w:sz w:val="28"/>
          <w:szCs w:val="28"/>
        </w:rPr>
      </w:pPr>
    </w:p>
    <w:p w14:paraId="072F945F" w14:textId="77777777" w:rsidR="00F87DB7" w:rsidRDefault="00F87DB7">
      <w:pPr>
        <w:tabs>
          <w:tab w:val="left" w:pos="360"/>
          <w:tab w:val="left" w:pos="720"/>
        </w:tabs>
        <w:spacing w:after="0"/>
        <w:rPr>
          <w:rFonts w:ascii="Cambria" w:eastAsia="Cambria" w:hAnsi="Cambria" w:cs="Cambria"/>
          <w:b/>
          <w:sz w:val="28"/>
          <w:szCs w:val="28"/>
        </w:rPr>
      </w:pPr>
    </w:p>
    <w:p w14:paraId="475BA90C" w14:textId="77777777" w:rsidR="00F87DB7" w:rsidRDefault="00F87DB7">
      <w:pPr>
        <w:tabs>
          <w:tab w:val="left" w:pos="360"/>
          <w:tab w:val="left" w:pos="720"/>
        </w:tabs>
        <w:spacing w:after="0"/>
        <w:rPr>
          <w:rFonts w:ascii="Cambria" w:eastAsia="Cambria" w:hAnsi="Cambria" w:cs="Cambria"/>
          <w:b/>
          <w:sz w:val="28"/>
          <w:szCs w:val="28"/>
        </w:rPr>
      </w:pPr>
    </w:p>
    <w:p w14:paraId="22711577" w14:textId="77777777" w:rsidR="00F87DB7" w:rsidRDefault="00F87DB7">
      <w:pPr>
        <w:tabs>
          <w:tab w:val="left" w:pos="360"/>
          <w:tab w:val="left" w:pos="720"/>
        </w:tabs>
        <w:spacing w:after="0"/>
        <w:rPr>
          <w:rFonts w:ascii="Cambria" w:eastAsia="Cambria" w:hAnsi="Cambria" w:cs="Cambria"/>
          <w:b/>
          <w:sz w:val="28"/>
          <w:szCs w:val="28"/>
        </w:rPr>
      </w:pPr>
    </w:p>
    <w:p w14:paraId="6751437B" w14:textId="77777777" w:rsidR="00F87DB7" w:rsidRDefault="00F87DB7">
      <w:pPr>
        <w:tabs>
          <w:tab w:val="left" w:pos="360"/>
          <w:tab w:val="left" w:pos="720"/>
        </w:tabs>
        <w:spacing w:after="0"/>
        <w:rPr>
          <w:rFonts w:ascii="Cambria" w:eastAsia="Cambria" w:hAnsi="Cambria" w:cs="Cambria"/>
          <w:b/>
          <w:sz w:val="28"/>
          <w:szCs w:val="28"/>
        </w:rPr>
      </w:pPr>
    </w:p>
    <w:p w14:paraId="3396A9F0" w14:textId="77777777" w:rsidR="00F87DB7" w:rsidRDefault="00F87DB7">
      <w:pPr>
        <w:tabs>
          <w:tab w:val="left" w:pos="360"/>
          <w:tab w:val="left" w:pos="720"/>
        </w:tabs>
        <w:spacing w:after="0"/>
        <w:rPr>
          <w:rFonts w:ascii="Cambria" w:eastAsia="Cambria" w:hAnsi="Cambria" w:cs="Cambria"/>
          <w:b/>
          <w:sz w:val="28"/>
          <w:szCs w:val="28"/>
        </w:rPr>
      </w:pPr>
    </w:p>
    <w:p w14:paraId="36023760" w14:textId="77777777" w:rsidR="00F87DB7" w:rsidRDefault="00F87DB7">
      <w:pPr>
        <w:tabs>
          <w:tab w:val="left" w:pos="360"/>
          <w:tab w:val="left" w:pos="720"/>
        </w:tabs>
        <w:spacing w:after="0"/>
        <w:rPr>
          <w:rFonts w:ascii="Cambria" w:eastAsia="Cambria" w:hAnsi="Cambria" w:cs="Cambria"/>
          <w:b/>
          <w:sz w:val="28"/>
          <w:szCs w:val="28"/>
        </w:rPr>
      </w:pPr>
    </w:p>
    <w:p w14:paraId="0E1339E4" w14:textId="77777777" w:rsidR="00F87DB7" w:rsidRDefault="00F87DB7">
      <w:pPr>
        <w:tabs>
          <w:tab w:val="left" w:pos="360"/>
          <w:tab w:val="left" w:pos="720"/>
        </w:tabs>
        <w:spacing w:after="0"/>
        <w:rPr>
          <w:rFonts w:ascii="Cambria" w:eastAsia="Cambria" w:hAnsi="Cambria" w:cs="Cambria"/>
          <w:b/>
          <w:sz w:val="28"/>
          <w:szCs w:val="28"/>
        </w:rPr>
      </w:pPr>
    </w:p>
    <w:p w14:paraId="12A09568" w14:textId="77777777" w:rsidR="00F87DB7" w:rsidRDefault="00F87DB7">
      <w:pPr>
        <w:tabs>
          <w:tab w:val="left" w:pos="360"/>
          <w:tab w:val="left" w:pos="720"/>
        </w:tabs>
        <w:spacing w:after="0"/>
        <w:rPr>
          <w:rFonts w:ascii="Cambria" w:eastAsia="Cambria" w:hAnsi="Cambria" w:cs="Cambria"/>
          <w:b/>
          <w:sz w:val="28"/>
          <w:szCs w:val="28"/>
        </w:rPr>
      </w:pPr>
    </w:p>
    <w:p w14:paraId="35906563" w14:textId="77777777" w:rsidR="00F87DB7" w:rsidRDefault="00F87DB7">
      <w:pPr>
        <w:tabs>
          <w:tab w:val="left" w:pos="360"/>
          <w:tab w:val="left" w:pos="720"/>
        </w:tabs>
        <w:spacing w:after="0"/>
        <w:rPr>
          <w:rFonts w:ascii="Cambria" w:eastAsia="Cambria" w:hAnsi="Cambria" w:cs="Cambria"/>
          <w:b/>
          <w:sz w:val="28"/>
          <w:szCs w:val="28"/>
        </w:rPr>
      </w:pPr>
    </w:p>
    <w:p w14:paraId="7F8E600D" w14:textId="77777777" w:rsidR="00F87DB7" w:rsidRDefault="00F87DB7">
      <w:pPr>
        <w:tabs>
          <w:tab w:val="left" w:pos="360"/>
          <w:tab w:val="left" w:pos="720"/>
        </w:tabs>
        <w:spacing w:after="0"/>
        <w:rPr>
          <w:rFonts w:ascii="Cambria" w:eastAsia="Cambria" w:hAnsi="Cambria" w:cs="Cambria"/>
          <w:b/>
          <w:sz w:val="28"/>
          <w:szCs w:val="28"/>
        </w:rPr>
      </w:pPr>
    </w:p>
    <w:p w14:paraId="1407D1CE" w14:textId="77777777" w:rsidR="00F87DB7" w:rsidRDefault="00F87DB7">
      <w:pPr>
        <w:tabs>
          <w:tab w:val="left" w:pos="360"/>
          <w:tab w:val="left" w:pos="720"/>
        </w:tabs>
        <w:spacing w:after="0"/>
        <w:rPr>
          <w:rFonts w:ascii="Cambria" w:eastAsia="Cambria" w:hAnsi="Cambria" w:cs="Cambria"/>
          <w:b/>
          <w:sz w:val="28"/>
          <w:szCs w:val="28"/>
        </w:rPr>
      </w:pPr>
    </w:p>
    <w:p w14:paraId="0B0881B7" w14:textId="77777777" w:rsidR="00F87DB7" w:rsidRDefault="00F87DB7">
      <w:pPr>
        <w:tabs>
          <w:tab w:val="left" w:pos="360"/>
          <w:tab w:val="left" w:pos="720"/>
        </w:tabs>
        <w:spacing w:after="0"/>
        <w:rPr>
          <w:rFonts w:ascii="Cambria" w:eastAsia="Cambria" w:hAnsi="Cambria" w:cs="Cambria"/>
          <w:b/>
          <w:sz w:val="28"/>
          <w:szCs w:val="28"/>
        </w:rPr>
      </w:pPr>
    </w:p>
    <w:p w14:paraId="6064ED98" w14:textId="77777777" w:rsidR="00F87DB7" w:rsidRDefault="00F87DB7">
      <w:pPr>
        <w:tabs>
          <w:tab w:val="left" w:pos="360"/>
          <w:tab w:val="left" w:pos="720"/>
        </w:tabs>
        <w:spacing w:after="0"/>
        <w:rPr>
          <w:rFonts w:ascii="Cambria" w:eastAsia="Cambria" w:hAnsi="Cambria" w:cs="Cambria"/>
          <w:b/>
          <w:sz w:val="28"/>
          <w:szCs w:val="28"/>
        </w:rPr>
      </w:pPr>
    </w:p>
    <w:p w14:paraId="1AFBCF31" w14:textId="77777777" w:rsidR="00F87DB7" w:rsidRDefault="00F87DB7">
      <w:pPr>
        <w:tabs>
          <w:tab w:val="left" w:pos="360"/>
          <w:tab w:val="left" w:pos="720"/>
        </w:tabs>
        <w:spacing w:after="0"/>
        <w:rPr>
          <w:rFonts w:ascii="Cambria" w:eastAsia="Cambria" w:hAnsi="Cambria" w:cs="Cambria"/>
          <w:b/>
          <w:sz w:val="28"/>
          <w:szCs w:val="28"/>
        </w:rPr>
      </w:pPr>
    </w:p>
    <w:p w14:paraId="49483EA7" w14:textId="77777777" w:rsidR="00F87DB7" w:rsidRDefault="00F87DB7">
      <w:pPr>
        <w:tabs>
          <w:tab w:val="left" w:pos="360"/>
          <w:tab w:val="left" w:pos="720"/>
        </w:tabs>
        <w:spacing w:after="0"/>
        <w:rPr>
          <w:rFonts w:ascii="Cambria" w:eastAsia="Cambria" w:hAnsi="Cambria" w:cs="Cambria"/>
          <w:b/>
        </w:rPr>
      </w:pPr>
    </w:p>
    <w:p w14:paraId="73985AD1" w14:textId="77777777" w:rsidR="00F87DB7" w:rsidRDefault="002A2B07">
      <w:pPr>
        <w:rPr>
          <w:rFonts w:ascii="Cambria" w:eastAsia="Cambria" w:hAnsi="Cambria" w:cs="Cambria"/>
          <w:b/>
        </w:rPr>
      </w:pPr>
      <w:r>
        <w:br w:type="page"/>
      </w:r>
    </w:p>
    <w:p w14:paraId="36E0EF13" w14:textId="77777777" w:rsidR="00F87DB7" w:rsidRDefault="002A2B07">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6E407C26" w14:textId="77777777" w:rsidR="00F87DB7" w:rsidRDefault="00F87DB7">
      <w:pPr>
        <w:tabs>
          <w:tab w:val="left" w:pos="360"/>
          <w:tab w:val="left" w:pos="720"/>
        </w:tabs>
        <w:spacing w:after="0"/>
        <w:rPr>
          <w:rFonts w:ascii="Cambria" w:eastAsia="Cambria" w:hAnsi="Cambria" w:cs="Cambria"/>
          <w:b/>
        </w:rPr>
      </w:pPr>
    </w:p>
    <w:p w14:paraId="3AE7AC40" w14:textId="77777777" w:rsidR="00F87DB7" w:rsidRDefault="002A2B07">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64C7E332" w14:textId="77777777" w:rsidR="00F87DB7" w:rsidRDefault="002A2B0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6363EE19" w14:textId="77777777" w:rsidR="00F87DB7" w:rsidRDefault="002A2B07">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 xml:space="preserve">If yes, please complete the Assessment section of the </w:t>
      </w:r>
      <w:proofErr w:type="gramStart"/>
      <w:r>
        <w:rPr>
          <w:rFonts w:ascii="Cambria" w:eastAsia="Cambria" w:hAnsi="Cambria" w:cs="Cambria"/>
          <w:i/>
          <w:color w:val="FF0000"/>
          <w:sz w:val="20"/>
          <w:szCs w:val="20"/>
        </w:rPr>
        <w:t>proposal</w:t>
      </w:r>
      <w:proofErr w:type="gramEnd"/>
    </w:p>
    <w:p w14:paraId="0BB2155E" w14:textId="77777777" w:rsidR="00F87DB7" w:rsidRDefault="00F87DB7">
      <w:pPr>
        <w:tabs>
          <w:tab w:val="left" w:pos="360"/>
          <w:tab w:val="left" w:pos="810"/>
        </w:tabs>
        <w:spacing w:after="0"/>
        <w:rPr>
          <w:rFonts w:ascii="Cambria" w:eastAsia="Cambria" w:hAnsi="Cambria" w:cs="Cambria"/>
          <w:sz w:val="20"/>
          <w:szCs w:val="20"/>
        </w:rPr>
      </w:pPr>
    </w:p>
    <w:p w14:paraId="49EA7A49" w14:textId="77777777" w:rsidR="00F87DB7" w:rsidRDefault="002A2B07">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436212C5" w14:textId="77777777" w:rsidR="00F87DB7" w:rsidRDefault="002A2B0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2476D7A6" w14:textId="77777777" w:rsidR="00F87DB7" w:rsidRDefault="002A2B0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NA</w:t>
      </w:r>
    </w:p>
    <w:p w14:paraId="7E3BCB1A" w14:textId="77777777" w:rsidR="00F87DB7" w:rsidRDefault="00F87DB7">
      <w:pPr>
        <w:tabs>
          <w:tab w:val="left" w:pos="360"/>
          <w:tab w:val="left" w:pos="720"/>
        </w:tabs>
        <w:spacing w:after="0" w:line="240" w:lineRule="auto"/>
        <w:rPr>
          <w:rFonts w:ascii="Cambria" w:eastAsia="Cambria" w:hAnsi="Cambria" w:cs="Cambria"/>
          <w:sz w:val="20"/>
          <w:szCs w:val="20"/>
        </w:rPr>
      </w:pPr>
    </w:p>
    <w:p w14:paraId="56EB8F71" w14:textId="77777777" w:rsidR="00F87DB7" w:rsidRDefault="002A2B0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25EACA94" w14:textId="77777777" w:rsidR="00F87DB7" w:rsidRDefault="00F87DB7">
      <w:pPr>
        <w:tabs>
          <w:tab w:val="left" w:pos="360"/>
          <w:tab w:val="left" w:pos="720"/>
        </w:tabs>
        <w:spacing w:after="0" w:line="240" w:lineRule="auto"/>
        <w:rPr>
          <w:rFonts w:ascii="Cambria" w:eastAsia="Cambria" w:hAnsi="Cambria" w:cs="Cambria"/>
          <w:sz w:val="20"/>
          <w:szCs w:val="20"/>
        </w:rPr>
      </w:pPr>
    </w:p>
    <w:p w14:paraId="3B6A5227" w14:textId="77777777" w:rsidR="00F87DB7" w:rsidRDefault="002A2B07">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w:t>
      </w:r>
      <w:proofErr w:type="gramStart"/>
      <w:r>
        <w:rPr>
          <w:rFonts w:ascii="Cambria" w:eastAsia="Cambria" w:hAnsi="Cambria" w:cs="Cambria"/>
          <w:i/>
          <w:sz w:val="20"/>
          <w:szCs w:val="20"/>
        </w:rPr>
        <w:t>guidance, or</w:t>
      </w:r>
      <w:proofErr w:type="gramEnd"/>
      <w:r>
        <w:rPr>
          <w:rFonts w:ascii="Cambria" w:eastAsia="Cambria" w:hAnsi="Cambria" w:cs="Cambria"/>
          <w:i/>
          <w:sz w:val="20"/>
          <w:szCs w:val="20"/>
        </w:rPr>
        <w:t xml:space="preserve"> contact the Office of Assessment at 870-972-2989. </w:t>
      </w:r>
    </w:p>
    <w:p w14:paraId="78DE7975" w14:textId="77777777" w:rsidR="00F87DB7" w:rsidRDefault="00F87DB7">
      <w:pPr>
        <w:spacing w:after="240" w:line="240" w:lineRule="auto"/>
        <w:rPr>
          <w:rFonts w:ascii="Cambria" w:eastAsia="Cambria" w:hAnsi="Cambria" w:cs="Cambria"/>
          <w:b/>
          <w:sz w:val="2"/>
          <w:szCs w:val="2"/>
          <w:u w:val="single"/>
        </w:rPr>
      </w:pPr>
    </w:p>
    <w:tbl>
      <w:tblPr>
        <w:tblStyle w:val="af1"/>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F87DB7" w14:paraId="60EA90BE" w14:textId="77777777">
        <w:tc>
          <w:tcPr>
            <w:tcW w:w="2148" w:type="dxa"/>
          </w:tcPr>
          <w:p w14:paraId="09E66ECD" w14:textId="77777777" w:rsidR="00F87DB7" w:rsidRDefault="002A2B07">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68355429" w14:textId="77777777" w:rsidR="00F87DB7" w:rsidRDefault="002A2B07">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F87DB7" w14:paraId="6A973F30" w14:textId="77777777">
        <w:tc>
          <w:tcPr>
            <w:tcW w:w="2148" w:type="dxa"/>
          </w:tcPr>
          <w:p w14:paraId="21BFBFC9" w14:textId="77777777" w:rsidR="00F87DB7" w:rsidRDefault="002A2B07">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542D5809" w14:textId="77777777" w:rsidR="00F87DB7" w:rsidRDefault="002A2B07">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F87DB7" w14:paraId="79F83B72" w14:textId="77777777">
        <w:tc>
          <w:tcPr>
            <w:tcW w:w="2148" w:type="dxa"/>
          </w:tcPr>
          <w:p w14:paraId="4760002F" w14:textId="77777777" w:rsidR="00F87DB7" w:rsidRDefault="002A2B07">
            <w:pPr>
              <w:rPr>
                <w:rFonts w:ascii="Cambria" w:eastAsia="Cambria" w:hAnsi="Cambria" w:cs="Cambria"/>
                <w:sz w:val="20"/>
                <w:szCs w:val="20"/>
              </w:rPr>
            </w:pPr>
            <w:r>
              <w:rPr>
                <w:rFonts w:ascii="Cambria" w:eastAsia="Cambria" w:hAnsi="Cambria" w:cs="Cambria"/>
                <w:sz w:val="20"/>
                <w:szCs w:val="20"/>
              </w:rPr>
              <w:t xml:space="preserve">Assessment </w:t>
            </w:r>
          </w:p>
          <w:p w14:paraId="48F3EC8E" w14:textId="77777777" w:rsidR="00F87DB7" w:rsidRDefault="002A2B07">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50C6E97D" w14:textId="77777777" w:rsidR="00F87DB7" w:rsidRDefault="002A2B07">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F87DB7" w14:paraId="5D1321D6" w14:textId="77777777">
        <w:tc>
          <w:tcPr>
            <w:tcW w:w="2148" w:type="dxa"/>
          </w:tcPr>
          <w:p w14:paraId="430D78DA" w14:textId="77777777" w:rsidR="00F87DB7" w:rsidRDefault="002A2B07">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76E22785" w14:textId="77777777" w:rsidR="00F87DB7" w:rsidRDefault="002A2B07">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4205E6C8" w14:textId="77777777" w:rsidR="00F87DB7" w:rsidRDefault="002A2B07">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777370E7" w14:textId="77777777" w:rsidR="00F87DB7" w:rsidRDefault="00F87DB7">
      <w:pPr>
        <w:rPr>
          <w:rFonts w:ascii="Cambria" w:eastAsia="Cambria" w:hAnsi="Cambria" w:cs="Cambria"/>
          <w:i/>
          <w:sz w:val="20"/>
          <w:szCs w:val="20"/>
        </w:rPr>
      </w:pPr>
    </w:p>
    <w:p w14:paraId="22BF3D7D" w14:textId="77777777" w:rsidR="00F87DB7" w:rsidRDefault="002A2B07">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1DA6A9B9" w14:textId="77777777" w:rsidR="00F87DB7" w:rsidRDefault="002A2B07">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1DC9D25C" w14:textId="77777777" w:rsidR="00F87DB7" w:rsidRDefault="00F87DB7">
      <w:pPr>
        <w:tabs>
          <w:tab w:val="left" w:pos="360"/>
          <w:tab w:val="left" w:pos="810"/>
        </w:tabs>
        <w:spacing w:after="0"/>
        <w:rPr>
          <w:rFonts w:ascii="Cambria" w:eastAsia="Cambria" w:hAnsi="Cambria" w:cs="Cambria"/>
          <w:sz w:val="20"/>
          <w:szCs w:val="20"/>
        </w:rPr>
      </w:pPr>
    </w:p>
    <w:tbl>
      <w:tblPr>
        <w:tblStyle w:val="af2"/>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F87DB7" w14:paraId="567D79F7" w14:textId="77777777">
        <w:tc>
          <w:tcPr>
            <w:tcW w:w="2148" w:type="dxa"/>
          </w:tcPr>
          <w:p w14:paraId="6297D715" w14:textId="77777777" w:rsidR="00F87DB7" w:rsidRDefault="002A2B07">
            <w:pPr>
              <w:jc w:val="center"/>
              <w:rPr>
                <w:rFonts w:ascii="Cambria" w:eastAsia="Cambria" w:hAnsi="Cambria" w:cs="Cambria"/>
                <w:b/>
                <w:sz w:val="20"/>
                <w:szCs w:val="20"/>
              </w:rPr>
            </w:pPr>
            <w:r>
              <w:rPr>
                <w:rFonts w:ascii="Cambria" w:eastAsia="Cambria" w:hAnsi="Cambria" w:cs="Cambria"/>
                <w:b/>
                <w:sz w:val="20"/>
                <w:szCs w:val="20"/>
              </w:rPr>
              <w:t>Outcome 1</w:t>
            </w:r>
          </w:p>
          <w:p w14:paraId="76231B4A" w14:textId="77777777" w:rsidR="00F87DB7" w:rsidRDefault="00F87DB7">
            <w:pPr>
              <w:rPr>
                <w:rFonts w:ascii="Cambria" w:eastAsia="Cambria" w:hAnsi="Cambria" w:cs="Cambria"/>
                <w:sz w:val="20"/>
                <w:szCs w:val="20"/>
              </w:rPr>
            </w:pPr>
          </w:p>
        </w:tc>
        <w:tc>
          <w:tcPr>
            <w:tcW w:w="7428" w:type="dxa"/>
          </w:tcPr>
          <w:p w14:paraId="3BDADDD8" w14:textId="77777777" w:rsidR="00F87DB7" w:rsidRDefault="002A2B07">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F87DB7" w14:paraId="188CC646" w14:textId="77777777">
        <w:tc>
          <w:tcPr>
            <w:tcW w:w="2148" w:type="dxa"/>
          </w:tcPr>
          <w:p w14:paraId="26BCD20C" w14:textId="77777777" w:rsidR="00F87DB7" w:rsidRDefault="002A2B07">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4D2DD9E" w14:textId="77777777" w:rsidR="00F87DB7" w:rsidRDefault="002A2B07">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F87DB7" w14:paraId="1B3E49D4" w14:textId="77777777">
        <w:tc>
          <w:tcPr>
            <w:tcW w:w="2148" w:type="dxa"/>
          </w:tcPr>
          <w:p w14:paraId="6B9F3708" w14:textId="77777777" w:rsidR="00F87DB7" w:rsidRDefault="002A2B07">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60F124F" w14:textId="77777777" w:rsidR="00F87DB7" w:rsidRDefault="002A2B07">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3FA2F76C" w14:textId="77777777" w:rsidR="00F87DB7" w:rsidRDefault="002A2B07">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69FAC6EB" w14:textId="77777777" w:rsidR="00F87DB7" w:rsidRDefault="002A2B07">
      <w:pPr>
        <w:rPr>
          <w:rFonts w:ascii="Cambria" w:eastAsia="Cambria" w:hAnsi="Cambria" w:cs="Cambria"/>
          <w:sz w:val="20"/>
          <w:szCs w:val="20"/>
        </w:rPr>
      </w:pPr>
      <w:r>
        <w:br w:type="page"/>
      </w:r>
    </w:p>
    <w:p w14:paraId="54AE19A9" w14:textId="77777777" w:rsidR="00F87DB7" w:rsidRDefault="002A2B07">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361B3EA3" w14:textId="77777777" w:rsidR="00F87DB7" w:rsidRDefault="00F87DB7">
      <w:pPr>
        <w:tabs>
          <w:tab w:val="left" w:pos="360"/>
          <w:tab w:val="left" w:pos="720"/>
        </w:tabs>
        <w:spacing w:after="0" w:line="240" w:lineRule="auto"/>
        <w:jc w:val="center"/>
        <w:rPr>
          <w:rFonts w:ascii="Cambria" w:eastAsia="Cambria" w:hAnsi="Cambria" w:cs="Cambria"/>
          <w:b/>
          <w:sz w:val="28"/>
          <w:szCs w:val="28"/>
        </w:rPr>
      </w:pPr>
    </w:p>
    <w:tbl>
      <w:tblPr>
        <w:tblStyle w:val="af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F87DB7" w14:paraId="5AB1FF3B" w14:textId="77777777">
        <w:tc>
          <w:tcPr>
            <w:tcW w:w="10790" w:type="dxa"/>
            <w:shd w:val="clear" w:color="auto" w:fill="D9D9D9"/>
          </w:tcPr>
          <w:p w14:paraId="4E3ECFAD" w14:textId="77777777" w:rsidR="00F87DB7" w:rsidRDefault="002A2B07">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F87DB7" w14:paraId="1415FC10" w14:textId="77777777">
        <w:tc>
          <w:tcPr>
            <w:tcW w:w="10790" w:type="dxa"/>
            <w:shd w:val="clear" w:color="auto" w:fill="F2F2F2"/>
          </w:tcPr>
          <w:p w14:paraId="79995D09" w14:textId="77777777" w:rsidR="00F87DB7" w:rsidRDefault="00F87DB7">
            <w:pPr>
              <w:tabs>
                <w:tab w:val="left" w:pos="360"/>
                <w:tab w:val="left" w:pos="720"/>
              </w:tabs>
              <w:jc w:val="center"/>
              <w:rPr>
                <w:rFonts w:ascii="Times New Roman" w:eastAsia="Times New Roman" w:hAnsi="Times New Roman" w:cs="Times New Roman"/>
                <w:b/>
                <w:color w:val="000000"/>
                <w:sz w:val="18"/>
                <w:szCs w:val="18"/>
              </w:rPr>
            </w:pPr>
          </w:p>
          <w:p w14:paraId="0B9323F9" w14:textId="77777777" w:rsidR="00F87DB7" w:rsidRDefault="002A2B07">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9">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26D7CB1F" w14:textId="77777777" w:rsidR="00F87DB7" w:rsidRDefault="00F87DB7">
            <w:pPr>
              <w:rPr>
                <w:rFonts w:ascii="Times New Roman" w:eastAsia="Times New Roman" w:hAnsi="Times New Roman" w:cs="Times New Roman"/>
                <w:b/>
                <w:color w:val="FF0000"/>
                <w:sz w:val="14"/>
                <w:szCs w:val="14"/>
              </w:rPr>
            </w:pPr>
          </w:p>
          <w:p w14:paraId="3F981890" w14:textId="77777777" w:rsidR="00F87DB7" w:rsidRDefault="002A2B07">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48F31DE9" w14:textId="77777777" w:rsidR="00F87DB7" w:rsidRDefault="00F87DB7">
            <w:pPr>
              <w:tabs>
                <w:tab w:val="left" w:pos="360"/>
                <w:tab w:val="left" w:pos="720"/>
              </w:tabs>
              <w:jc w:val="center"/>
              <w:rPr>
                <w:rFonts w:ascii="Times New Roman" w:eastAsia="Times New Roman" w:hAnsi="Times New Roman" w:cs="Times New Roman"/>
                <w:b/>
                <w:color w:val="000000"/>
                <w:sz w:val="10"/>
                <w:szCs w:val="10"/>
                <w:u w:val="single"/>
              </w:rPr>
            </w:pPr>
          </w:p>
          <w:p w14:paraId="31CF4611" w14:textId="77777777" w:rsidR="00F87DB7" w:rsidRDefault="00F87DB7">
            <w:pPr>
              <w:tabs>
                <w:tab w:val="left" w:pos="360"/>
                <w:tab w:val="left" w:pos="720"/>
              </w:tabs>
              <w:jc w:val="center"/>
              <w:rPr>
                <w:rFonts w:ascii="Times New Roman" w:eastAsia="Times New Roman" w:hAnsi="Times New Roman" w:cs="Times New Roman"/>
                <w:b/>
                <w:color w:val="000000"/>
                <w:sz w:val="10"/>
                <w:szCs w:val="10"/>
                <w:u w:val="single"/>
              </w:rPr>
            </w:pPr>
          </w:p>
          <w:p w14:paraId="77BFCC85" w14:textId="77777777" w:rsidR="00F87DB7" w:rsidRDefault="00F87DB7">
            <w:pPr>
              <w:tabs>
                <w:tab w:val="left" w:pos="360"/>
                <w:tab w:val="left" w:pos="720"/>
              </w:tabs>
              <w:ind w:left="360"/>
              <w:jc w:val="center"/>
              <w:rPr>
                <w:rFonts w:ascii="Cambria" w:eastAsia="Cambria" w:hAnsi="Cambria" w:cs="Cambria"/>
                <w:sz w:val="18"/>
                <w:szCs w:val="18"/>
              </w:rPr>
            </w:pPr>
          </w:p>
        </w:tc>
      </w:tr>
    </w:tbl>
    <w:p w14:paraId="2A739B1A" w14:textId="77777777" w:rsidR="00F87DB7" w:rsidRDefault="002A2B07">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3011EB25" w14:textId="77777777" w:rsidR="00F87DB7" w:rsidRDefault="00F87DB7">
      <w:pPr>
        <w:tabs>
          <w:tab w:val="left" w:pos="360"/>
          <w:tab w:val="left" w:pos="720"/>
        </w:tabs>
        <w:spacing w:after="0" w:line="240" w:lineRule="auto"/>
        <w:rPr>
          <w:rFonts w:ascii="Cambria" w:eastAsia="Cambria" w:hAnsi="Cambria" w:cs="Cambria"/>
          <w:sz w:val="20"/>
          <w:szCs w:val="20"/>
        </w:rPr>
      </w:pPr>
    </w:p>
    <w:p w14:paraId="3A76B4D9" w14:textId="77777777" w:rsidR="00F87DB7" w:rsidRDefault="002A2B0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This is a course </w:t>
      </w:r>
      <w:r>
        <w:rPr>
          <w:rFonts w:ascii="Cambria" w:eastAsia="Cambria" w:hAnsi="Cambria" w:cs="Cambria"/>
          <w:i/>
          <w:sz w:val="20"/>
          <w:szCs w:val="20"/>
          <w:u w:val="single"/>
        </w:rPr>
        <w:t>description</w:t>
      </w:r>
      <w:r>
        <w:rPr>
          <w:rFonts w:ascii="Cambria" w:eastAsia="Cambria" w:hAnsi="Cambria" w:cs="Cambria"/>
          <w:sz w:val="20"/>
          <w:szCs w:val="20"/>
        </w:rPr>
        <w:t xml:space="preserve"> change only.</w:t>
      </w:r>
    </w:p>
    <w:p w14:paraId="7704AA77" w14:textId="77777777" w:rsidR="00F87DB7" w:rsidRDefault="00F87DB7">
      <w:pPr>
        <w:spacing w:after="0" w:line="240" w:lineRule="auto"/>
        <w:jc w:val="center"/>
        <w:rPr>
          <w:rFonts w:ascii="Arial" w:eastAsia="Arial" w:hAnsi="Arial" w:cs="Arial"/>
          <w:b/>
          <w:sz w:val="20"/>
          <w:szCs w:val="20"/>
        </w:rPr>
      </w:pPr>
    </w:p>
    <w:p w14:paraId="090C9BEF" w14:textId="77777777" w:rsidR="00F87DB7" w:rsidRDefault="00F87DB7">
      <w:pPr>
        <w:tabs>
          <w:tab w:val="left" w:pos="360"/>
          <w:tab w:val="left" w:pos="720"/>
        </w:tabs>
        <w:spacing w:after="0" w:line="240" w:lineRule="auto"/>
        <w:rPr>
          <w:rFonts w:ascii="Cambria" w:eastAsia="Cambria" w:hAnsi="Cambria" w:cs="Cambria"/>
          <w:sz w:val="20"/>
          <w:szCs w:val="20"/>
        </w:rPr>
      </w:pPr>
    </w:p>
    <w:p w14:paraId="43C6C750" w14:textId="77777777" w:rsidR="00F87DB7" w:rsidRDefault="00000000">
      <w:pPr>
        <w:tabs>
          <w:tab w:val="left" w:pos="360"/>
          <w:tab w:val="left" w:pos="720"/>
        </w:tabs>
        <w:spacing w:after="0" w:line="240" w:lineRule="auto"/>
        <w:rPr>
          <w:rFonts w:ascii="Times New Roman" w:eastAsia="Times New Roman" w:hAnsi="Times New Roman" w:cs="Times New Roman"/>
          <w:b/>
          <w:color w:val="0000FF"/>
          <w:sz w:val="24"/>
          <w:szCs w:val="24"/>
          <w:u w:val="single"/>
        </w:rPr>
      </w:pPr>
      <w:hyperlink r:id="rId10" w:anchor="acalog_template_course_filter">
        <w:r w:rsidR="002A2B07">
          <w:rPr>
            <w:color w:val="0000FF"/>
            <w:u w:val="single"/>
          </w:rPr>
          <w:t xml:space="preserve">Course Descriptions - Arkansas State University - </w:t>
        </w:r>
        <w:proofErr w:type="spellStart"/>
        <w:r w:rsidR="002A2B07">
          <w:rPr>
            <w:color w:val="0000FF"/>
            <w:u w:val="single"/>
          </w:rPr>
          <w:t>Acalog</w:t>
        </w:r>
        <w:proofErr w:type="spellEnd"/>
        <w:r w:rsidR="002A2B07">
          <w:rPr>
            <w:color w:val="0000FF"/>
            <w:u w:val="single"/>
          </w:rPr>
          <w:t xml:space="preserve"> ACMS™ (astate.edu)</w:t>
        </w:r>
      </w:hyperlink>
      <w:r w:rsidR="002A2B07">
        <w:rPr>
          <w:rFonts w:ascii="Times New Roman" w:eastAsia="Times New Roman" w:hAnsi="Times New Roman" w:cs="Times New Roman"/>
          <w:b/>
          <w:color w:val="0000FF"/>
          <w:sz w:val="24"/>
          <w:szCs w:val="24"/>
          <w:u w:val="single"/>
        </w:rPr>
        <w:t xml:space="preserve"> </w:t>
      </w:r>
    </w:p>
    <w:p w14:paraId="3BD91756" w14:textId="77777777" w:rsidR="00F87DB7" w:rsidRDefault="00F87DB7">
      <w:pPr>
        <w:tabs>
          <w:tab w:val="left" w:pos="360"/>
          <w:tab w:val="left" w:pos="720"/>
        </w:tabs>
        <w:spacing w:after="0" w:line="240" w:lineRule="auto"/>
        <w:rPr>
          <w:rFonts w:ascii="Cambria" w:eastAsia="Cambria" w:hAnsi="Cambria" w:cs="Cambria"/>
          <w:sz w:val="20"/>
          <w:szCs w:val="20"/>
        </w:rPr>
      </w:pPr>
    </w:p>
    <w:p w14:paraId="12611ED4" w14:textId="77777777" w:rsidR="00F87DB7" w:rsidRDefault="00F87DB7">
      <w:pPr>
        <w:tabs>
          <w:tab w:val="left" w:pos="360"/>
          <w:tab w:val="left" w:pos="720"/>
        </w:tabs>
        <w:spacing w:after="0" w:line="240" w:lineRule="auto"/>
        <w:rPr>
          <w:rFonts w:ascii="Cambria" w:eastAsia="Cambria" w:hAnsi="Cambria" w:cs="Cambria"/>
          <w:sz w:val="20"/>
          <w:szCs w:val="20"/>
        </w:rPr>
      </w:pPr>
    </w:p>
    <w:p w14:paraId="32E863AA" w14:textId="77777777" w:rsidR="00F87DB7" w:rsidRDefault="002A2B07">
      <w:pPr>
        <w:tabs>
          <w:tab w:val="left" w:pos="360"/>
          <w:tab w:val="left" w:pos="720"/>
        </w:tabs>
        <w:spacing w:after="0" w:line="240" w:lineRule="auto"/>
        <w:rPr>
          <w:rFonts w:ascii="Cambria" w:eastAsia="Cambria" w:hAnsi="Cambria" w:cs="Cambria"/>
          <w:b/>
          <w:sz w:val="36"/>
          <w:szCs w:val="36"/>
        </w:rPr>
      </w:pPr>
      <w:r>
        <w:rPr>
          <w:rFonts w:ascii="Cambria" w:eastAsia="Cambria" w:hAnsi="Cambria" w:cs="Cambria"/>
          <w:b/>
          <w:sz w:val="36"/>
          <w:szCs w:val="36"/>
        </w:rPr>
        <w:t>BEFORE:</w:t>
      </w:r>
    </w:p>
    <w:p w14:paraId="18443086" w14:textId="77777777" w:rsidR="00F87DB7" w:rsidRDefault="00F87DB7">
      <w:pPr>
        <w:tabs>
          <w:tab w:val="left" w:pos="360"/>
          <w:tab w:val="left" w:pos="720"/>
        </w:tabs>
        <w:spacing w:after="0" w:line="240" w:lineRule="auto"/>
        <w:rPr>
          <w:rFonts w:ascii="Cambria" w:eastAsia="Cambria" w:hAnsi="Cambria" w:cs="Cambria"/>
          <w:sz w:val="20"/>
          <w:szCs w:val="20"/>
        </w:rPr>
      </w:pPr>
    </w:p>
    <w:p w14:paraId="0B064E43" w14:textId="77777777" w:rsidR="00F87DB7" w:rsidRDefault="00F87DB7">
      <w:pPr>
        <w:tabs>
          <w:tab w:val="left" w:pos="360"/>
          <w:tab w:val="left" w:pos="720"/>
        </w:tabs>
        <w:spacing w:after="0" w:line="240" w:lineRule="auto"/>
        <w:rPr>
          <w:rFonts w:ascii="Cambria" w:eastAsia="Cambria" w:hAnsi="Cambria" w:cs="Cambria"/>
          <w:sz w:val="20"/>
          <w:szCs w:val="20"/>
        </w:rPr>
      </w:pPr>
    </w:p>
    <w:p w14:paraId="0BF5220E" w14:textId="77777777" w:rsidR="00F87DB7" w:rsidRDefault="002A2B07">
      <w:pPr>
        <w:rPr>
          <w:rFonts w:ascii="Arial" w:eastAsia="Arial" w:hAnsi="Arial" w:cs="Arial"/>
          <w:b/>
          <w:sz w:val="24"/>
          <w:szCs w:val="24"/>
        </w:rPr>
      </w:pPr>
      <w:r>
        <w:rPr>
          <w:rFonts w:ascii="Arial" w:eastAsia="Arial" w:hAnsi="Arial" w:cs="Arial"/>
          <w:b/>
          <w:sz w:val="24"/>
          <w:szCs w:val="24"/>
        </w:rPr>
        <w:t>CD 3503 – Audiology</w:t>
      </w:r>
    </w:p>
    <w:p w14:paraId="56283206" w14:textId="77777777" w:rsidR="00F87DB7" w:rsidRDefault="002A2B07">
      <w:pPr>
        <w:rPr>
          <w:rFonts w:ascii="Arial" w:eastAsia="Arial" w:hAnsi="Arial" w:cs="Arial"/>
          <w:b/>
          <w:sz w:val="24"/>
          <w:szCs w:val="24"/>
        </w:rPr>
      </w:pPr>
      <w:r>
        <w:rPr>
          <w:rFonts w:ascii="Arial" w:eastAsia="Arial" w:hAnsi="Arial" w:cs="Arial"/>
          <w:b/>
          <w:sz w:val="24"/>
          <w:szCs w:val="24"/>
        </w:rPr>
        <w:t xml:space="preserve">Sem. </w:t>
      </w:r>
      <w:proofErr w:type="spellStart"/>
      <w:r>
        <w:rPr>
          <w:rFonts w:ascii="Arial" w:eastAsia="Arial" w:hAnsi="Arial" w:cs="Arial"/>
          <w:b/>
          <w:sz w:val="24"/>
          <w:szCs w:val="24"/>
        </w:rPr>
        <w:t>Hrs</w:t>
      </w:r>
      <w:proofErr w:type="spellEnd"/>
      <w:r>
        <w:rPr>
          <w:rFonts w:ascii="Arial" w:eastAsia="Arial" w:hAnsi="Arial" w:cs="Arial"/>
          <w:b/>
          <w:sz w:val="24"/>
          <w:szCs w:val="24"/>
        </w:rPr>
        <w:t>: 3</w:t>
      </w:r>
    </w:p>
    <w:p w14:paraId="5F140032" w14:textId="77777777" w:rsidR="00F87DB7" w:rsidRDefault="002A2B07">
      <w:pPr>
        <w:rPr>
          <w:rFonts w:ascii="Arial" w:eastAsia="Arial" w:hAnsi="Arial" w:cs="Arial"/>
          <w:color w:val="000000"/>
          <w:sz w:val="20"/>
          <w:szCs w:val="20"/>
        </w:rPr>
      </w:pPr>
      <w:r>
        <w:rPr>
          <w:rFonts w:ascii="Arial" w:eastAsia="Arial" w:hAnsi="Arial" w:cs="Arial"/>
          <w:color w:val="000000"/>
          <w:sz w:val="20"/>
          <w:szCs w:val="20"/>
        </w:rPr>
        <w:br/>
      </w:r>
      <w:r>
        <w:rPr>
          <w:rFonts w:ascii="Arial" w:eastAsia="Arial" w:hAnsi="Arial" w:cs="Arial"/>
          <w:strike/>
          <w:color w:val="FF0000"/>
          <w:sz w:val="20"/>
          <w:szCs w:val="20"/>
          <w:highlight w:val="yellow"/>
        </w:rPr>
        <w:t>A consideration of the causes of hearing loss, with practical experiences in diagnostic audiometric procedures. Identification of hearing problems, methods of speech and language training, and methods of teaching speech reading discussed and demonstrated.</w:t>
      </w:r>
      <w:r>
        <w:rPr>
          <w:rFonts w:ascii="Arial" w:eastAsia="Arial" w:hAnsi="Arial" w:cs="Arial"/>
          <w:color w:val="000000"/>
          <w:sz w:val="20"/>
          <w:szCs w:val="20"/>
          <w:highlight w:val="yellow"/>
        </w:rPr>
        <w:t xml:space="preserve"> </w:t>
      </w:r>
      <w:r>
        <w:rPr>
          <w:rFonts w:ascii="Arial" w:eastAsia="Arial" w:hAnsi="Arial" w:cs="Arial"/>
          <w:color w:val="0070C0"/>
          <w:sz w:val="20"/>
          <w:szCs w:val="20"/>
          <w:highlight w:val="yellow"/>
        </w:rPr>
        <w:t>Exploration of the physiologic process of hearing, hearing assessment, and etiologies of hearing loss. Practical experiences in auditory system assessment with a consideration of the speech and language implications of various auditory disorders.</w:t>
      </w:r>
      <w:r>
        <w:rPr>
          <w:rFonts w:ascii="Arial" w:eastAsia="Arial" w:hAnsi="Arial" w:cs="Arial"/>
          <w:color w:val="0070C0"/>
          <w:sz w:val="20"/>
          <w:szCs w:val="20"/>
        </w:rPr>
        <w:t xml:space="preserve"> </w:t>
      </w:r>
      <w:r>
        <w:rPr>
          <w:rFonts w:ascii="Arial" w:eastAsia="Arial" w:hAnsi="Arial" w:cs="Arial"/>
          <w:color w:val="000000"/>
          <w:sz w:val="20"/>
          <w:szCs w:val="20"/>
        </w:rPr>
        <w:t xml:space="preserve">Fall. Admission to the Communication Disorders Program required. </w:t>
      </w:r>
    </w:p>
    <w:p w14:paraId="1D586D36" w14:textId="77777777" w:rsidR="00F87DB7" w:rsidRDefault="002A2B07">
      <w:pPr>
        <w:rPr>
          <w:rFonts w:ascii="Arial" w:eastAsia="Arial" w:hAnsi="Arial" w:cs="Arial"/>
          <w:sz w:val="20"/>
          <w:szCs w:val="20"/>
        </w:rPr>
      </w:pPr>
      <w:r>
        <w:rPr>
          <w:rFonts w:ascii="Arial" w:eastAsia="Arial" w:hAnsi="Arial" w:cs="Arial"/>
          <w:b/>
          <w:color w:val="000000"/>
          <w:sz w:val="20"/>
          <w:szCs w:val="20"/>
        </w:rPr>
        <w:t xml:space="preserve">Prerequisites: </w:t>
      </w:r>
      <w:r>
        <w:rPr>
          <w:rFonts w:ascii="Arial" w:eastAsia="Arial" w:hAnsi="Arial" w:cs="Arial"/>
          <w:color w:val="000000"/>
          <w:sz w:val="20"/>
          <w:szCs w:val="20"/>
        </w:rPr>
        <w:t>CD 3003.</w:t>
      </w:r>
    </w:p>
    <w:p w14:paraId="64626B6F" w14:textId="77777777" w:rsidR="00F87DB7" w:rsidRDefault="00F87DB7">
      <w:pPr>
        <w:tabs>
          <w:tab w:val="left" w:pos="360"/>
          <w:tab w:val="left" w:pos="720"/>
        </w:tabs>
        <w:spacing w:after="0" w:line="240" w:lineRule="auto"/>
        <w:rPr>
          <w:rFonts w:ascii="Cambria" w:eastAsia="Cambria" w:hAnsi="Cambria" w:cs="Cambria"/>
          <w:sz w:val="20"/>
          <w:szCs w:val="20"/>
        </w:rPr>
      </w:pPr>
    </w:p>
    <w:p w14:paraId="2EC071B8" w14:textId="77777777" w:rsidR="00F87DB7" w:rsidRDefault="002A2B07">
      <w:pPr>
        <w:tabs>
          <w:tab w:val="left" w:pos="360"/>
          <w:tab w:val="left" w:pos="720"/>
        </w:tabs>
        <w:spacing w:after="0" w:line="240" w:lineRule="auto"/>
        <w:rPr>
          <w:rFonts w:ascii="Cambria" w:eastAsia="Cambria" w:hAnsi="Cambria" w:cs="Cambria"/>
          <w:b/>
          <w:sz w:val="36"/>
          <w:szCs w:val="36"/>
        </w:rPr>
      </w:pPr>
      <w:r>
        <w:rPr>
          <w:rFonts w:ascii="Cambria" w:eastAsia="Cambria" w:hAnsi="Cambria" w:cs="Cambria"/>
          <w:b/>
          <w:sz w:val="36"/>
          <w:szCs w:val="36"/>
        </w:rPr>
        <w:t>AFTER:</w:t>
      </w:r>
    </w:p>
    <w:p w14:paraId="27D76501" w14:textId="77777777" w:rsidR="00F87DB7" w:rsidRDefault="00F87DB7">
      <w:pPr>
        <w:rPr>
          <w:rFonts w:ascii="Arial" w:eastAsia="Arial" w:hAnsi="Arial" w:cs="Arial"/>
          <w:b/>
          <w:sz w:val="24"/>
          <w:szCs w:val="24"/>
        </w:rPr>
      </w:pPr>
    </w:p>
    <w:p w14:paraId="0D4AA3F2" w14:textId="77777777" w:rsidR="00F87DB7" w:rsidRDefault="002A2B07">
      <w:pPr>
        <w:rPr>
          <w:rFonts w:ascii="Arial" w:eastAsia="Arial" w:hAnsi="Arial" w:cs="Arial"/>
          <w:b/>
          <w:sz w:val="24"/>
          <w:szCs w:val="24"/>
        </w:rPr>
      </w:pPr>
      <w:r>
        <w:rPr>
          <w:rFonts w:ascii="Arial" w:eastAsia="Arial" w:hAnsi="Arial" w:cs="Arial"/>
          <w:b/>
          <w:sz w:val="24"/>
          <w:szCs w:val="24"/>
        </w:rPr>
        <w:t>CD 3503 – Audiology</w:t>
      </w:r>
    </w:p>
    <w:p w14:paraId="03802075" w14:textId="77777777" w:rsidR="00F87DB7" w:rsidRDefault="002A2B07">
      <w:pPr>
        <w:rPr>
          <w:rFonts w:ascii="Arial" w:eastAsia="Arial" w:hAnsi="Arial" w:cs="Arial"/>
          <w:b/>
          <w:sz w:val="24"/>
          <w:szCs w:val="24"/>
        </w:rPr>
      </w:pPr>
      <w:r>
        <w:rPr>
          <w:rFonts w:ascii="Arial" w:eastAsia="Arial" w:hAnsi="Arial" w:cs="Arial"/>
          <w:b/>
          <w:sz w:val="24"/>
          <w:szCs w:val="24"/>
        </w:rPr>
        <w:t xml:space="preserve">Sem. </w:t>
      </w:r>
      <w:proofErr w:type="spellStart"/>
      <w:r>
        <w:rPr>
          <w:rFonts w:ascii="Arial" w:eastAsia="Arial" w:hAnsi="Arial" w:cs="Arial"/>
          <w:b/>
          <w:sz w:val="24"/>
          <w:szCs w:val="24"/>
        </w:rPr>
        <w:t>Hrs</w:t>
      </w:r>
      <w:proofErr w:type="spellEnd"/>
      <w:r>
        <w:rPr>
          <w:rFonts w:ascii="Arial" w:eastAsia="Arial" w:hAnsi="Arial" w:cs="Arial"/>
          <w:b/>
          <w:sz w:val="24"/>
          <w:szCs w:val="24"/>
        </w:rPr>
        <w:t>: 3</w:t>
      </w:r>
    </w:p>
    <w:p w14:paraId="6569DC0D" w14:textId="77777777" w:rsidR="00F87DB7" w:rsidRDefault="002A2B07">
      <w:pPr>
        <w:shd w:val="clear" w:color="auto" w:fill="FFFFFF"/>
        <w:spacing w:before="280" w:after="280"/>
        <w:rPr>
          <w:rFonts w:ascii="Arial" w:eastAsia="Arial" w:hAnsi="Arial" w:cs="Arial"/>
          <w:color w:val="000000"/>
          <w:sz w:val="20"/>
          <w:szCs w:val="20"/>
        </w:rPr>
      </w:pPr>
      <w:r>
        <w:rPr>
          <w:rFonts w:ascii="Arial" w:eastAsia="Arial" w:hAnsi="Arial" w:cs="Arial"/>
          <w:sz w:val="20"/>
          <w:szCs w:val="20"/>
        </w:rPr>
        <w:lastRenderedPageBreak/>
        <w:t xml:space="preserve">Exploration of the physiologic process of hearing, hearing assessment, and etiologies of hearing loss. Practical experiences in auditory system assessment with a consideration of the speech and language implications of various auditory disorders. </w:t>
      </w:r>
      <w:r>
        <w:rPr>
          <w:rFonts w:ascii="Arial" w:eastAsia="Arial" w:hAnsi="Arial" w:cs="Arial"/>
          <w:color w:val="000000"/>
          <w:sz w:val="20"/>
          <w:szCs w:val="20"/>
        </w:rPr>
        <w:t xml:space="preserve">Fall. Admission to the Communication Disorders Program required. </w:t>
      </w:r>
    </w:p>
    <w:p w14:paraId="292BDDBA" w14:textId="77777777" w:rsidR="00F87DB7" w:rsidRDefault="002A2B07">
      <w:pPr>
        <w:shd w:val="clear" w:color="auto" w:fill="FFFFFF"/>
        <w:spacing w:before="280" w:after="280" w:line="240" w:lineRule="auto"/>
        <w:rPr>
          <w:rFonts w:ascii="Arial" w:eastAsia="Arial" w:hAnsi="Arial" w:cs="Arial"/>
          <w:color w:val="000000"/>
          <w:sz w:val="20"/>
          <w:szCs w:val="20"/>
        </w:rPr>
      </w:pPr>
      <w:r>
        <w:rPr>
          <w:rFonts w:ascii="Arial" w:eastAsia="Arial" w:hAnsi="Arial" w:cs="Arial"/>
          <w:b/>
          <w:color w:val="000000"/>
          <w:sz w:val="20"/>
          <w:szCs w:val="20"/>
        </w:rPr>
        <w:t>Prerequisites:</w:t>
      </w:r>
      <w:r>
        <w:rPr>
          <w:rFonts w:ascii="Arial" w:eastAsia="Arial" w:hAnsi="Arial" w:cs="Arial"/>
          <w:color w:val="000000"/>
          <w:sz w:val="20"/>
          <w:szCs w:val="20"/>
        </w:rPr>
        <w:t xml:space="preserve"> CD 3003.</w:t>
      </w:r>
    </w:p>
    <w:p w14:paraId="12E5FDD7" w14:textId="77777777" w:rsidR="00F87DB7" w:rsidRDefault="00F87DB7">
      <w:pPr>
        <w:tabs>
          <w:tab w:val="left" w:pos="360"/>
          <w:tab w:val="left" w:pos="720"/>
        </w:tabs>
        <w:spacing w:after="0" w:line="240" w:lineRule="auto"/>
        <w:rPr>
          <w:rFonts w:ascii="Cambria" w:eastAsia="Cambria" w:hAnsi="Cambria" w:cs="Cambria"/>
          <w:sz w:val="20"/>
          <w:szCs w:val="20"/>
        </w:rPr>
      </w:pPr>
    </w:p>
    <w:sectPr w:rsidR="00F87DB7">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3260E" w14:textId="77777777" w:rsidR="00D31668" w:rsidRDefault="00D31668">
      <w:pPr>
        <w:spacing w:after="0" w:line="240" w:lineRule="auto"/>
      </w:pPr>
      <w:r>
        <w:separator/>
      </w:r>
    </w:p>
  </w:endnote>
  <w:endnote w:type="continuationSeparator" w:id="0">
    <w:p w14:paraId="475EBE94" w14:textId="77777777" w:rsidR="00D31668" w:rsidRDefault="00D31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0AAB" w14:textId="77777777" w:rsidR="00F87DB7" w:rsidRDefault="002A2B0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52A91A76" w14:textId="77777777" w:rsidR="00F87DB7" w:rsidRDefault="00F87DB7">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D936" w14:textId="77777777" w:rsidR="00F87DB7" w:rsidRDefault="002A2B0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07A43">
      <w:rPr>
        <w:noProof/>
        <w:color w:val="000000"/>
      </w:rPr>
      <w:t>1</w:t>
    </w:r>
    <w:r>
      <w:rPr>
        <w:color w:val="000000"/>
      </w:rPr>
      <w:fldChar w:fldCharType="end"/>
    </w:r>
  </w:p>
  <w:p w14:paraId="631EB359" w14:textId="77777777" w:rsidR="00F87DB7" w:rsidRDefault="002A2B07">
    <w:pPr>
      <w:pBdr>
        <w:top w:val="nil"/>
        <w:left w:val="nil"/>
        <w:bottom w:val="nil"/>
        <w:right w:val="nil"/>
        <w:between w:val="nil"/>
      </w:pBdr>
      <w:tabs>
        <w:tab w:val="center" w:pos="4680"/>
        <w:tab w:val="right" w:pos="9360"/>
      </w:tabs>
      <w:spacing w:after="0" w:line="240" w:lineRule="auto"/>
      <w:rPr>
        <w:color w:val="000000"/>
      </w:rPr>
    </w:pPr>
    <w:r>
      <w:rPr>
        <w:color w:val="000000"/>
      </w:rPr>
      <w:t xml:space="preserve">Form Revised: </w:t>
    </w:r>
    <w:proofErr w:type="gramStart"/>
    <w:r>
      <w:rPr>
        <w:color w:val="000000"/>
      </w:rPr>
      <w:t>08/06/2019</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6E01F" w14:textId="77777777" w:rsidR="00F87DB7" w:rsidRDefault="00F87DB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C9079" w14:textId="77777777" w:rsidR="00D31668" w:rsidRDefault="00D31668">
      <w:pPr>
        <w:spacing w:after="0" w:line="240" w:lineRule="auto"/>
      </w:pPr>
      <w:r>
        <w:separator/>
      </w:r>
    </w:p>
  </w:footnote>
  <w:footnote w:type="continuationSeparator" w:id="0">
    <w:p w14:paraId="2BDF5A4E" w14:textId="77777777" w:rsidR="00D31668" w:rsidRDefault="00D31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200D1" w14:textId="77777777" w:rsidR="00F87DB7" w:rsidRDefault="00F87DB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1760" w14:textId="77777777" w:rsidR="00F87DB7" w:rsidRDefault="00F87DB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A459E" w14:textId="77777777" w:rsidR="00F87DB7" w:rsidRDefault="00F87DB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2DA"/>
    <w:multiLevelType w:val="multilevel"/>
    <w:tmpl w:val="68C81BC2"/>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F5C4255"/>
    <w:multiLevelType w:val="multilevel"/>
    <w:tmpl w:val="153038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F431274"/>
    <w:multiLevelType w:val="multilevel"/>
    <w:tmpl w:val="37E8075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29960079">
    <w:abstractNumId w:val="1"/>
  </w:num>
  <w:num w:numId="2" w16cid:durableId="905647593">
    <w:abstractNumId w:val="0"/>
  </w:num>
  <w:num w:numId="3" w16cid:durableId="997805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B7"/>
    <w:rsid w:val="002A253B"/>
    <w:rsid w:val="002A2B07"/>
    <w:rsid w:val="00307A43"/>
    <w:rsid w:val="0058294D"/>
    <w:rsid w:val="00744B09"/>
    <w:rsid w:val="008E57B5"/>
    <w:rsid w:val="0099650C"/>
    <w:rsid w:val="00D31668"/>
    <w:rsid w:val="00DC7435"/>
    <w:rsid w:val="00F87DB7"/>
    <w:rsid w:val="00F91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C6590"/>
  <w15:docId w15:val="{669FA7A9-4032-6A41-A70F-CE47BCF3B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DE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0C52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UnresolvedMention">
    <w:name w:val="Unresolved Mention"/>
    <w:basedOn w:val="DefaultParagraphFont"/>
    <w:uiPriority w:val="99"/>
    <w:semiHidden/>
    <w:unhideWhenUsed/>
    <w:rsid w:val="00997F60"/>
    <w:rPr>
      <w:color w:val="605E5C"/>
      <w:shd w:val="clear" w:color="auto" w:fill="E1DFDD"/>
    </w:rPr>
  </w:style>
  <w:style w:type="character" w:customStyle="1" w:styleId="Heading3Char">
    <w:name w:val="Heading 3 Char"/>
    <w:basedOn w:val="DefaultParagraphFont"/>
    <w:link w:val="Heading3"/>
    <w:uiPriority w:val="9"/>
    <w:rsid w:val="000C5268"/>
    <w:rPr>
      <w:rFonts w:ascii="Times New Roman" w:eastAsia="Times New Roman" w:hAnsi="Times New Roman" w:cs="Times New Roman"/>
      <w:b/>
      <w:bCs/>
      <w:sz w:val="27"/>
      <w:szCs w:val="27"/>
    </w:rPr>
  </w:style>
  <w:style w:type="character" w:styleId="Strong">
    <w:name w:val="Strong"/>
    <w:basedOn w:val="DefaultParagraphFont"/>
    <w:uiPriority w:val="22"/>
    <w:qFormat/>
    <w:rsid w:val="000C5268"/>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302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good@astate.edu"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atalog.astate.edu/content.php?filter%5B27%5D=CD&amp;filter%5B29%5D=3503&amp;filter%5Bcourse_type%5D=-1&amp;filter%5Bkeyword%5D=&amp;filter%5B32%5D=1&amp;filter%5Bcpage%5D=1&amp;cur_cat_oid=3&amp;expand=&amp;navoid=78&amp;search_database=Filt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E68CF746EA0740BEEE49E6FA8A4AA8"/>
        <w:category>
          <w:name w:val="General"/>
          <w:gallery w:val="placeholder"/>
        </w:category>
        <w:types>
          <w:type w:val="bbPlcHdr"/>
        </w:types>
        <w:behaviors>
          <w:behavior w:val="content"/>
        </w:behaviors>
        <w:guid w:val="{4E3D3950-F28B-284D-A02D-2DE411FBE1FB}"/>
      </w:docPartPr>
      <w:docPartBody>
        <w:p w:rsidR="00000000" w:rsidRDefault="003A429B" w:rsidP="003A429B">
          <w:pPr>
            <w:pStyle w:val="7EE68CF746EA0740BEEE49E6FA8A4AA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29B"/>
    <w:rsid w:val="003A429B"/>
    <w:rsid w:val="009E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E68CF746EA0740BEEE49E6FA8A4AA8">
    <w:name w:val="7EE68CF746EA0740BEEE49E6FA8A4AA8"/>
    <w:rsid w:val="003A4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l7t5rRqX3RBaR5st6WAhKKITUnQ==">AMUW2mUDL+g29A4kn7F/c1FqBRX63HV+EQahHe798ajT7mMBLWAKdCl845wh8yq+x1REQxlGm9RaIDlVBT375MooHCMTATB6biq7g70Ci/Y2Oeme3KuwBkk=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1572</Words>
  <Characters>8967</Characters>
  <Application>Microsoft Office Word</Application>
  <DocSecurity>0</DocSecurity>
  <Lines>74</Lines>
  <Paragraphs>21</Paragraphs>
  <ScaleCrop>false</ScaleCrop>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2023-02-10T16:29:00Z</dcterms:created>
  <dcterms:modified xsi:type="dcterms:W3CDTF">2023-03-22T14:41:00Z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5f2f2e7ba2ced5e5bd49a0c7f6c211592f0dd5af6799a64e2bac91bf51855b99</vt:lpwstr>
  </property>
</Properties>
</file>