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B77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E82273">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E82273">
                        <w:rPr>
                          <w:rFonts w:asciiTheme="majorHAnsi" w:hAnsiTheme="majorHAnsi"/>
                          <w:sz w:val="20"/>
                          <w:szCs w:val="20"/>
                        </w:rPr>
                        <w:t>Matthew Costello</w:t>
                      </w:r>
                    </w:sdtContent>
                  </w:sdt>
                </w:p>
              </w:tc>
              <w:sdt>
                <w:sdtPr>
                  <w:rPr>
                    <w:rFonts w:asciiTheme="majorHAnsi" w:hAnsiTheme="majorHAnsi"/>
                    <w:sz w:val="20"/>
                    <w:szCs w:val="20"/>
                  </w:rPr>
                  <w:alias w:val="Date"/>
                  <w:tag w:val="Date"/>
                  <w:id w:val="726572248"/>
                  <w:placeholder>
                    <w:docPart w:val="D2AC6B7D28F640B4BA1C8596DBF2DFDB"/>
                  </w:placeholder>
                  <w:date w:fullDate="2018-03-22T00:00:00Z">
                    <w:dateFormat w:val="M/d/yyyy"/>
                    <w:lid w:val="en-US"/>
                    <w:storeMappedDataAs w:val="dateTime"/>
                    <w:calendar w:val="gregorian"/>
                  </w:date>
                </w:sdtPr>
                <w:sdtEndPr/>
                <w:sdtContent>
                  <w:tc>
                    <w:tcPr>
                      <w:tcW w:w="1350" w:type="dxa"/>
                      <w:vAlign w:val="bottom"/>
                    </w:tcPr>
                    <w:p w:rsidR="00AB4AA6" w:rsidRDefault="004B0B87" w:rsidP="00BB5EF7">
                      <w:pPr>
                        <w:jc w:val="center"/>
                        <w:rPr>
                          <w:rFonts w:asciiTheme="majorHAnsi" w:hAnsiTheme="majorHAnsi"/>
                          <w:sz w:val="20"/>
                          <w:szCs w:val="20"/>
                        </w:rPr>
                      </w:pPr>
                      <w:r>
                        <w:rPr>
                          <w:rFonts w:asciiTheme="majorHAnsi" w:hAnsiTheme="majorHAnsi"/>
                          <w:sz w:val="20"/>
                          <w:szCs w:val="20"/>
                        </w:rPr>
                        <w:t>3/22/2018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210851665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08516658"/>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E82273">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E82273">
                        <w:rPr>
                          <w:rFonts w:asciiTheme="majorHAnsi" w:hAnsiTheme="majorHAnsi"/>
                          <w:sz w:val="20"/>
                          <w:szCs w:val="20"/>
                        </w:rPr>
                        <w:t xml:space="preserve">Veena Kulkarni </w:t>
                      </w:r>
                    </w:sdtContent>
                  </w:sdt>
                </w:p>
              </w:tc>
              <w:sdt>
                <w:sdtPr>
                  <w:rPr>
                    <w:rFonts w:asciiTheme="majorHAnsi" w:hAnsiTheme="majorHAnsi"/>
                    <w:sz w:val="20"/>
                    <w:szCs w:val="20"/>
                  </w:rPr>
                  <w:alias w:val="Date"/>
                  <w:tag w:val="Date"/>
                  <w:id w:val="-1811082839"/>
                  <w:placeholder>
                    <w:docPart w:val="987483FA7F2549D2A332BD355CE915A1"/>
                  </w:placeholder>
                  <w:date w:fullDate="2018-03-22T00:00:00Z">
                    <w:dateFormat w:val="M/d/yyyy"/>
                    <w:lid w:val="en-US"/>
                    <w:storeMappedDataAs w:val="dateTime"/>
                    <w:calendar w:val="gregorian"/>
                  </w:date>
                </w:sdtPr>
                <w:sdtEndPr/>
                <w:sdtContent>
                  <w:tc>
                    <w:tcPr>
                      <w:tcW w:w="1350" w:type="dxa"/>
                      <w:vAlign w:val="bottom"/>
                    </w:tcPr>
                    <w:p w:rsidR="00AB4AA6" w:rsidRDefault="004B0B87" w:rsidP="00BB5EF7">
                      <w:pPr>
                        <w:jc w:val="center"/>
                        <w:rPr>
                          <w:rFonts w:asciiTheme="majorHAnsi" w:hAnsiTheme="majorHAnsi"/>
                          <w:sz w:val="20"/>
                          <w:szCs w:val="20"/>
                        </w:rPr>
                      </w:pPr>
                      <w:r>
                        <w:rPr>
                          <w:rFonts w:asciiTheme="majorHAnsi" w:hAnsiTheme="majorHAnsi"/>
                          <w:sz w:val="20"/>
                          <w:szCs w:val="20"/>
                        </w:rPr>
                        <w:t>3/22/2018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4479475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47947541"/>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267C76">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67C7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18-03-28T00:00:00Z">
                    <w:dateFormat w:val="M/d/yyyy"/>
                    <w:lid w:val="en-US"/>
                    <w:storeMappedDataAs w:val="dateTime"/>
                    <w:calendar w:val="gregorian"/>
                  </w:date>
                </w:sdtPr>
                <w:sdtEndPr/>
                <w:sdtContent>
                  <w:tc>
                    <w:tcPr>
                      <w:tcW w:w="1350" w:type="dxa"/>
                      <w:vAlign w:val="bottom"/>
                    </w:tcPr>
                    <w:p w:rsidR="00AB4AA6" w:rsidRDefault="00267C76" w:rsidP="00BB5EF7">
                      <w:pPr>
                        <w:jc w:val="center"/>
                        <w:rPr>
                          <w:rFonts w:asciiTheme="majorHAnsi" w:hAnsiTheme="majorHAnsi"/>
                          <w:sz w:val="20"/>
                          <w:szCs w:val="20"/>
                        </w:rPr>
                      </w:pPr>
                      <w:r>
                        <w:rPr>
                          <w:rFonts w:asciiTheme="majorHAnsi" w:hAnsiTheme="majorHAnsi"/>
                          <w:sz w:val="20"/>
                          <w:szCs w:val="20"/>
                        </w:rPr>
                        <w:t>3/28/2018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333076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3330760"/>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54D7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8-03-29T00:00:00Z">
                    <w:dateFormat w:val="M/d/yyyy"/>
                    <w:lid w:val="en-US"/>
                    <w:storeMappedDataAs w:val="dateTime"/>
                    <w:calendar w:val="gregorian"/>
                  </w:date>
                </w:sdtPr>
                <w:sdtEndPr/>
                <w:sdtContent>
                  <w:tc>
                    <w:tcPr>
                      <w:tcW w:w="1350" w:type="dxa"/>
                      <w:vAlign w:val="bottom"/>
                    </w:tcPr>
                    <w:p w:rsidR="00AB4AA6" w:rsidRDefault="00254D7E" w:rsidP="00BB5EF7">
                      <w:pPr>
                        <w:jc w:val="center"/>
                        <w:rPr>
                          <w:rFonts w:asciiTheme="majorHAnsi" w:hAnsiTheme="majorHAnsi"/>
                          <w:sz w:val="20"/>
                          <w:szCs w:val="20"/>
                        </w:rPr>
                      </w:pPr>
                      <w:r>
                        <w:rPr>
                          <w:rFonts w:asciiTheme="majorHAnsi" w:hAnsiTheme="majorHAnsi"/>
                          <w:sz w:val="20"/>
                          <w:szCs w:val="20"/>
                        </w:rPr>
                        <w:t>3/29/2018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1059005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10590053"/>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E107F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22556964"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22556964"/>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107F2"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56123133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61231330"/>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42037E" w:rsidRDefault="004B0B87" w:rsidP="00E82273">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 xml:space="preserve">GEOG 3703. Political Geography </w:t>
          </w:r>
        </w:p>
        <w:p w:rsidR="00E82273" w:rsidRDefault="00E82273" w:rsidP="00E82273">
          <w:pPr>
            <w:widowControl w:val="0"/>
            <w:autoSpaceDE w:val="0"/>
            <w:autoSpaceDN w:val="0"/>
            <w:adjustRightInd w:val="0"/>
            <w:rPr>
              <w:rFonts w:ascii="Times New Roman" w:hAnsi="Times New Roman" w:cs="Times New Roman"/>
            </w:rPr>
          </w:pPr>
          <w:r w:rsidRPr="00E82273">
            <w:rPr>
              <w:rFonts w:ascii="Times New Roman" w:hAnsi="Times New Roman" w:cs="Times New Roman"/>
            </w:rPr>
            <w:t xml:space="preserve">GEOG 3813. Introduction to Geographic Information Systems </w:t>
          </w:r>
        </w:p>
        <w:p w:rsidR="009A4D67" w:rsidRDefault="009A4D67" w:rsidP="00E82273">
          <w:pPr>
            <w:widowControl w:val="0"/>
            <w:autoSpaceDE w:val="0"/>
            <w:autoSpaceDN w:val="0"/>
            <w:adjustRightInd w:val="0"/>
            <w:rPr>
              <w:rFonts w:ascii="Times New Roman" w:hAnsi="Times New Roman" w:cs="Times New Roman"/>
            </w:rPr>
          </w:pPr>
          <w:r>
            <w:rPr>
              <w:rFonts w:ascii="Times New Roman" w:hAnsi="Times New Roman" w:cs="Times New Roman"/>
            </w:rPr>
            <w:t>GEOG 4223.  Urban Geography</w:t>
          </w:r>
        </w:p>
        <w:p w:rsidR="00E82273" w:rsidRPr="00E82273" w:rsidRDefault="00E82273" w:rsidP="00E82273">
          <w:pPr>
            <w:widowControl w:val="0"/>
            <w:autoSpaceDE w:val="0"/>
            <w:autoSpaceDN w:val="0"/>
            <w:adjustRightInd w:val="0"/>
            <w:rPr>
              <w:rFonts w:ascii="Times New Roman" w:hAnsi="Times New Roman" w:cs="Times New Roman"/>
            </w:rPr>
          </w:pPr>
          <w:r w:rsidRPr="00E82273">
            <w:rPr>
              <w:rFonts w:ascii="Times New Roman" w:hAnsi="Times New Roman" w:cs="Times New Roman"/>
            </w:rPr>
            <w:t xml:space="preserve">GEOG 4313. Advanced Perspective in Historical Geography </w:t>
          </w:r>
        </w:p>
        <w:p w:rsidR="00E82273" w:rsidRPr="00E82273" w:rsidRDefault="00E82273" w:rsidP="00E82273">
          <w:pPr>
            <w:widowControl w:val="0"/>
            <w:autoSpaceDE w:val="0"/>
            <w:autoSpaceDN w:val="0"/>
            <w:adjustRightInd w:val="0"/>
            <w:rPr>
              <w:rFonts w:ascii="Times New Roman" w:hAnsi="Times New Roman" w:cs="Times New Roman"/>
            </w:rPr>
          </w:pPr>
          <w:r w:rsidRPr="00E82273">
            <w:rPr>
              <w:rFonts w:ascii="Times New Roman" w:hAnsi="Times New Roman" w:cs="Times New Roman"/>
            </w:rPr>
            <w:t xml:space="preserve">GEOG 4683. Senior Seminar </w:t>
          </w:r>
        </w:p>
        <w:p w:rsidR="0042037E" w:rsidRDefault="00E82273" w:rsidP="00E82273">
          <w:pPr>
            <w:widowControl w:val="0"/>
            <w:autoSpaceDE w:val="0"/>
            <w:autoSpaceDN w:val="0"/>
            <w:adjustRightInd w:val="0"/>
            <w:rPr>
              <w:rFonts w:ascii="Times New Roman" w:hAnsi="Times New Roman" w:cs="Times New Roman"/>
            </w:rPr>
          </w:pPr>
          <w:r w:rsidRPr="00E82273">
            <w:rPr>
              <w:rFonts w:ascii="Times New Roman" w:hAnsi="Times New Roman" w:cs="Times New Roman"/>
            </w:rPr>
            <w:lastRenderedPageBreak/>
            <w:t xml:space="preserve">GEOG 470V. Internship in Geography </w:t>
          </w:r>
        </w:p>
        <w:p w:rsidR="0042037E" w:rsidRDefault="0042037E" w:rsidP="0042037E">
          <w:pPr>
            <w:tabs>
              <w:tab w:val="left" w:pos="360"/>
              <w:tab w:val="left" w:pos="720"/>
            </w:tabs>
            <w:spacing w:after="0" w:line="240" w:lineRule="auto"/>
            <w:rPr>
              <w:rFonts w:ascii="Times New Roman" w:hAnsi="Times New Roman" w:cs="Times New Roman"/>
            </w:rPr>
          </w:pPr>
          <w:r w:rsidRPr="0042037E">
            <w:rPr>
              <w:rFonts w:ascii="Times New Roman" w:hAnsi="Times New Roman" w:cs="Times New Roman"/>
            </w:rPr>
            <w:t>SOC 4223. Urban Sociology</w:t>
          </w:r>
        </w:p>
        <w:p w:rsidR="0042037E" w:rsidRDefault="0042037E" w:rsidP="0042037E">
          <w:pPr>
            <w:tabs>
              <w:tab w:val="left" w:pos="360"/>
              <w:tab w:val="left" w:pos="720"/>
            </w:tabs>
            <w:spacing w:after="0" w:line="240" w:lineRule="auto"/>
            <w:rPr>
              <w:rFonts w:ascii="Times New Roman" w:hAnsi="Times New Roman" w:cs="Times New Roman"/>
            </w:rPr>
          </w:pPr>
        </w:p>
        <w:p w:rsidR="0042037E" w:rsidRDefault="0042037E" w:rsidP="0042037E">
          <w:pPr>
            <w:tabs>
              <w:tab w:val="left" w:pos="360"/>
              <w:tab w:val="left" w:pos="720"/>
            </w:tabs>
            <w:spacing w:after="0" w:line="240" w:lineRule="auto"/>
            <w:rPr>
              <w:rFonts w:ascii="Times New Roman" w:hAnsi="Times New Roman" w:cs="Times New Roman"/>
            </w:rPr>
          </w:pPr>
          <w:r>
            <w:rPr>
              <w:rFonts w:ascii="Times New Roman" w:hAnsi="Times New Roman" w:cs="Times New Roman"/>
            </w:rPr>
            <w:t xml:space="preserve">SOC 4343. Geographic Information Systems for the Social Sciences </w:t>
          </w:r>
        </w:p>
        <w:p w:rsidR="0042037E" w:rsidRDefault="0042037E" w:rsidP="0042037E">
          <w:pPr>
            <w:tabs>
              <w:tab w:val="left" w:pos="360"/>
              <w:tab w:val="left" w:pos="720"/>
            </w:tabs>
            <w:spacing w:after="0" w:line="240" w:lineRule="auto"/>
            <w:rPr>
              <w:rFonts w:ascii="Times New Roman" w:hAnsi="Times New Roman" w:cs="Times New Roman"/>
            </w:rPr>
          </w:pPr>
        </w:p>
        <w:p w:rsidR="00F87DAF" w:rsidRPr="00E82273" w:rsidRDefault="00E107F2" w:rsidP="00E82273">
          <w:pPr>
            <w:widowControl w:val="0"/>
            <w:autoSpaceDE w:val="0"/>
            <w:autoSpaceDN w:val="0"/>
            <w:adjustRightInd w:val="0"/>
            <w:rPr>
              <w:rFonts w:ascii="Times New Roman" w:hAnsi="Times New Roman" w:cs="Times New Roman"/>
            </w:rPr>
          </w:pPr>
        </w:p>
      </w:sdtContent>
    </w:sdt>
    <w:p w:rsidR="0042037E" w:rsidRDefault="0042037E" w:rsidP="00FD49E0">
      <w:pPr>
        <w:tabs>
          <w:tab w:val="left" w:pos="360"/>
          <w:tab w:val="left" w:pos="720"/>
        </w:tabs>
        <w:spacing w:after="0" w:line="240" w:lineRule="auto"/>
        <w:rPr>
          <w:rFonts w:asciiTheme="majorHAnsi" w:hAnsiTheme="majorHAnsi" w:cs="Arial"/>
          <w:sz w:val="20"/>
          <w:szCs w:val="20"/>
        </w:rPr>
      </w:pPr>
    </w:p>
    <w:p w:rsidR="0042037E" w:rsidRPr="00592A95" w:rsidRDefault="0042037E"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E8227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Matthew Costello, </w:t>
          </w:r>
          <w:r w:rsidR="00CA2F01">
            <w:rPr>
              <w:rFonts w:asciiTheme="majorHAnsi" w:hAnsiTheme="majorHAnsi" w:cs="Arial"/>
              <w:sz w:val="20"/>
              <w:szCs w:val="20"/>
            </w:rPr>
            <w:t xml:space="preserve">Dept. of Criminology, Sociology, and Geography, </w:t>
          </w:r>
          <w:hyperlink r:id="rId9" w:history="1">
            <w:r w:rsidRPr="00A60991">
              <w:rPr>
                <w:rStyle w:val="Hyperlink"/>
                <w:rFonts w:asciiTheme="majorHAnsi" w:hAnsiTheme="majorHAnsi" w:cs="Arial"/>
                <w:sz w:val="20"/>
                <w:szCs w:val="20"/>
              </w:rPr>
              <w:t>mcostello@astate.edu</w:t>
            </w:r>
          </w:hyperlink>
          <w:r>
            <w:rPr>
              <w:rFonts w:asciiTheme="majorHAnsi" w:hAnsiTheme="majorHAnsi" w:cs="Arial"/>
              <w:sz w:val="20"/>
              <w:szCs w:val="20"/>
            </w:rPr>
            <w:t>, 870-972-2956</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E8227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longer offered </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E82273">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howingPlcHdr/>
        </w:sdtPr>
        <w:sdtEndPr/>
        <w:sdtContent>
          <w:r>
            <w:rPr>
              <w:rStyle w:val="PlaceholderText"/>
            </w:rPr>
            <w:t>Select Degree / 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FB7772">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82273">
            <w:rPr>
              <w:rFonts w:asciiTheme="majorHAnsi" w:hAnsiTheme="majorHAnsi" w:cs="Arial"/>
              <w:sz w:val="20"/>
              <w:szCs w:val="20"/>
            </w:rPr>
            <w:t>2018</w:t>
          </w:r>
        </w:sdtContent>
      </w:sdt>
    </w:p>
    <w:p w:rsidR="00E82273" w:rsidRPr="00E82273" w:rsidRDefault="00AB4AA6"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E82273" w:rsidRDefault="00E82273" w:rsidP="00E82273">
      <w:pPr>
        <w:tabs>
          <w:tab w:val="left" w:pos="360"/>
          <w:tab w:val="left" w:pos="720"/>
        </w:tabs>
        <w:spacing w:after="0" w:line="240" w:lineRule="auto"/>
        <w:rPr>
          <w:rFonts w:asciiTheme="majorHAnsi" w:hAnsiTheme="majorHAnsi" w:cs="Arial"/>
          <w:b/>
          <w:sz w:val="20"/>
          <w:szCs w:val="20"/>
        </w:rPr>
      </w:pPr>
    </w:p>
    <w:p w:rsidR="00E82273" w:rsidRDefault="00E82273" w:rsidP="00E82273">
      <w:pPr>
        <w:tabs>
          <w:tab w:val="left" w:pos="360"/>
          <w:tab w:val="left" w:pos="720"/>
        </w:tabs>
        <w:spacing w:after="0" w:line="240" w:lineRule="auto"/>
        <w:rPr>
          <w:rFonts w:asciiTheme="majorHAnsi" w:hAnsiTheme="majorHAnsi" w:cs="Arial"/>
          <w:b/>
          <w:sz w:val="20"/>
          <w:szCs w:val="20"/>
        </w:rPr>
      </w:pPr>
    </w:p>
    <w:p w:rsidR="00F87DAF" w:rsidRPr="00E82273" w:rsidRDefault="00FD49E0" w:rsidP="00E82273">
      <w:pPr>
        <w:tabs>
          <w:tab w:val="left" w:pos="360"/>
          <w:tab w:val="left" w:pos="720"/>
        </w:tabs>
        <w:spacing w:after="0" w:line="240" w:lineRule="auto"/>
        <w:rPr>
          <w:rFonts w:asciiTheme="majorHAnsi" w:hAnsiTheme="majorHAnsi" w:cs="Arial"/>
          <w:sz w:val="20"/>
          <w:szCs w:val="20"/>
        </w:rPr>
      </w:pPr>
      <w:r w:rsidRPr="00E82273">
        <w:rPr>
          <w:rFonts w:asciiTheme="majorHAnsi" w:hAnsiTheme="majorHAnsi" w:cs="Arial"/>
          <w:b/>
          <w:sz w:val="20"/>
          <w:szCs w:val="20"/>
        </w:rPr>
        <w:t xml:space="preserve">4. </w:t>
      </w:r>
      <w:r w:rsidR="00130E5B" w:rsidRPr="00E82273">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42037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Sociology and </w:t>
          </w:r>
          <w:r w:rsidR="00E82273">
            <w:rPr>
              <w:rFonts w:asciiTheme="majorHAnsi" w:hAnsiTheme="majorHAnsi" w:cs="Arial"/>
              <w:sz w:val="20"/>
              <w:szCs w:val="20"/>
            </w:rPr>
            <w:t xml:space="preserve">Geography majors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B7772" w:rsidRDefault="0042037E" w:rsidP="00FB7772">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Sociology and </w:t>
          </w:r>
          <w:r w:rsidR="00E82273">
            <w:rPr>
              <w:rFonts w:asciiTheme="majorHAnsi" w:hAnsiTheme="majorHAnsi" w:cs="Arial"/>
              <w:sz w:val="20"/>
              <w:szCs w:val="20"/>
            </w:rPr>
            <w:t xml:space="preserve">Geography majors will have fewer elective options with the elimination of these courses. </w:t>
          </w:r>
          <w:r w:rsidR="00FB7772">
            <w:rPr>
              <w:rFonts w:asciiTheme="majorHAnsi" w:hAnsiTheme="majorHAnsi" w:cs="Arial"/>
              <w:sz w:val="20"/>
              <w:szCs w:val="20"/>
            </w:rPr>
            <w:t xml:space="preserve"> However,</w:t>
          </w:r>
          <w:r w:rsidR="00FB7772" w:rsidRPr="00FB7772">
            <w:t xml:space="preserve"> </w:t>
          </w:r>
          <w:r w:rsidR="00FB7772" w:rsidRPr="00FB7772">
            <w:rPr>
              <w:rFonts w:asciiTheme="majorHAnsi" w:hAnsiTheme="majorHAnsi" w:cs="Arial"/>
              <w:sz w:val="20"/>
              <w:szCs w:val="20"/>
            </w:rPr>
            <w:t>there will be no practical effect</w:t>
          </w:r>
          <w:r w:rsidR="0089326B">
            <w:rPr>
              <w:rFonts w:asciiTheme="majorHAnsi" w:hAnsiTheme="majorHAnsi" w:cs="Arial"/>
              <w:sz w:val="20"/>
              <w:szCs w:val="20"/>
            </w:rPr>
            <w:t xml:space="preserve"> for these students</w:t>
          </w:r>
          <w:r w:rsidR="00FB7772" w:rsidRPr="00FB7772">
            <w:rPr>
              <w:rFonts w:asciiTheme="majorHAnsi" w:hAnsiTheme="majorHAnsi" w:cs="Arial"/>
              <w:sz w:val="20"/>
              <w:szCs w:val="20"/>
            </w:rPr>
            <w:t>, since the courses not have been offered for a long time.</w:t>
          </w:r>
          <w:r w:rsidR="00FB7772">
            <w:rPr>
              <w:rFonts w:asciiTheme="majorHAnsi" w:hAnsiTheme="majorHAnsi" w:cs="Arial"/>
              <w:sz w:val="20"/>
              <w:szCs w:val="20"/>
            </w:rPr>
            <w:t xml:space="preserve"> </w:t>
          </w:r>
        </w:p>
        <w:p w:rsidR="00F87DAF" w:rsidRDefault="00E107F2" w:rsidP="009C65F8">
          <w:pPr>
            <w:tabs>
              <w:tab w:val="left" w:pos="360"/>
              <w:tab w:val="left" w:pos="720"/>
            </w:tabs>
            <w:spacing w:after="0" w:line="240" w:lineRule="auto"/>
            <w:ind w:left="720"/>
            <w:rPr>
              <w:rFonts w:asciiTheme="majorHAnsi" w:hAnsiTheme="majorHAnsi" w:cs="Arial"/>
              <w:sz w:val="20"/>
              <w:szCs w:val="20"/>
            </w:rPr>
          </w:pP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FB777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See 4b.</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89326B" w:rsidRPr="00FE4EB4">
            <w:rPr>
              <w:rFonts w:asciiTheme="majorHAnsi" w:hAnsiTheme="majorHAnsi" w:cs="Arial"/>
              <w:b/>
              <w:sz w:val="20"/>
              <w:szCs w:val="20"/>
            </w:rPr>
            <w:t>Yes</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dtPr>
        <w:sdtEndPr/>
        <w:sdtContent>
          <w:r w:rsidR="00184D7C">
            <w:rPr>
              <w:rFonts w:asciiTheme="majorHAnsi" w:hAnsiTheme="majorHAnsi" w:cs="Arial"/>
              <w:sz w:val="20"/>
              <w:szCs w:val="20"/>
            </w:rPr>
            <w:br/>
          </w:r>
          <w:r w:rsidR="0089326B">
            <w:rPr>
              <w:rFonts w:asciiTheme="majorHAnsi" w:hAnsiTheme="majorHAnsi" w:cs="Arial"/>
              <w:sz w:val="20"/>
              <w:szCs w:val="20"/>
            </w:rPr>
            <w:br/>
          </w:r>
          <w:r w:rsidR="00FE4EB4">
            <w:rPr>
              <w:rFonts w:asciiTheme="majorHAnsi" w:hAnsiTheme="majorHAnsi" w:cs="Arial"/>
              <w:sz w:val="20"/>
              <w:szCs w:val="20"/>
            </w:rPr>
            <w:t xml:space="preserve">GEOG 3703, Political Geography and </w:t>
          </w:r>
          <w:r w:rsidR="0089326B">
            <w:rPr>
              <w:rFonts w:asciiTheme="majorHAnsi" w:hAnsiTheme="majorHAnsi" w:cs="Arial"/>
              <w:sz w:val="20"/>
              <w:szCs w:val="20"/>
            </w:rPr>
            <w:t>GEOG/SOC 4223, Urban Geography, are part of the minor in International Studies.  The advisor for the program, Warren Johnson of the Dept. of English, Philosophy, and World Languages, has approved the deletion</w:t>
          </w:r>
          <w:r w:rsidR="00184D7C">
            <w:rPr>
              <w:rFonts w:asciiTheme="majorHAnsi" w:hAnsiTheme="majorHAnsi" w:cs="Arial"/>
              <w:sz w:val="20"/>
              <w:szCs w:val="20"/>
            </w:rPr>
            <w:t xml:space="preserve"> on 23 March 2018</w:t>
          </w:r>
          <w:r w:rsidR="0089326B">
            <w:rPr>
              <w:rFonts w:asciiTheme="majorHAnsi" w:hAnsiTheme="majorHAnsi" w:cs="Arial"/>
              <w:sz w:val="20"/>
              <w:szCs w:val="20"/>
            </w:rPr>
            <w:t>.</w:t>
          </w:r>
          <w:r w:rsidR="0089326B">
            <w:rPr>
              <w:rFonts w:asciiTheme="majorHAnsi" w:hAnsiTheme="majorHAnsi" w:cs="Arial"/>
              <w:sz w:val="20"/>
              <w:szCs w:val="20"/>
            </w:rPr>
            <w:br/>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E82273">
            <w:rPr>
              <w:rFonts w:asciiTheme="majorHAnsi" w:hAnsiTheme="majorHAnsi" w:cs="Arial"/>
              <w:sz w:val="20"/>
              <w:szCs w:val="20"/>
            </w:rPr>
            <w:t xml:space="preserve">These courses have not been offered for a long time, and we do not have the faculty to offer them in the future. Thus, deleting them streamlines the bulletin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FE4EB4" w:rsidRPr="00FE4EB4">
            <w:rPr>
              <w:rFonts w:asciiTheme="majorHAnsi" w:hAnsiTheme="majorHAnsi" w:cs="Arial"/>
              <w:b/>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FE4EB4" w:rsidRPr="006E6FEC">
            <w:rPr>
              <w:rStyle w:val="PlaceholderText"/>
              <w:shd w:val="clear" w:color="auto" w:fill="D9D9D9" w:themeFill="background1" w:themeFillShade="D9"/>
            </w:rPr>
            <w:t>Enter text...</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FE4EB4" w:rsidRPr="00FE4EB4">
            <w:rPr>
              <w:rFonts w:asciiTheme="majorHAnsi" w:hAnsiTheme="majorHAnsi" w:cs="Arial"/>
              <w:b/>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 w:rsidR="00F87DAF" w:rsidRDefault="00FE4EB4"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rsidR="00FE4EB4" w:rsidRDefault="00FE4EB4" w:rsidP="00FE4EB4">
          <w:pPr>
            <w:widowControl w:val="0"/>
            <w:autoSpaceDE w:val="0"/>
            <w:autoSpaceDN w:val="0"/>
            <w:adjustRightInd w:val="0"/>
            <w:spacing w:before="51" w:after="0" w:line="240" w:lineRule="auto"/>
            <w:ind w:right="-20"/>
            <w:rPr>
              <w:rFonts w:asciiTheme="majorHAnsi" w:hAnsiTheme="majorHAnsi" w:cs="Arial"/>
              <w:b/>
              <w:sz w:val="20"/>
              <w:szCs w:val="20"/>
            </w:rPr>
          </w:pPr>
          <w:r w:rsidRPr="00FE4EB4">
            <w:rPr>
              <w:rFonts w:asciiTheme="majorHAnsi" w:hAnsiTheme="majorHAnsi" w:cs="Arial"/>
              <w:b/>
              <w:sz w:val="20"/>
              <w:szCs w:val="20"/>
            </w:rPr>
            <w:t>Undergraduate Bulletin 2017-2018, p. 298</w:t>
          </w:r>
        </w:p>
        <w:p w:rsidR="00FE4EB4" w:rsidRPr="00FE4EB4" w:rsidRDefault="00FE4EB4" w:rsidP="00FE4EB4">
          <w:pPr>
            <w:widowControl w:val="0"/>
            <w:autoSpaceDE w:val="0"/>
            <w:autoSpaceDN w:val="0"/>
            <w:adjustRightInd w:val="0"/>
            <w:spacing w:before="51" w:after="0" w:line="240" w:lineRule="auto"/>
            <w:ind w:right="-20"/>
            <w:rPr>
              <w:rFonts w:asciiTheme="majorHAnsi" w:hAnsiTheme="majorHAnsi" w:cs="Arial"/>
              <w:b/>
              <w:sz w:val="20"/>
              <w:szCs w:val="20"/>
            </w:rPr>
          </w:pPr>
        </w:p>
        <w:p w:rsidR="00FE4EB4" w:rsidRDefault="00FE4EB4" w:rsidP="00FB7772">
          <w:pPr>
            <w:widowControl w:val="0"/>
            <w:autoSpaceDE w:val="0"/>
            <w:autoSpaceDN w:val="0"/>
            <w:adjustRightInd w:val="0"/>
            <w:spacing w:before="51" w:after="0" w:line="240" w:lineRule="auto"/>
            <w:ind w:left="2343" w:right="-20"/>
            <w:rPr>
              <w:rFonts w:asciiTheme="majorHAnsi" w:hAnsiTheme="majorHAnsi" w:cs="Arial"/>
              <w:sz w:val="20"/>
              <w:szCs w:val="20"/>
            </w:rPr>
          </w:pPr>
        </w:p>
        <w:p w:rsidR="00FB7772" w:rsidRDefault="00FB7772" w:rsidP="00FB7772">
          <w:pPr>
            <w:widowControl w:val="0"/>
            <w:autoSpaceDE w:val="0"/>
            <w:autoSpaceDN w:val="0"/>
            <w:adjustRightInd w:val="0"/>
            <w:spacing w:before="51" w:after="0" w:line="240" w:lineRule="auto"/>
            <w:ind w:left="2343" w:right="-20"/>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1"/>
              <w:sz w:val="26"/>
              <w:szCs w:val="26"/>
            </w:rPr>
            <w:t xml:space="preserve"> </w:t>
          </w:r>
          <w:r>
            <w:rPr>
              <w:rFonts w:ascii="Arial" w:hAnsi="Arial" w:cs="Arial"/>
              <w:b/>
              <w:bCs/>
              <w:color w:val="231F20"/>
              <w:w w:val="77"/>
              <w:sz w:val="26"/>
              <w:szCs w:val="26"/>
            </w:rPr>
            <w:t>In</w:t>
          </w:r>
          <w:r>
            <w:rPr>
              <w:rFonts w:ascii="Arial" w:hAnsi="Arial" w:cs="Arial"/>
              <w:b/>
              <w:bCs/>
              <w:color w:val="231F20"/>
              <w:spacing w:val="-2"/>
              <w:w w:val="77"/>
              <w:sz w:val="26"/>
              <w:szCs w:val="26"/>
            </w:rPr>
            <w:t>t</w:t>
          </w:r>
          <w:r>
            <w:rPr>
              <w:rFonts w:ascii="Arial" w:hAnsi="Arial" w:cs="Arial"/>
              <w:b/>
              <w:bCs/>
              <w:color w:val="231F20"/>
              <w:w w:val="77"/>
              <w:sz w:val="26"/>
              <w:szCs w:val="26"/>
            </w:rPr>
            <w:t>ern</w:t>
          </w:r>
          <w:r>
            <w:rPr>
              <w:rFonts w:ascii="Arial" w:hAnsi="Arial" w:cs="Arial"/>
              <w:b/>
              <w:bCs/>
              <w:color w:val="231F20"/>
              <w:spacing w:val="-2"/>
              <w:w w:val="77"/>
              <w:sz w:val="26"/>
              <w:szCs w:val="26"/>
            </w:rPr>
            <w:t>a</w:t>
          </w:r>
          <w:r>
            <w:rPr>
              <w:rFonts w:ascii="Arial" w:hAnsi="Arial" w:cs="Arial"/>
              <w:b/>
              <w:bCs/>
              <w:color w:val="231F20"/>
              <w:w w:val="77"/>
              <w:sz w:val="26"/>
              <w:szCs w:val="26"/>
            </w:rPr>
            <w:t>tional</w:t>
          </w:r>
          <w:r>
            <w:rPr>
              <w:rFonts w:ascii="Arial" w:hAnsi="Arial" w:cs="Arial"/>
              <w:b/>
              <w:bCs/>
              <w:color w:val="231F20"/>
              <w:spacing w:val="-7"/>
              <w:w w:val="77"/>
              <w:sz w:val="26"/>
              <w:szCs w:val="26"/>
            </w:rPr>
            <w:t xml:space="preserve"> </w:t>
          </w:r>
          <w:r>
            <w:rPr>
              <w:rFonts w:ascii="Arial" w:hAnsi="Arial" w:cs="Arial"/>
              <w:b/>
              <w:bCs/>
              <w:color w:val="231F20"/>
              <w:spacing w:val="2"/>
              <w:w w:val="59"/>
              <w:sz w:val="26"/>
              <w:szCs w:val="26"/>
            </w:rPr>
            <w:t>S</w:t>
          </w:r>
          <w:r>
            <w:rPr>
              <w:rFonts w:ascii="Arial" w:hAnsi="Arial" w:cs="Arial"/>
              <w:b/>
              <w:bCs/>
              <w:color w:val="231F20"/>
              <w:w w:val="73"/>
              <w:sz w:val="26"/>
              <w:szCs w:val="26"/>
            </w:rPr>
            <w:t>tudies</w:t>
          </w:r>
        </w:p>
        <w:p w:rsidR="00FB7772" w:rsidRDefault="00FB7772" w:rsidP="00FB7772">
          <w:pPr>
            <w:widowControl w:val="0"/>
            <w:autoSpaceDE w:val="0"/>
            <w:autoSpaceDN w:val="0"/>
            <w:adjustRightInd w:val="0"/>
            <w:spacing w:before="71" w:after="0" w:line="180" w:lineRule="exact"/>
            <w:ind w:left="100" w:right="53" w:firstLine="360"/>
            <w:rPr>
              <w:rFonts w:ascii="Arial" w:hAnsi="Arial" w:cs="Arial"/>
              <w:color w:val="000000"/>
              <w:sz w:val="16"/>
              <w:szCs w:val="16"/>
            </w:rPr>
          </w:pPr>
          <w:r>
            <w:rPr>
              <w:rFonts w:ascii="Arial" w:hAnsi="Arial" w:cs="Arial"/>
              <w:color w:val="231F20"/>
              <w:sz w:val="16"/>
              <w:szCs w:val="16"/>
            </w:rPr>
            <w:t>The Minor in International Studies aims to provide students from across the campus the opportu- nity to understand better in an interdisciplinary context some of the complexities of our global societ</w:t>
          </w:r>
          <w:r>
            <w:rPr>
              <w:rFonts w:ascii="Arial" w:hAnsi="Arial" w:cs="Arial"/>
              <w:color w:val="231F20"/>
              <w:spacing w:val="-11"/>
              <w:sz w:val="16"/>
              <w:szCs w:val="16"/>
            </w:rPr>
            <w:t>y</w:t>
          </w:r>
          <w:r>
            <w:rPr>
              <w:rFonts w:ascii="Arial" w:hAnsi="Arial" w:cs="Arial"/>
              <w:color w:val="231F20"/>
              <w:sz w:val="16"/>
              <w:szCs w:val="16"/>
            </w:rPr>
            <w:t>. Particularly suited for students in Histor</w:t>
          </w:r>
          <w:r>
            <w:rPr>
              <w:rFonts w:ascii="Arial" w:hAnsi="Arial" w:cs="Arial"/>
              <w:color w:val="231F20"/>
              <w:spacing w:val="-12"/>
              <w:sz w:val="16"/>
              <w:szCs w:val="16"/>
            </w:rPr>
            <w:t>y</w:t>
          </w:r>
          <w:r>
            <w:rPr>
              <w:rFonts w:ascii="Arial" w:hAnsi="Arial" w:cs="Arial"/>
              <w:color w:val="231F20"/>
              <w:sz w:val="16"/>
              <w:szCs w:val="16"/>
            </w:rPr>
            <w:t xml:space="preserve">, Political Science, English, </w:t>
          </w:r>
          <w:r>
            <w:rPr>
              <w:rFonts w:ascii="Arial" w:hAnsi="Arial" w:cs="Arial"/>
              <w:color w:val="231F20"/>
              <w:spacing w:val="-3"/>
              <w:sz w:val="16"/>
              <w:szCs w:val="16"/>
            </w:rPr>
            <w:t>W</w:t>
          </w:r>
          <w:r>
            <w:rPr>
              <w:rFonts w:ascii="Arial" w:hAnsi="Arial" w:cs="Arial"/>
              <w:color w:val="231F20"/>
              <w:sz w:val="16"/>
              <w:szCs w:val="16"/>
            </w:rPr>
            <w:t>orld Languages, and Interna- tional Business, the minor draws on existing offerings</w:t>
          </w:r>
          <w:r>
            <w:rPr>
              <w:rFonts w:ascii="Arial" w:hAnsi="Arial" w:cs="Arial"/>
              <w:color w:val="231F20"/>
              <w:spacing w:val="-6"/>
              <w:sz w:val="16"/>
              <w:szCs w:val="16"/>
            </w:rPr>
            <w:t xml:space="preserve"> </w:t>
          </w:r>
          <w:r>
            <w:rPr>
              <w:rFonts w:ascii="Arial" w:hAnsi="Arial" w:cs="Arial"/>
              <w:color w:val="231F20"/>
              <w:sz w:val="16"/>
              <w:szCs w:val="16"/>
            </w:rPr>
            <w:t>in these and other departments, and also pr</w:t>
          </w:r>
          <w:r>
            <w:rPr>
              <w:rFonts w:ascii="Arial" w:hAnsi="Arial" w:cs="Arial"/>
              <w:color w:val="231F20"/>
              <w:spacing w:val="1"/>
              <w:sz w:val="16"/>
              <w:szCs w:val="16"/>
            </w:rPr>
            <w:t>o</w:t>
          </w:r>
          <w:r>
            <w:rPr>
              <w:rFonts w:ascii="Arial" w:hAnsi="Arial" w:cs="Arial"/>
              <w:color w:val="231F20"/>
              <w:sz w:val="16"/>
              <w:szCs w:val="16"/>
            </w:rPr>
            <w:t>- vides a forum for</w:t>
          </w:r>
          <w:r>
            <w:rPr>
              <w:rFonts w:ascii="Arial" w:hAnsi="Arial" w:cs="Arial"/>
              <w:color w:val="231F20"/>
              <w:spacing w:val="-2"/>
              <w:sz w:val="16"/>
              <w:szCs w:val="16"/>
            </w:rPr>
            <w:t xml:space="preserve"> </w:t>
          </w:r>
          <w:r>
            <w:rPr>
              <w:rFonts w:ascii="Arial" w:hAnsi="Arial" w:cs="Arial"/>
              <w:color w:val="231F20"/>
              <w:sz w:val="16"/>
              <w:szCs w:val="16"/>
            </w:rPr>
            <w:t>interdisciplinary seminars and specialized courses that</w:t>
          </w:r>
          <w:r>
            <w:rPr>
              <w:rFonts w:ascii="Arial" w:hAnsi="Arial" w:cs="Arial"/>
              <w:color w:val="231F20"/>
              <w:spacing w:val="-3"/>
              <w:sz w:val="16"/>
              <w:szCs w:val="16"/>
            </w:rPr>
            <w:t xml:space="preserve"> </w:t>
          </w:r>
          <w:r>
            <w:rPr>
              <w:rFonts w:ascii="Arial" w:hAnsi="Arial" w:cs="Arial"/>
              <w:color w:val="231F20"/>
              <w:sz w:val="16"/>
              <w:szCs w:val="16"/>
            </w:rPr>
            <w:t>focus on international issues.</w:t>
          </w:r>
        </w:p>
        <w:p w:rsidR="00FB7772" w:rsidRDefault="00FB7772" w:rsidP="00FB7772">
          <w:pPr>
            <w:widowControl w:val="0"/>
            <w:autoSpaceDE w:val="0"/>
            <w:autoSpaceDN w:val="0"/>
            <w:adjustRightInd w:val="0"/>
            <w:spacing w:after="0" w:line="180" w:lineRule="exact"/>
            <w:rPr>
              <w:rFonts w:ascii="Arial" w:hAnsi="Arial" w:cs="Arial"/>
              <w:color w:val="000000"/>
              <w:sz w:val="18"/>
              <w:szCs w:val="18"/>
            </w:rPr>
          </w:pPr>
        </w:p>
        <w:p w:rsidR="00FB7772" w:rsidRDefault="00FB7772" w:rsidP="00FB7772">
          <w:pPr>
            <w:widowControl w:val="0"/>
            <w:autoSpaceDE w:val="0"/>
            <w:autoSpaceDN w:val="0"/>
            <w:adjustRightInd w:val="0"/>
            <w:spacing w:after="0" w:line="180" w:lineRule="exact"/>
            <w:ind w:left="1020" w:right="543" w:hanging="560"/>
            <w:rPr>
              <w:rFonts w:ascii="Arial" w:hAnsi="Arial" w:cs="Arial"/>
              <w:color w:val="000000"/>
              <w:sz w:val="16"/>
              <w:szCs w:val="16"/>
            </w:rPr>
          </w:pPr>
          <w:r>
            <w:rPr>
              <w:rFonts w:ascii="Arial" w:hAnsi="Arial" w:cs="Arial"/>
              <w:b/>
              <w:bCs/>
              <w:color w:val="231F20"/>
              <w:sz w:val="16"/>
              <w:szCs w:val="16"/>
            </w:rPr>
            <w:t>NOTE: Certain courses from this list may be offered</w:t>
          </w:r>
          <w:r>
            <w:rPr>
              <w:rFonts w:ascii="Arial" w:hAnsi="Arial" w:cs="Arial"/>
              <w:b/>
              <w:bCs/>
              <w:color w:val="231F20"/>
              <w:spacing w:val="-5"/>
              <w:sz w:val="16"/>
              <w:szCs w:val="16"/>
            </w:rPr>
            <w:t xml:space="preserve"> </w:t>
          </w:r>
          <w:r>
            <w:rPr>
              <w:rFonts w:ascii="Arial" w:hAnsi="Arial" w:cs="Arial"/>
              <w:b/>
              <w:bCs/>
              <w:color w:val="231F20"/>
              <w:sz w:val="16"/>
              <w:szCs w:val="16"/>
            </w:rPr>
            <w:t>infrequentl</w:t>
          </w:r>
          <w:r>
            <w:rPr>
              <w:rFonts w:ascii="Arial" w:hAnsi="Arial" w:cs="Arial"/>
              <w:b/>
              <w:bCs/>
              <w:color w:val="231F20"/>
              <w:spacing w:val="-12"/>
              <w:sz w:val="16"/>
              <w:szCs w:val="16"/>
            </w:rPr>
            <w:t>y</w:t>
          </w:r>
          <w:r>
            <w:rPr>
              <w:rFonts w:ascii="Arial" w:hAnsi="Arial" w:cs="Arial"/>
              <w:b/>
              <w:bCs/>
              <w:color w:val="231F20"/>
              <w:sz w:val="16"/>
              <w:szCs w:val="16"/>
            </w:rPr>
            <w:t>.</w:t>
          </w:r>
          <w:r>
            <w:rPr>
              <w:rFonts w:ascii="Arial" w:hAnsi="Arial" w:cs="Arial"/>
              <w:b/>
              <w:bCs/>
              <w:color w:val="231F20"/>
              <w:spacing w:val="44"/>
              <w:sz w:val="16"/>
              <w:szCs w:val="16"/>
            </w:rPr>
            <w:t xml:space="preserve"> </w:t>
          </w:r>
          <w:r>
            <w:rPr>
              <w:rFonts w:ascii="Arial" w:hAnsi="Arial" w:cs="Arial"/>
              <w:b/>
              <w:bCs/>
              <w:color w:val="231F20"/>
              <w:sz w:val="16"/>
              <w:szCs w:val="16"/>
            </w:rPr>
            <w:t>Consult the Chair of</w:t>
          </w:r>
          <w:r>
            <w:rPr>
              <w:rFonts w:ascii="Arial" w:hAnsi="Arial" w:cs="Arial"/>
              <w:b/>
              <w:bCs/>
              <w:color w:val="231F20"/>
              <w:spacing w:val="-2"/>
              <w:sz w:val="16"/>
              <w:szCs w:val="16"/>
            </w:rPr>
            <w:t xml:space="preserve"> </w:t>
          </w:r>
          <w:r>
            <w:rPr>
              <w:rFonts w:ascii="Arial" w:hAnsi="Arial" w:cs="Arial"/>
              <w:b/>
              <w:bCs/>
              <w:color w:val="231F20"/>
              <w:sz w:val="16"/>
              <w:szCs w:val="16"/>
            </w:rPr>
            <w:t>the relevant department if</w:t>
          </w:r>
          <w:r>
            <w:rPr>
              <w:rFonts w:ascii="Arial" w:hAnsi="Arial" w:cs="Arial"/>
              <w:b/>
              <w:bCs/>
              <w:color w:val="231F20"/>
              <w:spacing w:val="-1"/>
              <w:sz w:val="16"/>
              <w:szCs w:val="16"/>
            </w:rPr>
            <w:t xml:space="preserve"> </w:t>
          </w:r>
          <w:r>
            <w:rPr>
              <w:rFonts w:ascii="Arial" w:hAnsi="Arial" w:cs="Arial"/>
              <w:b/>
              <w:bCs/>
              <w:color w:val="231F20"/>
              <w:sz w:val="16"/>
              <w:szCs w:val="16"/>
            </w:rPr>
            <w:t>you</w:t>
          </w:r>
          <w:r>
            <w:rPr>
              <w:rFonts w:ascii="Arial" w:hAnsi="Arial" w:cs="Arial"/>
              <w:b/>
              <w:bCs/>
              <w:color w:val="231F20"/>
              <w:spacing w:val="-3"/>
              <w:sz w:val="16"/>
              <w:szCs w:val="16"/>
            </w:rPr>
            <w:t xml:space="preserve"> </w:t>
          </w:r>
          <w:r>
            <w:rPr>
              <w:rFonts w:ascii="Arial" w:hAnsi="Arial" w:cs="Arial"/>
              <w:b/>
              <w:bCs/>
              <w:color w:val="231F20"/>
              <w:sz w:val="16"/>
              <w:szCs w:val="16"/>
            </w:rPr>
            <w:t>have questions</w:t>
          </w:r>
          <w:r>
            <w:rPr>
              <w:rFonts w:ascii="Arial" w:hAnsi="Arial" w:cs="Arial"/>
              <w:b/>
              <w:bCs/>
              <w:color w:val="231F20"/>
              <w:spacing w:val="-8"/>
              <w:sz w:val="16"/>
              <w:szCs w:val="16"/>
            </w:rPr>
            <w:t xml:space="preserve"> </w:t>
          </w:r>
          <w:r>
            <w:rPr>
              <w:rFonts w:ascii="Arial" w:hAnsi="Arial" w:cs="Arial"/>
              <w:b/>
              <w:bCs/>
              <w:color w:val="231F20"/>
              <w:sz w:val="16"/>
              <w:szCs w:val="16"/>
            </w:rPr>
            <w:t>on</w:t>
          </w:r>
          <w:r>
            <w:rPr>
              <w:rFonts w:ascii="Arial" w:hAnsi="Arial" w:cs="Arial"/>
              <w:b/>
              <w:bCs/>
              <w:color w:val="231F20"/>
              <w:spacing w:val="-2"/>
              <w:sz w:val="16"/>
              <w:szCs w:val="16"/>
            </w:rPr>
            <w:t xml:space="preserve"> </w:t>
          </w:r>
          <w:r>
            <w:rPr>
              <w:rFonts w:ascii="Arial" w:hAnsi="Arial" w:cs="Arial"/>
              <w:b/>
              <w:bCs/>
              <w:color w:val="231F20"/>
              <w:sz w:val="16"/>
              <w:szCs w:val="16"/>
            </w:rPr>
            <w:t>when</w:t>
          </w:r>
          <w:r>
            <w:rPr>
              <w:rFonts w:ascii="Arial" w:hAnsi="Arial" w:cs="Arial"/>
              <w:b/>
              <w:bCs/>
              <w:color w:val="231F20"/>
              <w:spacing w:val="-4"/>
              <w:sz w:val="16"/>
              <w:szCs w:val="16"/>
            </w:rPr>
            <w:t xml:space="preserve"> </w:t>
          </w:r>
          <w:r>
            <w:rPr>
              <w:rFonts w:ascii="Arial" w:hAnsi="Arial" w:cs="Arial"/>
              <w:b/>
              <w:bCs/>
              <w:color w:val="231F20"/>
              <w:sz w:val="16"/>
              <w:szCs w:val="16"/>
            </w:rPr>
            <w:t>a course will</w:t>
          </w:r>
          <w:r>
            <w:rPr>
              <w:rFonts w:ascii="Arial" w:hAnsi="Arial" w:cs="Arial"/>
              <w:b/>
              <w:bCs/>
              <w:color w:val="231F20"/>
              <w:spacing w:val="-3"/>
              <w:sz w:val="16"/>
              <w:szCs w:val="16"/>
            </w:rPr>
            <w:t xml:space="preserve"> </w:t>
          </w:r>
          <w:r>
            <w:rPr>
              <w:rFonts w:ascii="Arial" w:hAnsi="Arial" w:cs="Arial"/>
              <w:b/>
              <w:bCs/>
              <w:color w:val="231F20"/>
              <w:sz w:val="16"/>
              <w:szCs w:val="16"/>
            </w:rPr>
            <w:t>be offered.</w:t>
          </w:r>
        </w:p>
        <w:p w:rsidR="00FB7772" w:rsidRDefault="00FB7772" w:rsidP="00FB7772">
          <w:pPr>
            <w:widowControl w:val="0"/>
            <w:autoSpaceDE w:val="0"/>
            <w:autoSpaceDN w:val="0"/>
            <w:adjustRightInd w:val="0"/>
            <w:spacing w:before="6" w:after="0" w:line="120" w:lineRule="exact"/>
            <w:rPr>
              <w:rFonts w:ascii="Arial" w:hAnsi="Arial" w:cs="Arial"/>
              <w:color w:val="000000"/>
              <w:sz w:val="12"/>
              <w:szCs w:val="12"/>
            </w:rPr>
          </w:pPr>
        </w:p>
        <w:p w:rsidR="00FB7772" w:rsidRDefault="00FB7772" w:rsidP="00FB7772">
          <w:pPr>
            <w:widowControl w:val="0"/>
            <w:autoSpaceDE w:val="0"/>
            <w:autoSpaceDN w:val="0"/>
            <w:adjustRightInd w:val="0"/>
            <w:spacing w:after="0" w:line="200" w:lineRule="exact"/>
            <w:rPr>
              <w:rFonts w:ascii="Arial" w:hAnsi="Arial" w:cs="Arial"/>
              <w:color w:val="000000"/>
              <w:sz w:val="20"/>
              <w:szCs w:val="20"/>
            </w:rPr>
          </w:pPr>
        </w:p>
        <w:tbl>
          <w:tblPr>
            <w:tblW w:w="0" w:type="auto"/>
            <w:tblInd w:w="665" w:type="dxa"/>
            <w:tblLayout w:type="fixed"/>
            <w:tblCellMar>
              <w:left w:w="0" w:type="dxa"/>
              <w:right w:w="0" w:type="dxa"/>
            </w:tblCellMar>
            <w:tblLook w:val="0000" w:firstRow="0" w:lastRow="0" w:firstColumn="0" w:lastColumn="0" w:noHBand="0" w:noVBand="0"/>
          </w:tblPr>
          <w:tblGrid>
            <w:gridCol w:w="5282"/>
            <w:gridCol w:w="768"/>
          </w:tblGrid>
          <w:tr w:rsidR="00FB7772" w:rsidTr="00685E19">
            <w:trPr>
              <w:trHeight w:hRule="exact" w:val="836"/>
            </w:trPr>
            <w:tc>
              <w:tcPr>
                <w:tcW w:w="5282" w:type="dxa"/>
                <w:tcBorders>
                  <w:top w:val="single" w:sz="8" w:space="0" w:color="231F20"/>
                  <w:left w:val="single" w:sz="8" w:space="0" w:color="231F20"/>
                  <w:bottom w:val="single" w:sz="8" w:space="0" w:color="231F20"/>
                  <w:right w:val="single" w:sz="8" w:space="0" w:color="231F20"/>
                </w:tcBorders>
                <w:shd w:val="clear" w:color="auto" w:fill="BCBEC0"/>
              </w:tcPr>
              <w:p w:rsidR="00FB7772" w:rsidRDefault="00FB7772" w:rsidP="00685E19">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p w:rsidR="00FB7772" w:rsidRDefault="00FB7772" w:rsidP="00685E19">
                <w:pPr>
                  <w:widowControl w:val="0"/>
                  <w:autoSpaceDE w:val="0"/>
                  <w:autoSpaceDN w:val="0"/>
                  <w:adjustRightInd w:val="0"/>
                  <w:spacing w:before="32" w:after="0" w:line="130" w:lineRule="exact"/>
                  <w:ind w:left="160" w:right="92"/>
                  <w:rPr>
                    <w:rFonts w:ascii="Times New Roman" w:hAnsi="Times New Roman" w:cs="Times New Roman"/>
                    <w:sz w:val="24"/>
                    <w:szCs w:val="24"/>
                  </w:rPr>
                </w:pPr>
                <w:r>
                  <w:rPr>
                    <w:rFonts w:ascii="Arial" w:hAnsi="Arial" w:cs="Arial"/>
                    <w:color w:val="231F20"/>
                    <w:sz w:val="12"/>
                    <w:szCs w:val="12"/>
                  </w:rPr>
                  <w:t>Any student who completes the necessary courses may declare this minor and have it appear on the transcript. Each Department which offers</w:t>
                </w:r>
                <w:r>
                  <w:rPr>
                    <w:rFonts w:ascii="Arial" w:hAnsi="Arial" w:cs="Arial"/>
                    <w:color w:val="231F20"/>
                    <w:spacing w:val="-3"/>
                    <w:sz w:val="12"/>
                    <w:szCs w:val="12"/>
                  </w:rPr>
                  <w:t xml:space="preserve"> </w:t>
                </w:r>
                <w:r>
                  <w:rPr>
                    <w:rFonts w:ascii="Arial" w:hAnsi="Arial" w:cs="Arial"/>
                    <w:color w:val="231F20"/>
                    <w:sz w:val="12"/>
                    <w:szCs w:val="12"/>
                  </w:rPr>
                  <w:t>a course included in the minor will determine for its own majors whether courses taken for a student</w:t>
                </w:r>
                <w:r>
                  <w:rPr>
                    <w:rFonts w:ascii="Arial" w:hAnsi="Arial" w:cs="Arial"/>
                    <w:color w:val="231F20"/>
                    <w:spacing w:val="-2"/>
                    <w:sz w:val="12"/>
                    <w:szCs w:val="12"/>
                  </w:rPr>
                  <w:t>’</w:t>
                </w:r>
                <w:r>
                  <w:rPr>
                    <w:rFonts w:ascii="Arial" w:hAnsi="Arial" w:cs="Arial"/>
                    <w:color w:val="231F20"/>
                    <w:sz w:val="12"/>
                    <w:szCs w:val="12"/>
                  </w:rPr>
                  <w:t>s minor can also count toward the majo</w:t>
                </w:r>
                <w:r>
                  <w:rPr>
                    <w:rFonts w:ascii="Arial" w:hAnsi="Arial" w:cs="Arial"/>
                    <w:color w:val="231F20"/>
                    <w:spacing w:val="-7"/>
                    <w:sz w:val="12"/>
                    <w:szCs w:val="12"/>
                  </w:rPr>
                  <w:t>r</w:t>
                </w:r>
                <w:r>
                  <w:rPr>
                    <w:rFonts w:ascii="Arial" w:hAnsi="Arial" w:cs="Arial"/>
                    <w:color w:val="231F20"/>
                    <w:sz w:val="12"/>
                    <w:szCs w:val="12"/>
                  </w:rPr>
                  <w:t>.</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FB7772" w:rsidRDefault="00FB7772" w:rsidP="00685E19">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FB7772" w:rsidTr="00685E19">
            <w:trPr>
              <w:trHeight w:hRule="exact" w:val="7447"/>
            </w:trPr>
            <w:tc>
              <w:tcPr>
                <w:tcW w:w="5282" w:type="dxa"/>
                <w:tcBorders>
                  <w:top w:val="single" w:sz="8" w:space="0" w:color="231F20"/>
                  <w:left w:val="single" w:sz="8" w:space="0" w:color="231F20"/>
                  <w:bottom w:val="single" w:sz="8" w:space="0" w:color="231F20"/>
                  <w:right w:val="single" w:sz="8" w:space="0" w:color="231F20"/>
                </w:tcBorders>
              </w:tcPr>
              <w:p w:rsidR="00FB7772" w:rsidRDefault="00FB7772" w:rsidP="00685E1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pacing w:val="-2"/>
                    <w:sz w:val="12"/>
                    <w:szCs w:val="12"/>
                  </w:rPr>
                  <w:lastRenderedPageBreak/>
                  <w:t>Selec</w:t>
                </w:r>
                <w:r>
                  <w:rPr>
                    <w:rFonts w:ascii="Arial" w:hAnsi="Arial" w:cs="Arial"/>
                    <w:b/>
                    <w:bCs/>
                    <w:color w:val="231F20"/>
                    <w:sz w:val="12"/>
                    <w:szCs w:val="12"/>
                  </w:rPr>
                  <w:t>t</w:t>
                </w:r>
                <w:r>
                  <w:rPr>
                    <w:rFonts w:ascii="Arial" w:hAnsi="Arial" w:cs="Arial"/>
                    <w:b/>
                    <w:bCs/>
                    <w:color w:val="231F20"/>
                    <w:spacing w:val="-5"/>
                    <w:sz w:val="12"/>
                    <w:szCs w:val="12"/>
                  </w:rPr>
                  <w:t xml:space="preserve"> </w:t>
                </w:r>
                <w:r>
                  <w:rPr>
                    <w:rFonts w:ascii="Arial" w:hAnsi="Arial" w:cs="Arial"/>
                    <w:b/>
                    <w:bCs/>
                    <w:color w:val="231F20"/>
                    <w:spacing w:val="-2"/>
                    <w:sz w:val="12"/>
                    <w:szCs w:val="12"/>
                  </w:rPr>
                  <w:t>1</w:t>
                </w:r>
                <w:r>
                  <w:rPr>
                    <w:rFonts w:ascii="Arial" w:hAnsi="Arial" w:cs="Arial"/>
                    <w:b/>
                    <w:bCs/>
                    <w:color w:val="231F20"/>
                    <w:sz w:val="12"/>
                    <w:szCs w:val="12"/>
                  </w:rPr>
                  <w:t>2</w:t>
                </w:r>
                <w:r>
                  <w:rPr>
                    <w:rFonts w:ascii="Arial" w:hAnsi="Arial" w:cs="Arial"/>
                    <w:b/>
                    <w:bCs/>
                    <w:color w:val="231F20"/>
                    <w:spacing w:val="-5"/>
                    <w:sz w:val="12"/>
                    <w:szCs w:val="12"/>
                  </w:rPr>
                  <w:t xml:space="preserve"> </w:t>
                </w:r>
                <w:r>
                  <w:rPr>
                    <w:rFonts w:ascii="Arial" w:hAnsi="Arial" w:cs="Arial"/>
                    <w:b/>
                    <w:bCs/>
                    <w:color w:val="231F20"/>
                    <w:spacing w:val="-2"/>
                    <w:sz w:val="12"/>
                    <w:szCs w:val="12"/>
                  </w:rPr>
                  <w:t>hour</w:t>
                </w:r>
                <w:r>
                  <w:rPr>
                    <w:rFonts w:ascii="Arial" w:hAnsi="Arial" w:cs="Arial"/>
                    <w:b/>
                    <w:bCs/>
                    <w:color w:val="231F20"/>
                    <w:sz w:val="12"/>
                    <w:szCs w:val="12"/>
                  </w:rPr>
                  <w:t>s</w:t>
                </w:r>
                <w:r>
                  <w:rPr>
                    <w:rFonts w:ascii="Arial" w:hAnsi="Arial" w:cs="Arial"/>
                    <w:b/>
                    <w:bCs/>
                    <w:color w:val="231F20"/>
                    <w:spacing w:val="-5"/>
                    <w:sz w:val="12"/>
                    <w:szCs w:val="12"/>
                  </w:rPr>
                  <w:t xml:space="preserve"> </w:t>
                </w:r>
                <w:r>
                  <w:rPr>
                    <w:rFonts w:ascii="Arial" w:hAnsi="Arial" w:cs="Arial"/>
                    <w:b/>
                    <w:bCs/>
                    <w:color w:val="231F20"/>
                    <w:spacing w:val="-2"/>
                    <w:sz w:val="12"/>
                    <w:szCs w:val="12"/>
                  </w:rPr>
                  <w:t>fro</w:t>
                </w:r>
                <w:r>
                  <w:rPr>
                    <w:rFonts w:ascii="Arial" w:hAnsi="Arial" w:cs="Arial"/>
                    <w:b/>
                    <w:bCs/>
                    <w:color w:val="231F20"/>
                    <w:sz w:val="12"/>
                    <w:szCs w:val="12"/>
                  </w:rPr>
                  <w:t>m</w:t>
                </w:r>
                <w:r>
                  <w:rPr>
                    <w:rFonts w:ascii="Arial" w:hAnsi="Arial" w:cs="Arial"/>
                    <w:b/>
                    <w:bCs/>
                    <w:color w:val="231F20"/>
                    <w:spacing w:val="-5"/>
                    <w:sz w:val="12"/>
                    <w:szCs w:val="12"/>
                  </w:rPr>
                  <w:t xml:space="preserve"> </w:t>
                </w:r>
                <w:r>
                  <w:rPr>
                    <w:rFonts w:ascii="Arial" w:hAnsi="Arial" w:cs="Arial"/>
                    <w:b/>
                    <w:bCs/>
                    <w:color w:val="231F20"/>
                    <w:spacing w:val="-2"/>
                    <w:sz w:val="12"/>
                    <w:szCs w:val="12"/>
                  </w:rPr>
                  <w:t>th</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followin</w:t>
                </w:r>
                <w:r>
                  <w:rPr>
                    <w:rFonts w:ascii="Arial" w:hAnsi="Arial" w:cs="Arial"/>
                    <w:b/>
                    <w:bCs/>
                    <w:color w:val="231F20"/>
                    <w:sz w:val="12"/>
                    <w:szCs w:val="12"/>
                  </w:rPr>
                  <w:t>g</w:t>
                </w:r>
                <w:r>
                  <w:rPr>
                    <w:rFonts w:ascii="Arial" w:hAnsi="Arial" w:cs="Arial"/>
                    <w:b/>
                    <w:bCs/>
                    <w:color w:val="231F20"/>
                    <w:spacing w:val="-5"/>
                    <w:sz w:val="12"/>
                    <w:szCs w:val="12"/>
                  </w:rPr>
                  <w:t xml:space="preserve"> </w:t>
                </w:r>
                <w:r>
                  <w:rPr>
                    <w:rFonts w:ascii="Arial" w:hAnsi="Arial" w:cs="Arial"/>
                    <w:b/>
                    <w:bCs/>
                    <w:color w:val="231F20"/>
                    <w:spacing w:val="-2"/>
                    <w:sz w:val="12"/>
                    <w:szCs w:val="12"/>
                  </w:rPr>
                  <w:t>(n</w:t>
                </w:r>
                <w:r>
                  <w:rPr>
                    <w:rFonts w:ascii="Arial" w:hAnsi="Arial" w:cs="Arial"/>
                    <w:b/>
                    <w:bCs/>
                    <w:color w:val="231F20"/>
                    <w:sz w:val="12"/>
                    <w:szCs w:val="12"/>
                  </w:rPr>
                  <w:t>o</w:t>
                </w:r>
                <w:r>
                  <w:rPr>
                    <w:rFonts w:ascii="Arial" w:hAnsi="Arial" w:cs="Arial"/>
                    <w:b/>
                    <w:bCs/>
                    <w:color w:val="231F20"/>
                    <w:spacing w:val="-5"/>
                    <w:sz w:val="12"/>
                    <w:szCs w:val="12"/>
                  </w:rPr>
                  <w:t xml:space="preserve"> </w:t>
                </w:r>
                <w:r>
                  <w:rPr>
                    <w:rFonts w:ascii="Arial" w:hAnsi="Arial" w:cs="Arial"/>
                    <w:b/>
                    <w:bCs/>
                    <w:color w:val="231F20"/>
                    <w:spacing w:val="-2"/>
                    <w:sz w:val="12"/>
                    <w:szCs w:val="12"/>
                  </w:rPr>
                  <w:t>mor</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tha</w:t>
                </w:r>
                <w:r>
                  <w:rPr>
                    <w:rFonts w:ascii="Arial" w:hAnsi="Arial" w:cs="Arial"/>
                    <w:b/>
                    <w:bCs/>
                    <w:color w:val="231F20"/>
                    <w:sz w:val="12"/>
                    <w:szCs w:val="12"/>
                  </w:rPr>
                  <w:t>n</w:t>
                </w:r>
                <w:r>
                  <w:rPr>
                    <w:rFonts w:ascii="Arial" w:hAnsi="Arial" w:cs="Arial"/>
                    <w:b/>
                    <w:bCs/>
                    <w:color w:val="231F20"/>
                    <w:spacing w:val="-5"/>
                    <w:sz w:val="12"/>
                    <w:szCs w:val="12"/>
                  </w:rPr>
                  <w:t xml:space="preserve"> </w:t>
                </w:r>
                <w:r>
                  <w:rPr>
                    <w:rFonts w:ascii="Arial" w:hAnsi="Arial" w:cs="Arial"/>
                    <w:b/>
                    <w:bCs/>
                    <w:color w:val="231F20"/>
                    <w:spacing w:val="-2"/>
                    <w:sz w:val="12"/>
                    <w:szCs w:val="12"/>
                  </w:rPr>
                  <w:t>tw</w:t>
                </w:r>
                <w:r>
                  <w:rPr>
                    <w:rFonts w:ascii="Arial" w:hAnsi="Arial" w:cs="Arial"/>
                    <w:b/>
                    <w:bCs/>
                    <w:color w:val="231F20"/>
                    <w:sz w:val="12"/>
                    <w:szCs w:val="12"/>
                  </w:rPr>
                  <w:t>o</w:t>
                </w:r>
                <w:r>
                  <w:rPr>
                    <w:rFonts w:ascii="Arial" w:hAnsi="Arial" w:cs="Arial"/>
                    <w:b/>
                    <w:bCs/>
                    <w:color w:val="231F20"/>
                    <w:spacing w:val="-5"/>
                    <w:sz w:val="12"/>
                    <w:szCs w:val="12"/>
                  </w:rPr>
                  <w:t xml:space="preserve"> </w:t>
                </w:r>
                <w:r>
                  <w:rPr>
                    <w:rFonts w:ascii="Arial" w:hAnsi="Arial" w:cs="Arial"/>
                    <w:b/>
                    <w:bCs/>
                    <w:color w:val="231F20"/>
                    <w:spacing w:val="-2"/>
                    <w:sz w:val="12"/>
                    <w:szCs w:val="12"/>
                  </w:rPr>
                  <w:t>course</w:t>
                </w:r>
                <w:r>
                  <w:rPr>
                    <w:rFonts w:ascii="Arial" w:hAnsi="Arial" w:cs="Arial"/>
                    <w:b/>
                    <w:bCs/>
                    <w:color w:val="231F20"/>
                    <w:sz w:val="12"/>
                    <w:szCs w:val="12"/>
                  </w:rPr>
                  <w:t>s</w:t>
                </w:r>
                <w:r>
                  <w:rPr>
                    <w:rFonts w:ascii="Arial" w:hAnsi="Arial" w:cs="Arial"/>
                    <w:b/>
                    <w:bCs/>
                    <w:color w:val="231F20"/>
                    <w:spacing w:val="-5"/>
                    <w:sz w:val="12"/>
                    <w:szCs w:val="12"/>
                  </w:rPr>
                  <w:t xml:space="preserve"> </w:t>
                </w:r>
                <w:r>
                  <w:rPr>
                    <w:rFonts w:ascii="Arial" w:hAnsi="Arial" w:cs="Arial"/>
                    <w:b/>
                    <w:bCs/>
                    <w:color w:val="231F20"/>
                    <w:spacing w:val="-2"/>
                    <w:sz w:val="12"/>
                    <w:szCs w:val="12"/>
                  </w:rPr>
                  <w:t>ma</w:t>
                </w:r>
                <w:r>
                  <w:rPr>
                    <w:rFonts w:ascii="Arial" w:hAnsi="Arial" w:cs="Arial"/>
                    <w:b/>
                    <w:bCs/>
                    <w:color w:val="231F20"/>
                    <w:sz w:val="12"/>
                    <w:szCs w:val="12"/>
                  </w:rPr>
                  <w:t>y</w:t>
                </w:r>
                <w:r>
                  <w:rPr>
                    <w:rFonts w:ascii="Arial" w:hAnsi="Arial" w:cs="Arial"/>
                    <w:b/>
                    <w:bCs/>
                    <w:color w:val="231F20"/>
                    <w:spacing w:val="-5"/>
                    <w:sz w:val="12"/>
                    <w:szCs w:val="12"/>
                  </w:rPr>
                  <w:t xml:space="preserve"> </w:t>
                </w:r>
                <w:r>
                  <w:rPr>
                    <w:rFonts w:ascii="Arial" w:hAnsi="Arial" w:cs="Arial"/>
                    <w:b/>
                    <w:bCs/>
                    <w:color w:val="231F20"/>
                    <w:spacing w:val="-2"/>
                    <w:sz w:val="12"/>
                    <w:szCs w:val="12"/>
                  </w:rPr>
                  <w:t>hav</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th</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sam</w:t>
                </w:r>
                <w:r>
                  <w:rPr>
                    <w:rFonts w:ascii="Arial" w:hAnsi="Arial" w:cs="Arial"/>
                    <w:b/>
                    <w:bCs/>
                    <w:color w:val="231F20"/>
                    <w:sz w:val="12"/>
                    <w:szCs w:val="12"/>
                  </w:rPr>
                  <w:t>e</w:t>
                </w:r>
                <w:r>
                  <w:rPr>
                    <w:rFonts w:ascii="Arial" w:hAnsi="Arial" w:cs="Arial"/>
                    <w:b/>
                    <w:bCs/>
                    <w:color w:val="231F20"/>
                    <w:spacing w:val="-5"/>
                    <w:sz w:val="12"/>
                    <w:szCs w:val="12"/>
                  </w:rPr>
                  <w:t xml:space="preserve"> </w:t>
                </w:r>
                <w:r>
                  <w:rPr>
                    <w:rFonts w:ascii="Arial" w:hAnsi="Arial" w:cs="Arial"/>
                    <w:b/>
                    <w:bCs/>
                    <w:color w:val="231F20"/>
                    <w:spacing w:val="-2"/>
                    <w:sz w:val="12"/>
                    <w:szCs w:val="12"/>
                  </w:rPr>
                  <w:t>prefix):</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3053, Medieval and Renaissance</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w:t>
                </w:r>
              </w:p>
              <w:p w:rsidR="00FB7772" w:rsidRDefault="00FB7772" w:rsidP="00685E19">
                <w:pPr>
                  <w:widowControl w:val="0"/>
                  <w:autoSpaceDE w:val="0"/>
                  <w:autoSpaceDN w:val="0"/>
                  <w:adjustRightInd w:val="0"/>
                  <w:spacing w:before="6" w:after="0" w:line="250" w:lineRule="auto"/>
                  <w:ind w:left="430" w:right="1891"/>
                  <w:rPr>
                    <w:rFonts w:ascii="Arial" w:hAnsi="Arial" w:cs="Arial"/>
                    <w:color w:val="000000"/>
                    <w:sz w:val="12"/>
                    <w:szCs w:val="12"/>
                  </w:rPr>
                </w:pPr>
                <w:r>
                  <w:rPr>
                    <w:rFonts w:ascii="Arial" w:hAnsi="Arial" w:cs="Arial"/>
                    <w:color w:val="231F20"/>
                    <w:sz w:val="12"/>
                    <w:szCs w:val="12"/>
                  </w:rPr>
                  <w:t>A</w:t>
                </w:r>
                <w:r>
                  <w:rPr>
                    <w:rFonts w:ascii="Arial" w:hAnsi="Arial" w:cs="Arial"/>
                    <w:color w:val="231F20"/>
                    <w:spacing w:val="-2"/>
                    <w:sz w:val="12"/>
                    <w:szCs w:val="12"/>
                  </w:rPr>
                  <w:t>R</w:t>
                </w:r>
                <w:r>
                  <w:rPr>
                    <w:rFonts w:ascii="Arial" w:hAnsi="Arial" w:cs="Arial"/>
                    <w:color w:val="231F20"/>
                    <w:sz w:val="12"/>
                    <w:szCs w:val="12"/>
                  </w:rPr>
                  <w:t>TH 3063, Baroque and Rococo</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3073, Nineteenth Century</w:t>
                </w:r>
                <w:r>
                  <w:rPr>
                    <w:rFonts w:ascii="Arial" w:hAnsi="Arial" w:cs="Arial"/>
                    <w:color w:val="231F20"/>
                    <w:spacing w:val="-6"/>
                    <w:sz w:val="12"/>
                    <w:szCs w:val="12"/>
                  </w:rPr>
                  <w:t xml:space="preserve"> </w:t>
                </w:r>
                <w:r>
                  <w:rPr>
                    <w:rFonts w:ascii="Arial" w:hAnsi="Arial" w:cs="Arial"/>
                    <w:color w:val="231F20"/>
                    <w:sz w:val="12"/>
                    <w:szCs w:val="12"/>
                  </w:rPr>
                  <w:t>Art and</w:t>
                </w:r>
                <w:r>
                  <w:rPr>
                    <w:rFonts w:ascii="Arial" w:hAnsi="Arial" w:cs="Arial"/>
                    <w:color w:val="231F20"/>
                    <w:spacing w:val="-7"/>
                    <w:sz w:val="12"/>
                    <w:szCs w:val="12"/>
                  </w:rPr>
                  <w:t xml:space="preserve"> </w:t>
                </w:r>
                <w:r>
                  <w:rPr>
                    <w:rFonts w:ascii="Arial" w:hAnsi="Arial" w:cs="Arial"/>
                    <w:color w:val="231F20"/>
                    <w:sz w:val="12"/>
                    <w:szCs w:val="12"/>
                  </w:rPr>
                  <w:t>Architecture A</w:t>
                </w:r>
                <w:r>
                  <w:rPr>
                    <w:rFonts w:ascii="Arial" w:hAnsi="Arial" w:cs="Arial"/>
                    <w:color w:val="231F20"/>
                    <w:spacing w:val="-2"/>
                    <w:sz w:val="12"/>
                    <w:szCs w:val="12"/>
                  </w:rPr>
                  <w:t>R</w:t>
                </w:r>
                <w:r>
                  <w:rPr>
                    <w:rFonts w:ascii="Arial" w:hAnsi="Arial" w:cs="Arial"/>
                    <w:color w:val="231F20"/>
                    <w:sz w:val="12"/>
                    <w:szCs w:val="12"/>
                  </w:rPr>
                  <w:t>TH 430</w:t>
                </w:r>
                <w:r>
                  <w:rPr>
                    <w:rFonts w:ascii="Arial" w:hAnsi="Arial" w:cs="Arial"/>
                    <w:color w:val="231F20"/>
                    <w:spacing w:val="-11"/>
                    <w:sz w:val="12"/>
                    <w:szCs w:val="12"/>
                  </w:rPr>
                  <w:t>V</w:t>
                </w:r>
                <w:r>
                  <w:rPr>
                    <w:rFonts w:ascii="Arial" w:hAnsi="Arial" w:cs="Arial"/>
                    <w:color w:val="231F20"/>
                    <w:sz w:val="12"/>
                    <w:szCs w:val="12"/>
                  </w:rPr>
                  <w:t>, Studies in</w:t>
                </w:r>
                <w:r>
                  <w:rPr>
                    <w:rFonts w:ascii="Arial" w:hAnsi="Arial" w:cs="Arial"/>
                    <w:color w:val="231F20"/>
                    <w:spacing w:val="-7"/>
                    <w:sz w:val="12"/>
                    <w:szCs w:val="12"/>
                  </w:rPr>
                  <w:t xml:space="preserve"> </w:t>
                </w:r>
                <w:r>
                  <w:rPr>
                    <w:rFonts w:ascii="Arial" w:hAnsi="Arial" w:cs="Arial"/>
                    <w:color w:val="231F20"/>
                    <w:sz w:val="12"/>
                    <w:szCs w:val="12"/>
                  </w:rPr>
                  <w:t>Art History</w:t>
                </w:r>
              </w:p>
              <w:p w:rsidR="00FB7772" w:rsidRDefault="00FB7772"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4253, Intercultural Communication</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ECON/IB 4103, International</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rade</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3453, </w:t>
                </w:r>
                <w:r>
                  <w:rPr>
                    <w:rFonts w:ascii="Arial" w:hAnsi="Arial" w:cs="Arial"/>
                    <w:color w:val="231F20"/>
                    <w:spacing w:val="-2"/>
                    <w:sz w:val="12"/>
                    <w:szCs w:val="12"/>
                  </w:rPr>
                  <w:t>W</w:t>
                </w:r>
                <w:r>
                  <w:rPr>
                    <w:rFonts w:ascii="Arial" w:hAnsi="Arial" w:cs="Arial"/>
                    <w:color w:val="231F20"/>
                    <w:sz w:val="12"/>
                    <w:szCs w:val="12"/>
                  </w:rPr>
                  <w:t>orld Literature</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3473, Contemporary Literature</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3613, Introduction to Folklore</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FIN/IB 3813, International Financial Mgmt and Banking</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GEOG 3603, </w:t>
                </w:r>
                <w:r>
                  <w:rPr>
                    <w:rFonts w:ascii="Arial" w:hAnsi="Arial" w:cs="Arial"/>
                    <w:color w:val="231F20"/>
                    <w:spacing w:val="-2"/>
                    <w:sz w:val="12"/>
                    <w:szCs w:val="12"/>
                  </w:rPr>
                  <w:t>W</w:t>
                </w:r>
                <w:r>
                  <w:rPr>
                    <w:rFonts w:ascii="Arial" w:hAnsi="Arial" w:cs="Arial"/>
                    <w:color w:val="231F20"/>
                    <w:sz w:val="12"/>
                    <w:szCs w:val="12"/>
                  </w:rPr>
                  <w:t>orld Regional Geography</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GEOG 3643, Introduction to Cultural Geography</w:t>
                </w:r>
              </w:p>
              <w:p w:rsidR="00FB7772" w:rsidRDefault="00FB7772" w:rsidP="00685E19">
                <w:pPr>
                  <w:widowControl w:val="0"/>
                  <w:autoSpaceDE w:val="0"/>
                  <w:autoSpaceDN w:val="0"/>
                  <w:adjustRightInd w:val="0"/>
                  <w:spacing w:before="6" w:after="0" w:line="250" w:lineRule="auto"/>
                  <w:ind w:left="430" w:right="2817"/>
                  <w:rPr>
                    <w:rFonts w:ascii="Arial" w:hAnsi="Arial" w:cs="Arial"/>
                    <w:color w:val="000000"/>
                    <w:sz w:val="12"/>
                    <w:szCs w:val="12"/>
                  </w:rPr>
                </w:pPr>
                <w:r>
                  <w:rPr>
                    <w:rFonts w:ascii="Arial" w:hAnsi="Arial" w:cs="Arial"/>
                    <w:color w:val="231F20"/>
                    <w:sz w:val="12"/>
                    <w:szCs w:val="12"/>
                  </w:rPr>
                  <w:t>GEOG 3663, Geography of</w:t>
                </w:r>
                <w:r>
                  <w:rPr>
                    <w:rFonts w:ascii="Arial" w:hAnsi="Arial" w:cs="Arial"/>
                    <w:color w:val="231F20"/>
                    <w:spacing w:val="-7"/>
                    <w:sz w:val="12"/>
                    <w:szCs w:val="12"/>
                  </w:rPr>
                  <w:t xml:space="preserve"> </w:t>
                </w:r>
                <w:r>
                  <w:rPr>
                    <w:rFonts w:ascii="Arial" w:hAnsi="Arial" w:cs="Arial"/>
                    <w:color w:val="231F20"/>
                    <w:sz w:val="12"/>
                    <w:szCs w:val="12"/>
                  </w:rPr>
                  <w:t xml:space="preserve">Africa </w:t>
                </w:r>
                <w:r w:rsidRPr="00FB7772">
                  <w:rPr>
                    <w:rFonts w:ascii="Arial" w:hAnsi="Arial" w:cs="Arial"/>
                    <w:strike/>
                    <w:color w:val="FF0000"/>
                    <w:sz w:val="12"/>
                    <w:szCs w:val="12"/>
                  </w:rPr>
                  <w:t xml:space="preserve">GEOG 3703, Political Geography </w:t>
                </w:r>
                <w:r w:rsidRPr="009A4D67">
                  <w:rPr>
                    <w:rFonts w:ascii="Arial" w:hAnsi="Arial" w:cs="Arial"/>
                    <w:strike/>
                    <w:color w:val="FF0000"/>
                    <w:sz w:val="12"/>
                    <w:szCs w:val="12"/>
                  </w:rPr>
                  <w:t>GEOG/SOC 4223, Urban Geography</w:t>
                </w:r>
                <w:r w:rsidRPr="009A4D67">
                  <w:rPr>
                    <w:rFonts w:ascii="Arial" w:hAnsi="Arial" w:cs="Arial"/>
                    <w:color w:val="FF0000"/>
                    <w:sz w:val="12"/>
                    <w:szCs w:val="12"/>
                  </w:rPr>
                  <w:t xml:space="preserve">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rsidR="00FB7772" w:rsidRDefault="00FB7772" w:rsidP="00685E19">
                <w:pPr>
                  <w:widowControl w:val="0"/>
                  <w:autoSpaceDE w:val="0"/>
                  <w:autoSpaceDN w:val="0"/>
                  <w:adjustRightInd w:val="0"/>
                  <w:spacing w:after="0" w:line="250" w:lineRule="auto"/>
                  <w:ind w:left="430" w:right="2118"/>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3123,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Colonial Period HIST</w:t>
                </w:r>
                <w:r>
                  <w:rPr>
                    <w:rFonts w:ascii="Arial" w:hAnsi="Arial" w:cs="Arial"/>
                    <w:color w:val="231F20"/>
                    <w:spacing w:val="-2"/>
                    <w:sz w:val="12"/>
                    <w:szCs w:val="12"/>
                  </w:rPr>
                  <w:t xml:space="preserve"> </w:t>
                </w:r>
                <w:r>
                  <w:rPr>
                    <w:rFonts w:ascii="Arial" w:hAnsi="Arial" w:cs="Arial"/>
                    <w:color w:val="231F20"/>
                    <w:sz w:val="12"/>
                    <w:szCs w:val="12"/>
                  </w:rPr>
                  <w:t>3133, Latin</w:t>
                </w:r>
                <w:r>
                  <w:rPr>
                    <w:rFonts w:ascii="Arial" w:hAnsi="Arial" w:cs="Arial"/>
                    <w:color w:val="231F20"/>
                    <w:spacing w:val="-7"/>
                    <w:sz w:val="12"/>
                    <w:szCs w:val="12"/>
                  </w:rPr>
                  <w:t xml:space="preserve"> </w:t>
                </w:r>
                <w:r>
                  <w:rPr>
                    <w:rFonts w:ascii="Arial" w:hAnsi="Arial" w:cs="Arial"/>
                    <w:color w:val="231F20"/>
                    <w:sz w:val="12"/>
                    <w:szCs w:val="12"/>
                  </w:rPr>
                  <w:t>America,</w:t>
                </w:r>
                <w:r>
                  <w:rPr>
                    <w:rFonts w:ascii="Arial" w:hAnsi="Arial" w:cs="Arial"/>
                    <w:color w:val="231F20"/>
                    <w:spacing w:val="-2"/>
                    <w:sz w:val="12"/>
                    <w:szCs w:val="12"/>
                  </w:rPr>
                  <w:t xml:space="preserve"> </w:t>
                </w:r>
                <w:r>
                  <w:rPr>
                    <w:rFonts w:ascii="Arial" w:hAnsi="Arial" w:cs="Arial"/>
                    <w:color w:val="231F20"/>
                    <w:sz w:val="12"/>
                    <w:szCs w:val="12"/>
                  </w:rPr>
                  <w:t>The National Period HIST</w:t>
                </w:r>
                <w:r>
                  <w:rPr>
                    <w:rFonts w:ascii="Arial" w:hAnsi="Arial" w:cs="Arial"/>
                    <w:color w:val="231F20"/>
                    <w:spacing w:val="-2"/>
                    <w:sz w:val="12"/>
                    <w:szCs w:val="12"/>
                  </w:rPr>
                  <w:t xml:space="preserve"> </w:t>
                </w:r>
                <w:r>
                  <w:rPr>
                    <w:rFonts w:ascii="Arial" w:hAnsi="Arial" w:cs="Arial"/>
                    <w:color w:val="231F20"/>
                    <w:sz w:val="12"/>
                    <w:szCs w:val="12"/>
                  </w:rPr>
                  <w:t>3223, Renaissance and Reformation Europe HIST</w:t>
                </w:r>
                <w:r>
                  <w:rPr>
                    <w:rFonts w:ascii="Arial" w:hAnsi="Arial" w:cs="Arial"/>
                    <w:color w:val="231F20"/>
                    <w:spacing w:val="-2"/>
                    <w:sz w:val="12"/>
                    <w:szCs w:val="12"/>
                  </w:rPr>
                  <w:t xml:space="preserve"> </w:t>
                </w:r>
                <w:r>
                  <w:rPr>
                    <w:rFonts w:ascii="Arial" w:hAnsi="Arial" w:cs="Arial"/>
                    <w:color w:val="231F20"/>
                    <w:sz w:val="12"/>
                    <w:szCs w:val="12"/>
                  </w:rPr>
                  <w:t>3253, Modern Europe, 1750-1870</w:t>
                </w:r>
              </w:p>
              <w:p w:rsidR="00FB7772" w:rsidRDefault="00FB7772"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3273,</w:t>
                </w:r>
                <w:r>
                  <w:rPr>
                    <w:rFonts w:ascii="Arial" w:hAnsi="Arial" w:cs="Arial"/>
                    <w:color w:val="231F20"/>
                    <w:spacing w:val="-2"/>
                    <w:sz w:val="12"/>
                    <w:szCs w:val="12"/>
                  </w:rPr>
                  <w:t xml:space="preserve"> </w:t>
                </w:r>
                <w:r>
                  <w:rPr>
                    <w:rFonts w:ascii="Arial" w:hAnsi="Arial" w:cs="Arial"/>
                    <w:color w:val="231F20"/>
                    <w:sz w:val="12"/>
                    <w:szCs w:val="12"/>
                  </w:rPr>
                  <w:t>The</w:t>
                </w:r>
                <w:r>
                  <w:rPr>
                    <w:rFonts w:ascii="Arial" w:hAnsi="Arial" w:cs="Arial"/>
                    <w:color w:val="231F20"/>
                    <w:spacing w:val="-7"/>
                    <w:sz w:val="12"/>
                    <w:szCs w:val="12"/>
                  </w:rPr>
                  <w:t xml:space="preserve"> </w:t>
                </w:r>
                <w:r>
                  <w:rPr>
                    <w:rFonts w:ascii="Arial" w:hAnsi="Arial" w:cs="Arial"/>
                    <w:color w:val="231F20"/>
                    <w:sz w:val="12"/>
                    <w:szCs w:val="12"/>
                  </w:rPr>
                  <w:t>Age of Crisis: Europe, 1870</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Present</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3283, Society and</w:t>
                </w:r>
                <w:r>
                  <w:rPr>
                    <w:rFonts w:ascii="Arial" w:hAnsi="Arial" w:cs="Arial"/>
                    <w:color w:val="231F20"/>
                    <w:spacing w:val="-2"/>
                    <w:sz w:val="12"/>
                    <w:szCs w:val="12"/>
                  </w:rPr>
                  <w:t xml:space="preserve"> </w:t>
                </w:r>
                <w:r>
                  <w:rPr>
                    <w:rFonts w:ascii="Arial" w:hAnsi="Arial" w:cs="Arial"/>
                    <w:color w:val="231F20"/>
                    <w:sz w:val="12"/>
                    <w:szCs w:val="12"/>
                  </w:rPr>
                  <w:t>Thought in Europe</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3303,</w:t>
                </w:r>
                <w:r>
                  <w:rPr>
                    <w:rFonts w:ascii="Arial" w:hAnsi="Arial" w:cs="Arial"/>
                    <w:color w:val="231F20"/>
                    <w:spacing w:val="-2"/>
                    <w:sz w:val="12"/>
                    <w:szCs w:val="12"/>
                  </w:rPr>
                  <w:t xml:space="preserve"> </w:t>
                </w:r>
                <w:r>
                  <w:rPr>
                    <w:rFonts w:ascii="Arial" w:hAnsi="Arial" w:cs="Arial"/>
                    <w:color w:val="231F20"/>
                    <w:sz w:val="12"/>
                    <w:szCs w:val="12"/>
                  </w:rPr>
                  <w:t>The Modern History of the Middle East</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w:t>
                </w:r>
                <w:r>
                  <w:rPr>
                    <w:rFonts w:ascii="Arial" w:hAnsi="Arial" w:cs="Arial"/>
                    <w:color w:val="231F20"/>
                    <w:spacing w:val="-9"/>
                    <w:sz w:val="12"/>
                    <w:szCs w:val="12"/>
                  </w:rPr>
                  <w:t>1</w:t>
                </w:r>
                <w:r>
                  <w:rPr>
                    <w:rFonts w:ascii="Arial" w:hAnsi="Arial" w:cs="Arial"/>
                    <w:color w:val="231F20"/>
                    <w:sz w:val="12"/>
                    <w:szCs w:val="12"/>
                  </w:rPr>
                  <w:t>13, Imperial Russia</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4123, Soviet Russia</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4133, History of</w:t>
                </w:r>
                <w:r>
                  <w:rPr>
                    <w:rFonts w:ascii="Arial" w:hAnsi="Arial" w:cs="Arial"/>
                    <w:color w:val="231F20"/>
                    <w:spacing w:val="-7"/>
                    <w:sz w:val="12"/>
                    <w:szCs w:val="12"/>
                  </w:rPr>
                  <w:t xml:space="preserve"> </w:t>
                </w:r>
                <w:r>
                  <w:rPr>
                    <w:rFonts w:ascii="Arial" w:hAnsi="Arial" w:cs="Arial"/>
                    <w:color w:val="231F20"/>
                    <w:sz w:val="12"/>
                    <w:szCs w:val="12"/>
                  </w:rPr>
                  <w:t>Ancient China</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4143,</w:t>
                </w:r>
                <w:r>
                  <w:rPr>
                    <w:rFonts w:ascii="Arial" w:hAnsi="Arial" w:cs="Arial"/>
                    <w:color w:val="231F20"/>
                    <w:spacing w:val="-2"/>
                    <w:sz w:val="12"/>
                    <w:szCs w:val="12"/>
                  </w:rPr>
                  <w:t xml:space="preserve"> </w:t>
                </w:r>
                <w:r>
                  <w:rPr>
                    <w:rFonts w:ascii="Arial" w:hAnsi="Arial" w:cs="Arial"/>
                    <w:color w:val="231F20"/>
                    <w:sz w:val="12"/>
                    <w:szCs w:val="12"/>
                  </w:rPr>
                  <w:t>The Rise of Modern China</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4213, History of England 55 BC to</w:t>
                </w:r>
                <w:r>
                  <w:rPr>
                    <w:rFonts w:ascii="Arial" w:hAnsi="Arial" w:cs="Arial"/>
                    <w:color w:val="231F20"/>
                    <w:spacing w:val="-7"/>
                    <w:sz w:val="12"/>
                    <w:szCs w:val="12"/>
                  </w:rPr>
                  <w:t xml:space="preserve"> </w:t>
                </w:r>
                <w:r>
                  <w:rPr>
                    <w:rFonts w:ascii="Arial" w:hAnsi="Arial" w:cs="Arial"/>
                    <w:color w:val="231F20"/>
                    <w:sz w:val="12"/>
                    <w:szCs w:val="12"/>
                  </w:rPr>
                  <w:t>AD 1689</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4223, History of Great Britain, 1688</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 1982</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4273, History of Mexico</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4593,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w:t>
                </w:r>
                <w:r>
                  <w:rPr>
                    <w:rFonts w:ascii="Arial" w:hAnsi="Arial" w:cs="Arial"/>
                    <w:color w:val="231F20"/>
                    <w:spacing w:val="-2"/>
                    <w:sz w:val="12"/>
                    <w:szCs w:val="12"/>
                  </w:rPr>
                  <w:t>W</w:t>
                </w:r>
                <w:r>
                  <w:rPr>
                    <w:rFonts w:ascii="Arial" w:hAnsi="Arial" w:cs="Arial"/>
                    <w:color w:val="231F20"/>
                    <w:sz w:val="12"/>
                    <w:szCs w:val="12"/>
                  </w:rPr>
                  <w:t>orld History</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3013, Global Leadership Experience</w:t>
                </w:r>
              </w:p>
              <w:p w:rsidR="00FB7772" w:rsidRDefault="00FB7772" w:rsidP="00685E19">
                <w:pPr>
                  <w:widowControl w:val="0"/>
                  <w:autoSpaceDE w:val="0"/>
                  <w:autoSpaceDN w:val="0"/>
                  <w:adjustRightInd w:val="0"/>
                  <w:spacing w:before="6" w:after="0" w:line="250" w:lineRule="auto"/>
                  <w:ind w:left="430" w:right="3145"/>
                  <w:rPr>
                    <w:rFonts w:ascii="Arial" w:hAnsi="Arial" w:cs="Arial"/>
                    <w:color w:val="000000"/>
                    <w:sz w:val="12"/>
                    <w:szCs w:val="12"/>
                  </w:rPr>
                </w:pPr>
                <w:r>
                  <w:rPr>
                    <w:rFonts w:ascii="Arial" w:hAnsi="Arial" w:cs="Arial"/>
                    <w:color w:val="231F20"/>
                    <w:sz w:val="12"/>
                    <w:szCs w:val="12"/>
                  </w:rPr>
                  <w:t>IB 4133, International Law IB 4273, Special Problems INST</w:t>
                </w:r>
                <w:r>
                  <w:rPr>
                    <w:rFonts w:ascii="Arial" w:hAnsi="Arial" w:cs="Arial"/>
                    <w:color w:val="231F20"/>
                    <w:spacing w:val="-2"/>
                    <w:sz w:val="12"/>
                    <w:szCs w:val="12"/>
                  </w:rPr>
                  <w:t xml:space="preserve"> </w:t>
                </w:r>
                <w:r>
                  <w:rPr>
                    <w:rFonts w:ascii="Arial" w:hAnsi="Arial" w:cs="Arial"/>
                    <w:color w:val="231F20"/>
                    <w:sz w:val="12"/>
                    <w:szCs w:val="12"/>
                  </w:rPr>
                  <w:t>4503, Special</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opics INST</w:t>
                </w:r>
                <w:r>
                  <w:rPr>
                    <w:rFonts w:ascii="Arial" w:hAnsi="Arial" w:cs="Arial"/>
                    <w:color w:val="231F20"/>
                    <w:spacing w:val="-2"/>
                    <w:sz w:val="12"/>
                    <w:szCs w:val="12"/>
                  </w:rPr>
                  <w:t xml:space="preserve"> </w:t>
                </w:r>
                <w:r>
                  <w:rPr>
                    <w:rFonts w:ascii="Arial" w:hAnsi="Arial" w:cs="Arial"/>
                    <w:color w:val="231F20"/>
                    <w:sz w:val="12"/>
                    <w:szCs w:val="12"/>
                  </w:rPr>
                  <w:t>4803, Independent Study</w:t>
                </w:r>
              </w:p>
              <w:p w:rsidR="00FB7772" w:rsidRDefault="00FB7772" w:rsidP="00685E19">
                <w:pPr>
                  <w:widowControl w:val="0"/>
                  <w:autoSpaceDE w:val="0"/>
                  <w:autoSpaceDN w:val="0"/>
                  <w:adjustRightInd w:val="0"/>
                  <w:spacing w:after="0" w:line="250" w:lineRule="auto"/>
                  <w:ind w:left="430" w:right="2665"/>
                  <w:rPr>
                    <w:rFonts w:ascii="Arial" w:hAnsi="Arial" w:cs="Arial"/>
                    <w:color w:val="000000"/>
                    <w:sz w:val="12"/>
                    <w:szCs w:val="12"/>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4123, International Management MKTG 4</w:t>
                </w:r>
                <w:r>
                  <w:rPr>
                    <w:rFonts w:ascii="Arial" w:hAnsi="Arial" w:cs="Arial"/>
                    <w:color w:val="231F20"/>
                    <w:spacing w:val="-9"/>
                    <w:sz w:val="12"/>
                    <w:szCs w:val="12"/>
                  </w:rPr>
                  <w:t>1</w:t>
                </w:r>
                <w:r>
                  <w:rPr>
                    <w:rFonts w:ascii="Arial" w:hAnsi="Arial" w:cs="Arial"/>
                    <w:color w:val="231F20"/>
                    <w:sz w:val="12"/>
                    <w:szCs w:val="12"/>
                  </w:rPr>
                  <w:t>13, International Marketing PHIL</w:t>
                </w:r>
                <w:r>
                  <w:rPr>
                    <w:rFonts w:ascii="Arial" w:hAnsi="Arial" w:cs="Arial"/>
                    <w:color w:val="231F20"/>
                    <w:spacing w:val="-4"/>
                    <w:sz w:val="12"/>
                    <w:szCs w:val="12"/>
                  </w:rPr>
                  <w:t xml:space="preserve"> </w:t>
                </w:r>
                <w:r>
                  <w:rPr>
                    <w:rFonts w:ascii="Arial" w:hAnsi="Arial" w:cs="Arial"/>
                    <w:color w:val="231F20"/>
                    <w:sz w:val="12"/>
                    <w:szCs w:val="12"/>
                  </w:rPr>
                  <w:t>3623, Eastern Philosophy</w:t>
                </w:r>
              </w:p>
              <w:p w:rsidR="00FB7772" w:rsidRDefault="00FB7772"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POSC 3203, Introduction to Comparative Politics</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POSC 3213,</w:t>
                </w:r>
                <w:r>
                  <w:rPr>
                    <w:rFonts w:ascii="Arial" w:hAnsi="Arial" w:cs="Arial"/>
                    <w:color w:val="231F20"/>
                    <w:spacing w:val="-7"/>
                    <w:sz w:val="12"/>
                    <w:szCs w:val="12"/>
                  </w:rPr>
                  <w:t xml:space="preserve"> </w:t>
                </w:r>
                <w:r>
                  <w:rPr>
                    <w:rFonts w:ascii="Arial" w:hAnsi="Arial" w:cs="Arial"/>
                    <w:color w:val="231F20"/>
                    <w:sz w:val="12"/>
                    <w:szCs w:val="12"/>
                  </w:rPr>
                  <w:t>African Political Systems</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POSC 3223, European Political Systems</w:t>
                </w:r>
              </w:p>
              <w:p w:rsidR="00FB7772" w:rsidRDefault="00FB7772" w:rsidP="00685E19">
                <w:pPr>
                  <w:widowControl w:val="0"/>
                  <w:autoSpaceDE w:val="0"/>
                  <w:autoSpaceDN w:val="0"/>
                  <w:adjustRightInd w:val="0"/>
                  <w:spacing w:before="6" w:after="0" w:line="250" w:lineRule="auto"/>
                  <w:ind w:left="430" w:right="2183"/>
                  <w:rPr>
                    <w:rFonts w:ascii="Arial" w:hAnsi="Arial" w:cs="Arial"/>
                    <w:color w:val="000000"/>
                    <w:sz w:val="12"/>
                    <w:szCs w:val="12"/>
                  </w:rPr>
                </w:pPr>
                <w:r>
                  <w:rPr>
                    <w:rFonts w:ascii="Arial" w:hAnsi="Arial" w:cs="Arial"/>
                    <w:color w:val="231F20"/>
                    <w:sz w:val="12"/>
                    <w:szCs w:val="12"/>
                  </w:rPr>
                  <w:t>POSC 3303, Introduction to International Policies POSC 4223, Middle Eastern Political Systems POSC 4313, International Organization</w:t>
                </w:r>
              </w:p>
              <w:p w:rsidR="00FB7772" w:rsidRDefault="00FB7772"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POSC 4323, Foreign Policy</w:t>
                </w:r>
                <w:r>
                  <w:rPr>
                    <w:rFonts w:ascii="Arial" w:hAnsi="Arial" w:cs="Arial"/>
                    <w:color w:val="231F20"/>
                    <w:spacing w:val="-7"/>
                    <w:sz w:val="12"/>
                    <w:szCs w:val="12"/>
                  </w:rPr>
                  <w:t xml:space="preserve"> </w:t>
                </w:r>
                <w:r>
                  <w:rPr>
                    <w:rFonts w:ascii="Arial" w:hAnsi="Arial" w:cs="Arial"/>
                    <w:color w:val="231F20"/>
                    <w:sz w:val="12"/>
                    <w:szCs w:val="12"/>
                  </w:rPr>
                  <w:t>Analysis</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3613, Cultural Psychology</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rsidR="00FB7772" w:rsidRDefault="00FB7772"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4273, </w:t>
                </w:r>
                <w:r>
                  <w:rPr>
                    <w:rFonts w:ascii="Arial" w:hAnsi="Arial" w:cs="Arial"/>
                    <w:color w:val="231F20"/>
                    <w:spacing w:val="-2"/>
                    <w:sz w:val="12"/>
                    <w:szCs w:val="12"/>
                  </w:rPr>
                  <w:t>W</w:t>
                </w:r>
                <w:r>
                  <w:rPr>
                    <w:rFonts w:ascii="Arial" w:hAnsi="Arial" w:cs="Arial"/>
                    <w:color w:val="231F20"/>
                    <w:sz w:val="12"/>
                    <w:szCs w:val="12"/>
                  </w:rPr>
                  <w:t>orld Population and Society</w:t>
                </w:r>
              </w:p>
              <w:p w:rsidR="00FB7772" w:rsidRDefault="00FB7772" w:rsidP="00685E1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Other courses approved by International Studies</w:t>
                </w:r>
                <w:r>
                  <w:rPr>
                    <w:rFonts w:ascii="Arial" w:hAnsi="Arial" w:cs="Arial"/>
                    <w:color w:val="231F20"/>
                    <w:spacing w:val="-6"/>
                    <w:sz w:val="12"/>
                    <w:szCs w:val="12"/>
                  </w:rPr>
                  <w:t xml:space="preserve"> </w:t>
                </w:r>
                <w:r>
                  <w:rPr>
                    <w:rFonts w:ascii="Arial" w:hAnsi="Arial" w:cs="Arial"/>
                    <w:color w:val="231F20"/>
                    <w:sz w:val="12"/>
                    <w:szCs w:val="12"/>
                  </w:rPr>
                  <w:t>Advisor</w:t>
                </w:r>
              </w:p>
            </w:tc>
            <w:tc>
              <w:tcPr>
                <w:tcW w:w="768" w:type="dxa"/>
                <w:tcBorders>
                  <w:top w:val="single" w:sz="8" w:space="0" w:color="231F20"/>
                  <w:left w:val="single" w:sz="8" w:space="0" w:color="231F20"/>
                  <w:bottom w:val="single" w:sz="8" w:space="0" w:color="231F20"/>
                  <w:right w:val="single" w:sz="8" w:space="0" w:color="231F20"/>
                </w:tcBorders>
              </w:tcPr>
              <w:p w:rsidR="00FB7772" w:rsidRDefault="00FB7772" w:rsidP="00685E19">
                <w:pPr>
                  <w:widowControl w:val="0"/>
                  <w:autoSpaceDE w:val="0"/>
                  <w:autoSpaceDN w:val="0"/>
                  <w:adjustRightInd w:val="0"/>
                  <w:spacing w:before="45" w:after="0" w:line="240" w:lineRule="auto"/>
                  <w:ind w:left="278" w:right="258"/>
                  <w:jc w:val="center"/>
                  <w:rPr>
                    <w:rFonts w:ascii="Times New Roman" w:hAnsi="Times New Roman" w:cs="Times New Roman"/>
                    <w:sz w:val="24"/>
                    <w:szCs w:val="24"/>
                  </w:rPr>
                </w:pPr>
                <w:r>
                  <w:rPr>
                    <w:rFonts w:ascii="Arial" w:hAnsi="Arial" w:cs="Arial"/>
                    <w:color w:val="231F20"/>
                    <w:sz w:val="12"/>
                    <w:szCs w:val="12"/>
                  </w:rPr>
                  <w:t>12</w:t>
                </w:r>
              </w:p>
            </w:tc>
          </w:tr>
        </w:tbl>
        <w:p w:rsidR="00FB7772" w:rsidRDefault="00FB7772" w:rsidP="007D5A05">
          <w:pPr>
            <w:pStyle w:val="Pa456"/>
            <w:spacing w:after="260"/>
            <w:ind w:left="360" w:hanging="360"/>
            <w:jc w:val="both"/>
            <w:rPr>
              <w:rFonts w:asciiTheme="majorHAnsi" w:hAnsiTheme="majorHAnsi" w:cs="Arial"/>
              <w:sz w:val="20"/>
              <w:szCs w:val="20"/>
            </w:rPr>
          </w:pPr>
        </w:p>
        <w:p w:rsidR="0054159B" w:rsidRDefault="0054159B" w:rsidP="0054159B"/>
        <w:p w:rsidR="0054159B" w:rsidRDefault="0054159B" w:rsidP="0054159B"/>
        <w:p w:rsidR="0054159B" w:rsidRDefault="0054159B" w:rsidP="0054159B"/>
        <w:p w:rsidR="0054159B" w:rsidRDefault="0054159B" w:rsidP="0054159B"/>
        <w:p w:rsidR="0054159B" w:rsidRDefault="0054159B" w:rsidP="0054159B"/>
        <w:p w:rsidR="0054159B" w:rsidRDefault="0054159B" w:rsidP="0054159B"/>
        <w:p w:rsidR="0054159B" w:rsidRDefault="0054159B" w:rsidP="0054159B"/>
        <w:p w:rsidR="0054159B" w:rsidRPr="0054159B" w:rsidRDefault="0054159B" w:rsidP="0054159B"/>
        <w:p w:rsidR="0097699B" w:rsidRDefault="0097699B" w:rsidP="0097699B"/>
        <w:p w:rsidR="0054159B" w:rsidRPr="0054159B" w:rsidRDefault="0097699B" w:rsidP="0054159B">
          <w:pPr>
            <w:widowControl w:val="0"/>
            <w:autoSpaceDE w:val="0"/>
            <w:autoSpaceDN w:val="0"/>
            <w:adjustRightInd w:val="0"/>
            <w:spacing w:before="51" w:after="0" w:line="240" w:lineRule="auto"/>
            <w:ind w:right="-20"/>
            <w:rPr>
              <w:rFonts w:asciiTheme="majorHAnsi" w:hAnsiTheme="majorHAnsi" w:cs="Arial"/>
              <w:b/>
              <w:sz w:val="20"/>
              <w:szCs w:val="20"/>
            </w:rPr>
          </w:pPr>
          <w:r w:rsidRPr="0054159B">
            <w:rPr>
              <w:rFonts w:asciiTheme="majorHAnsi" w:hAnsiTheme="majorHAnsi" w:cs="Arial"/>
              <w:b/>
              <w:sz w:val="20"/>
              <w:szCs w:val="20"/>
            </w:rPr>
            <w:lastRenderedPageBreak/>
            <w:t xml:space="preserve">p. 229 </w:t>
          </w:r>
        </w:p>
        <w:p w:rsidR="0097699B" w:rsidRDefault="0097699B" w:rsidP="0097699B">
          <w:pPr>
            <w:widowControl w:val="0"/>
            <w:autoSpaceDE w:val="0"/>
            <w:autoSpaceDN w:val="0"/>
            <w:adjustRightInd w:val="0"/>
            <w:spacing w:before="40" w:after="0" w:line="240" w:lineRule="auto"/>
            <w:ind w:left="1554" w:right="153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4"/>
              <w:sz w:val="32"/>
              <w:szCs w:val="32"/>
            </w:rPr>
            <w:t>riminology</w:t>
          </w:r>
          <w:r>
            <w:rPr>
              <w:rFonts w:ascii="Arial" w:hAnsi="Arial" w:cs="Arial"/>
              <w:b/>
              <w:bCs/>
              <w:color w:val="231F20"/>
              <w:spacing w:val="-38"/>
              <w:sz w:val="32"/>
              <w:szCs w:val="32"/>
            </w:rPr>
            <w:t xml:space="preserve"> </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rsidR="0097699B" w:rsidRDefault="0097699B" w:rsidP="0097699B">
          <w:pPr>
            <w:widowControl w:val="0"/>
            <w:autoSpaceDE w:val="0"/>
            <w:autoSpaceDN w:val="0"/>
            <w:adjustRightInd w:val="0"/>
            <w:spacing w:before="64" w:after="0" w:line="240" w:lineRule="auto"/>
            <w:ind w:left="2489" w:right="246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rsidR="0097699B" w:rsidRDefault="0097699B" w:rsidP="0097699B">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rsidR="0097699B" w:rsidRDefault="0097699B" w:rsidP="0097699B">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97699B" w:rsidTr="00685E19">
            <w:trPr>
              <w:trHeight w:hRule="exact" w:val="5863"/>
            </w:trPr>
            <w:tc>
              <w:tcPr>
                <w:tcW w:w="5059" w:type="dxa"/>
                <w:tcBorders>
                  <w:top w:val="single" w:sz="8" w:space="0" w:color="231F20"/>
                  <w:left w:val="single" w:sz="8" w:space="0" w:color="231F20"/>
                  <w:bottom w:val="single" w:sz="8" w:space="0" w:color="231F20"/>
                  <w:right w:val="single" w:sz="8" w:space="0" w:color="231F20"/>
                </w:tcBorders>
              </w:tcPr>
              <w:p w:rsidR="0097699B" w:rsidRDefault="0097699B" w:rsidP="00685E19">
                <w:pPr>
                  <w:widowControl w:val="0"/>
                  <w:autoSpaceDE w:val="0"/>
                  <w:autoSpaceDN w:val="0"/>
                  <w:adjustRightInd w:val="0"/>
                  <w:spacing w:before="45" w:after="0" w:line="240" w:lineRule="auto"/>
                  <w:ind w:left="220" w:right="2118"/>
                  <w:jc w:val="center"/>
                  <w:rPr>
                    <w:rFonts w:ascii="Arial" w:hAnsi="Arial" w:cs="Arial"/>
                    <w:color w:val="000000"/>
                    <w:sz w:val="12"/>
                    <w:szCs w:val="12"/>
                  </w:rPr>
                </w:pPr>
                <w:r>
                  <w:rPr>
                    <w:rFonts w:ascii="Arial" w:hAnsi="Arial" w:cs="Arial"/>
                    <w:b/>
                    <w:bCs/>
                    <w:color w:val="231F20"/>
                    <w:sz w:val="12"/>
                    <w:szCs w:val="12"/>
                  </w:rPr>
                  <w:t>Electives (select 21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2043, Community Relations</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2253, Criminal Investigation</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2263, Criminal Evidence and Procedure</w:t>
                </w:r>
              </w:p>
              <w:p w:rsidR="0097699B" w:rsidRDefault="0097699B" w:rsidP="00685E19">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If not used for major core course requirement.</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3323, Juvenile Delinquency</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3423, Serial Homicide</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4103, Criminal Justice Systems</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460</w:t>
                </w:r>
                <w:r>
                  <w:rPr>
                    <w:rFonts w:ascii="Arial" w:hAnsi="Arial" w:cs="Arial"/>
                    <w:color w:val="231F20"/>
                    <w:spacing w:val="-11"/>
                    <w:sz w:val="12"/>
                    <w:szCs w:val="12"/>
                  </w:rPr>
                  <w:t>V</w:t>
                </w:r>
                <w:r>
                  <w:rPr>
                    <w:rFonts w:ascii="Arial" w:hAnsi="Arial" w:cs="Arial"/>
                    <w:color w:val="231F20"/>
                    <w:sz w:val="12"/>
                    <w:szCs w:val="12"/>
                  </w:rPr>
                  <w:t>, Special Problems</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470</w:t>
                </w:r>
                <w:r>
                  <w:rPr>
                    <w:rFonts w:ascii="Arial" w:hAnsi="Arial" w:cs="Arial"/>
                    <w:color w:val="231F20"/>
                    <w:spacing w:val="-11"/>
                    <w:sz w:val="12"/>
                    <w:szCs w:val="12"/>
                  </w:rPr>
                  <w:t>V</w:t>
                </w:r>
                <w:r>
                  <w:rPr>
                    <w:rFonts w:ascii="Arial" w:hAnsi="Arial" w:cs="Arial"/>
                    <w:color w:val="231F20"/>
                    <w:sz w:val="12"/>
                    <w:szCs w:val="12"/>
                  </w:rPr>
                  <w:t>, Internship</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3583, History of Law Enforcement</w:t>
                </w:r>
              </w:p>
              <w:p w:rsidR="0097699B" w:rsidRDefault="0097699B" w:rsidP="00685E19">
                <w:pPr>
                  <w:widowControl w:val="0"/>
                  <w:autoSpaceDE w:val="0"/>
                  <w:autoSpaceDN w:val="0"/>
                  <w:adjustRightInd w:val="0"/>
                  <w:spacing w:before="6" w:after="0" w:line="250" w:lineRule="auto"/>
                  <w:ind w:left="430" w:right="2067"/>
                  <w:rPr>
                    <w:rFonts w:ascii="Arial" w:hAnsi="Arial" w:cs="Arial"/>
                    <w:color w:val="000000"/>
                    <w:sz w:val="12"/>
                    <w:szCs w:val="12"/>
                  </w:rPr>
                </w:pPr>
                <w:r>
                  <w:rPr>
                    <w:rFonts w:ascii="Arial" w:hAnsi="Arial" w:cs="Arial"/>
                    <w:color w:val="231F20"/>
                    <w:sz w:val="12"/>
                    <w:szCs w:val="12"/>
                  </w:rPr>
                  <w:t>POSC 3</w:t>
                </w:r>
                <w:r>
                  <w:rPr>
                    <w:rFonts w:ascii="Arial" w:hAnsi="Arial" w:cs="Arial"/>
                    <w:color w:val="231F20"/>
                    <w:spacing w:val="-9"/>
                    <w:sz w:val="12"/>
                    <w:szCs w:val="12"/>
                  </w:rPr>
                  <w:t>1</w:t>
                </w:r>
                <w:r>
                  <w:rPr>
                    <w:rFonts w:ascii="Arial" w:hAnsi="Arial" w:cs="Arial"/>
                    <w:color w:val="231F20"/>
                    <w:sz w:val="12"/>
                    <w:szCs w:val="12"/>
                  </w:rPr>
                  <w:t>13,</w:t>
                </w:r>
                <w:r>
                  <w:rPr>
                    <w:rFonts w:ascii="Arial" w:hAnsi="Arial" w:cs="Arial"/>
                    <w:color w:val="231F20"/>
                    <w:spacing w:val="-7"/>
                    <w:sz w:val="12"/>
                    <w:szCs w:val="12"/>
                  </w:rPr>
                  <w:t xml:space="preserve"> </w:t>
                </w:r>
                <w:r>
                  <w:rPr>
                    <w:rFonts w:ascii="Arial" w:hAnsi="Arial" w:cs="Arial"/>
                    <w:color w:val="231F20"/>
                    <w:sz w:val="12"/>
                    <w:szCs w:val="12"/>
                  </w:rPr>
                  <w:t>American Municipal Government POSC 3143, State and Local Government POSC 3183, Criminal Law and the Constitution</w:t>
                </w:r>
              </w:p>
              <w:p w:rsidR="0097699B" w:rsidRDefault="0097699B" w:rsidP="00685E19">
                <w:pPr>
                  <w:widowControl w:val="0"/>
                  <w:autoSpaceDE w:val="0"/>
                  <w:autoSpaceDN w:val="0"/>
                  <w:adjustRightInd w:val="0"/>
                  <w:spacing w:after="0" w:line="250" w:lineRule="auto"/>
                  <w:ind w:left="430" w:right="1820" w:firstLine="180"/>
                  <w:rPr>
                    <w:rFonts w:ascii="Arial" w:hAnsi="Arial" w:cs="Arial"/>
                    <w:color w:val="000000"/>
                    <w:sz w:val="12"/>
                    <w:szCs w:val="12"/>
                  </w:rPr>
                </w:pPr>
                <w:r>
                  <w:rPr>
                    <w:rFonts w:ascii="Arial" w:hAnsi="Arial" w:cs="Arial"/>
                    <w:i/>
                    <w:iCs/>
                    <w:color w:val="231F20"/>
                    <w:sz w:val="12"/>
                    <w:szCs w:val="12"/>
                  </w:rPr>
                  <w:t xml:space="preserve">If not used for major core course requirement. </w:t>
                </w:r>
                <w:r>
                  <w:rPr>
                    <w:rFonts w:ascii="Arial" w:hAnsi="Arial" w:cs="Arial"/>
                    <w:color w:val="231F20"/>
                    <w:sz w:val="12"/>
                    <w:szCs w:val="12"/>
                  </w:rPr>
                  <w:t>POSC 4533, Environmental Law and</w:t>
                </w:r>
                <w:r>
                  <w:rPr>
                    <w:rFonts w:ascii="Arial" w:hAnsi="Arial" w:cs="Arial"/>
                    <w:color w:val="231F20"/>
                    <w:spacing w:val="-6"/>
                    <w:sz w:val="12"/>
                    <w:szCs w:val="12"/>
                  </w:rPr>
                  <w:t xml:space="preserve"> </w:t>
                </w:r>
                <w:r>
                  <w:rPr>
                    <w:rFonts w:ascii="Arial" w:hAnsi="Arial" w:cs="Arial"/>
                    <w:color w:val="231F20"/>
                    <w:sz w:val="12"/>
                    <w:szCs w:val="12"/>
                  </w:rPr>
                  <w:t>Administration PSY</w:t>
                </w:r>
                <w:r>
                  <w:rPr>
                    <w:rFonts w:ascii="Arial" w:hAnsi="Arial" w:cs="Arial"/>
                    <w:color w:val="231F20"/>
                    <w:spacing w:val="-2"/>
                    <w:sz w:val="12"/>
                    <w:szCs w:val="12"/>
                  </w:rPr>
                  <w:t xml:space="preserve"> </w:t>
                </w:r>
                <w:r>
                  <w:rPr>
                    <w:rFonts w:ascii="Arial" w:hAnsi="Arial" w:cs="Arial"/>
                    <w:color w:val="231F20"/>
                    <w:sz w:val="12"/>
                    <w:szCs w:val="12"/>
                  </w:rPr>
                  <w:t>3413,</w:t>
                </w:r>
                <w:r>
                  <w:rPr>
                    <w:rFonts w:ascii="Arial" w:hAnsi="Arial" w:cs="Arial"/>
                    <w:color w:val="231F20"/>
                    <w:spacing w:val="-7"/>
                    <w:sz w:val="12"/>
                    <w:szCs w:val="12"/>
                  </w:rPr>
                  <w:t xml:space="preserve"> </w:t>
                </w:r>
                <w:r>
                  <w:rPr>
                    <w:rFonts w:ascii="Arial" w:hAnsi="Arial" w:cs="Arial"/>
                    <w:color w:val="231F20"/>
                    <w:sz w:val="12"/>
                    <w:szCs w:val="12"/>
                  </w:rPr>
                  <w:t>Adolescent Psychology</w:t>
                </w:r>
              </w:p>
              <w:p w:rsidR="0097699B" w:rsidRDefault="0097699B"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4533,</w:t>
                </w:r>
                <w:r>
                  <w:rPr>
                    <w:rFonts w:ascii="Arial" w:hAnsi="Arial" w:cs="Arial"/>
                    <w:color w:val="231F20"/>
                    <w:spacing w:val="-7"/>
                    <w:sz w:val="12"/>
                    <w:szCs w:val="12"/>
                  </w:rPr>
                  <w:t xml:space="preserve"> </w:t>
                </w:r>
                <w:r>
                  <w:rPr>
                    <w:rFonts w:ascii="Arial" w:hAnsi="Arial" w:cs="Arial"/>
                    <w:color w:val="231F20"/>
                    <w:sz w:val="12"/>
                    <w:szCs w:val="12"/>
                  </w:rPr>
                  <w:t>Abnormal Psychology</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2223, Social Problems</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3273, Social Stratification </w:t>
                </w:r>
                <w:r>
                  <w:rPr>
                    <w:rFonts w:ascii="Arial" w:hAnsi="Arial" w:cs="Arial"/>
                    <w:b/>
                    <w:bCs/>
                    <w:color w:val="231F20"/>
                    <w:sz w:val="12"/>
                    <w:szCs w:val="12"/>
                  </w:rPr>
                  <w:t>OR</w:t>
                </w:r>
              </w:p>
              <w:p w:rsidR="0097699B" w:rsidRDefault="0097699B" w:rsidP="00685E19">
                <w:pPr>
                  <w:widowControl w:val="0"/>
                  <w:autoSpaceDE w:val="0"/>
                  <w:autoSpaceDN w:val="0"/>
                  <w:adjustRightInd w:val="0"/>
                  <w:spacing w:before="6" w:after="0" w:line="250" w:lineRule="auto"/>
                  <w:ind w:left="430" w:right="2894" w:firstLine="180"/>
                  <w:rPr>
                    <w:rFonts w:ascii="Arial" w:hAnsi="Arial" w:cs="Arial"/>
                    <w:color w:val="000000"/>
                    <w:sz w:val="12"/>
                    <w:szCs w:val="12"/>
                  </w:rPr>
                </w:pPr>
                <w:r>
                  <w:rPr>
                    <w:rFonts w:ascii="Arial" w:hAnsi="Arial" w:cs="Arial"/>
                    <w:color w:val="231F20"/>
                    <w:sz w:val="12"/>
                    <w:szCs w:val="12"/>
                  </w:rPr>
                  <w:t>SOC 3293, Self and Society SOC 3353, Minority Groups SOC 3463, Collective Behavior</w:t>
                </w:r>
              </w:p>
              <w:p w:rsidR="0097699B" w:rsidRDefault="0097699B"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4003, Perspectives on Death and Dying</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4063, Sociology of Disasters</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4073, Sociology of Family </w:t>
                </w:r>
                <w:r>
                  <w:rPr>
                    <w:rFonts w:ascii="Arial" w:hAnsi="Arial" w:cs="Arial"/>
                    <w:color w:val="231F20"/>
                    <w:spacing w:val="-2"/>
                    <w:sz w:val="12"/>
                    <w:szCs w:val="12"/>
                  </w:rPr>
                  <w:t>V</w:t>
                </w:r>
                <w:r>
                  <w:rPr>
                    <w:rFonts w:ascii="Arial" w:hAnsi="Arial" w:cs="Arial"/>
                    <w:color w:val="231F20"/>
                    <w:sz w:val="12"/>
                    <w:szCs w:val="12"/>
                  </w:rPr>
                  <w:t xml:space="preserve">iolence </w:t>
                </w:r>
                <w:r>
                  <w:rPr>
                    <w:rFonts w:ascii="Arial" w:hAnsi="Arial" w:cs="Arial"/>
                    <w:b/>
                    <w:bCs/>
                    <w:color w:val="231F20"/>
                    <w:sz w:val="12"/>
                    <w:szCs w:val="12"/>
                  </w:rPr>
                  <w:t>OR</w:t>
                </w:r>
              </w:p>
              <w:p w:rsidR="0097699B" w:rsidRDefault="0097699B" w:rsidP="00685E19">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 xml:space="preserve">SW 4213, Introduction to Domestic </w:t>
                </w:r>
                <w:r>
                  <w:rPr>
                    <w:rFonts w:ascii="Arial" w:hAnsi="Arial" w:cs="Arial"/>
                    <w:color w:val="231F20"/>
                    <w:spacing w:val="-2"/>
                    <w:sz w:val="12"/>
                    <w:szCs w:val="12"/>
                  </w:rPr>
                  <w:t>V</w:t>
                </w:r>
                <w:r>
                  <w:rPr>
                    <w:rFonts w:ascii="Arial" w:hAnsi="Arial" w:cs="Arial"/>
                    <w:color w:val="231F20"/>
                    <w:sz w:val="12"/>
                    <w:szCs w:val="12"/>
                  </w:rPr>
                  <w:t>iolence</w:t>
                </w:r>
              </w:p>
              <w:p w:rsidR="0097699B" w:rsidRDefault="0097699B" w:rsidP="00685E19">
                <w:pPr>
                  <w:widowControl w:val="0"/>
                  <w:autoSpaceDE w:val="0"/>
                  <w:autoSpaceDN w:val="0"/>
                  <w:adjustRightInd w:val="0"/>
                  <w:spacing w:before="6" w:after="0" w:line="250" w:lineRule="auto"/>
                  <w:ind w:left="430" w:right="2901"/>
                  <w:rPr>
                    <w:rFonts w:ascii="Arial" w:hAnsi="Arial" w:cs="Arial"/>
                    <w:color w:val="000000"/>
                    <w:sz w:val="12"/>
                    <w:szCs w:val="12"/>
                  </w:rPr>
                </w:pPr>
                <w:r>
                  <w:rPr>
                    <w:rFonts w:ascii="Arial" w:hAnsi="Arial" w:cs="Arial"/>
                    <w:color w:val="231F20"/>
                    <w:sz w:val="12"/>
                    <w:szCs w:val="12"/>
                  </w:rPr>
                  <w:t xml:space="preserve">SOC 4203, Social Deviance </w:t>
                </w:r>
                <w:r w:rsidRPr="003C06F4">
                  <w:rPr>
                    <w:rFonts w:ascii="Arial" w:hAnsi="Arial" w:cs="Arial"/>
                    <w:strike/>
                    <w:color w:val="FF0000"/>
                    <w:sz w:val="12"/>
                    <w:szCs w:val="12"/>
                  </w:rPr>
                  <w:t>SOC 4223, Urban Sociology</w:t>
                </w:r>
                <w:r>
                  <w:rPr>
                    <w:rFonts w:ascii="Arial" w:hAnsi="Arial" w:cs="Arial"/>
                    <w:color w:val="231F20"/>
                    <w:sz w:val="12"/>
                    <w:szCs w:val="12"/>
                  </w:rPr>
                  <w:t xml:space="preserve"> SOC 4233, Social Organization SOC 4243, Social</w:t>
                </w:r>
                <w:r>
                  <w:rPr>
                    <w:rFonts w:ascii="Arial" w:hAnsi="Arial" w:cs="Arial"/>
                    <w:color w:val="231F20"/>
                    <w:spacing w:val="-2"/>
                    <w:sz w:val="12"/>
                    <w:szCs w:val="12"/>
                  </w:rPr>
                  <w:t xml:space="preserve"> </w:t>
                </w:r>
                <w:r>
                  <w:rPr>
                    <w:rFonts w:ascii="Arial" w:hAnsi="Arial" w:cs="Arial"/>
                    <w:color w:val="231F20"/>
                    <w:sz w:val="12"/>
                    <w:szCs w:val="12"/>
                  </w:rPr>
                  <w:t>Theory</w:t>
                </w:r>
              </w:p>
              <w:p w:rsidR="0097699B" w:rsidRDefault="0097699B"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4253, Rural Sociology</w:t>
                </w:r>
              </w:p>
              <w:p w:rsidR="0097699B" w:rsidRDefault="0097699B" w:rsidP="00685E19">
                <w:pPr>
                  <w:widowControl w:val="0"/>
                  <w:autoSpaceDE w:val="0"/>
                  <w:autoSpaceDN w:val="0"/>
                  <w:adjustRightInd w:val="0"/>
                  <w:spacing w:before="6" w:after="0" w:line="250" w:lineRule="auto"/>
                  <w:ind w:left="430" w:right="223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errorism as a Social Movement SOC 4273, </w:t>
                </w:r>
                <w:r>
                  <w:rPr>
                    <w:rFonts w:ascii="Arial" w:hAnsi="Arial" w:cs="Arial"/>
                    <w:color w:val="231F20"/>
                    <w:spacing w:val="-2"/>
                    <w:sz w:val="12"/>
                    <w:szCs w:val="12"/>
                  </w:rPr>
                  <w:t>W</w:t>
                </w:r>
                <w:r>
                  <w:rPr>
                    <w:rFonts w:ascii="Arial" w:hAnsi="Arial" w:cs="Arial"/>
                    <w:color w:val="231F20"/>
                    <w:sz w:val="12"/>
                    <w:szCs w:val="12"/>
                  </w:rPr>
                  <w:t>orld Population and Society SOC 4283, Qualitative Data</w:t>
                </w:r>
                <w:r>
                  <w:rPr>
                    <w:rFonts w:ascii="Arial" w:hAnsi="Arial" w:cs="Arial"/>
                    <w:color w:val="231F20"/>
                    <w:spacing w:val="-7"/>
                    <w:sz w:val="12"/>
                    <w:szCs w:val="12"/>
                  </w:rPr>
                  <w:t xml:space="preserve"> </w:t>
                </w:r>
                <w:r>
                  <w:rPr>
                    <w:rFonts w:ascii="Arial" w:hAnsi="Arial" w:cs="Arial"/>
                    <w:color w:val="231F20"/>
                    <w:sz w:val="12"/>
                    <w:szCs w:val="12"/>
                  </w:rPr>
                  <w:t>Analysis</w:t>
                </w:r>
              </w:p>
              <w:p w:rsidR="0097699B" w:rsidRDefault="0097699B"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4323,</w:t>
                </w:r>
                <w:r>
                  <w:rPr>
                    <w:rFonts w:ascii="Arial" w:hAnsi="Arial" w:cs="Arial"/>
                    <w:color w:val="231F20"/>
                    <w:spacing w:val="-7"/>
                    <w:sz w:val="12"/>
                    <w:szCs w:val="12"/>
                  </w:rPr>
                  <w:t xml:space="preserve"> </w:t>
                </w:r>
                <w:r>
                  <w:rPr>
                    <w:rFonts w:ascii="Arial" w:hAnsi="Arial" w:cs="Arial"/>
                    <w:color w:val="231F20"/>
                    <w:sz w:val="12"/>
                    <w:szCs w:val="12"/>
                  </w:rPr>
                  <w:t>Applied Research</w:t>
                </w:r>
              </w:p>
              <w:p w:rsidR="0097699B" w:rsidRPr="0097699B" w:rsidRDefault="0097699B" w:rsidP="00685E19">
                <w:pPr>
                  <w:widowControl w:val="0"/>
                  <w:autoSpaceDE w:val="0"/>
                  <w:autoSpaceDN w:val="0"/>
                  <w:adjustRightInd w:val="0"/>
                  <w:spacing w:before="6" w:after="0" w:line="240" w:lineRule="auto"/>
                  <w:ind w:left="430" w:right="-20"/>
                  <w:rPr>
                    <w:rFonts w:ascii="Arial" w:hAnsi="Arial" w:cs="Arial"/>
                    <w:strike/>
                    <w:color w:val="FF0000"/>
                    <w:sz w:val="12"/>
                    <w:szCs w:val="12"/>
                  </w:rPr>
                </w:pPr>
                <w:r w:rsidRPr="0097699B">
                  <w:rPr>
                    <w:rFonts w:ascii="Arial" w:hAnsi="Arial" w:cs="Arial"/>
                    <w:strike/>
                    <w:color w:val="FF0000"/>
                    <w:sz w:val="12"/>
                    <w:szCs w:val="12"/>
                  </w:rPr>
                  <w:t>SOC 4343 Geographic Information Systems for the Social Sciences</w:t>
                </w:r>
              </w:p>
              <w:p w:rsidR="0097699B" w:rsidRPr="0018162D" w:rsidRDefault="0097699B" w:rsidP="0018162D">
                <w:pPr>
                  <w:widowControl w:val="0"/>
                  <w:autoSpaceDE w:val="0"/>
                  <w:autoSpaceDN w:val="0"/>
                  <w:adjustRightInd w:val="0"/>
                  <w:spacing w:before="6" w:after="0" w:line="250" w:lineRule="auto"/>
                  <w:ind w:left="430" w:right="2230"/>
                  <w:rPr>
                    <w:rFonts w:ascii="Arial" w:hAnsi="Arial" w:cs="Arial"/>
                    <w:color w:val="231F20"/>
                    <w:spacing w:val="-7"/>
                    <w:sz w:val="12"/>
                    <w:szCs w:val="12"/>
                  </w:rPr>
                </w:pPr>
                <w:r w:rsidRPr="0018162D">
                  <w:rPr>
                    <w:rFonts w:ascii="Arial" w:hAnsi="Arial" w:cs="Arial"/>
                    <w:color w:val="231F20"/>
                    <w:spacing w:val="-7"/>
                    <w:sz w:val="12"/>
                    <w:szCs w:val="12"/>
                  </w:rPr>
                  <w:t>SOC 4363, Environmental Sociology</w:t>
                </w:r>
              </w:p>
              <w:p w:rsidR="0097699B" w:rsidRDefault="0097699B"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 3323, Substance</w:t>
                </w:r>
                <w:r>
                  <w:rPr>
                    <w:rFonts w:ascii="Arial" w:hAnsi="Arial" w:cs="Arial"/>
                    <w:color w:val="231F20"/>
                    <w:spacing w:val="-7"/>
                    <w:sz w:val="12"/>
                    <w:szCs w:val="12"/>
                  </w:rPr>
                  <w:t xml:space="preserve"> </w:t>
                </w:r>
                <w:r>
                  <w:rPr>
                    <w:rFonts w:ascii="Arial" w:hAnsi="Arial" w:cs="Arial"/>
                    <w:color w:val="231F20"/>
                    <w:sz w:val="12"/>
                    <w:szCs w:val="12"/>
                  </w:rPr>
                  <w:t>Abuse: Intervention and</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reatment</w:t>
                </w:r>
              </w:p>
              <w:p w:rsidR="0097699B" w:rsidRDefault="0097699B" w:rsidP="00685E1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SW 3343, Child</w:t>
                </w:r>
                <w:r>
                  <w:rPr>
                    <w:rFonts w:ascii="Arial" w:hAnsi="Arial" w:cs="Arial"/>
                    <w:color w:val="231F20"/>
                    <w:spacing w:val="-7"/>
                    <w:sz w:val="12"/>
                    <w:szCs w:val="12"/>
                  </w:rPr>
                  <w:t xml:space="preserve"> </w:t>
                </w:r>
                <w:r>
                  <w:rPr>
                    <w:rFonts w:ascii="Arial" w:hAnsi="Arial" w:cs="Arial"/>
                    <w:color w:val="231F20"/>
                    <w:sz w:val="12"/>
                    <w:szCs w:val="12"/>
                  </w:rPr>
                  <w:t>Abuse and Neglect</w:t>
                </w:r>
              </w:p>
            </w:tc>
            <w:tc>
              <w:tcPr>
                <w:tcW w:w="945" w:type="dxa"/>
                <w:tcBorders>
                  <w:top w:val="single" w:sz="8" w:space="0" w:color="231F20"/>
                  <w:left w:val="single" w:sz="8" w:space="0" w:color="231F20"/>
                  <w:bottom w:val="single" w:sz="8" w:space="0" w:color="231F20"/>
                  <w:right w:val="single" w:sz="8" w:space="0" w:color="231F20"/>
                </w:tcBorders>
              </w:tcPr>
              <w:p w:rsidR="0097699B" w:rsidRDefault="0097699B" w:rsidP="00685E19">
                <w:pPr>
                  <w:widowControl w:val="0"/>
                  <w:autoSpaceDE w:val="0"/>
                  <w:autoSpaceDN w:val="0"/>
                  <w:adjustRightInd w:val="0"/>
                  <w:spacing w:before="45" w:after="0" w:line="240" w:lineRule="auto"/>
                  <w:ind w:left="383" w:right="330"/>
                  <w:jc w:val="center"/>
                  <w:rPr>
                    <w:rFonts w:ascii="Times New Roman" w:hAnsi="Times New Roman" w:cs="Times New Roman"/>
                    <w:sz w:val="24"/>
                    <w:szCs w:val="24"/>
                  </w:rPr>
                </w:pPr>
                <w:r>
                  <w:rPr>
                    <w:rFonts w:ascii="Arial" w:hAnsi="Arial" w:cs="Arial"/>
                    <w:color w:val="231F20"/>
                    <w:sz w:val="12"/>
                    <w:szCs w:val="12"/>
                  </w:rPr>
                  <w:t>21</w:t>
                </w:r>
              </w:p>
            </w:tc>
          </w:tr>
          <w:tr w:rsidR="0097699B" w:rsidTr="00685E1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97699B" w:rsidRDefault="0097699B" w:rsidP="00685E1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97699B" w:rsidRDefault="0097699B" w:rsidP="00685E1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48</w:t>
                </w:r>
              </w:p>
            </w:tc>
          </w:tr>
          <w:tr w:rsidR="0097699B" w:rsidTr="00685E1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97699B" w:rsidRDefault="0097699B" w:rsidP="00685E1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97699B" w:rsidRDefault="0097699B" w:rsidP="00685E1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97699B" w:rsidTr="00685E1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97699B" w:rsidRDefault="0097699B" w:rsidP="00685E1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97699B" w:rsidRDefault="0097699B" w:rsidP="00685E19">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22-34</w:t>
                </w:r>
              </w:p>
            </w:tc>
          </w:tr>
          <w:tr w:rsidR="0097699B" w:rsidTr="00685E1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97699B" w:rsidRDefault="0097699B" w:rsidP="00685E1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97699B" w:rsidRDefault="0097699B" w:rsidP="00685E19">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97699B" w:rsidRDefault="0097699B" w:rsidP="0097699B"/>
        <w:p w:rsidR="007507BF" w:rsidRDefault="007507BF" w:rsidP="007507BF">
          <w:pPr>
            <w:widowControl w:val="0"/>
            <w:autoSpaceDE w:val="0"/>
            <w:autoSpaceDN w:val="0"/>
            <w:adjustRightInd w:val="0"/>
            <w:spacing w:before="40" w:after="0" w:line="240" w:lineRule="auto"/>
            <w:ind w:left="1698" w:right="1678"/>
            <w:jc w:val="center"/>
          </w:pPr>
          <w:r>
            <w:t xml:space="preserve">p. </w:t>
          </w: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pPr>
        </w:p>
        <w:p w:rsidR="007507BF" w:rsidRDefault="007507BF" w:rsidP="007507BF">
          <w:pPr>
            <w:widowControl w:val="0"/>
            <w:autoSpaceDE w:val="0"/>
            <w:autoSpaceDN w:val="0"/>
            <w:adjustRightInd w:val="0"/>
            <w:spacing w:before="40" w:after="0" w:line="240" w:lineRule="auto"/>
            <w:ind w:left="1698" w:right="1678"/>
            <w:jc w:val="center"/>
            <w:rPr>
              <w:rFonts w:ascii="Arial" w:hAnsi="Arial" w:cs="Arial"/>
              <w:b/>
              <w:bCs/>
              <w:color w:val="231F20"/>
              <w:spacing w:val="1"/>
              <w:w w:val="74"/>
              <w:sz w:val="32"/>
              <w:szCs w:val="32"/>
            </w:rPr>
          </w:pPr>
          <w:r>
            <w:rPr>
              <w:rFonts w:ascii="Arial" w:hAnsi="Arial" w:cs="Arial"/>
              <w:b/>
              <w:bCs/>
              <w:color w:val="231F20"/>
              <w:spacing w:val="1"/>
              <w:w w:val="74"/>
              <w:sz w:val="32"/>
              <w:szCs w:val="32"/>
            </w:rPr>
            <w:t>p. 231</w:t>
          </w:r>
        </w:p>
        <w:p w:rsidR="007507BF" w:rsidRDefault="007507BF" w:rsidP="007507BF">
          <w:pPr>
            <w:widowControl w:val="0"/>
            <w:autoSpaceDE w:val="0"/>
            <w:autoSpaceDN w:val="0"/>
            <w:adjustRightInd w:val="0"/>
            <w:spacing w:before="40" w:after="0" w:line="240" w:lineRule="auto"/>
            <w:ind w:left="1698" w:right="1678"/>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ociology</w:t>
          </w:r>
          <w:r>
            <w:rPr>
              <w:rFonts w:ascii="Arial" w:hAnsi="Arial" w:cs="Arial"/>
              <w:b/>
              <w:bCs/>
              <w:color w:val="231F20"/>
              <w:spacing w:val="-1"/>
              <w:w w:val="68"/>
              <w:sz w:val="32"/>
              <w:szCs w:val="32"/>
            </w:rPr>
            <w:t xml:space="preserve"> </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rsidR="007507BF" w:rsidRDefault="007507BF" w:rsidP="007507BF">
          <w:pPr>
            <w:widowControl w:val="0"/>
            <w:autoSpaceDE w:val="0"/>
            <w:autoSpaceDN w:val="0"/>
            <w:adjustRightInd w:val="0"/>
            <w:spacing w:before="64" w:after="0" w:line="240" w:lineRule="auto"/>
            <w:ind w:left="2489" w:right="246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rsidR="007507BF" w:rsidRDefault="007507BF" w:rsidP="007507BF">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rsidR="007507BF" w:rsidRDefault="007507BF" w:rsidP="007507BF">
          <w:pPr>
            <w:widowControl w:val="0"/>
            <w:autoSpaceDE w:val="0"/>
            <w:autoSpaceDN w:val="0"/>
            <w:adjustRightInd w:val="0"/>
            <w:spacing w:before="8" w:after="0" w:line="180" w:lineRule="exact"/>
            <w:rPr>
              <w:rFonts w:ascii="Arial" w:hAnsi="Arial" w:cs="Arial"/>
              <w:color w:val="000000"/>
              <w:sz w:val="18"/>
              <w:szCs w:val="18"/>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7507BF" w:rsidTr="00685E19">
            <w:trPr>
              <w:trHeight w:hRule="exact" w:val="4567"/>
            </w:trPr>
            <w:tc>
              <w:tcPr>
                <w:tcW w:w="5059" w:type="dxa"/>
                <w:tcBorders>
                  <w:top w:val="single" w:sz="8" w:space="0" w:color="231F20"/>
                  <w:left w:val="single" w:sz="8" w:space="0" w:color="231F20"/>
                  <w:bottom w:val="single" w:sz="8" w:space="0" w:color="231F20"/>
                  <w:right w:val="single" w:sz="8" w:space="0" w:color="231F20"/>
                </w:tcBorders>
              </w:tcPr>
              <w:p w:rsidR="007507BF" w:rsidRDefault="007507BF" w:rsidP="00685E19">
                <w:pPr>
                  <w:widowControl w:val="0"/>
                  <w:autoSpaceDE w:val="0"/>
                  <w:autoSpaceDN w:val="0"/>
                  <w:adjustRightInd w:val="0"/>
                  <w:spacing w:before="45" w:after="0" w:line="250" w:lineRule="auto"/>
                  <w:ind w:left="430" w:right="1933" w:hanging="180"/>
                  <w:rPr>
                    <w:rFonts w:ascii="Arial" w:hAnsi="Arial" w:cs="Arial"/>
                    <w:color w:val="000000"/>
                    <w:sz w:val="12"/>
                    <w:szCs w:val="12"/>
                  </w:rPr>
                </w:pPr>
                <w:r>
                  <w:rPr>
                    <w:rFonts w:ascii="Arial" w:hAnsi="Arial" w:cs="Arial"/>
                    <w:b/>
                    <w:bCs/>
                    <w:color w:val="231F20"/>
                    <w:sz w:val="12"/>
                    <w:szCs w:val="12"/>
                  </w:rPr>
                  <w:t>Electives (select 18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following): </w:t>
                </w: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 CRIM 3263, Criminology</w:t>
                </w:r>
              </w:p>
              <w:p w:rsidR="007507BF" w:rsidRDefault="007507BF" w:rsidP="00685E19">
                <w:pPr>
                  <w:widowControl w:val="0"/>
                  <w:autoSpaceDE w:val="0"/>
                  <w:autoSpaceDN w:val="0"/>
                  <w:adjustRightInd w:val="0"/>
                  <w:spacing w:after="0" w:line="250" w:lineRule="auto"/>
                  <w:ind w:left="430" w:right="2761"/>
                  <w:rPr>
                    <w:rFonts w:ascii="Arial" w:hAnsi="Arial" w:cs="Arial"/>
                    <w:color w:val="000000"/>
                    <w:sz w:val="12"/>
                    <w:szCs w:val="12"/>
                  </w:rPr>
                </w:pPr>
                <w:r>
                  <w:rPr>
                    <w:rFonts w:ascii="Arial" w:hAnsi="Arial" w:cs="Arial"/>
                    <w:color w:val="231F20"/>
                    <w:sz w:val="12"/>
                    <w:szCs w:val="12"/>
                  </w:rPr>
                  <w:t>CRIM 3323, Juvenile Delinquency SOC 3003, Sociology of Gender SOC 3223, Sociology of Families SOC 3293, Self and Society</w:t>
                </w:r>
              </w:p>
              <w:p w:rsidR="007507BF" w:rsidRDefault="007507BF"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3313, Sociology of Sexuality</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3333, Sociology of Health &amp; Illness</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3353, Minority Groups</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3363, Sociology of Religion</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3463, Collective Behavior</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4003, Perspectives on Death and Dying</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4063, Sociology of Disasters</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4073, Sociology of Family </w:t>
                </w:r>
                <w:r>
                  <w:rPr>
                    <w:rFonts w:ascii="Arial" w:hAnsi="Arial" w:cs="Arial"/>
                    <w:color w:val="231F20"/>
                    <w:spacing w:val="-2"/>
                    <w:sz w:val="12"/>
                    <w:szCs w:val="12"/>
                  </w:rPr>
                  <w:t>V</w:t>
                </w:r>
                <w:r>
                  <w:rPr>
                    <w:rFonts w:ascii="Arial" w:hAnsi="Arial" w:cs="Arial"/>
                    <w:color w:val="231F20"/>
                    <w:sz w:val="12"/>
                    <w:szCs w:val="12"/>
                  </w:rPr>
                  <w:t>iolence</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4203, Social Deviance</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4213, Childhood and</w:t>
                </w:r>
                <w:r>
                  <w:rPr>
                    <w:rFonts w:ascii="Arial" w:hAnsi="Arial" w:cs="Arial"/>
                    <w:color w:val="231F20"/>
                    <w:spacing w:val="-6"/>
                    <w:sz w:val="12"/>
                    <w:szCs w:val="12"/>
                  </w:rPr>
                  <w:t xml:space="preserve"> </w:t>
                </w:r>
                <w:r>
                  <w:rPr>
                    <w:rFonts w:ascii="Arial" w:hAnsi="Arial" w:cs="Arial"/>
                    <w:color w:val="231F20"/>
                    <w:sz w:val="12"/>
                    <w:szCs w:val="12"/>
                  </w:rPr>
                  <w:t>Adolescence</w:t>
                </w:r>
              </w:p>
              <w:p w:rsidR="007507BF" w:rsidRDefault="007507BF" w:rsidP="00685E19">
                <w:pPr>
                  <w:widowControl w:val="0"/>
                  <w:autoSpaceDE w:val="0"/>
                  <w:autoSpaceDN w:val="0"/>
                  <w:adjustRightInd w:val="0"/>
                  <w:spacing w:before="6" w:after="0" w:line="250" w:lineRule="auto"/>
                  <w:ind w:left="430" w:right="2901"/>
                  <w:rPr>
                    <w:rFonts w:ascii="Arial" w:hAnsi="Arial" w:cs="Arial"/>
                    <w:color w:val="000000"/>
                    <w:sz w:val="12"/>
                    <w:szCs w:val="12"/>
                  </w:rPr>
                </w:pPr>
                <w:r w:rsidRPr="003C06F4">
                  <w:rPr>
                    <w:rFonts w:ascii="Arial" w:hAnsi="Arial" w:cs="Arial"/>
                    <w:strike/>
                    <w:color w:val="FF0000"/>
                    <w:sz w:val="12"/>
                    <w:szCs w:val="12"/>
                  </w:rPr>
                  <w:t>SOC 4223, Urban Sociology</w:t>
                </w:r>
                <w:r w:rsidRPr="003C06F4">
                  <w:rPr>
                    <w:rFonts w:ascii="Arial" w:hAnsi="Arial" w:cs="Arial"/>
                    <w:color w:val="FF0000"/>
                    <w:sz w:val="12"/>
                    <w:szCs w:val="12"/>
                  </w:rPr>
                  <w:t xml:space="preserve"> </w:t>
                </w:r>
                <w:r>
                  <w:rPr>
                    <w:rFonts w:ascii="Arial" w:hAnsi="Arial" w:cs="Arial"/>
                    <w:color w:val="231F20"/>
                    <w:sz w:val="12"/>
                    <w:szCs w:val="12"/>
                  </w:rPr>
                  <w:t>SOC 4233, Social Organization SOC 4253, Rural Sociology</w:t>
                </w:r>
              </w:p>
              <w:p w:rsidR="007507BF" w:rsidRDefault="007507BF" w:rsidP="00685E19">
                <w:pPr>
                  <w:widowControl w:val="0"/>
                  <w:autoSpaceDE w:val="0"/>
                  <w:autoSpaceDN w:val="0"/>
                  <w:adjustRightInd w:val="0"/>
                  <w:spacing w:after="0" w:line="250" w:lineRule="auto"/>
                  <w:ind w:left="430" w:right="223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errorism as a Social Movement SOC 4273, </w:t>
                </w:r>
                <w:r>
                  <w:rPr>
                    <w:rFonts w:ascii="Arial" w:hAnsi="Arial" w:cs="Arial"/>
                    <w:color w:val="231F20"/>
                    <w:spacing w:val="-2"/>
                    <w:sz w:val="12"/>
                    <w:szCs w:val="12"/>
                  </w:rPr>
                  <w:t>W</w:t>
                </w:r>
                <w:r>
                  <w:rPr>
                    <w:rFonts w:ascii="Arial" w:hAnsi="Arial" w:cs="Arial"/>
                    <w:color w:val="231F20"/>
                    <w:sz w:val="12"/>
                    <w:szCs w:val="12"/>
                  </w:rPr>
                  <w:t>orld Population and Society SOC 4283, Qualitative Data</w:t>
                </w:r>
                <w:r>
                  <w:rPr>
                    <w:rFonts w:ascii="Arial" w:hAnsi="Arial" w:cs="Arial"/>
                    <w:color w:val="231F20"/>
                    <w:spacing w:val="-7"/>
                    <w:sz w:val="12"/>
                    <w:szCs w:val="12"/>
                  </w:rPr>
                  <w:t xml:space="preserve"> </w:t>
                </w:r>
                <w:r>
                  <w:rPr>
                    <w:rFonts w:ascii="Arial" w:hAnsi="Arial" w:cs="Arial"/>
                    <w:color w:val="231F20"/>
                    <w:sz w:val="12"/>
                    <w:szCs w:val="12"/>
                  </w:rPr>
                  <w:t>Analysis</w:t>
                </w:r>
              </w:p>
              <w:p w:rsidR="007507BF" w:rsidRDefault="007507BF" w:rsidP="00685E19">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4323,</w:t>
                </w:r>
                <w:r>
                  <w:rPr>
                    <w:rFonts w:ascii="Arial" w:hAnsi="Arial" w:cs="Arial"/>
                    <w:color w:val="231F20"/>
                    <w:spacing w:val="-7"/>
                    <w:sz w:val="12"/>
                    <w:szCs w:val="12"/>
                  </w:rPr>
                  <w:t xml:space="preserve"> </w:t>
                </w:r>
                <w:r>
                  <w:rPr>
                    <w:rFonts w:ascii="Arial" w:hAnsi="Arial" w:cs="Arial"/>
                    <w:color w:val="231F20"/>
                    <w:sz w:val="12"/>
                    <w:szCs w:val="12"/>
                  </w:rPr>
                  <w:t>Applied Research</w:t>
                </w:r>
              </w:p>
              <w:p w:rsidR="007507BF" w:rsidRDefault="007507BF" w:rsidP="00685E1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If not taken to satisfy the core requirement.</w:t>
                </w:r>
              </w:p>
              <w:p w:rsidR="007507BF" w:rsidRPr="007507BF" w:rsidRDefault="007507BF" w:rsidP="00685E19">
                <w:pPr>
                  <w:widowControl w:val="0"/>
                  <w:autoSpaceDE w:val="0"/>
                  <w:autoSpaceDN w:val="0"/>
                  <w:adjustRightInd w:val="0"/>
                  <w:spacing w:before="6" w:after="0" w:line="240" w:lineRule="auto"/>
                  <w:ind w:left="430" w:right="-20"/>
                  <w:rPr>
                    <w:rFonts w:ascii="Arial" w:hAnsi="Arial" w:cs="Arial"/>
                    <w:strike/>
                    <w:color w:val="FF0000"/>
                    <w:sz w:val="12"/>
                    <w:szCs w:val="12"/>
                  </w:rPr>
                </w:pPr>
                <w:r w:rsidRPr="007507BF">
                  <w:rPr>
                    <w:rFonts w:ascii="Arial" w:hAnsi="Arial" w:cs="Arial"/>
                    <w:strike/>
                    <w:color w:val="FF0000"/>
                    <w:sz w:val="12"/>
                    <w:szCs w:val="12"/>
                  </w:rPr>
                  <w:t>SOC 4343, Geographic Information Systems for the Social Sciences</w:t>
                </w:r>
              </w:p>
              <w:p w:rsidR="007507BF" w:rsidRDefault="007507BF" w:rsidP="00685E1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4353, Sociology of</w:t>
                </w:r>
                <w:r>
                  <w:rPr>
                    <w:rFonts w:ascii="Arial" w:hAnsi="Arial" w:cs="Arial"/>
                    <w:color w:val="231F20"/>
                    <w:spacing w:val="-7"/>
                    <w:sz w:val="12"/>
                    <w:szCs w:val="12"/>
                  </w:rPr>
                  <w:t xml:space="preserve"> </w:t>
                </w:r>
                <w:r>
                  <w:rPr>
                    <w:rFonts w:ascii="Arial" w:hAnsi="Arial" w:cs="Arial"/>
                    <w:color w:val="231F20"/>
                    <w:sz w:val="12"/>
                    <w:szCs w:val="12"/>
                  </w:rPr>
                  <w:t>Aging</w:t>
                </w:r>
              </w:p>
              <w:p w:rsidR="007507BF" w:rsidRDefault="007507BF" w:rsidP="00685E19">
                <w:pPr>
                  <w:widowControl w:val="0"/>
                  <w:autoSpaceDE w:val="0"/>
                  <w:autoSpaceDN w:val="0"/>
                  <w:adjustRightInd w:val="0"/>
                  <w:spacing w:before="6" w:after="0" w:line="250" w:lineRule="auto"/>
                  <w:ind w:left="430" w:right="2621"/>
                  <w:rPr>
                    <w:rFonts w:ascii="Arial" w:hAnsi="Arial" w:cs="Arial"/>
                    <w:color w:val="000000"/>
                    <w:sz w:val="12"/>
                    <w:szCs w:val="12"/>
                  </w:rPr>
                </w:pPr>
                <w:r w:rsidRPr="003553D2">
                  <w:rPr>
                    <w:rFonts w:ascii="Arial" w:hAnsi="Arial" w:cs="Arial"/>
                    <w:sz w:val="12"/>
                    <w:szCs w:val="12"/>
                  </w:rPr>
                  <w:t>SOC 4363, Environmental Sociology</w:t>
                </w:r>
                <w:r w:rsidRPr="003553D2">
                  <w:rPr>
                    <w:rFonts w:ascii="Arial" w:hAnsi="Arial" w:cs="Arial"/>
                    <w:strike/>
                    <w:sz w:val="12"/>
                    <w:szCs w:val="12"/>
                  </w:rPr>
                  <w:t xml:space="preserve"> </w:t>
                </w:r>
                <w:r>
                  <w:rPr>
                    <w:rFonts w:ascii="Arial" w:hAnsi="Arial" w:cs="Arial"/>
                    <w:color w:val="231F20"/>
                    <w:sz w:val="12"/>
                    <w:szCs w:val="12"/>
                  </w:rPr>
                  <w:t>SOC 4423, Sociology of Medicine SOC 460</w:t>
                </w:r>
                <w:r>
                  <w:rPr>
                    <w:rFonts w:ascii="Arial" w:hAnsi="Arial" w:cs="Arial"/>
                    <w:color w:val="231F20"/>
                    <w:spacing w:val="-11"/>
                    <w:sz w:val="12"/>
                    <w:szCs w:val="12"/>
                  </w:rPr>
                  <w:t>V</w:t>
                </w:r>
                <w:r>
                  <w:rPr>
                    <w:rFonts w:ascii="Arial" w:hAnsi="Arial" w:cs="Arial"/>
                    <w:color w:val="231F20"/>
                    <w:sz w:val="12"/>
                    <w:szCs w:val="12"/>
                  </w:rPr>
                  <w:t>, Special Problems</w:t>
                </w:r>
              </w:p>
              <w:p w:rsidR="007507BF" w:rsidRDefault="007507BF" w:rsidP="00685E19">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SOC 4703, Internship</w:t>
                </w:r>
              </w:p>
            </w:tc>
            <w:tc>
              <w:tcPr>
                <w:tcW w:w="945" w:type="dxa"/>
                <w:tcBorders>
                  <w:top w:val="single" w:sz="8" w:space="0" w:color="231F20"/>
                  <w:left w:val="single" w:sz="8" w:space="0" w:color="231F20"/>
                  <w:bottom w:val="single" w:sz="8" w:space="0" w:color="231F20"/>
                  <w:right w:val="single" w:sz="8" w:space="0" w:color="231F20"/>
                </w:tcBorders>
              </w:tcPr>
              <w:p w:rsidR="007507BF" w:rsidRDefault="007507BF" w:rsidP="00685E1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18</w:t>
                </w:r>
              </w:p>
            </w:tc>
          </w:tr>
          <w:tr w:rsidR="007507BF" w:rsidTr="00685E1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7507BF" w:rsidRDefault="007507BF" w:rsidP="00685E1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7507BF" w:rsidRDefault="007507BF" w:rsidP="00685E1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39</w:t>
                </w:r>
              </w:p>
            </w:tc>
          </w:tr>
          <w:tr w:rsidR="007507BF" w:rsidTr="00685E1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7507BF" w:rsidRDefault="007507BF" w:rsidP="00685E1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7507BF" w:rsidRDefault="007507BF" w:rsidP="00685E1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507BF" w:rsidTr="00685E1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7507BF" w:rsidRDefault="007507BF" w:rsidP="00685E1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7507BF" w:rsidRDefault="007507BF" w:rsidP="00685E19">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31-43</w:t>
                </w:r>
              </w:p>
            </w:tc>
          </w:tr>
          <w:tr w:rsidR="007507BF" w:rsidTr="00685E1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7507BF" w:rsidRDefault="007507BF" w:rsidP="00685E1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7507BF" w:rsidRDefault="007507BF" w:rsidP="00685E19">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7507BF" w:rsidRDefault="007507BF" w:rsidP="0097699B"/>
        <w:p w:rsidR="0054159B" w:rsidRDefault="0054159B" w:rsidP="0097699B"/>
        <w:p w:rsidR="0054159B" w:rsidRDefault="0054159B" w:rsidP="0097699B"/>
        <w:p w:rsidR="0054159B" w:rsidRDefault="0054159B" w:rsidP="0097699B"/>
        <w:p w:rsidR="0054159B" w:rsidRDefault="0054159B" w:rsidP="0097699B"/>
        <w:p w:rsidR="0054159B" w:rsidRDefault="0054159B" w:rsidP="0097699B"/>
        <w:p w:rsidR="0054159B" w:rsidRDefault="0054159B" w:rsidP="0097699B"/>
        <w:p w:rsidR="0054159B" w:rsidRDefault="0054159B" w:rsidP="0097699B"/>
        <w:p w:rsidR="0054159B" w:rsidRDefault="0054159B" w:rsidP="0097699B"/>
        <w:p w:rsidR="0054159B" w:rsidRDefault="0054159B" w:rsidP="0097699B"/>
        <w:p w:rsidR="00FB7772" w:rsidRPr="0054159B" w:rsidRDefault="0054159B" w:rsidP="007D5A05">
          <w:pPr>
            <w:pStyle w:val="Pa456"/>
            <w:spacing w:after="260"/>
            <w:ind w:left="360" w:hanging="360"/>
            <w:jc w:val="both"/>
            <w:rPr>
              <w:rFonts w:asciiTheme="majorHAnsi" w:hAnsiTheme="majorHAnsi" w:cs="Arial"/>
              <w:b/>
              <w:sz w:val="20"/>
              <w:szCs w:val="20"/>
            </w:rPr>
          </w:pPr>
          <w:r w:rsidRPr="0054159B">
            <w:rPr>
              <w:rFonts w:asciiTheme="majorHAnsi" w:hAnsiTheme="majorHAnsi" w:cs="Arial"/>
              <w:b/>
              <w:sz w:val="20"/>
              <w:szCs w:val="20"/>
            </w:rPr>
            <w:lastRenderedPageBreak/>
            <w:t>p. 479ff</w:t>
          </w:r>
        </w:p>
        <w:p w:rsidR="007D5A05" w:rsidRDefault="007D5A05" w:rsidP="007D5A05">
          <w:pPr>
            <w:pStyle w:val="Pa456"/>
            <w:spacing w:after="26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Geography (GEOG)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2613. Introduction to Geography </w:t>
          </w:r>
          <w:r>
            <w:rPr>
              <w:rFonts w:ascii="Times New Roman" w:hAnsi="Times New Roman" w:cs="Times New Roman"/>
              <w:color w:val="000000"/>
              <w:sz w:val="22"/>
              <w:szCs w:val="22"/>
            </w:rPr>
            <w:t xml:space="preserve">Emphasizes the physical and cultural patterns in the world. Fall, Spring, Summer. (ACTS#: GEOG 1103)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3603. World Regional Geography </w:t>
          </w:r>
          <w:r>
            <w:rPr>
              <w:rFonts w:ascii="Times New Roman" w:hAnsi="Times New Roman" w:cs="Times New Roman"/>
              <w:color w:val="000000"/>
              <w:sz w:val="22"/>
              <w:szCs w:val="22"/>
            </w:rPr>
            <w:t xml:space="preserve">Surveys geographic regions of the world, emphasizing the different ways of living and thinking by man in these different regions. Fall, even.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3613. Geography of the United States and Canada </w:t>
          </w:r>
          <w:r>
            <w:rPr>
              <w:rFonts w:ascii="Times New Roman" w:hAnsi="Times New Roman" w:cs="Times New Roman"/>
              <w:color w:val="000000"/>
              <w:sz w:val="22"/>
              <w:szCs w:val="22"/>
            </w:rPr>
            <w:t xml:space="preserve">Emphasizes the physical and cultural backgrounds of the United States and Canada. Spring, even.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3643. Introduction to Cultural Geography </w:t>
          </w:r>
          <w:r>
            <w:rPr>
              <w:rFonts w:ascii="Times New Roman" w:hAnsi="Times New Roman" w:cs="Times New Roman"/>
              <w:color w:val="000000"/>
              <w:sz w:val="22"/>
              <w:szCs w:val="22"/>
            </w:rPr>
            <w:t xml:space="preserve">Systematic examination of various cultures, especially their philosophies and dynamics of resource utilization and economic development. Spring, even.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3663. Geography of Africa </w:t>
          </w:r>
          <w:r>
            <w:rPr>
              <w:rFonts w:ascii="Times New Roman" w:hAnsi="Times New Roman" w:cs="Times New Roman"/>
              <w:color w:val="000000"/>
              <w:sz w:val="22"/>
              <w:szCs w:val="22"/>
            </w:rPr>
            <w:t>Fundamental contemporary issues that challenge Africans within the context of historical genesis. An emphasis will be placed on the social, economic, envi</w:t>
          </w:r>
          <w:r>
            <w:rPr>
              <w:rFonts w:ascii="Times New Roman" w:hAnsi="Times New Roman" w:cs="Times New Roman"/>
              <w:color w:val="000000"/>
              <w:sz w:val="22"/>
              <w:szCs w:val="22"/>
            </w:rPr>
            <w:softHyphen/>
            <w:t xml:space="preserve">ronmental and political dynamics of various regions of Africa. Fall.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3683. Economic Geography </w:t>
          </w:r>
          <w:r>
            <w:rPr>
              <w:rFonts w:ascii="Times New Roman" w:hAnsi="Times New Roman" w:cs="Times New Roman"/>
              <w:color w:val="000000"/>
              <w:sz w:val="22"/>
              <w:szCs w:val="22"/>
            </w:rPr>
            <w:t xml:space="preserve">Spatial distribution and interrelations of economic factors and forces and how they are affected by geographic factors. Spring, even. </w:t>
          </w:r>
        </w:p>
        <w:p w:rsidR="007D5A05" w:rsidRDefault="007D5A05" w:rsidP="007D5A05">
          <w:pPr>
            <w:pStyle w:val="Pa471"/>
            <w:spacing w:after="100"/>
            <w:ind w:left="360" w:hanging="360"/>
            <w:jc w:val="both"/>
            <w:rPr>
              <w:rFonts w:ascii="Times New Roman" w:hAnsi="Times New Roman" w:cs="Times New Roman"/>
              <w:strike/>
              <w:color w:val="FF0000"/>
              <w:sz w:val="22"/>
              <w:szCs w:val="22"/>
            </w:rPr>
          </w:pPr>
          <w:r>
            <w:rPr>
              <w:rFonts w:ascii="Times New Roman" w:hAnsi="Times New Roman" w:cs="Times New Roman"/>
              <w:b/>
              <w:bCs/>
              <w:strike/>
              <w:color w:val="FF0000"/>
              <w:sz w:val="22"/>
              <w:szCs w:val="22"/>
            </w:rPr>
            <w:t xml:space="preserve">GEOG 3703. Political Geography </w:t>
          </w:r>
          <w:r>
            <w:rPr>
              <w:rFonts w:ascii="Times New Roman" w:hAnsi="Times New Roman" w:cs="Times New Roman"/>
              <w:strike/>
              <w:color w:val="FF0000"/>
              <w:sz w:val="22"/>
              <w:szCs w:val="22"/>
            </w:rPr>
            <w:t xml:space="preserve">Content and philosophy of political geography and a geographic approach to the patterns of power and conflict among nation states. Consideration of regional blocs, strategic areas, disputed zones, and the dynamic impact of technology. Demand.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3723. Introduction to Physical Geography Weather and Climate </w:t>
          </w:r>
          <w:r>
            <w:rPr>
              <w:rFonts w:ascii="Times New Roman" w:hAnsi="Times New Roman" w:cs="Times New Roman"/>
              <w:color w:val="000000"/>
              <w:sz w:val="22"/>
              <w:szCs w:val="22"/>
            </w:rPr>
            <w:t xml:space="preserve">Examines the nature and character of various components of the physical environment including basic weather elements, climate, landforms, soil and natural vegetation. Demand. (ACTS#: GEOG 2223)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3743. Introduction to Land Use Planning </w:t>
          </w:r>
          <w:r>
            <w:rPr>
              <w:rFonts w:ascii="Times New Roman" w:hAnsi="Times New Roman" w:cs="Times New Roman"/>
              <w:color w:val="000000"/>
              <w:sz w:val="22"/>
              <w:szCs w:val="22"/>
            </w:rPr>
            <w:t xml:space="preserve">Introduces the student to theoretical as well as practical aspects of land use planning, focusing on the spatial, economic, and political aspects of land use in both rural and urban settings. Demand. </w:t>
          </w:r>
        </w:p>
        <w:p w:rsidR="007D5A05" w:rsidRDefault="007D5A05" w:rsidP="007D5A05">
          <w:pPr>
            <w:pStyle w:val="Pa471"/>
            <w:spacing w:after="100"/>
            <w:ind w:left="360" w:hanging="360"/>
            <w:jc w:val="both"/>
            <w:rPr>
              <w:rFonts w:ascii="Times New Roman" w:hAnsi="Times New Roman" w:cs="Times New Roman"/>
              <w:strike/>
              <w:color w:val="FF0000"/>
              <w:sz w:val="22"/>
              <w:szCs w:val="22"/>
            </w:rPr>
          </w:pPr>
          <w:r>
            <w:rPr>
              <w:rFonts w:ascii="Times New Roman" w:hAnsi="Times New Roman" w:cs="Times New Roman"/>
              <w:b/>
              <w:bCs/>
              <w:strike/>
              <w:color w:val="FF0000"/>
              <w:sz w:val="22"/>
              <w:szCs w:val="22"/>
            </w:rPr>
            <w:t xml:space="preserve">GEOG 3813. Introduction to Geographic Information Systems </w:t>
          </w:r>
          <w:r>
            <w:rPr>
              <w:rFonts w:ascii="Times New Roman" w:hAnsi="Times New Roman" w:cs="Times New Roman"/>
              <w:strike/>
              <w:color w:val="FF0000"/>
              <w:sz w:val="22"/>
              <w:szCs w:val="22"/>
            </w:rPr>
            <w:t xml:space="preserve">Introduces students to Geographic Information systems concepts and techniques. Demand.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4113. Water Resources Planning </w:t>
          </w:r>
          <w:r>
            <w:rPr>
              <w:rFonts w:ascii="Times New Roman" w:hAnsi="Times New Roman" w:cs="Times New Roman"/>
              <w:color w:val="000000"/>
              <w:sz w:val="22"/>
              <w:szCs w:val="22"/>
            </w:rPr>
            <w:t xml:space="preserve">A study of the basic concepts of hydrology and the major issues associated with water resources planning and management. Demand. </w:t>
          </w:r>
        </w:p>
        <w:p w:rsidR="007D5A05" w:rsidRPr="009A4D67" w:rsidRDefault="007D5A05" w:rsidP="007D5A05">
          <w:pPr>
            <w:pStyle w:val="Pa471"/>
            <w:spacing w:after="100"/>
            <w:ind w:left="360" w:hanging="360"/>
            <w:jc w:val="both"/>
            <w:rPr>
              <w:rFonts w:ascii="Times New Roman" w:hAnsi="Times New Roman" w:cs="Times New Roman"/>
              <w:strike/>
              <w:color w:val="FF0000"/>
              <w:sz w:val="22"/>
              <w:szCs w:val="22"/>
            </w:rPr>
          </w:pPr>
          <w:r w:rsidRPr="009A4D67">
            <w:rPr>
              <w:rFonts w:ascii="Times New Roman" w:hAnsi="Times New Roman" w:cs="Times New Roman"/>
              <w:b/>
              <w:bCs/>
              <w:strike/>
              <w:color w:val="FF0000"/>
              <w:sz w:val="22"/>
              <w:szCs w:val="22"/>
            </w:rPr>
            <w:t xml:space="preserve">GEOG 4223. Urban Geography </w:t>
          </w:r>
          <w:r w:rsidRPr="009A4D67">
            <w:rPr>
              <w:rFonts w:ascii="Times New Roman" w:hAnsi="Times New Roman" w:cs="Times New Roman"/>
              <w:strike/>
              <w:color w:val="FF0000"/>
              <w:sz w:val="22"/>
              <w:szCs w:val="22"/>
            </w:rPr>
            <w:t xml:space="preserve">History, structure, function, growth, location, land use, and problems of movement, and city region relationships. NOTE, GEOG 4223 and SOC 4223 are equivalent courses; credit may be received for only one of the courses. Fall, Summer, even. </w:t>
          </w:r>
        </w:p>
        <w:p w:rsidR="007D5A05" w:rsidRDefault="007D5A05" w:rsidP="007D5A05">
          <w:pPr>
            <w:pStyle w:val="Pa471"/>
            <w:spacing w:after="100"/>
            <w:ind w:left="360" w:hanging="360"/>
            <w:jc w:val="both"/>
            <w:rPr>
              <w:rFonts w:ascii="Times New Roman" w:hAnsi="Times New Roman" w:cs="Times New Roman"/>
              <w:strike/>
              <w:color w:val="FF0000"/>
              <w:sz w:val="22"/>
              <w:szCs w:val="22"/>
            </w:rPr>
          </w:pPr>
          <w:r>
            <w:rPr>
              <w:rFonts w:ascii="Times New Roman" w:hAnsi="Times New Roman" w:cs="Times New Roman"/>
              <w:b/>
              <w:bCs/>
              <w:strike/>
              <w:color w:val="FF0000"/>
              <w:sz w:val="22"/>
              <w:szCs w:val="22"/>
            </w:rPr>
            <w:t xml:space="preserve">GEOG 4313. Advanced Perspective in Historical Geography </w:t>
          </w:r>
          <w:r>
            <w:rPr>
              <w:rFonts w:ascii="Times New Roman" w:hAnsi="Times New Roman" w:cs="Times New Roman"/>
              <w:strike/>
              <w:color w:val="FF0000"/>
              <w:sz w:val="22"/>
              <w:szCs w:val="22"/>
            </w:rPr>
            <w:t xml:space="preserve">Examines issues that are both chronological and spatial in nature including settlement patterns, migration, and population trends. Demand.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460V. Special Problems </w:t>
          </w:r>
          <w:r>
            <w:rPr>
              <w:rFonts w:ascii="Times New Roman" w:hAnsi="Times New Roman" w:cs="Times New Roman"/>
              <w:color w:val="000000"/>
              <w:sz w:val="22"/>
              <w:szCs w:val="22"/>
            </w:rPr>
            <w:t xml:space="preserve">Individually directed problems in Geography. Must be arranged with the professor and approved by department chair. Demand. </w:t>
          </w:r>
        </w:p>
        <w:p w:rsidR="007D5A05" w:rsidRDefault="007D5A05" w:rsidP="007D5A05">
          <w:pPr>
            <w:rPr>
              <w:rFonts w:ascii="Times New Roman" w:hAnsi="Times New Roman" w:cs="Times New Roman"/>
              <w:color w:val="000000"/>
            </w:rPr>
          </w:pPr>
          <w:r>
            <w:rPr>
              <w:rFonts w:ascii="Times New Roman" w:hAnsi="Times New Roman" w:cs="Times New Roman"/>
              <w:b/>
              <w:bCs/>
              <w:color w:val="000000"/>
            </w:rPr>
            <w:t xml:space="preserve">GEOG 4613. Conservation of Natural Resources </w:t>
          </w:r>
          <w:r>
            <w:rPr>
              <w:rFonts w:ascii="Times New Roman" w:hAnsi="Times New Roman" w:cs="Times New Roman"/>
              <w:color w:val="000000"/>
            </w:rPr>
            <w:t>Current problems associated with the con</w:t>
          </w:r>
          <w:r>
            <w:rPr>
              <w:rFonts w:ascii="Times New Roman" w:hAnsi="Times New Roman" w:cs="Times New Roman"/>
              <w:color w:val="000000"/>
            </w:rPr>
            <w:softHyphen/>
            <w:t>servation of natural resources. Demand.</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4623. Environmental Management </w:t>
          </w:r>
          <w:r>
            <w:rPr>
              <w:rFonts w:ascii="Times New Roman" w:hAnsi="Times New Roman" w:cs="Times New Roman"/>
              <w:color w:val="000000"/>
              <w:sz w:val="22"/>
              <w:szCs w:val="22"/>
            </w:rPr>
            <w:t xml:space="preserve">The dynamic nature of the earth’s surface, using the hydrologic cycle as a broad framework for analyzing the physical environment and for assessing sound environmental management practices. Spring, even.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GEOG 4633. Climatology </w:t>
          </w:r>
          <w:r>
            <w:rPr>
              <w:rFonts w:ascii="Times New Roman" w:hAnsi="Times New Roman" w:cs="Times New Roman"/>
              <w:color w:val="000000"/>
              <w:sz w:val="22"/>
              <w:szCs w:val="22"/>
            </w:rPr>
            <w:t xml:space="preserve">Climatic regions of the world; controlling factors of weather. Demand. </w:t>
          </w:r>
        </w:p>
        <w:p w:rsidR="007D5A05" w:rsidRDefault="007D5A05" w:rsidP="007D5A05">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GEOG 4643. Geography of Arkansas </w:t>
          </w:r>
          <w:r>
            <w:rPr>
              <w:rFonts w:ascii="Times New Roman" w:hAnsi="Times New Roman" w:cs="Times New Roman"/>
              <w:color w:val="000000"/>
              <w:sz w:val="22"/>
              <w:szCs w:val="22"/>
            </w:rPr>
            <w:t xml:space="preserve">Arkansas physical, cultural, and historical landscapes. Summer. </w:t>
          </w:r>
        </w:p>
        <w:p w:rsidR="007D5A05" w:rsidRDefault="007D5A05" w:rsidP="007D5A05">
          <w:pPr>
            <w:pStyle w:val="Pa471"/>
            <w:spacing w:after="100"/>
            <w:ind w:left="360" w:hanging="360"/>
            <w:jc w:val="both"/>
            <w:rPr>
              <w:rFonts w:ascii="Times New Roman" w:hAnsi="Times New Roman" w:cs="Times New Roman"/>
              <w:strike/>
              <w:color w:val="FF0000"/>
              <w:sz w:val="22"/>
              <w:szCs w:val="22"/>
            </w:rPr>
          </w:pPr>
          <w:r>
            <w:rPr>
              <w:rFonts w:ascii="Times New Roman" w:hAnsi="Times New Roman" w:cs="Times New Roman"/>
              <w:b/>
              <w:bCs/>
              <w:strike/>
              <w:color w:val="FF0000"/>
              <w:sz w:val="22"/>
              <w:szCs w:val="22"/>
            </w:rPr>
            <w:t xml:space="preserve">GEOG 4683. Senior Seminar </w:t>
          </w:r>
          <w:r>
            <w:rPr>
              <w:rFonts w:ascii="Times New Roman" w:hAnsi="Times New Roman" w:cs="Times New Roman"/>
              <w:strike/>
              <w:color w:val="FF0000"/>
              <w:sz w:val="22"/>
              <w:szCs w:val="22"/>
            </w:rPr>
            <w:t xml:space="preserve">The more important research methods in obtaining geographical information. Demand. </w:t>
          </w:r>
        </w:p>
        <w:p w:rsidR="007D5A05" w:rsidRDefault="007D5A05" w:rsidP="007D5A05">
          <w:pPr>
            <w:pStyle w:val="Pa471"/>
            <w:spacing w:after="100"/>
            <w:ind w:left="360" w:hanging="360"/>
            <w:jc w:val="both"/>
            <w:rPr>
              <w:rFonts w:ascii="Times New Roman" w:hAnsi="Times New Roman" w:cs="Times New Roman"/>
              <w:strike/>
              <w:color w:val="FF0000"/>
              <w:sz w:val="22"/>
              <w:szCs w:val="22"/>
            </w:rPr>
          </w:pPr>
          <w:r>
            <w:rPr>
              <w:rFonts w:ascii="Times New Roman" w:hAnsi="Times New Roman" w:cs="Times New Roman"/>
              <w:b/>
              <w:bCs/>
              <w:strike/>
              <w:color w:val="FF0000"/>
              <w:sz w:val="22"/>
              <w:szCs w:val="22"/>
            </w:rPr>
            <w:t xml:space="preserve">GEOG 470V. Internship in Geography </w:t>
          </w:r>
          <w:r>
            <w:rPr>
              <w:rFonts w:ascii="Times New Roman" w:hAnsi="Times New Roman" w:cs="Times New Roman"/>
              <w:strike/>
              <w:color w:val="FF0000"/>
              <w:sz w:val="22"/>
              <w:szCs w:val="22"/>
            </w:rPr>
            <w:t xml:space="preserve">Combines relevant work experience with classroom theory in public and private planning agencies. Must be arranged with professor and approved by the department chair. Demand. </w:t>
          </w:r>
        </w:p>
        <w:p w:rsidR="007D5A05" w:rsidRDefault="007D5A05" w:rsidP="007D5A05">
          <w:pPr>
            <w:rPr>
              <w:rFonts w:ascii="Times New Roman" w:hAnsi="Times New Roman" w:cs="Times New Roman"/>
              <w:color w:val="000000"/>
            </w:rPr>
          </w:pPr>
          <w:r>
            <w:rPr>
              <w:rFonts w:ascii="Times New Roman" w:hAnsi="Times New Roman" w:cs="Times New Roman"/>
              <w:b/>
              <w:bCs/>
              <w:color w:val="000000"/>
            </w:rPr>
            <w:t xml:space="preserve">GEOG 4813. Special Topics in Geography </w:t>
          </w:r>
          <w:r>
            <w:rPr>
              <w:rFonts w:ascii="Times New Roman" w:hAnsi="Times New Roman" w:cs="Times New Roman"/>
              <w:color w:val="000000"/>
            </w:rPr>
            <w:t>An intensive study of a region or pertinent topic in geography. May be repeated once when topic changes. Demand.</w:t>
          </w:r>
        </w:p>
        <w:p w:rsidR="009C3C35" w:rsidRPr="008426D1" w:rsidRDefault="00E107F2" w:rsidP="009C3C35">
          <w:pPr>
            <w:tabs>
              <w:tab w:val="left" w:pos="360"/>
              <w:tab w:val="left" w:pos="720"/>
            </w:tabs>
            <w:spacing w:after="0" w:line="240" w:lineRule="auto"/>
            <w:rPr>
              <w:rFonts w:asciiTheme="majorHAnsi" w:hAnsiTheme="majorHAnsi" w:cs="Arial"/>
              <w:sz w:val="20"/>
              <w:szCs w:val="20"/>
            </w:rPr>
          </w:pPr>
        </w:p>
      </w:sdtContent>
    </w:sdt>
    <w:p w:rsidR="0042037E" w:rsidRDefault="0042037E" w:rsidP="0042037E">
      <w:pPr>
        <w:pStyle w:val="Pa456"/>
        <w:spacing w:after="26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Sociology (SOC)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1013. Making Connections Sociology </w:t>
      </w:r>
      <w:r>
        <w:rPr>
          <w:rFonts w:ascii="Times New Roman" w:hAnsi="Times New Roman" w:cs="Times New Roman"/>
          <w:color w:val="000000"/>
          <w:sz w:val="22"/>
          <w:szCs w:val="22"/>
        </w:rPr>
        <w:t xml:space="preserve">Required course for first semester freshmen. Core content includes transition to college, academic performance skills, problem solving, critical thinking, self management, group building skills, and university policies. Content related to the departmental majors is also included. Fall. </w:t>
      </w:r>
    </w:p>
    <w:p w:rsidR="0042037E" w:rsidRPr="0042037E" w:rsidRDefault="0042037E" w:rsidP="0042037E">
      <w:pPr>
        <w:pStyle w:val="Pa459"/>
        <w:spacing w:after="12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2213. Introduction to Sociology </w:t>
      </w:r>
      <w:r w:rsidRPr="0042037E">
        <w:rPr>
          <w:rFonts w:ascii="Times New Roman" w:hAnsi="Times New Roman" w:cs="Times New Roman"/>
          <w:sz w:val="22"/>
          <w:szCs w:val="22"/>
        </w:rPr>
        <w:t>Human society and social behavior. Fall, Spring, Sum</w:t>
      </w:r>
      <w:r w:rsidRPr="0042037E">
        <w:rPr>
          <w:rFonts w:ascii="Times New Roman" w:hAnsi="Times New Roman" w:cs="Times New Roman"/>
          <w:sz w:val="22"/>
          <w:szCs w:val="22"/>
        </w:rPr>
        <w:softHyphen/>
        <w:t xml:space="preserve">mer. (ACTS#: SOCI 1013) </w:t>
      </w:r>
    </w:p>
    <w:p w:rsidR="0042037E" w:rsidRPr="0042037E" w:rsidRDefault="0042037E" w:rsidP="0042037E">
      <w:pPr>
        <w:pStyle w:val="Pa459"/>
        <w:spacing w:after="12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2223. Social Problems </w:t>
      </w:r>
      <w:r w:rsidRPr="0042037E">
        <w:rPr>
          <w:rFonts w:ascii="Times New Roman" w:hAnsi="Times New Roman" w:cs="Times New Roman"/>
          <w:sz w:val="22"/>
          <w:szCs w:val="22"/>
        </w:rPr>
        <w:t xml:space="preserve">Application of sociological concepts and methods in the analysis of current social problems in the United States, including family and community disorganization, delinquency and crime, mental illness, and intergroup relations. Cross listed as SW 2223. Fall, Spring, Summer. (ACTS#: SOCI 2013) </w:t>
      </w:r>
    </w:p>
    <w:p w:rsidR="0042037E" w:rsidRPr="0042037E" w:rsidRDefault="0042037E" w:rsidP="0042037E">
      <w:pPr>
        <w:pStyle w:val="Pa459"/>
        <w:spacing w:after="12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3003. Sociology of Gender </w:t>
      </w:r>
      <w:r w:rsidRPr="0042037E">
        <w:rPr>
          <w:rFonts w:ascii="Times New Roman" w:hAnsi="Times New Roman" w:cs="Times New Roman"/>
          <w:sz w:val="22"/>
          <w:szCs w:val="22"/>
        </w:rPr>
        <w:t xml:space="preserve">Origins, acquisition, structure, and change of gender roles in contemporary society, examined in terms of impact upon both the individual and society. Cross listed as WGS 3003. Fall, Spring, Summer.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3223. Sociology of Families </w:t>
      </w:r>
      <w:r>
        <w:rPr>
          <w:rFonts w:ascii="Times New Roman" w:hAnsi="Times New Roman" w:cs="Times New Roman"/>
          <w:color w:val="000000"/>
          <w:sz w:val="22"/>
          <w:szCs w:val="22"/>
        </w:rPr>
        <w:t xml:space="preserve">Emphasizes the sociocultural factors influencing the structure and development of marriage and the family. Fall, Spring, Summer.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3273. Social Stratification </w:t>
      </w:r>
      <w:r>
        <w:rPr>
          <w:rFonts w:ascii="Times New Roman" w:hAnsi="Times New Roman" w:cs="Times New Roman"/>
          <w:color w:val="000000"/>
          <w:sz w:val="22"/>
          <w:szCs w:val="22"/>
        </w:rPr>
        <w:t xml:space="preserve">Examination of causes and consequences of social inequality with a focus on class, status, power and privilege, particularly in American society. Spring, Summer.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3293. Self and Society </w:t>
      </w:r>
      <w:r>
        <w:rPr>
          <w:rFonts w:ascii="Times New Roman" w:hAnsi="Times New Roman" w:cs="Times New Roman"/>
          <w:color w:val="000000"/>
          <w:sz w:val="22"/>
          <w:szCs w:val="22"/>
        </w:rPr>
        <w:t xml:space="preserve">Basic concepts and theories of social psychology from a sociological perspective, including group processes and individual-level behavior in social situations. Spring. </w:t>
      </w:r>
    </w:p>
    <w:p w:rsidR="0042037E" w:rsidRPr="0042037E" w:rsidRDefault="0042037E" w:rsidP="0042037E">
      <w:pPr>
        <w:pStyle w:val="Pa459"/>
        <w:spacing w:after="12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3313. Sociology of Sexuality </w:t>
      </w:r>
      <w:r w:rsidRPr="0042037E">
        <w:rPr>
          <w:rFonts w:ascii="Times New Roman" w:hAnsi="Times New Roman" w:cs="Times New Roman"/>
          <w:sz w:val="22"/>
          <w:szCs w:val="22"/>
        </w:rPr>
        <w:t>Examines sexuality from a sociological perspective, focus</w:t>
      </w:r>
      <w:r w:rsidRPr="0042037E">
        <w:rPr>
          <w:rFonts w:ascii="Times New Roman" w:hAnsi="Times New Roman" w:cs="Times New Roman"/>
          <w:sz w:val="22"/>
          <w:szCs w:val="22"/>
        </w:rPr>
        <w:softHyphen/>
        <w:t xml:space="preserve">ing on the social construction of sexuality and the moral and political controversies that surround it. Cross listed as WGS 3313. Fall.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3333. Sociology of Health and Illness </w:t>
      </w:r>
      <w:r>
        <w:rPr>
          <w:rFonts w:ascii="Times New Roman" w:hAnsi="Times New Roman" w:cs="Times New Roman"/>
          <w:color w:val="000000"/>
          <w:sz w:val="22"/>
          <w:szCs w:val="22"/>
        </w:rPr>
        <w:t xml:space="preserve">Social causation of diseases, social definition of health and illness, social aspects of healing and rehabilitation, the nature of health professions, and the delivery of health care services. Demand.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3353. Minority Groups </w:t>
      </w:r>
      <w:r>
        <w:rPr>
          <w:rFonts w:ascii="Times New Roman" w:hAnsi="Times New Roman" w:cs="Times New Roman"/>
          <w:color w:val="000000"/>
          <w:sz w:val="22"/>
          <w:szCs w:val="22"/>
        </w:rPr>
        <w:t xml:space="preserve">Examines race, ethnicity and other bases for minority status in society, focusing on social inequality and the social construction of minority and majority group statuses and relations. Fall, Spring, Summer.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3363. Sociology of Religion </w:t>
      </w:r>
      <w:r>
        <w:rPr>
          <w:rFonts w:ascii="Times New Roman" w:hAnsi="Times New Roman" w:cs="Times New Roman"/>
          <w:color w:val="000000"/>
          <w:sz w:val="22"/>
          <w:szCs w:val="22"/>
        </w:rPr>
        <w:t xml:space="preserve">Examines the relationship of religion to society, focusing on the functions and dysfunctions of religious systems on other social institutions. Demand. </w:t>
      </w:r>
    </w:p>
    <w:p w:rsidR="0042037E" w:rsidRDefault="0042037E" w:rsidP="0042037E">
      <w:pPr>
        <w:rPr>
          <w:rFonts w:ascii="Times New Roman" w:hAnsi="Times New Roman" w:cs="Times New Roman"/>
          <w:color w:val="000000"/>
        </w:rPr>
      </w:pPr>
      <w:r>
        <w:rPr>
          <w:rFonts w:ascii="Times New Roman" w:hAnsi="Times New Roman" w:cs="Times New Roman"/>
          <w:b/>
          <w:bCs/>
          <w:color w:val="000000"/>
        </w:rPr>
        <w:t xml:space="preserve">SOC 3383. Social Statistics </w:t>
      </w:r>
      <w:r>
        <w:rPr>
          <w:rFonts w:ascii="Times New Roman" w:hAnsi="Times New Roman" w:cs="Times New Roman"/>
          <w:color w:val="000000"/>
        </w:rPr>
        <w:t>Central concepts and techniques of conducting descriptive and inferential analysis employed in quantitative investigation to understand social processes and phe</w:t>
      </w:r>
      <w:r>
        <w:rPr>
          <w:rFonts w:ascii="Times New Roman" w:hAnsi="Times New Roman" w:cs="Times New Roman"/>
          <w:color w:val="000000"/>
        </w:rPr>
        <w:softHyphen/>
        <w:t>nomena. Prerequisites, MATH 1023 or MATH course that requires MATH 1023 as a prerequisite. Fall, Spring.</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3463. Collective Behavior </w:t>
      </w:r>
      <w:r>
        <w:rPr>
          <w:rFonts w:ascii="Times New Roman" w:hAnsi="Times New Roman" w:cs="Times New Roman"/>
          <w:color w:val="000000"/>
          <w:sz w:val="22"/>
          <w:szCs w:val="22"/>
        </w:rPr>
        <w:t xml:space="preserve">Various types of unusual group behavior, such as panics, riots, protests, fads, urban myths and legends, and millenarian groups. Fall, Spring, Summer.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4003. Perspective on Death and Dying </w:t>
      </w:r>
      <w:r>
        <w:rPr>
          <w:rFonts w:ascii="Times New Roman" w:hAnsi="Times New Roman" w:cs="Times New Roman"/>
          <w:color w:val="000000"/>
          <w:sz w:val="22"/>
          <w:szCs w:val="22"/>
        </w:rPr>
        <w:t xml:space="preserve">A multidisciplinary overview of major themes and perspectives on dying, death, and bereavement, including historical, cultural, social, and psychological aspects. Medical, legal and ethical </w:t>
      </w:r>
      <w:r>
        <w:rPr>
          <w:rFonts w:ascii="Times New Roman" w:hAnsi="Times New Roman" w:cs="Times New Roman"/>
          <w:color w:val="000000"/>
          <w:sz w:val="22"/>
          <w:szCs w:val="22"/>
        </w:rPr>
        <w:lastRenderedPageBreak/>
        <w:t xml:space="preserve">issues. Grief and bereavement. The death system. Violent death, disasters and megadeath. Beyond death. Prerequisite, minimum of 60 hours. Summer.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4053. Today’s Families Interdisciplinary Approaches </w:t>
      </w:r>
      <w:r>
        <w:rPr>
          <w:rFonts w:ascii="Times New Roman" w:hAnsi="Times New Roman" w:cs="Times New Roman"/>
          <w:color w:val="000000"/>
          <w:sz w:val="22"/>
          <w:szCs w:val="22"/>
        </w:rPr>
        <w:t>An interdisciplinary course de</w:t>
      </w:r>
      <w:r>
        <w:rPr>
          <w:rFonts w:ascii="Times New Roman" w:hAnsi="Times New Roman" w:cs="Times New Roman"/>
          <w:color w:val="000000"/>
          <w:sz w:val="22"/>
          <w:szCs w:val="22"/>
        </w:rPr>
        <w:softHyphen/>
        <w:t xml:space="preserve">signed to promote a critical approach to examining the family and its role in society. Prerequisite, 12 hours of coursework in Interdisciplinary Family Minor or instructors permission. Cross listed as ECH 4053, NRS 4053, PSY 4053. Spring.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4063. Sociology of Disasters </w:t>
      </w:r>
      <w:r>
        <w:rPr>
          <w:rFonts w:ascii="Times New Roman" w:hAnsi="Times New Roman" w:cs="Times New Roman"/>
          <w:color w:val="000000"/>
          <w:sz w:val="22"/>
          <w:szCs w:val="22"/>
        </w:rPr>
        <w:t xml:space="preserve">Discusses socio-cultural aspects of natural and human made disasters, with an emphasis on social causes and consequences. Spring, even. </w:t>
      </w:r>
    </w:p>
    <w:p w:rsidR="0042037E" w:rsidRDefault="0042037E" w:rsidP="0042037E">
      <w:pPr>
        <w:pStyle w:val="Pa459"/>
        <w:spacing w:after="12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4073. Sociology of Family Violence </w:t>
      </w:r>
      <w:r>
        <w:rPr>
          <w:rFonts w:ascii="Times New Roman" w:hAnsi="Times New Roman" w:cs="Times New Roman"/>
          <w:color w:val="000000"/>
          <w:sz w:val="22"/>
          <w:szCs w:val="22"/>
        </w:rPr>
        <w:t>An overview of the causes, prevalence and conse</w:t>
      </w:r>
      <w:r>
        <w:rPr>
          <w:rFonts w:ascii="Times New Roman" w:hAnsi="Times New Roman" w:cs="Times New Roman"/>
          <w:color w:val="000000"/>
          <w:sz w:val="22"/>
          <w:szCs w:val="22"/>
        </w:rPr>
        <w:softHyphen/>
        <w:t xml:space="preserve">quences of child abuse, intimate partner violence, and elder abuse. Fall, odd. </w:t>
      </w:r>
    </w:p>
    <w:p w:rsidR="0042037E" w:rsidRDefault="0042037E" w:rsidP="0042037E">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4203. Social Deviance </w:t>
      </w:r>
      <w:r>
        <w:rPr>
          <w:rFonts w:ascii="Times New Roman" w:hAnsi="Times New Roman" w:cs="Times New Roman"/>
          <w:color w:val="000000"/>
          <w:sz w:val="22"/>
          <w:szCs w:val="22"/>
        </w:rPr>
        <w:t xml:space="preserve">Describes and explains the violation of social norms. Spring. </w:t>
      </w:r>
    </w:p>
    <w:p w:rsidR="0042037E" w:rsidRDefault="0042037E" w:rsidP="0042037E">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4213. The Sociology of Childhood and Adolescence </w:t>
      </w:r>
      <w:r>
        <w:rPr>
          <w:rFonts w:ascii="Times New Roman" w:hAnsi="Times New Roman" w:cs="Times New Roman"/>
          <w:color w:val="000000"/>
          <w:sz w:val="22"/>
          <w:szCs w:val="22"/>
        </w:rPr>
        <w:t>Examination of childhood and adolescence, not only in the contemporary U.S., but also historically and cross culturally, with an emphasis on children as actively involved in the creation and reproduction of childhood and ado</w:t>
      </w:r>
      <w:r>
        <w:rPr>
          <w:rFonts w:ascii="Times New Roman" w:hAnsi="Times New Roman" w:cs="Times New Roman"/>
          <w:color w:val="000000"/>
          <w:sz w:val="22"/>
          <w:szCs w:val="22"/>
        </w:rPr>
        <w:softHyphen/>
        <w:t xml:space="preserve">lescence and social change within their societies. Fall. </w:t>
      </w:r>
    </w:p>
    <w:p w:rsidR="0042037E" w:rsidRDefault="0042037E" w:rsidP="0042037E">
      <w:pPr>
        <w:pStyle w:val="Pa471"/>
        <w:spacing w:after="100"/>
        <w:ind w:left="360" w:hanging="360"/>
        <w:jc w:val="both"/>
        <w:rPr>
          <w:rFonts w:ascii="Times New Roman" w:hAnsi="Times New Roman" w:cs="Times New Roman"/>
          <w:strike/>
          <w:color w:val="FF0000"/>
          <w:sz w:val="22"/>
          <w:szCs w:val="22"/>
        </w:rPr>
      </w:pPr>
      <w:r>
        <w:rPr>
          <w:rFonts w:ascii="Times New Roman" w:hAnsi="Times New Roman" w:cs="Times New Roman"/>
          <w:b/>
          <w:bCs/>
          <w:strike/>
          <w:color w:val="FF0000"/>
          <w:sz w:val="22"/>
          <w:szCs w:val="22"/>
        </w:rPr>
        <w:t xml:space="preserve">SOC 4223. Urban Sociology </w:t>
      </w:r>
      <w:r>
        <w:rPr>
          <w:rFonts w:ascii="Times New Roman" w:hAnsi="Times New Roman" w:cs="Times New Roman"/>
          <w:strike/>
          <w:color w:val="FF0000"/>
          <w:sz w:val="22"/>
          <w:szCs w:val="22"/>
        </w:rPr>
        <w:t xml:space="preserve">History, structure, function, growth, location, land use, and problems of movement, and city region relationships. NOTE, SOC 4223 and GEOG 4223 are equivalent courses. Credit may be received for only one of the courses. Fall, Summer, even. </w:t>
      </w:r>
    </w:p>
    <w:p w:rsidR="0042037E" w:rsidRDefault="0042037E" w:rsidP="0042037E">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4233. Social Organization </w:t>
      </w:r>
      <w:r>
        <w:rPr>
          <w:rFonts w:ascii="Times New Roman" w:hAnsi="Times New Roman" w:cs="Times New Roman"/>
          <w:color w:val="000000"/>
          <w:sz w:val="22"/>
          <w:szCs w:val="22"/>
        </w:rPr>
        <w:t>Concepts and principles of social organization and disorganiza</w:t>
      </w:r>
      <w:r>
        <w:rPr>
          <w:rFonts w:ascii="Times New Roman" w:hAnsi="Times New Roman" w:cs="Times New Roman"/>
          <w:color w:val="000000"/>
          <w:sz w:val="22"/>
          <w:szCs w:val="22"/>
        </w:rPr>
        <w:softHyphen/>
        <w:t xml:space="preserve">tion and the disruptive effects of social and cultural dynamics upon the individual, family, community, nations, and world. Summer. </w:t>
      </w:r>
    </w:p>
    <w:p w:rsidR="0042037E" w:rsidRPr="0042037E" w:rsidRDefault="0042037E" w:rsidP="0042037E">
      <w:pPr>
        <w:pStyle w:val="Pa471"/>
        <w:spacing w:after="10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4243. Social Theory </w:t>
      </w:r>
      <w:r w:rsidRPr="0042037E">
        <w:rPr>
          <w:rFonts w:ascii="Times New Roman" w:hAnsi="Times New Roman" w:cs="Times New Roman"/>
          <w:sz w:val="22"/>
          <w:szCs w:val="22"/>
        </w:rPr>
        <w:t xml:space="preserve">Examination of the context, content and contributions of sociological thinkers up to the early 20th century. Fall, Spring. </w:t>
      </w:r>
    </w:p>
    <w:p w:rsidR="0042037E" w:rsidRDefault="0042037E" w:rsidP="0042037E">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4253. Rural Sociology </w:t>
      </w:r>
      <w:r>
        <w:rPr>
          <w:rFonts w:ascii="Times New Roman" w:hAnsi="Times New Roman" w:cs="Times New Roman"/>
          <w:color w:val="000000"/>
          <w:sz w:val="22"/>
          <w:szCs w:val="22"/>
        </w:rPr>
        <w:t>Multidimensional examination of the range of rural places, people, institutions, cultures, economies and change, with a focus on the United States and Ar</w:t>
      </w:r>
      <w:r>
        <w:rPr>
          <w:rFonts w:ascii="Times New Roman" w:hAnsi="Times New Roman" w:cs="Times New Roman"/>
          <w:color w:val="000000"/>
          <w:sz w:val="22"/>
          <w:szCs w:val="22"/>
        </w:rPr>
        <w:softHyphen/>
        <w:t xml:space="preserve">kansas. Spring. </w:t>
      </w:r>
    </w:p>
    <w:p w:rsidR="0042037E" w:rsidRDefault="0042037E" w:rsidP="0042037E">
      <w:pPr>
        <w:pStyle w:val="Pa471"/>
        <w:spacing w:after="10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4263. Terrorism as a Social Movement </w:t>
      </w:r>
      <w:r>
        <w:rPr>
          <w:rFonts w:ascii="Times New Roman" w:hAnsi="Times New Roman" w:cs="Times New Roman"/>
          <w:color w:val="000000"/>
          <w:sz w:val="22"/>
          <w:szCs w:val="22"/>
        </w:rPr>
        <w:t>Examines domestic and international terrorism, including history of terrorism, philosophical and religious ideologies justifying terrorism, social, politi</w:t>
      </w:r>
      <w:r>
        <w:rPr>
          <w:rFonts w:ascii="Times New Roman" w:hAnsi="Times New Roman" w:cs="Times New Roman"/>
          <w:color w:val="000000"/>
          <w:sz w:val="22"/>
          <w:szCs w:val="22"/>
        </w:rPr>
        <w:softHyphen/>
        <w:t xml:space="preserve">cal, economic, psychological, and legal impacts of terrorism, terrorist groups, motives and tactics, and methods of counter-terrorism. Prerequisite, minimum of 60 hours. Dual Listed SOC 6263. Fall, Spring, and Summer. </w:t>
      </w:r>
    </w:p>
    <w:p w:rsidR="0042037E" w:rsidRPr="0042037E" w:rsidRDefault="0042037E" w:rsidP="0042037E">
      <w:pPr>
        <w:pStyle w:val="Pa471"/>
        <w:spacing w:after="100"/>
        <w:ind w:left="360" w:hanging="360"/>
        <w:jc w:val="both"/>
        <w:rPr>
          <w:rFonts w:ascii="Times New Roman" w:hAnsi="Times New Roman" w:cs="Times New Roman"/>
          <w:b/>
          <w:bCs/>
          <w:sz w:val="22"/>
          <w:szCs w:val="22"/>
        </w:rPr>
      </w:pPr>
      <w:r w:rsidRPr="0042037E">
        <w:rPr>
          <w:rFonts w:ascii="Times New Roman" w:hAnsi="Times New Roman" w:cs="Times New Roman"/>
          <w:b/>
          <w:bCs/>
          <w:sz w:val="22"/>
          <w:szCs w:val="22"/>
        </w:rPr>
        <w:t xml:space="preserve">SOC 4273. World Population and Society </w:t>
      </w:r>
      <w:r w:rsidRPr="0042037E">
        <w:rPr>
          <w:rFonts w:ascii="Times New Roman" w:hAnsi="Times New Roman" w:cs="Times New Roman"/>
          <w:sz w:val="22"/>
          <w:szCs w:val="22"/>
        </w:rPr>
        <w:t>Basic concepts and measures of the three central population processes of fertility, mortality and migration and overview of the global trends in population growth and of comparisons across countries at varying stages of population growth. Spring, Summer, odd.</w:t>
      </w:r>
    </w:p>
    <w:p w:rsidR="0042037E" w:rsidRPr="0042037E" w:rsidRDefault="0042037E" w:rsidP="0042037E">
      <w:pPr>
        <w:pStyle w:val="Pa471"/>
        <w:spacing w:after="10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4283. Qualitative Data Analysis </w:t>
      </w:r>
      <w:r w:rsidRPr="0042037E">
        <w:rPr>
          <w:rFonts w:ascii="Times New Roman" w:hAnsi="Times New Roman" w:cs="Times New Roman"/>
          <w:sz w:val="22"/>
          <w:szCs w:val="22"/>
        </w:rPr>
        <w:t>Qualitative research techniques that social scientists use to gather and assess data. Focus on techniques such as interviewing research subjects, ob</w:t>
      </w:r>
      <w:r w:rsidRPr="0042037E">
        <w:rPr>
          <w:rFonts w:ascii="Times New Roman" w:hAnsi="Times New Roman" w:cs="Times New Roman"/>
          <w:sz w:val="22"/>
          <w:szCs w:val="22"/>
        </w:rPr>
        <w:softHyphen/>
        <w:t xml:space="preserve">serving groups, and performing content analyses of existing information. Spring. </w:t>
      </w:r>
    </w:p>
    <w:p w:rsidR="0042037E" w:rsidRDefault="0042037E" w:rsidP="0042037E">
      <w:pPr>
        <w:rPr>
          <w:rFonts w:ascii="Times New Roman" w:hAnsi="Times New Roman" w:cs="Times New Roman"/>
          <w:color w:val="000000"/>
        </w:rPr>
      </w:pPr>
      <w:r>
        <w:rPr>
          <w:rFonts w:ascii="Times New Roman" w:hAnsi="Times New Roman" w:cs="Times New Roman"/>
          <w:b/>
          <w:bCs/>
          <w:color w:val="000000"/>
        </w:rPr>
        <w:t xml:space="preserve">SOC 4293. Methods of Social Research </w:t>
      </w:r>
      <w:r>
        <w:rPr>
          <w:rFonts w:ascii="Times New Roman" w:hAnsi="Times New Roman" w:cs="Times New Roman"/>
          <w:color w:val="000000"/>
        </w:rPr>
        <w:t>Overview of quantitative and qualitative tools used in the social sciences to analyze relationships among social variables. Fall, Spring.</w:t>
      </w:r>
    </w:p>
    <w:p w:rsidR="0042037E" w:rsidRPr="0042037E" w:rsidRDefault="0042037E" w:rsidP="0042037E">
      <w:pPr>
        <w:autoSpaceDE w:val="0"/>
        <w:autoSpaceDN w:val="0"/>
        <w:adjustRightInd w:val="0"/>
        <w:spacing w:after="100" w:line="161" w:lineRule="atLeast"/>
        <w:ind w:left="360" w:hanging="360"/>
        <w:jc w:val="both"/>
        <w:rPr>
          <w:rFonts w:ascii="Times New Roman" w:hAnsi="Times New Roman" w:cs="Times New Roman"/>
        </w:rPr>
      </w:pPr>
      <w:r w:rsidRPr="0042037E">
        <w:rPr>
          <w:rFonts w:ascii="Times New Roman" w:hAnsi="Times New Roman" w:cs="Times New Roman"/>
          <w:b/>
          <w:bCs/>
        </w:rPr>
        <w:t xml:space="preserve">SOC 4323. Applied Research </w:t>
      </w:r>
      <w:r w:rsidRPr="0042037E">
        <w:rPr>
          <w:rFonts w:ascii="Times New Roman" w:hAnsi="Times New Roman" w:cs="Times New Roman"/>
        </w:rPr>
        <w:t xml:space="preserve">Techniques for analyzing social science data using the Statistical Package for the Social Sciences and other data analysis systems. Prerequisites, SOC 3383 and 4293, or equivalents. Fall, Spring. </w:t>
      </w:r>
    </w:p>
    <w:p w:rsidR="0042037E" w:rsidRDefault="0042037E" w:rsidP="0042037E">
      <w:pPr>
        <w:rPr>
          <w:rFonts w:ascii="Times New Roman" w:hAnsi="Times New Roman" w:cs="Times New Roman"/>
          <w:color w:val="000000"/>
        </w:rPr>
      </w:pPr>
      <w:r>
        <w:rPr>
          <w:rFonts w:ascii="Times New Roman" w:hAnsi="Times New Roman" w:cs="Times New Roman"/>
          <w:b/>
          <w:bCs/>
          <w:color w:val="000000"/>
        </w:rPr>
        <w:t xml:space="preserve">SOC 4333. Sociology of Youth Subcultures </w:t>
      </w:r>
      <w:r>
        <w:rPr>
          <w:rFonts w:ascii="Times New Roman" w:hAnsi="Times New Roman" w:cs="Times New Roman"/>
          <w:color w:val="000000"/>
        </w:rPr>
        <w:t>Sociological study of youth subcultures from American, British and new subcultural perspectives, plus a range of historical and contemporary youth subcultures. Also covers various analytic topics such as identity, resistance, style, music, response, and consumption. Prerequisite, SOC 2213. Demand.</w:t>
      </w:r>
    </w:p>
    <w:p w:rsidR="0042037E" w:rsidRPr="0042037E" w:rsidRDefault="0042037E" w:rsidP="0042037E">
      <w:pPr>
        <w:pStyle w:val="Pa471"/>
        <w:spacing w:after="100"/>
        <w:ind w:left="360" w:hanging="360"/>
        <w:jc w:val="both"/>
        <w:rPr>
          <w:rFonts w:ascii="Times New Roman" w:hAnsi="Times New Roman" w:cs="Times New Roman"/>
          <w:strike/>
          <w:color w:val="FF0000"/>
          <w:sz w:val="32"/>
          <w:szCs w:val="32"/>
        </w:rPr>
      </w:pPr>
      <w:r w:rsidRPr="0042037E">
        <w:rPr>
          <w:rFonts w:ascii="Times New Roman" w:hAnsi="Times New Roman" w:cs="Times New Roman"/>
          <w:b/>
          <w:bCs/>
          <w:strike/>
          <w:color w:val="FF0000"/>
          <w:sz w:val="22"/>
          <w:szCs w:val="22"/>
        </w:rPr>
        <w:t xml:space="preserve">SOC 4343. Geographic Information Systems for the Social Sciences </w:t>
      </w:r>
      <w:r w:rsidRPr="0042037E">
        <w:rPr>
          <w:rFonts w:ascii="Times New Roman" w:hAnsi="Times New Roman" w:cs="Times New Roman"/>
          <w:strike/>
          <w:color w:val="FF0000"/>
          <w:sz w:val="22"/>
          <w:szCs w:val="22"/>
        </w:rPr>
        <w:t xml:space="preserve">An introduction to the applied analysis of social and environmental geographic data. Includes a discussion of geographic data, maps, and conducting applied geographic </w:t>
      </w:r>
      <w:r w:rsidRPr="0042037E">
        <w:rPr>
          <w:rFonts w:ascii="Times New Roman" w:hAnsi="Times New Roman" w:cs="Times New Roman"/>
          <w:strike/>
          <w:color w:val="FF0000"/>
          <w:sz w:val="22"/>
          <w:szCs w:val="22"/>
        </w:rPr>
        <w:lastRenderedPageBreak/>
        <w:t xml:space="preserve">analysis. Prerequisites, SOC 3383, SOC 4293 or POSC 3003 or PSY 3103 and PSY 3123 or QM 2113 and QM 3113 or AGRI 3233 and AGRI 4233 or TECH 3773 and TECH 4813. Fall. </w:t>
      </w:r>
    </w:p>
    <w:p w:rsidR="0042037E" w:rsidRPr="0042037E" w:rsidRDefault="0042037E" w:rsidP="0042037E">
      <w:pPr>
        <w:pStyle w:val="Pa471"/>
        <w:spacing w:after="100"/>
        <w:ind w:left="360" w:hanging="360"/>
        <w:jc w:val="both"/>
        <w:rPr>
          <w:rFonts w:ascii="Times New Roman" w:hAnsi="Times New Roman" w:cs="Times New Roman"/>
          <w:sz w:val="22"/>
          <w:szCs w:val="22"/>
        </w:rPr>
      </w:pPr>
      <w:r w:rsidRPr="0042037E">
        <w:rPr>
          <w:rFonts w:ascii="Times New Roman" w:hAnsi="Times New Roman" w:cs="Times New Roman"/>
          <w:b/>
          <w:bCs/>
          <w:sz w:val="22"/>
          <w:szCs w:val="22"/>
        </w:rPr>
        <w:t xml:space="preserve">SOC 4353. Sociology of Aging </w:t>
      </w:r>
      <w:r w:rsidRPr="0042037E">
        <w:rPr>
          <w:rFonts w:ascii="Times New Roman" w:hAnsi="Times New Roman" w:cs="Times New Roman"/>
          <w:sz w:val="22"/>
          <w:szCs w:val="22"/>
        </w:rPr>
        <w:t xml:space="preserve">Survey of theories, methodologies, concepts, and major research findings regarding the aging of individuals and societies, using the U.S. as a central example. Fall. </w:t>
      </w:r>
    </w:p>
    <w:p w:rsidR="0042037E" w:rsidRPr="0089326B" w:rsidRDefault="0042037E" w:rsidP="0042037E">
      <w:pPr>
        <w:pStyle w:val="Pa471"/>
        <w:spacing w:after="100"/>
        <w:ind w:left="360" w:hanging="360"/>
        <w:jc w:val="both"/>
        <w:rPr>
          <w:rFonts w:ascii="Times New Roman" w:hAnsi="Times New Roman" w:cs="Times New Roman"/>
          <w:strike/>
          <w:color w:val="FF0000"/>
          <w:sz w:val="22"/>
          <w:szCs w:val="22"/>
          <w:highlight w:val="yellow"/>
        </w:rPr>
      </w:pPr>
      <w:r w:rsidRPr="003553D2">
        <w:rPr>
          <w:rFonts w:ascii="Times New Roman" w:hAnsi="Times New Roman" w:cs="Times New Roman"/>
          <w:b/>
          <w:bCs/>
          <w:sz w:val="22"/>
          <w:szCs w:val="22"/>
        </w:rPr>
        <w:t xml:space="preserve">SOC 4363. Environmental </w:t>
      </w:r>
      <w:r w:rsidRPr="003553D2">
        <w:rPr>
          <w:rFonts w:ascii="Times New Roman" w:hAnsi="Times New Roman" w:cs="Times New Roman"/>
          <w:b/>
          <w:sz w:val="22"/>
          <w:szCs w:val="22"/>
        </w:rPr>
        <w:t>Sociology</w:t>
      </w:r>
      <w:r w:rsidRPr="003553D2">
        <w:rPr>
          <w:rFonts w:ascii="Times New Roman" w:hAnsi="Times New Roman" w:cs="Times New Roman"/>
          <w:sz w:val="22"/>
          <w:szCs w:val="22"/>
        </w:rPr>
        <w:t xml:space="preserve"> This course explores how our views of nature and the environment are socially constructed. In this context, we will examine how numerous environmental issues are created and exacerbated by social issues. We will also investigate actions that will reduce our ecological footprint. Demand.</w:t>
      </w:r>
      <w:r w:rsidRPr="0089326B">
        <w:rPr>
          <w:rFonts w:ascii="Times New Roman" w:hAnsi="Times New Roman" w:cs="Times New Roman"/>
          <w:strike/>
          <w:color w:val="FF0000"/>
          <w:sz w:val="22"/>
          <w:szCs w:val="22"/>
          <w:highlight w:val="yellow"/>
        </w:rPr>
        <w:t xml:space="preserve"> </w:t>
      </w:r>
    </w:p>
    <w:p w:rsidR="0042037E" w:rsidRPr="003553D2" w:rsidRDefault="0042037E" w:rsidP="0042037E">
      <w:pPr>
        <w:pStyle w:val="Pa457"/>
        <w:spacing w:after="140"/>
        <w:ind w:left="360" w:hanging="360"/>
        <w:jc w:val="both"/>
        <w:rPr>
          <w:rFonts w:ascii="Times New Roman" w:hAnsi="Times New Roman" w:cs="Times New Roman"/>
          <w:sz w:val="22"/>
          <w:szCs w:val="22"/>
        </w:rPr>
      </w:pPr>
      <w:r w:rsidRPr="003553D2">
        <w:rPr>
          <w:rFonts w:ascii="Times New Roman" w:hAnsi="Times New Roman" w:cs="Times New Roman"/>
          <w:b/>
          <w:bCs/>
          <w:sz w:val="22"/>
          <w:szCs w:val="22"/>
        </w:rPr>
        <w:t xml:space="preserve">SOC 4373. Sustainable Development in Modern </w:t>
      </w:r>
      <w:r w:rsidRPr="003553D2">
        <w:rPr>
          <w:rFonts w:ascii="Times New Roman" w:hAnsi="Times New Roman" w:cs="Times New Roman"/>
          <w:b/>
          <w:sz w:val="22"/>
          <w:szCs w:val="22"/>
        </w:rPr>
        <w:t>Society</w:t>
      </w:r>
      <w:r w:rsidRPr="003553D2">
        <w:rPr>
          <w:rFonts w:ascii="Times New Roman" w:hAnsi="Times New Roman" w:cs="Times New Roman"/>
          <w:sz w:val="22"/>
          <w:szCs w:val="22"/>
        </w:rPr>
        <w:t xml:space="preserve"> 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Permission of instructor required. Demand. </w:t>
      </w:r>
    </w:p>
    <w:p w:rsidR="0042037E" w:rsidRDefault="0042037E" w:rsidP="0042037E">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4423. Sociology of Medicine </w:t>
      </w:r>
      <w:r>
        <w:rPr>
          <w:rFonts w:ascii="Times New Roman" w:hAnsi="Times New Roman" w:cs="Times New Roman"/>
          <w:color w:val="000000"/>
          <w:sz w:val="22"/>
          <w:szCs w:val="22"/>
        </w:rPr>
        <w:t xml:space="preserve">The social production of health, wellness, illness, and mortality, including how social inequalities impact health care utilization in the US. Fall, Spring. </w:t>
      </w:r>
    </w:p>
    <w:p w:rsidR="0042037E" w:rsidRDefault="0042037E" w:rsidP="0042037E">
      <w:pPr>
        <w:pStyle w:val="Pa457"/>
        <w:spacing w:after="140"/>
        <w:ind w:left="360" w:hanging="3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SOC 460V. Special Problems </w:t>
      </w:r>
      <w:r>
        <w:rPr>
          <w:rFonts w:ascii="Times New Roman" w:hAnsi="Times New Roman" w:cs="Times New Roman"/>
          <w:color w:val="000000"/>
          <w:sz w:val="22"/>
          <w:szCs w:val="22"/>
        </w:rPr>
        <w:t>Individually directed problems in sociology and criminology for juniors and seniors. Must be arranged in consultation with a professor, and approved by the depart</w:t>
      </w:r>
      <w:r>
        <w:rPr>
          <w:rFonts w:ascii="Times New Roman" w:hAnsi="Times New Roman" w:cs="Times New Roman"/>
          <w:color w:val="000000"/>
          <w:sz w:val="22"/>
          <w:szCs w:val="22"/>
        </w:rPr>
        <w:softHyphen/>
        <w:t xml:space="preserve">ment chair. Fall, Spring, Summer. </w:t>
      </w:r>
    </w:p>
    <w:p w:rsidR="0042037E" w:rsidRDefault="0042037E" w:rsidP="0042037E">
      <w:pPr>
        <w:rPr>
          <w:rFonts w:ascii="Times New Roman" w:hAnsi="Times New Roman" w:cs="Times New Roman"/>
        </w:rPr>
      </w:pPr>
      <w:r>
        <w:rPr>
          <w:rFonts w:ascii="Times New Roman" w:hAnsi="Times New Roman" w:cs="Times New Roman"/>
          <w:b/>
          <w:bCs/>
          <w:color w:val="000000"/>
        </w:rPr>
        <w:t xml:space="preserve">SOC 4703. Internship </w:t>
      </w:r>
      <w:r>
        <w:rPr>
          <w:rFonts w:ascii="Times New Roman" w:hAnsi="Times New Roman" w:cs="Times New Roman"/>
          <w:color w:val="000000"/>
        </w:rPr>
        <w:t>Combines supervised work experience with study of selected agencies and organizations. Must be arranged with the professor and approved by the department chair. Fall, Spring, Summer.</w:t>
      </w: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7F2" w:rsidRDefault="00E107F2" w:rsidP="00AF3758">
      <w:pPr>
        <w:spacing w:after="0" w:line="240" w:lineRule="auto"/>
      </w:pPr>
      <w:r>
        <w:separator/>
      </w:r>
    </w:p>
  </w:endnote>
  <w:endnote w:type="continuationSeparator" w:id="0">
    <w:p w:rsidR="00E107F2" w:rsidRDefault="00E107F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3A" w:rsidRDefault="0073313A" w:rsidP="0073313A">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7C76">
          <w:rPr>
            <w:noProof/>
          </w:rPr>
          <w:t>11</w:t>
        </w:r>
        <w:r>
          <w:rPr>
            <w:noProof/>
          </w:rPr>
          <w:fldChar w:fldCharType="end"/>
        </w:r>
      </w:sdtContent>
    </w:sdt>
  </w:p>
  <w:p w:rsidR="0073313A" w:rsidRDefault="0073313A">
    <w:pPr>
      <w:pStyle w:val="Footer"/>
    </w:pPr>
  </w:p>
  <w:p w:rsidR="00017BBD" w:rsidRDefault="00017B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7F2" w:rsidRDefault="00E107F2" w:rsidP="00AF3758">
      <w:pPr>
        <w:spacing w:after="0" w:line="240" w:lineRule="auto"/>
      </w:pPr>
      <w:r>
        <w:separator/>
      </w:r>
    </w:p>
  </w:footnote>
  <w:footnote w:type="continuationSeparator" w:id="0">
    <w:p w:rsidR="00E107F2" w:rsidRDefault="00E107F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17BBD"/>
    <w:rsid w:val="000211FA"/>
    <w:rsid w:val="00024BA5"/>
    <w:rsid w:val="000403B1"/>
    <w:rsid w:val="000470FE"/>
    <w:rsid w:val="00054D72"/>
    <w:rsid w:val="00054D9E"/>
    <w:rsid w:val="000633ED"/>
    <w:rsid w:val="000A7C2E"/>
    <w:rsid w:val="000C3DB7"/>
    <w:rsid w:val="000D06F1"/>
    <w:rsid w:val="000D7355"/>
    <w:rsid w:val="00103070"/>
    <w:rsid w:val="00126FB0"/>
    <w:rsid w:val="00130E5B"/>
    <w:rsid w:val="00135C64"/>
    <w:rsid w:val="00151451"/>
    <w:rsid w:val="0018162D"/>
    <w:rsid w:val="00184D7C"/>
    <w:rsid w:val="00185D67"/>
    <w:rsid w:val="001A5DD5"/>
    <w:rsid w:val="001A76C0"/>
    <w:rsid w:val="001D12E8"/>
    <w:rsid w:val="001F5E9E"/>
    <w:rsid w:val="001F6306"/>
    <w:rsid w:val="00207DBE"/>
    <w:rsid w:val="00212A76"/>
    <w:rsid w:val="00224899"/>
    <w:rsid w:val="002315B0"/>
    <w:rsid w:val="00254447"/>
    <w:rsid w:val="00254D7E"/>
    <w:rsid w:val="00261ACE"/>
    <w:rsid w:val="00262C88"/>
    <w:rsid w:val="00265C17"/>
    <w:rsid w:val="00267C76"/>
    <w:rsid w:val="002917F4"/>
    <w:rsid w:val="002941B8"/>
    <w:rsid w:val="002B41C6"/>
    <w:rsid w:val="002D0D13"/>
    <w:rsid w:val="002D339D"/>
    <w:rsid w:val="00346F5C"/>
    <w:rsid w:val="003553D2"/>
    <w:rsid w:val="00355FF4"/>
    <w:rsid w:val="00362414"/>
    <w:rsid w:val="00374D72"/>
    <w:rsid w:val="00384538"/>
    <w:rsid w:val="00386112"/>
    <w:rsid w:val="003C06F4"/>
    <w:rsid w:val="003C4DA1"/>
    <w:rsid w:val="003D091A"/>
    <w:rsid w:val="003E4F3C"/>
    <w:rsid w:val="003F5D14"/>
    <w:rsid w:val="00400712"/>
    <w:rsid w:val="004072F1"/>
    <w:rsid w:val="00411FE1"/>
    <w:rsid w:val="0042037E"/>
    <w:rsid w:val="00473252"/>
    <w:rsid w:val="00487771"/>
    <w:rsid w:val="004A7706"/>
    <w:rsid w:val="004B0B87"/>
    <w:rsid w:val="004D3FDD"/>
    <w:rsid w:val="004F3C87"/>
    <w:rsid w:val="00504BCC"/>
    <w:rsid w:val="00526B81"/>
    <w:rsid w:val="0054159B"/>
    <w:rsid w:val="005522D7"/>
    <w:rsid w:val="00571E0A"/>
    <w:rsid w:val="00584C22"/>
    <w:rsid w:val="00592A95"/>
    <w:rsid w:val="005E24CB"/>
    <w:rsid w:val="00605FC3"/>
    <w:rsid w:val="006179CB"/>
    <w:rsid w:val="00625A9A"/>
    <w:rsid w:val="00627121"/>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7BF"/>
    <w:rsid w:val="00750AF6"/>
    <w:rsid w:val="00781130"/>
    <w:rsid w:val="007A06B9"/>
    <w:rsid w:val="007D5A05"/>
    <w:rsid w:val="0083170D"/>
    <w:rsid w:val="00835318"/>
    <w:rsid w:val="008829ED"/>
    <w:rsid w:val="00884F7A"/>
    <w:rsid w:val="0089326B"/>
    <w:rsid w:val="008C703B"/>
    <w:rsid w:val="008E6C1C"/>
    <w:rsid w:val="00905911"/>
    <w:rsid w:val="0097699B"/>
    <w:rsid w:val="009A4D67"/>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2F01"/>
    <w:rsid w:val="00CA3A6A"/>
    <w:rsid w:val="00D0686A"/>
    <w:rsid w:val="00D47738"/>
    <w:rsid w:val="00D51205"/>
    <w:rsid w:val="00D57716"/>
    <w:rsid w:val="00D67AC4"/>
    <w:rsid w:val="00D72E20"/>
    <w:rsid w:val="00D734A3"/>
    <w:rsid w:val="00D979DD"/>
    <w:rsid w:val="00DA4650"/>
    <w:rsid w:val="00DB49F4"/>
    <w:rsid w:val="00E107F2"/>
    <w:rsid w:val="00E45868"/>
    <w:rsid w:val="00E82273"/>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B7772"/>
    <w:rsid w:val="00FC0D4C"/>
    <w:rsid w:val="00FD49E0"/>
    <w:rsid w:val="00FE4EB4"/>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899BA"/>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6">
    <w:name w:val="Pa456"/>
    <w:basedOn w:val="Normal"/>
    <w:next w:val="Normal"/>
    <w:uiPriority w:val="99"/>
    <w:rsid w:val="007D5A05"/>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7D5A05"/>
    <w:pPr>
      <w:autoSpaceDE w:val="0"/>
      <w:autoSpaceDN w:val="0"/>
      <w:adjustRightInd w:val="0"/>
      <w:spacing w:after="0" w:line="161" w:lineRule="atLeast"/>
    </w:pPr>
    <w:rPr>
      <w:rFonts w:ascii="Book Antiqua" w:hAnsi="Book Antiqua"/>
      <w:sz w:val="24"/>
      <w:szCs w:val="24"/>
    </w:rPr>
  </w:style>
  <w:style w:type="character" w:styleId="CommentReference">
    <w:name w:val="annotation reference"/>
    <w:basedOn w:val="DefaultParagraphFont"/>
    <w:uiPriority w:val="99"/>
    <w:semiHidden/>
    <w:unhideWhenUsed/>
    <w:rsid w:val="0042037E"/>
    <w:rPr>
      <w:sz w:val="16"/>
      <w:szCs w:val="16"/>
    </w:rPr>
  </w:style>
  <w:style w:type="paragraph" w:styleId="CommentText">
    <w:name w:val="annotation text"/>
    <w:basedOn w:val="Normal"/>
    <w:link w:val="CommentTextChar"/>
    <w:uiPriority w:val="99"/>
    <w:semiHidden/>
    <w:unhideWhenUsed/>
    <w:rsid w:val="0042037E"/>
    <w:pPr>
      <w:spacing w:line="240" w:lineRule="auto"/>
    </w:pPr>
    <w:rPr>
      <w:sz w:val="20"/>
      <w:szCs w:val="20"/>
    </w:rPr>
  </w:style>
  <w:style w:type="character" w:customStyle="1" w:styleId="CommentTextChar">
    <w:name w:val="Comment Text Char"/>
    <w:basedOn w:val="DefaultParagraphFont"/>
    <w:link w:val="CommentText"/>
    <w:uiPriority w:val="99"/>
    <w:semiHidden/>
    <w:rsid w:val="0042037E"/>
    <w:rPr>
      <w:sz w:val="20"/>
      <w:szCs w:val="20"/>
    </w:rPr>
  </w:style>
  <w:style w:type="paragraph" w:customStyle="1" w:styleId="Pa457">
    <w:name w:val="Pa457"/>
    <w:basedOn w:val="Normal"/>
    <w:next w:val="Normal"/>
    <w:uiPriority w:val="99"/>
    <w:rsid w:val="0042037E"/>
    <w:pPr>
      <w:autoSpaceDE w:val="0"/>
      <w:autoSpaceDN w:val="0"/>
      <w:adjustRightInd w:val="0"/>
      <w:spacing w:after="0" w:line="161" w:lineRule="atLeast"/>
    </w:pPr>
    <w:rPr>
      <w:rFonts w:ascii="Book Antiqua" w:hAnsi="Book Antiqua"/>
      <w:sz w:val="24"/>
      <w:szCs w:val="24"/>
    </w:rPr>
  </w:style>
  <w:style w:type="paragraph" w:customStyle="1" w:styleId="Pa459">
    <w:name w:val="Pa459"/>
    <w:basedOn w:val="Normal"/>
    <w:next w:val="Normal"/>
    <w:uiPriority w:val="99"/>
    <w:rsid w:val="0042037E"/>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77827">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918322776">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06619163">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costello@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386721"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386721"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386721"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62606"/>
    <w:rsid w:val="001B45B5"/>
    <w:rsid w:val="001C209A"/>
    <w:rsid w:val="002B4884"/>
    <w:rsid w:val="00380F18"/>
    <w:rsid w:val="00381F58"/>
    <w:rsid w:val="00386721"/>
    <w:rsid w:val="004518A2"/>
    <w:rsid w:val="004B457A"/>
    <w:rsid w:val="004E1A75"/>
    <w:rsid w:val="00587536"/>
    <w:rsid w:val="005D5D2F"/>
    <w:rsid w:val="00623293"/>
    <w:rsid w:val="006C0858"/>
    <w:rsid w:val="006D606E"/>
    <w:rsid w:val="00713AC7"/>
    <w:rsid w:val="00795998"/>
    <w:rsid w:val="0088037B"/>
    <w:rsid w:val="0090105B"/>
    <w:rsid w:val="009C0E11"/>
    <w:rsid w:val="00A11836"/>
    <w:rsid w:val="00A77AA6"/>
    <w:rsid w:val="00AC7672"/>
    <w:rsid w:val="00AD11A1"/>
    <w:rsid w:val="00AD5D56"/>
    <w:rsid w:val="00B155E6"/>
    <w:rsid w:val="00B2559E"/>
    <w:rsid w:val="00B46AFF"/>
    <w:rsid w:val="00BA2926"/>
    <w:rsid w:val="00C35680"/>
    <w:rsid w:val="00CD4EF8"/>
    <w:rsid w:val="00D625C9"/>
    <w:rsid w:val="00E223B8"/>
    <w:rsid w:val="00E90C52"/>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25C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9A850062081C4310BCC7BDEC4C6C25BD">
    <w:name w:val="9A850062081C4310BCC7BDEC4C6C25BD"/>
    <w:rsid w:val="00D625C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1645-1D2F-F448-B08E-F6D9D75A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6</cp:revision>
  <dcterms:created xsi:type="dcterms:W3CDTF">2018-03-26T17:22:00Z</dcterms:created>
  <dcterms:modified xsi:type="dcterms:W3CDTF">2018-03-29T13:57:00Z</dcterms:modified>
</cp:coreProperties>
</file>