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37A083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26CD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D6BA258" w:rsidR="00424133" w:rsidRPr="00424133" w:rsidRDefault="005B6EB6" w:rsidP="00526CD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26CD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26CD6">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C631F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631F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C631F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C631F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C2BA368" w:rsidR="00D66C39" w:rsidRDefault="00C631F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A69EC">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AA1B37B" w:rsidR="00D66C39" w:rsidRDefault="003A69EC"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181547F2" w:rsidR="00D66C39" w:rsidRPr="006B48AA" w:rsidRDefault="003A69EC"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631F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9F4B247" w:rsidR="00D66C39" w:rsidRPr="008426D1" w:rsidRDefault="00C631F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584195024"/>
                        <w:placeholder>
                          <w:docPart w:val="80C9D7D8AEED4FCDA952D834E56F9CDC"/>
                        </w:placeholder>
                      </w:sdtPr>
                      <w:sdtEndPr/>
                      <w:sdtContent>
                        <w:r w:rsidR="00533973">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533973">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631F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41A01EBF" w:rsidR="00D66C39" w:rsidRPr="008426D1" w:rsidRDefault="00C631F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37D2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A37D22">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631F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631F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926F2C3"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526CD6">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526CD6">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006292DB"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526CD6">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9B44ED4" w:rsidR="00A865C3" w:rsidRDefault="00A117BE"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2DFE9D5A" w:rsidR="00721451" w:rsidRPr="00C0729C" w:rsidRDefault="0080212E" w:rsidP="00721451">
            <w:pPr>
              <w:rPr>
                <w:b/>
                <w:bCs/>
              </w:rPr>
            </w:pPr>
            <w:r>
              <w:rPr>
                <w:b/>
                <w:bCs/>
              </w:rPr>
              <w:t>3</w:t>
            </w:r>
            <w:r w:rsidR="00C0729C" w:rsidRPr="00C0729C">
              <w:rPr>
                <w:b/>
                <w:bCs/>
              </w:rPr>
              <w:t>6</w:t>
            </w:r>
            <w:r w:rsidR="00E62906">
              <w:rPr>
                <w:b/>
                <w:bCs/>
              </w:rPr>
              <w:t>4</w:t>
            </w:r>
            <w:r w:rsidR="00CC5B1B">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DF2A3A1" w:rsidR="00A865C3" w:rsidRDefault="00E6290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Singing Statesmen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3B5444FF" w14:textId="15B1333F" w:rsidR="00C0729C" w:rsidRDefault="00526CD6" w:rsidP="00C0729C">
            <w:r w:rsidRPr="00526CD6">
              <w:t xml:space="preserve">LARGE ENSEMBLES CHORAL AND INSTRUMENTAL.  </w:t>
            </w:r>
            <w:r w:rsidR="00C0729C">
              <w:t xml:space="preserve">Open to all </w:t>
            </w:r>
            <w:r w:rsidR="00E62906">
              <w:t>lower</w:t>
            </w:r>
            <w:r w:rsidR="00C0729C">
              <w:t xml:space="preserve">-voiced university students by audition. Consists of scheduled concerts and possible tours. Special course fees may apply. Large ensemble courses 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6F4775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F40D24">
        <w:rPr>
          <w:rFonts w:asciiTheme="majorHAnsi" w:hAnsiTheme="majorHAnsi" w:cs="Arial"/>
          <w:b/>
          <w:sz w:val="20"/>
          <w:szCs w:val="20"/>
        </w:rPr>
        <w:t>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C631F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F40D24">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631F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D43B31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F40D24">
            <w:rPr>
              <w:rFonts w:asciiTheme="majorHAnsi" w:hAnsiTheme="majorHAnsi" w:cs="Arial"/>
              <w:sz w:val="20"/>
              <w:szCs w:val="20"/>
            </w:rPr>
            <w:t>no previous experience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C631F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117BE" w:rsidRPr="00F40D2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EFE88D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F40D24">
        <w:rPr>
          <w:rFonts w:asciiTheme="majorHAnsi" w:hAnsiTheme="majorHAnsi" w:cs="Arial"/>
          <w:b/>
          <w:sz w:val="20"/>
          <w:szCs w:val="20"/>
        </w:rPr>
        <w:t xml:space="preserve"> Yes/No</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0D64A0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F40D24">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C631F2"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082B70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F40D24">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045E559" w:rsidR="001E288B" w:rsidRDefault="00CC5B1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 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DD7D62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40D24" w:rsidRPr="00F40D2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5FD6529"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F40D2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F40D24">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F40D2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F40D2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C631F2"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6BC36A1C" w:rsidR="00A966C5" w:rsidRPr="008426D1" w:rsidRDefault="00F40D2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EDDC6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F40D24">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406C4C13" w:rsidR="00D4202C" w:rsidRPr="00F11824" w:rsidRDefault="00AA04C9"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4B2D43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w:t>
              </w:r>
              <w:r w:rsidR="00AA04C9">
                <w:rPr>
                  <w:rFonts w:asciiTheme="majorHAnsi" w:hAnsiTheme="majorHAnsi" w:cs="Arial"/>
                  <w:sz w:val="20"/>
                  <w:szCs w:val="20"/>
                </w:rPr>
                <w:t>ledge of those in the ensemble.</w:t>
              </w:r>
              <w:r w:rsidR="00A117BE">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AA04C9">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AA04C9">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06AF150"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university.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D05F8B4"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AA04C9">
            <w:rPr>
              <w:rFonts w:asciiTheme="majorHAnsi" w:hAnsiTheme="majorHAnsi" w:cs="Arial"/>
              <w:sz w:val="20"/>
              <w:szCs w:val="20"/>
            </w:rPr>
            <w:t>similar courses</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7EB5B8B0" w14:textId="25478D5F" w:rsidR="00076154" w:rsidRDefault="00076154" w:rsidP="00076154">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45073A12" w14:textId="77777777" w:rsidR="00076154" w:rsidRDefault="00076154" w:rsidP="00076154">
              <w:pPr>
                <w:spacing w:after="0" w:line="240" w:lineRule="auto"/>
                <w:rPr>
                  <w:rFonts w:ascii="Calibri" w:hAnsi="Calibri" w:cs="Calibri"/>
                  <w:color w:val="000000"/>
                  <w:sz w:val="24"/>
                  <w:szCs w:val="24"/>
                </w:rPr>
              </w:pPr>
            </w:p>
            <w:p w14:paraId="388DF940" w14:textId="40361C10" w:rsidR="00A117BE" w:rsidRDefault="00076154" w:rsidP="0007615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A117BE">
                <w:rPr>
                  <w:rFonts w:asciiTheme="majorHAnsi" w:hAnsiTheme="majorHAnsi" w:cs="Arial"/>
                  <w:sz w:val="20"/>
                  <w:szCs w:val="20"/>
                </w:rPr>
                <w:t xml:space="preserve">This course will help support pre-existing coursework in the Bachelor of Music Education degree in the </w:t>
              </w:r>
              <w:r>
                <w:rPr>
                  <w:rFonts w:asciiTheme="majorHAnsi" w:hAnsiTheme="majorHAnsi" w:cs="Arial"/>
                  <w:sz w:val="20"/>
                  <w:szCs w:val="20"/>
                </w:rPr>
                <w:t>above</w:t>
              </w:r>
              <w:r w:rsidR="00A117BE">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399FCD70" w14:textId="77777777" w:rsidR="00A117BE" w:rsidRDefault="00A117BE" w:rsidP="00A117BE">
              <w:pPr>
                <w:tabs>
                  <w:tab w:val="left" w:pos="360"/>
                  <w:tab w:val="left" w:pos="720"/>
                </w:tabs>
                <w:spacing w:after="0" w:line="240" w:lineRule="auto"/>
                <w:rPr>
                  <w:rFonts w:asciiTheme="majorHAnsi" w:hAnsiTheme="majorHAnsi" w:cs="Arial"/>
                  <w:sz w:val="20"/>
                  <w:szCs w:val="20"/>
                </w:rPr>
              </w:pPr>
            </w:p>
            <w:p w14:paraId="06EA19E8" w14:textId="77777777" w:rsidR="00A117BE" w:rsidRDefault="00C631F2"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C631F2"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C631F2"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A5354" w:rsidR="00CB2125" w:rsidRPr="002B453A" w:rsidRDefault="00C631F2"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4DACE7F" w14:textId="414321B2"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sidR="00CC375B">
        <w:rPr>
          <w:rFonts w:ascii="Cambria" w:eastAsia="Cambria" w:hAnsi="Cambria" w:cs="Cambria"/>
          <w:b/>
          <w:sz w:val="18"/>
          <w:szCs w:val="18"/>
        </w:rPr>
        <w:t>7</w:t>
      </w:r>
      <w:r>
        <w:rPr>
          <w:rFonts w:ascii="Cambria" w:eastAsia="Cambria" w:hAnsi="Cambria" w:cs="Cambria"/>
          <w:b/>
          <w:sz w:val="18"/>
          <w:szCs w:val="18"/>
        </w:rPr>
        <w:t xml:space="preserve"> </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6965FED6" w14:textId="77777777" w:rsidR="00CC375B" w:rsidRDefault="00CC375B" w:rsidP="00884208">
          <w:pPr>
            <w:pStyle w:val="NormalWeb"/>
            <w:ind w:left="360" w:hanging="360"/>
            <w:rPr>
              <w:rFonts w:ascii="ArialMT" w:hAnsi="ArialMT"/>
              <w:sz w:val="16"/>
              <w:szCs w:val="16"/>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laboratory periods per week. Special course fees may apply. Spring. </w:t>
          </w:r>
        </w:p>
        <w:p w14:paraId="6921648E" w14:textId="14972854" w:rsidR="00CC375B" w:rsidRPr="005E1557" w:rsidRDefault="00CC375B" w:rsidP="00884208">
          <w:pPr>
            <w:pStyle w:val="NormalWeb"/>
            <w:ind w:left="360" w:hanging="360"/>
            <w:rPr>
              <w:color w:val="4F81BD" w:themeColor="accent1"/>
            </w:rPr>
          </w:pPr>
          <w:r w:rsidRPr="005E1557">
            <w:rPr>
              <w:rFonts w:ascii="Arial" w:hAnsi="Arial" w:cs="Arial"/>
              <w:b/>
              <w:bCs/>
              <w:color w:val="4F81BD" w:themeColor="accent1"/>
            </w:rPr>
            <w:t>MUS 36</w:t>
          </w:r>
          <w:r>
            <w:rPr>
              <w:rFonts w:ascii="Arial" w:hAnsi="Arial" w:cs="Arial"/>
              <w:b/>
              <w:bCs/>
              <w:color w:val="4F81BD" w:themeColor="accent1"/>
            </w:rPr>
            <w:t>4</w:t>
          </w:r>
          <w:r w:rsidRPr="005E1557">
            <w:rPr>
              <w:rFonts w:ascii="Arial" w:hAnsi="Arial" w:cs="Arial"/>
              <w:b/>
              <w:bCs/>
              <w:color w:val="4F81BD" w:themeColor="accent1"/>
            </w:rPr>
            <w:t xml:space="preserve">0. </w:t>
          </w:r>
          <w:r>
            <w:rPr>
              <w:rFonts w:ascii="Arial" w:hAnsi="Arial" w:cs="Arial"/>
              <w:b/>
              <w:bCs/>
              <w:color w:val="4F81BD" w:themeColor="accent1"/>
            </w:rPr>
            <w:t>Singing Statesmen</w:t>
          </w:r>
          <w:r w:rsidRPr="005E1557">
            <w:rPr>
              <w:rFonts w:ascii="Arial" w:hAnsi="Arial" w:cs="Arial"/>
              <w:b/>
              <w:bCs/>
              <w:color w:val="4F81BD" w:themeColor="accent1"/>
            </w:rPr>
            <w:t xml:space="preserve"> </w:t>
          </w:r>
          <w:r w:rsidRPr="005E1557">
            <w:rPr>
              <w:rFonts w:ascii="ArialMT" w:hAnsi="ArialMT"/>
              <w:color w:val="4F81BD" w:themeColor="accent1"/>
            </w:rPr>
            <w:t xml:space="preserve">LARGE ENSEMBLES CHORAL AND INSTRUMENTAL.  Open to all </w:t>
          </w:r>
          <w:r>
            <w:rPr>
              <w:rFonts w:ascii="ArialMT" w:hAnsi="ArialMT"/>
              <w:color w:val="4F81BD" w:themeColor="accent1"/>
            </w:rPr>
            <w:t>lower</w:t>
          </w:r>
          <w:r w:rsidRPr="005E1557">
            <w:rPr>
              <w:rFonts w:ascii="ArialMT" w:hAnsi="ArialMT"/>
              <w:color w:val="4F81BD" w:themeColor="accent1"/>
            </w:rPr>
            <w:t xml:space="preserve">-voiced university students by audition. Consists of scheduled concerts and possible tours. Special course fees may apply. Large ensemble courses may be repeated. Fall, Spring. </w:t>
          </w:r>
        </w:p>
        <w:p w14:paraId="2E7BDED9" w14:textId="77777777" w:rsidR="00CC375B" w:rsidRDefault="00CC375B" w:rsidP="00884208">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1C5FD617" w14:textId="6121056B" w:rsidR="00A117BE" w:rsidRPr="00341B0D" w:rsidRDefault="00A117BE" w:rsidP="00CC375B">
          <w:pPr>
            <w:pStyle w:val="NormalWeb"/>
            <w:rPr>
              <w:rFonts w:asciiTheme="majorHAnsi" w:hAnsiTheme="majorHAnsi" w:cs="Arial"/>
              <w:b/>
              <w:i/>
              <w:color w:val="FF0000"/>
              <w:szCs w:val="18"/>
            </w:rPr>
          </w:pPr>
        </w:p>
        <w:p w14:paraId="23A4E4E2" w14:textId="40AB91F8"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sidR="00CC375B">
            <w:rPr>
              <w:rFonts w:ascii="Cambria" w:eastAsia="Cambria" w:hAnsi="Cambria" w:cs="Cambria"/>
              <w:b/>
              <w:sz w:val="18"/>
              <w:szCs w:val="18"/>
            </w:rPr>
            <w:t>7</w:t>
          </w:r>
          <w:r>
            <w:rPr>
              <w:rFonts w:ascii="Cambria" w:eastAsia="Cambria" w:hAnsi="Cambria" w:cs="Cambria"/>
              <w:b/>
              <w:sz w:val="18"/>
              <w:szCs w:val="18"/>
            </w:rPr>
            <w:t xml:space="preserve"> </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07ED723E" w14:textId="77777777" w:rsidR="00A117BE" w:rsidRPr="008426D1" w:rsidRDefault="00A117BE" w:rsidP="00A117BE">
          <w:pPr>
            <w:rPr>
              <w:rFonts w:asciiTheme="majorHAnsi" w:hAnsiTheme="majorHAnsi" w:cs="Arial"/>
              <w:sz w:val="18"/>
              <w:szCs w:val="18"/>
            </w:rPr>
          </w:pPr>
        </w:p>
        <w:sdt>
          <w:sdtPr>
            <w:rPr>
              <w:rFonts w:asciiTheme="majorHAnsi" w:eastAsiaTheme="minorHAnsi" w:hAnsiTheme="majorHAnsi" w:cs="Arial"/>
              <w:sz w:val="20"/>
              <w:szCs w:val="20"/>
            </w:rPr>
            <w:id w:val="105546958"/>
            <w:placeholder>
              <w:docPart w:val="0BD63023437C4A4E97FD7AC8DD954DBE"/>
            </w:placeholder>
          </w:sdtPr>
          <w:sdtEndPr>
            <w:rPr>
              <w:rFonts w:eastAsia="Times New Roman"/>
            </w:rPr>
          </w:sdtEndPr>
          <w:sdtContent>
            <w:p w14:paraId="2B473FAC" w14:textId="77777777" w:rsidR="00884208" w:rsidRDefault="00884208" w:rsidP="00884208">
              <w:pPr>
                <w:pStyle w:val="NormalWeb"/>
                <w:ind w:left="360" w:hanging="360"/>
                <w:rPr>
                  <w:rFonts w:ascii="ArialMT" w:hAnsi="ArialMT"/>
                  <w:sz w:val="16"/>
                  <w:szCs w:val="16"/>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laboratory periods per week. Special course fees may apply. Spring. </w:t>
              </w:r>
            </w:p>
            <w:p w14:paraId="67626BA5" w14:textId="77777777" w:rsidR="00884208" w:rsidRPr="00884208" w:rsidRDefault="00884208" w:rsidP="00884208">
              <w:pPr>
                <w:pStyle w:val="NormalWeb"/>
                <w:ind w:left="360" w:hanging="360"/>
                <w:rPr>
                  <w:rFonts w:ascii="ArialMT" w:hAnsi="ArialMT"/>
                  <w:sz w:val="16"/>
                  <w:szCs w:val="16"/>
                </w:rPr>
              </w:pPr>
              <w:r w:rsidRPr="00884208">
                <w:rPr>
                  <w:rFonts w:ascii="Arial" w:hAnsi="Arial" w:cs="Arial"/>
                  <w:b/>
                  <w:bCs/>
                  <w:sz w:val="16"/>
                  <w:szCs w:val="16"/>
                </w:rPr>
                <w:t>MUS 3640. Singing Statesmen</w:t>
              </w:r>
              <w:r w:rsidRPr="005E1557">
                <w:rPr>
                  <w:rFonts w:ascii="Arial" w:hAnsi="Arial" w:cs="Arial"/>
                  <w:b/>
                  <w:bCs/>
                  <w:color w:val="4F81BD" w:themeColor="accent1"/>
                </w:rPr>
                <w:t xml:space="preserve"> </w:t>
              </w:r>
              <w:r w:rsidRPr="00884208">
                <w:rPr>
                  <w:rFonts w:ascii="ArialMT" w:hAnsi="ArialMT"/>
                  <w:sz w:val="16"/>
                  <w:szCs w:val="16"/>
                </w:rPr>
                <w:t xml:space="preserve">LARGE ENSEMBLES CHORAL AND INSTRUMENTAL.  Open to all lower-voiced university students by audition. Consists of scheduled concerts and possible tours. Special course fees may apply. Large ensemble courses may be repeated. Fall, Spring. </w:t>
              </w:r>
            </w:p>
            <w:p w14:paraId="45C881B1" w14:textId="77777777" w:rsidR="00884208" w:rsidRDefault="00884208" w:rsidP="00884208">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74D5DA35" w14:textId="1217849D" w:rsidR="00A117BE" w:rsidRDefault="00A117BE" w:rsidP="00884208">
              <w:pPr>
                <w:pStyle w:val="NormalWeb"/>
                <w:rPr>
                  <w:rFonts w:ascii="ArialMT" w:hAnsi="ArialMT"/>
                  <w:sz w:val="16"/>
                  <w:szCs w:val="16"/>
                </w:rPr>
              </w:pPr>
            </w:p>
            <w:p w14:paraId="4B210DCD" w14:textId="77777777" w:rsidR="00A117BE" w:rsidRDefault="00A117BE" w:rsidP="00A117BE">
              <w:pPr>
                <w:pStyle w:val="NormalWeb"/>
                <w:rPr>
                  <w:rFonts w:ascii="ArialMT" w:hAnsi="ArialMT"/>
                  <w:sz w:val="16"/>
                  <w:szCs w:val="16"/>
                </w:rPr>
              </w:pPr>
            </w:p>
            <w:p w14:paraId="4E1B56B3" w14:textId="77777777" w:rsidR="00A117BE" w:rsidRDefault="00A117BE" w:rsidP="00A117BE">
              <w:pPr>
                <w:pStyle w:val="NormalWeb"/>
              </w:pPr>
            </w:p>
            <w:p w14:paraId="011185FB" w14:textId="09D9FA15" w:rsidR="00C0729C" w:rsidRDefault="00C631F2" w:rsidP="00A117BE">
              <w:pPr>
                <w:pStyle w:val="NormalWeb"/>
                <w:rPr>
                  <w:rFonts w:ascii="ArialMT" w:hAnsi="ArialMT"/>
                  <w:sz w:val="16"/>
                  <w:szCs w:val="16"/>
                </w:rPr>
              </w:pPr>
            </w:p>
          </w:sdtContent>
        </w:sdt>
        <w:p w14:paraId="737F363D" w14:textId="7250C41F" w:rsidR="00C0729C" w:rsidRDefault="00C0729C" w:rsidP="00C0729C">
          <w:pPr>
            <w:pStyle w:val="NormalWeb"/>
            <w:rPr>
              <w:rFonts w:ascii="ArialMT" w:hAnsi="ArialMT"/>
              <w:sz w:val="16"/>
              <w:szCs w:val="16"/>
            </w:rPr>
          </w:pPr>
        </w:p>
        <w:p w14:paraId="1F80C888" w14:textId="77777777" w:rsidR="00C0729C" w:rsidRDefault="00C0729C" w:rsidP="00C0729C">
          <w:pPr>
            <w:pStyle w:val="NormalWeb"/>
          </w:pPr>
        </w:p>
        <w:p w14:paraId="27FFDB12" w14:textId="3A2BB0B9" w:rsidR="00D3680D" w:rsidRPr="008426D1" w:rsidRDefault="00C631F2"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1DA53" w14:textId="77777777" w:rsidR="00C631F2" w:rsidRDefault="00C631F2" w:rsidP="00AF3758">
      <w:pPr>
        <w:spacing w:after="0" w:line="240" w:lineRule="auto"/>
      </w:pPr>
      <w:r>
        <w:separator/>
      </w:r>
    </w:p>
  </w:endnote>
  <w:endnote w:type="continuationSeparator" w:id="0">
    <w:p w14:paraId="334B19BE" w14:textId="77777777" w:rsidR="00C631F2" w:rsidRDefault="00C631F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9F370C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973">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D0E37" w14:textId="77777777" w:rsidR="00C631F2" w:rsidRDefault="00C631F2" w:rsidP="00AF3758">
      <w:pPr>
        <w:spacing w:after="0" w:line="240" w:lineRule="auto"/>
      </w:pPr>
      <w:r>
        <w:separator/>
      </w:r>
    </w:p>
  </w:footnote>
  <w:footnote w:type="continuationSeparator" w:id="0">
    <w:p w14:paraId="1EC2B28A" w14:textId="77777777" w:rsidR="00C631F2" w:rsidRDefault="00C631F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154"/>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7506"/>
    <w:rsid w:val="002C3AE9"/>
    <w:rsid w:val="002C498C"/>
    <w:rsid w:val="002E0CD3"/>
    <w:rsid w:val="002E3BD5"/>
    <w:rsid w:val="002E544F"/>
    <w:rsid w:val="0030740C"/>
    <w:rsid w:val="0031339E"/>
    <w:rsid w:val="00313AE6"/>
    <w:rsid w:val="0032032C"/>
    <w:rsid w:val="00322E6E"/>
    <w:rsid w:val="00336348"/>
    <w:rsid w:val="00336EDB"/>
    <w:rsid w:val="0035434A"/>
    <w:rsid w:val="00360064"/>
    <w:rsid w:val="00361C56"/>
    <w:rsid w:val="00362414"/>
    <w:rsid w:val="0036794A"/>
    <w:rsid w:val="00370451"/>
    <w:rsid w:val="00374D72"/>
    <w:rsid w:val="00384538"/>
    <w:rsid w:val="003862AE"/>
    <w:rsid w:val="00390A66"/>
    <w:rsid w:val="00391206"/>
    <w:rsid w:val="00393E47"/>
    <w:rsid w:val="00395BB2"/>
    <w:rsid w:val="00396386"/>
    <w:rsid w:val="00396C14"/>
    <w:rsid w:val="003A69EC"/>
    <w:rsid w:val="003C334C"/>
    <w:rsid w:val="003D2DDC"/>
    <w:rsid w:val="003D5ADD"/>
    <w:rsid w:val="003D6A97"/>
    <w:rsid w:val="003D72FB"/>
    <w:rsid w:val="003F2F3D"/>
    <w:rsid w:val="004072F1"/>
    <w:rsid w:val="00407FBA"/>
    <w:rsid w:val="004167AB"/>
    <w:rsid w:val="00424133"/>
    <w:rsid w:val="004269FD"/>
    <w:rsid w:val="00426FD6"/>
    <w:rsid w:val="00432C0A"/>
    <w:rsid w:val="00434AA5"/>
    <w:rsid w:val="00435CD0"/>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26CD6"/>
    <w:rsid w:val="00533973"/>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744"/>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12E"/>
    <w:rsid w:val="00802638"/>
    <w:rsid w:val="00820CD9"/>
    <w:rsid w:val="00822A0F"/>
    <w:rsid w:val="00826029"/>
    <w:rsid w:val="0083170D"/>
    <w:rsid w:val="008426D1"/>
    <w:rsid w:val="00862E36"/>
    <w:rsid w:val="008663CA"/>
    <w:rsid w:val="00884208"/>
    <w:rsid w:val="00886B4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C08AA"/>
    <w:rsid w:val="009D1CDB"/>
    <w:rsid w:val="009E1002"/>
    <w:rsid w:val="009F04BB"/>
    <w:rsid w:val="009F4389"/>
    <w:rsid w:val="009F6F89"/>
    <w:rsid w:val="00A01035"/>
    <w:rsid w:val="00A0329C"/>
    <w:rsid w:val="00A117BE"/>
    <w:rsid w:val="00A16BB1"/>
    <w:rsid w:val="00A37D22"/>
    <w:rsid w:val="00A40562"/>
    <w:rsid w:val="00A41E08"/>
    <w:rsid w:val="00A5089E"/>
    <w:rsid w:val="00A54CD6"/>
    <w:rsid w:val="00A559A8"/>
    <w:rsid w:val="00A56D36"/>
    <w:rsid w:val="00A606BB"/>
    <w:rsid w:val="00A66C99"/>
    <w:rsid w:val="00A75AB0"/>
    <w:rsid w:val="00A865C3"/>
    <w:rsid w:val="00A90B9E"/>
    <w:rsid w:val="00A966C5"/>
    <w:rsid w:val="00AA04C9"/>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09AA"/>
    <w:rsid w:val="00B35368"/>
    <w:rsid w:val="00B46334"/>
    <w:rsid w:val="00B51325"/>
    <w:rsid w:val="00B54FE2"/>
    <w:rsid w:val="00B5613F"/>
    <w:rsid w:val="00B6203D"/>
    <w:rsid w:val="00B6337D"/>
    <w:rsid w:val="00B71755"/>
    <w:rsid w:val="00B74127"/>
    <w:rsid w:val="00B86002"/>
    <w:rsid w:val="00B97755"/>
    <w:rsid w:val="00B97B72"/>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56489"/>
    <w:rsid w:val="00C60A91"/>
    <w:rsid w:val="00C61F9E"/>
    <w:rsid w:val="00C631F2"/>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375B"/>
    <w:rsid w:val="00CC5B1B"/>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2250C"/>
    <w:rsid w:val="00E253C1"/>
    <w:rsid w:val="00E27C4B"/>
    <w:rsid w:val="00E315F0"/>
    <w:rsid w:val="00E322A3"/>
    <w:rsid w:val="00E41F8D"/>
    <w:rsid w:val="00E45868"/>
    <w:rsid w:val="00E62906"/>
    <w:rsid w:val="00E70B06"/>
    <w:rsid w:val="00E87EF0"/>
    <w:rsid w:val="00E90913"/>
    <w:rsid w:val="00EA1DBA"/>
    <w:rsid w:val="00EA50C8"/>
    <w:rsid w:val="00EA757C"/>
    <w:rsid w:val="00EB28B7"/>
    <w:rsid w:val="00EC52BB"/>
    <w:rsid w:val="00EC5D93"/>
    <w:rsid w:val="00EC6970"/>
    <w:rsid w:val="00ED5E7F"/>
    <w:rsid w:val="00EE0357"/>
    <w:rsid w:val="00EE2479"/>
    <w:rsid w:val="00EE7B0F"/>
    <w:rsid w:val="00EF2038"/>
    <w:rsid w:val="00EF2A44"/>
    <w:rsid w:val="00EF34D9"/>
    <w:rsid w:val="00EF3F87"/>
    <w:rsid w:val="00EF50DC"/>
    <w:rsid w:val="00EF59AD"/>
    <w:rsid w:val="00F11824"/>
    <w:rsid w:val="00F24EE6"/>
    <w:rsid w:val="00F3035E"/>
    <w:rsid w:val="00F3261D"/>
    <w:rsid w:val="00F36F29"/>
    <w:rsid w:val="00F40D24"/>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C7F6D"/>
    <w:rsid w:val="00FD2B44"/>
    <w:rsid w:val="00FD4BCB"/>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BD63023437C4A4E97FD7AC8DD954DBE"/>
        <w:category>
          <w:name w:val="General"/>
          <w:gallery w:val="placeholder"/>
        </w:category>
        <w:types>
          <w:type w:val="bbPlcHdr"/>
        </w:types>
        <w:behaviors>
          <w:behavior w:val="content"/>
        </w:behaviors>
        <w:guid w:val="{C9822B13-7A78-4944-A769-452830EE8954}"/>
      </w:docPartPr>
      <w:docPartBody>
        <w:p w:rsidR="00F82834" w:rsidRDefault="00090E5C" w:rsidP="00090E5C">
          <w:pPr>
            <w:pStyle w:val="0BD63023437C4A4E97FD7AC8DD954DBE"/>
          </w:pPr>
          <w:r w:rsidRPr="008426D1">
            <w:rPr>
              <w:rStyle w:val="PlaceholderText"/>
              <w:shd w:val="clear" w:color="auto" w:fill="D9D9D9" w:themeFill="background1" w:themeFillShade="D9"/>
            </w:rPr>
            <w:t>Paste bulletin pages here...</w:t>
          </w:r>
        </w:p>
      </w:docPartBody>
    </w:docPart>
    <w:docPart>
      <w:docPartPr>
        <w:name w:val="80C9D7D8AEED4FCDA952D834E56F9CDC"/>
        <w:category>
          <w:name w:val="General"/>
          <w:gallery w:val="placeholder"/>
        </w:category>
        <w:types>
          <w:type w:val="bbPlcHdr"/>
        </w:types>
        <w:behaviors>
          <w:behavior w:val="content"/>
        </w:behaviors>
        <w:guid w:val="{458F48CD-B962-4B10-90A8-A02BAC340E59}"/>
      </w:docPartPr>
      <w:docPartBody>
        <w:p w:rsidR="00A77589" w:rsidRDefault="00D47EE4" w:rsidP="00D47EE4">
          <w:pPr>
            <w:pStyle w:val="80C9D7D8AEED4FCDA952D834E56F9CD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0E5C"/>
    <w:rsid w:val="000B2786"/>
    <w:rsid w:val="00104487"/>
    <w:rsid w:val="001E654D"/>
    <w:rsid w:val="002675B6"/>
    <w:rsid w:val="002D64D6"/>
    <w:rsid w:val="0032383A"/>
    <w:rsid w:val="00337484"/>
    <w:rsid w:val="003D4C2A"/>
    <w:rsid w:val="00425226"/>
    <w:rsid w:val="00436B57"/>
    <w:rsid w:val="004E1A75"/>
    <w:rsid w:val="00576003"/>
    <w:rsid w:val="005771C5"/>
    <w:rsid w:val="00587536"/>
    <w:rsid w:val="005C4D59"/>
    <w:rsid w:val="005D5D2F"/>
    <w:rsid w:val="00623293"/>
    <w:rsid w:val="00630A05"/>
    <w:rsid w:val="00654E35"/>
    <w:rsid w:val="00683708"/>
    <w:rsid w:val="006C3910"/>
    <w:rsid w:val="0074022F"/>
    <w:rsid w:val="00761928"/>
    <w:rsid w:val="008822A5"/>
    <w:rsid w:val="00891F77"/>
    <w:rsid w:val="00913E4B"/>
    <w:rsid w:val="00931A81"/>
    <w:rsid w:val="0096458F"/>
    <w:rsid w:val="009D439F"/>
    <w:rsid w:val="00A20583"/>
    <w:rsid w:val="00A77589"/>
    <w:rsid w:val="00AC62E8"/>
    <w:rsid w:val="00AD4B92"/>
    <w:rsid w:val="00AD5D56"/>
    <w:rsid w:val="00B2559E"/>
    <w:rsid w:val="00B46360"/>
    <w:rsid w:val="00B46AFF"/>
    <w:rsid w:val="00B66171"/>
    <w:rsid w:val="00B72454"/>
    <w:rsid w:val="00B72548"/>
    <w:rsid w:val="00BA0596"/>
    <w:rsid w:val="00BE0E7B"/>
    <w:rsid w:val="00CB25D5"/>
    <w:rsid w:val="00CD4EF8"/>
    <w:rsid w:val="00CD656D"/>
    <w:rsid w:val="00CE7C19"/>
    <w:rsid w:val="00D47EE4"/>
    <w:rsid w:val="00D87B77"/>
    <w:rsid w:val="00DD12EE"/>
    <w:rsid w:val="00DE6391"/>
    <w:rsid w:val="00EB3740"/>
    <w:rsid w:val="00EE62A4"/>
    <w:rsid w:val="00F00A31"/>
    <w:rsid w:val="00F0343A"/>
    <w:rsid w:val="00F4109A"/>
    <w:rsid w:val="00F70181"/>
    <w:rsid w:val="00F82834"/>
    <w:rsid w:val="00FD70C9"/>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80C9D7D8AEED4FCDA952D834E56F9CDC">
    <w:name w:val="80C9D7D8AEED4FCDA952D834E56F9CDC"/>
    <w:rsid w:val="00D47E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F4895-F5E2-444A-8D3B-069FC883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2020-03-06T18:15:00Z</dcterms:created>
  <dcterms:modified xsi:type="dcterms:W3CDTF">2020-03-19T16:03:00Z</dcterms:modified>
</cp:coreProperties>
</file>