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69351B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956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23DD44C" w:rsidR="00001C04" w:rsidRPr="008426D1" w:rsidRDefault="004C20F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31735899"/>
                    <w:placeholder>
                      <w:docPart w:val="C6AA6C26D1ED44EEAE046DEFF9D325E1"/>
                    </w:placeholder>
                  </w:sdtPr>
                  <w:sdtEndPr/>
                  <w:sdtContent>
                    <w:r w:rsidR="00B173BD">
                      <w:rPr>
                        <w:rFonts w:asciiTheme="majorHAnsi" w:hAnsiTheme="majorHAnsi"/>
                        <w:sz w:val="20"/>
                        <w:szCs w:val="20"/>
                      </w:rPr>
                      <w:t xml:space="preserve">Warren Johnson  </w:t>
                    </w:r>
                  </w:sdtContent>
                </w:sdt>
                <w:r w:rsidR="00B173BD">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B173BD">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6BCBB61" w:rsidR="00001C04" w:rsidRPr="008426D1" w:rsidRDefault="004C20F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27293E">
                      <w:rPr>
                        <w:rFonts w:asciiTheme="majorHAnsi" w:hAnsiTheme="majorHAnsi"/>
                        <w:sz w:val="20"/>
                        <w:szCs w:val="20"/>
                      </w:rPr>
                      <w:t xml:space="preserve">Joanna </w:t>
                    </w:r>
                    <w:r w:rsidR="00EC64D8">
                      <w:rPr>
                        <w:rFonts w:asciiTheme="majorHAnsi" w:hAnsiTheme="majorHAnsi"/>
                        <w:sz w:val="20"/>
                        <w:szCs w:val="20"/>
                      </w:rPr>
                      <w:t xml:space="preserve">M </w:t>
                    </w:r>
                    <w:r w:rsidR="0027293E">
                      <w:rPr>
                        <w:rFonts w:asciiTheme="majorHAnsi" w:hAnsiTheme="majorHAnsi"/>
                        <w:sz w:val="20"/>
                        <w:szCs w:val="20"/>
                      </w:rPr>
                      <w:t>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9-20T00:00:00Z">
                  <w:dateFormat w:val="M/d/yyyy"/>
                  <w:lid w:val="en-US"/>
                  <w:storeMappedDataAs w:val="dateTime"/>
                  <w:calendar w:val="gregorian"/>
                </w:date>
              </w:sdtPr>
              <w:sdtEndPr/>
              <w:sdtContent>
                <w:r w:rsidR="0027293E">
                  <w:rPr>
                    <w:rFonts w:asciiTheme="majorHAnsi" w:hAnsiTheme="majorHAnsi"/>
                    <w:smallCaps/>
                    <w:sz w:val="20"/>
                    <w:szCs w:val="20"/>
                  </w:rPr>
                  <w:t>9/20/2019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0F4F079" w:rsidR="00001C04" w:rsidRPr="008426D1" w:rsidRDefault="004C20F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644724601"/>
                        <w:placeholder>
                          <w:docPart w:val="27B232E5755D4CD99F45E67D465DC6A4"/>
                        </w:placeholder>
                      </w:sdtPr>
                      <w:sdtEndPr/>
                      <w:sdtContent>
                        <w:r w:rsidR="005C0DDC">
                          <w:rPr>
                            <w:rFonts w:asciiTheme="majorHAnsi" w:hAnsiTheme="majorHAnsi"/>
                            <w:sz w:val="20"/>
                            <w:szCs w:val="20"/>
                          </w:rPr>
                          <w:t xml:space="preserve">Janelle Collins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5C0DDC">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47D572E" w:rsidR="00001C04" w:rsidRPr="008426D1" w:rsidRDefault="004C20F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E20C2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9-20T00:00:00Z">
                  <w:dateFormat w:val="M/d/yyyy"/>
                  <w:lid w:val="en-US"/>
                  <w:storeMappedDataAs w:val="dateTime"/>
                  <w:calendar w:val="gregorian"/>
                </w:date>
              </w:sdtPr>
              <w:sdtEndPr/>
              <w:sdtContent>
                <w:r w:rsidR="00E20C2E">
                  <w:rPr>
                    <w:rFonts w:asciiTheme="majorHAnsi" w:hAnsiTheme="majorHAnsi"/>
                    <w:smallCaps/>
                    <w:sz w:val="20"/>
                    <w:szCs w:val="20"/>
                  </w:rPr>
                  <w:t>9/20/2019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bookmarkStart w:id="0" w:name="_GoBack"/>
            <w:bookmarkEnd w:id="0"/>
          </w:p>
        </w:tc>
      </w:tr>
      <w:tr w:rsidR="00001C04" w:rsidRPr="008426D1" w14:paraId="05EC5036" w14:textId="77777777" w:rsidTr="00575870">
        <w:trPr>
          <w:trHeight w:val="1089"/>
        </w:trPr>
        <w:tc>
          <w:tcPr>
            <w:tcW w:w="5451" w:type="dxa"/>
            <w:vAlign w:val="center"/>
          </w:tcPr>
          <w:p w14:paraId="0010845F" w14:textId="1E3967EE" w:rsidR="00001C04" w:rsidRPr="008426D1" w:rsidRDefault="004C20F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6E18FBBC54F9423B83CEEA8ECCE6D101"/>
                        </w:placeholder>
                      </w:sdtPr>
                      <w:sdtEndPr/>
                      <w:sdtContent>
                        <w:r w:rsidR="0027351F">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27351F">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C20F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ED9A499" w:rsidR="00001C04" w:rsidRPr="008426D1" w:rsidRDefault="004C20F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0646B">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F0646B">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C20F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4C20F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C20F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5E32166" w:rsidR="007D371A" w:rsidRPr="008426D1" w:rsidRDefault="00D9566D" w:rsidP="007D371A">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2416325" w:rsidR="007D371A" w:rsidRPr="008426D1" w:rsidRDefault="00D956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4A5C8613"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B79CD60" w:rsidR="00CB4B5A" w:rsidRPr="00D9566D" w:rsidRDefault="00D9566D" w:rsidP="00CB4B5A">
          <w:pPr>
            <w:tabs>
              <w:tab w:val="left" w:pos="360"/>
              <w:tab w:val="left" w:pos="720"/>
            </w:tabs>
            <w:spacing w:after="0" w:line="240" w:lineRule="auto"/>
            <w:rPr>
              <w:rFonts w:asciiTheme="majorHAnsi" w:hAnsiTheme="majorHAnsi" w:cs="Arial"/>
              <w:b/>
              <w:sz w:val="20"/>
              <w:szCs w:val="20"/>
            </w:rPr>
          </w:pPr>
          <w:r w:rsidRPr="00D9566D">
            <w:rPr>
              <w:rFonts w:asciiTheme="majorHAnsi" w:hAnsiTheme="majorHAnsi" w:cs="Arial"/>
              <w:b/>
              <w:sz w:val="20"/>
              <w:szCs w:val="20"/>
            </w:rPr>
            <w:t>E</w:t>
          </w:r>
          <w:r w:rsidR="00B60265">
            <w:rPr>
              <w:rFonts w:asciiTheme="majorHAnsi" w:hAnsiTheme="majorHAnsi" w:cs="Arial"/>
              <w:b/>
              <w:sz w:val="20"/>
              <w:szCs w:val="20"/>
            </w:rPr>
            <w:t>NG 656</w:t>
          </w:r>
          <w:r w:rsidRPr="00D9566D">
            <w:rPr>
              <w:rFonts w:asciiTheme="majorHAnsi" w:hAnsiTheme="majorHAnsi" w:cs="Arial"/>
              <w:b/>
              <w:sz w:val="20"/>
              <w:szCs w:val="20"/>
            </w:rPr>
            <w:t>3</w:t>
          </w:r>
        </w:p>
      </w:sdtContent>
    </w:sdt>
    <w:p w14:paraId="05FD1803" w14:textId="18BF5B8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D9566D">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45D4861" w:rsidR="007E7FDA" w:rsidRPr="00D9566D" w:rsidRDefault="004C20F7"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D9566D" w:rsidRPr="00D9566D">
            <w:rPr>
              <w:rFonts w:asciiTheme="majorHAnsi" w:hAnsiTheme="majorHAnsi" w:cs="Arial"/>
              <w:b/>
              <w:sz w:val="20"/>
              <w:szCs w:val="20"/>
            </w:rPr>
            <w:t xml:space="preserve">Teaching </w:t>
          </w:r>
          <w:r w:rsidR="00D13E24">
            <w:rPr>
              <w:rFonts w:asciiTheme="majorHAnsi" w:hAnsiTheme="majorHAnsi" w:cs="Arial"/>
              <w:b/>
              <w:sz w:val="20"/>
              <w:szCs w:val="20"/>
            </w:rPr>
            <w:t>Literature</w:t>
          </w:r>
          <w:r w:rsidR="00D9566D" w:rsidRPr="00D9566D">
            <w:rPr>
              <w:rFonts w:asciiTheme="majorHAnsi" w:hAnsiTheme="majorHAnsi" w:cs="Arial"/>
              <w:b/>
              <w:sz w:val="20"/>
              <w:szCs w:val="20"/>
            </w:rPr>
            <w:t xml:space="preserve"> in the Schools</w:t>
          </w:r>
        </w:sdtContent>
      </w:sdt>
    </w:p>
    <w:p w14:paraId="52D3BC77" w14:textId="07A2A1D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D9566D">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9F29E4F"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D9566D" w:rsidRPr="00D9566D">
            <w:rPr>
              <w:rFonts w:asciiTheme="majorHAnsi" w:hAnsiTheme="majorHAnsi" w:cs="Arial"/>
              <w:b/>
              <w:sz w:val="20"/>
              <w:szCs w:val="20"/>
            </w:rPr>
            <w:t xml:space="preserve">Teaching </w:t>
          </w:r>
          <w:r w:rsidR="00D13E24">
            <w:rPr>
              <w:rFonts w:asciiTheme="majorHAnsi" w:hAnsiTheme="majorHAnsi" w:cs="Arial"/>
              <w:b/>
              <w:sz w:val="20"/>
              <w:szCs w:val="20"/>
            </w:rPr>
            <w:t>Literature</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4C20F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4C20F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12B79E6"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13E24">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8627F8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13E24" w:rsidRPr="00D13E24">
            <w:rPr>
              <w:rFonts w:asciiTheme="majorHAnsi" w:hAnsiTheme="majorHAnsi" w:cs="Arial"/>
              <w:b/>
              <w:sz w:val="20"/>
              <w:szCs w:val="20"/>
              <w:u w:val="single"/>
            </w:rPr>
            <w:t>Current description</w:t>
          </w:r>
          <w:r w:rsidR="00D13E24" w:rsidRPr="00D13E24">
            <w:rPr>
              <w:rFonts w:asciiTheme="majorHAnsi" w:hAnsiTheme="majorHAnsi" w:cs="Arial"/>
              <w:b/>
              <w:sz w:val="20"/>
              <w:szCs w:val="20"/>
            </w:rPr>
            <w:t>: A course in methods of teaching literature in the public schools and two-year colleges. Develops theories, rationales, strategies, and projects related to teaching literature.</w:t>
          </w:r>
          <w:r w:rsidR="00D13E24" w:rsidRPr="00D13E24">
            <w:rPr>
              <w:rFonts w:asciiTheme="majorHAnsi" w:hAnsiTheme="majorHAnsi" w:cs="Arial"/>
              <w:b/>
              <w:sz w:val="20"/>
              <w:szCs w:val="20"/>
            </w:rPr>
            <w:br/>
          </w:r>
          <w:r w:rsidR="00D13E24" w:rsidRPr="00D13E24">
            <w:rPr>
              <w:rFonts w:asciiTheme="majorHAnsi" w:hAnsiTheme="majorHAnsi" w:cs="Arial"/>
              <w:b/>
              <w:sz w:val="20"/>
              <w:szCs w:val="20"/>
            </w:rPr>
            <w:br/>
            <w:t xml:space="preserve">       </w:t>
          </w:r>
          <w:r w:rsidR="00D13E24" w:rsidRPr="00D13E24">
            <w:rPr>
              <w:rFonts w:asciiTheme="majorHAnsi" w:hAnsiTheme="majorHAnsi" w:cs="Arial"/>
              <w:b/>
              <w:sz w:val="20"/>
              <w:szCs w:val="20"/>
              <w:u w:val="single"/>
            </w:rPr>
            <w:t xml:space="preserve"> Revised description</w:t>
          </w:r>
          <w:r w:rsidR="00D13E24" w:rsidRPr="00D13E24">
            <w:rPr>
              <w:rFonts w:asciiTheme="majorHAnsi" w:hAnsiTheme="majorHAnsi" w:cs="Arial"/>
              <w:b/>
              <w:sz w:val="20"/>
              <w:szCs w:val="20"/>
            </w:rPr>
            <w:t>: A course in methods of teaching literature in public schools and colleges. Develops theories, rationales, strategies, and projects related to teaching literature.</w:t>
          </w:r>
          <w:r w:rsidR="00D13E24">
            <w:rPr>
              <w:rFonts w:asciiTheme="majorHAnsi" w:hAnsiTheme="majorHAnsi" w:cs="Arial"/>
              <w:sz w:val="20"/>
              <w:szCs w:val="20"/>
            </w:rPr>
            <w:br/>
          </w:r>
          <w:r w:rsidR="00D13E24">
            <w:rPr>
              <w:rFonts w:asciiTheme="majorHAnsi" w:hAnsiTheme="majorHAnsi" w:cs="Arial"/>
              <w:sz w:val="20"/>
              <w:szCs w:val="20"/>
            </w:rPr>
            <w:br/>
          </w:r>
        </w:sdtContent>
      </w:sdt>
    </w:p>
    <w:p w14:paraId="65CA4FA4" w14:textId="0C69CFD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D9566D" w:rsidRPr="00D9566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EA4A429" w:rsidR="00391206" w:rsidRPr="008426D1" w:rsidRDefault="004C20F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D9566D">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C20F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72D8EFB" w:rsidR="00C002F9" w:rsidRPr="00D9566D" w:rsidRDefault="004C20F7"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placeholder>
            <w:docPart w:val="F3B43FFC27F040D0B9125A3E524B708A"/>
          </w:placeholder>
        </w:sdtPr>
        <w:sdtEndPr>
          <w:rPr>
            <w:b/>
          </w:rPr>
        </w:sdtEndPr>
        <w:sdtContent>
          <w:r w:rsidR="00D9566D" w:rsidRPr="00D9566D">
            <w:rPr>
              <w:rFonts w:asciiTheme="majorHAnsi" w:hAnsiTheme="majorHAnsi" w:cs="Arial"/>
              <w:b/>
              <w:sz w:val="20"/>
              <w:szCs w:val="20"/>
            </w:rPr>
            <w:t>Not used for graduate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1EE3AC" w:rsidR="00391206" w:rsidRPr="008426D1" w:rsidRDefault="004C20F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DBBFDB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9566D" w:rsidRPr="00D9566D">
            <w:rPr>
              <w:rFonts w:asciiTheme="majorHAnsi" w:hAnsiTheme="majorHAnsi" w:cs="Arial"/>
              <w:b/>
              <w:sz w:val="20"/>
              <w:szCs w:val="20"/>
            </w:rPr>
            <w:t>n/a</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F7E325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D9566D" w:rsidRPr="00D9566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8359949"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D9566D" w:rsidRPr="00D9566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32A2A2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04BA25BC" w14:textId="312AB9DA" w:rsidR="00A01035"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1D4D6FF" w14:textId="74CFC57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lastRenderedPageBreak/>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20BD91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9566D" w:rsidRPr="00D9566D">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FE2F2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AED8CB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D9566D" w:rsidRPr="00D9566D">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5A3894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D9566D" w:rsidRPr="00D9566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13F72A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D9566D" w:rsidRPr="00D9566D">
        <w:rPr>
          <w:rFonts w:asciiTheme="majorHAnsi" w:hAnsiTheme="majorHAnsi" w:cs="Arial"/>
          <w:b/>
          <w:sz w:val="20"/>
          <w:szCs w:val="20"/>
        </w:rPr>
        <w:t xml:space="preserve">No  </w:t>
      </w:r>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227A69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5B1788">
            <w:rPr>
              <w:rFonts w:asciiTheme="majorHAnsi" w:hAnsiTheme="majorHAnsi" w:cs="Arial"/>
              <w:b/>
              <w:sz w:val="20"/>
              <w:szCs w:val="20"/>
            </w:rPr>
            <w:t>No changes to course.</w:t>
          </w:r>
          <w:r w:rsidR="00D13E24">
            <w:rPr>
              <w:rFonts w:asciiTheme="majorHAnsi" w:hAnsiTheme="majorHAnsi" w:cs="Arial"/>
              <w:b/>
              <w:sz w:val="20"/>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A58EA5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D9566D" w:rsidRPr="00D9566D">
            <w:rPr>
              <w:rFonts w:asciiTheme="majorHAnsi" w:hAnsiTheme="majorHAnsi" w:cs="Arial"/>
              <w:b/>
              <w:sz w:val="20"/>
              <w:szCs w:val="20"/>
            </w:rPr>
            <w:t>The</w:t>
          </w:r>
          <w:r w:rsidR="00913EF6">
            <w:rPr>
              <w:rFonts w:asciiTheme="majorHAnsi" w:hAnsiTheme="majorHAnsi" w:cs="Arial"/>
              <w:b/>
              <w:sz w:val="20"/>
              <w:szCs w:val="20"/>
            </w:rPr>
            <w:t xml:space="preserve"> revised</w:t>
          </w:r>
          <w:r w:rsidR="00D13E24">
            <w:rPr>
              <w:rFonts w:asciiTheme="majorHAnsi" w:hAnsiTheme="majorHAnsi" w:cs="Arial"/>
              <w:b/>
              <w:sz w:val="20"/>
              <w:szCs w:val="20"/>
            </w:rPr>
            <w:t xml:space="preserve"> title and description clarify</w:t>
          </w:r>
          <w:r w:rsidR="00D9566D" w:rsidRPr="00D9566D">
            <w:rPr>
              <w:rFonts w:asciiTheme="majorHAnsi" w:hAnsiTheme="majorHAnsi" w:cs="Arial"/>
              <w:b/>
              <w:sz w:val="20"/>
              <w:szCs w:val="20"/>
            </w:rPr>
            <w:t xml:space="preserve"> the course content.</w:t>
          </w:r>
          <w:r w:rsidR="005B1788">
            <w:rPr>
              <w:rFonts w:asciiTheme="majorHAnsi" w:hAnsiTheme="majorHAnsi" w:cs="Arial"/>
              <w:b/>
              <w:sz w:val="20"/>
              <w:szCs w:val="20"/>
            </w:rPr>
            <w:t xml:space="preserve"> The course applies to instruction in literary analysis at the basic level, whether in secondary schools or in colleges.</w:t>
          </w:r>
          <w:permEnd w:id="563955533"/>
        </w:sdtContent>
      </w:sdt>
    </w:p>
    <w:p w14:paraId="3F8EF644" w14:textId="77777777" w:rsidR="00FE1168" w:rsidRDefault="00FE1168">
      <w:pPr>
        <w:rPr>
          <w:rFonts w:asciiTheme="majorHAnsi" w:hAnsiTheme="majorHAnsi" w:cs="Arial"/>
          <w:b/>
          <w:sz w:val="28"/>
          <w:szCs w:val="20"/>
        </w:rPr>
      </w:pPr>
    </w:p>
    <w:p w14:paraId="41650934" w14:textId="14A4D911"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D9566D" w:rsidRPr="00D9566D">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C20F7"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C20F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2AF31734" w14:textId="577AD25A" w:rsidR="006C53A5" w:rsidRDefault="00D9566D" w:rsidP="00661D25">
          <w:pPr>
            <w:tabs>
              <w:tab w:val="left" w:pos="360"/>
              <w:tab w:val="left" w:pos="720"/>
            </w:tabs>
            <w:spacing w:after="0" w:line="240" w:lineRule="auto"/>
            <w:rPr>
              <w:rFonts w:asciiTheme="majorHAnsi" w:hAnsiTheme="majorHAnsi" w:cs="Arial"/>
              <w:b/>
              <w:sz w:val="20"/>
              <w:szCs w:val="20"/>
            </w:rPr>
          </w:pPr>
          <w:r w:rsidRPr="00D9566D">
            <w:rPr>
              <w:rFonts w:asciiTheme="majorHAnsi" w:hAnsiTheme="majorHAnsi" w:cs="Arial"/>
              <w:b/>
              <w:sz w:val="20"/>
              <w:szCs w:val="20"/>
            </w:rPr>
            <w:t xml:space="preserve">Graduate Bulletin 2018-2019, </w:t>
          </w:r>
          <w:r w:rsidR="006C53A5">
            <w:rPr>
              <w:rFonts w:asciiTheme="majorHAnsi" w:hAnsiTheme="majorHAnsi" w:cs="Arial"/>
              <w:b/>
              <w:sz w:val="20"/>
              <w:szCs w:val="20"/>
            </w:rPr>
            <w:t>p. 346</w:t>
          </w:r>
        </w:p>
        <w:p w14:paraId="3D50F869" w14:textId="77777777" w:rsidR="006C53A5" w:rsidRDefault="006C53A5" w:rsidP="006C53A5">
          <w:pPr>
            <w:widowControl w:val="0"/>
            <w:autoSpaceDE w:val="0"/>
            <w:autoSpaceDN w:val="0"/>
            <w:adjustRightInd w:val="0"/>
            <w:spacing w:after="0" w:line="180" w:lineRule="exact"/>
            <w:ind w:left="440" w:right="-47" w:hanging="340"/>
            <w:jc w:val="both"/>
            <w:rPr>
              <w:rFonts w:ascii="Arial" w:hAnsi="Arial" w:cs="Arial"/>
              <w:b/>
              <w:bCs/>
              <w:color w:val="231F20"/>
              <w:sz w:val="16"/>
              <w:szCs w:val="16"/>
            </w:rPr>
          </w:pPr>
        </w:p>
        <w:p w14:paraId="2F258A3A" w14:textId="6CE8E2C8" w:rsidR="006C53A5" w:rsidRDefault="006C53A5" w:rsidP="006C53A5">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6263.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11"/>
              <w:sz w:val="16"/>
              <w:szCs w:val="16"/>
            </w:rPr>
            <w:t xml:space="preserve"> </w:t>
          </w:r>
          <w:r>
            <w:rPr>
              <w:rFonts w:ascii="Arial" w:hAnsi="Arial" w:cs="Arial"/>
              <w:b/>
              <w:bCs/>
              <w:color w:val="231F20"/>
              <w:sz w:val="16"/>
              <w:szCs w:val="16"/>
            </w:rPr>
            <w:t>Authors to</w:t>
          </w:r>
          <w:r>
            <w:rPr>
              <w:rFonts w:ascii="Arial" w:hAnsi="Arial" w:cs="Arial"/>
              <w:b/>
              <w:bCs/>
              <w:color w:val="231F20"/>
              <w:spacing w:val="-2"/>
              <w:sz w:val="16"/>
              <w:szCs w:val="16"/>
            </w:rPr>
            <w:t xml:space="preserve"> </w:t>
          </w:r>
          <w:r>
            <w:rPr>
              <w:rFonts w:ascii="Arial" w:hAnsi="Arial" w:cs="Arial"/>
              <w:b/>
              <w:bCs/>
              <w:color w:val="231F20"/>
              <w:sz w:val="16"/>
              <w:szCs w:val="16"/>
            </w:rPr>
            <w:t xml:space="preserve">1780        </w:t>
          </w:r>
          <w:r>
            <w:rPr>
              <w:rFonts w:ascii="Arial" w:hAnsi="Arial" w:cs="Arial"/>
              <w:b/>
              <w:bCs/>
              <w:color w:val="231F20"/>
              <w:spacing w:val="37"/>
              <w:sz w:val="16"/>
              <w:szCs w:val="16"/>
            </w:rPr>
            <w:t xml:space="preserve"> </w:t>
          </w:r>
          <w:r>
            <w:rPr>
              <w:rFonts w:ascii="Arial" w:hAnsi="Arial" w:cs="Arial"/>
              <w:color w:val="231F20"/>
              <w:sz w:val="16"/>
              <w:szCs w:val="16"/>
            </w:rPr>
            <w:t>Intensive</w:t>
          </w:r>
          <w:r>
            <w:rPr>
              <w:rFonts w:ascii="Arial" w:hAnsi="Arial" w:cs="Arial"/>
              <w:color w:val="231F20"/>
              <w:spacing w:val="28"/>
              <w:sz w:val="16"/>
              <w:szCs w:val="16"/>
            </w:rPr>
            <w:t xml:space="preserve"> </w:t>
          </w:r>
          <w:r>
            <w:rPr>
              <w:rFonts w:ascii="Arial" w:hAnsi="Arial" w:cs="Arial"/>
              <w:color w:val="231F20"/>
              <w:sz w:val="16"/>
              <w:szCs w:val="16"/>
            </w:rPr>
            <w:t>study</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a</w:t>
          </w:r>
          <w:r>
            <w:rPr>
              <w:rFonts w:ascii="Arial" w:hAnsi="Arial" w:cs="Arial"/>
              <w:color w:val="231F20"/>
              <w:spacing w:val="28"/>
              <w:sz w:val="16"/>
              <w:szCs w:val="16"/>
            </w:rPr>
            <w:t xml:space="preserve"> </w:t>
          </w:r>
          <w:r>
            <w:rPr>
              <w:rFonts w:ascii="Arial" w:hAnsi="Arial" w:cs="Arial"/>
              <w:color w:val="231F20"/>
              <w:sz w:val="16"/>
              <w:szCs w:val="16"/>
            </w:rPr>
            <w:t>major</w:t>
          </w:r>
          <w:r>
            <w:rPr>
              <w:rFonts w:ascii="Arial" w:hAnsi="Arial" w:cs="Arial"/>
              <w:color w:val="231F20"/>
              <w:spacing w:val="28"/>
              <w:sz w:val="16"/>
              <w:szCs w:val="16"/>
            </w:rPr>
            <w:t xml:space="preserve"> </w:t>
          </w:r>
          <w:r>
            <w:rPr>
              <w:rFonts w:ascii="Arial" w:hAnsi="Arial" w:cs="Arial"/>
              <w:color w:val="231F20"/>
              <w:sz w:val="16"/>
              <w:szCs w:val="16"/>
            </w:rPr>
            <w:t>British</w:t>
          </w:r>
          <w:r>
            <w:rPr>
              <w:rFonts w:ascii="Arial" w:hAnsi="Arial" w:cs="Arial"/>
              <w:color w:val="231F20"/>
              <w:spacing w:val="28"/>
              <w:sz w:val="16"/>
              <w:szCs w:val="16"/>
            </w:rPr>
            <w:t xml:space="preserve"> </w:t>
          </w:r>
          <w:r>
            <w:rPr>
              <w:rFonts w:ascii="Arial" w:hAnsi="Arial" w:cs="Arial"/>
              <w:color w:val="231F20"/>
              <w:sz w:val="16"/>
              <w:szCs w:val="16"/>
            </w:rPr>
            <w:t>author</w:t>
          </w:r>
          <w:r>
            <w:rPr>
              <w:rFonts w:ascii="Arial" w:hAnsi="Arial" w:cs="Arial"/>
              <w:color w:val="231F20"/>
              <w:spacing w:val="28"/>
              <w:sz w:val="16"/>
              <w:szCs w:val="16"/>
            </w:rPr>
            <w:t xml:space="preserve"> </w:t>
          </w:r>
          <w:r>
            <w:rPr>
              <w:rFonts w:ascii="Arial" w:hAnsi="Arial" w:cs="Arial"/>
              <w:color w:val="231F20"/>
              <w:sz w:val="16"/>
              <w:szCs w:val="16"/>
            </w:rPr>
            <w:t>or</w:t>
          </w:r>
          <w:r>
            <w:rPr>
              <w:rFonts w:ascii="Arial" w:hAnsi="Arial" w:cs="Arial"/>
              <w:color w:val="231F20"/>
              <w:spacing w:val="28"/>
              <w:sz w:val="16"/>
              <w:szCs w:val="16"/>
            </w:rPr>
            <w:t xml:space="preserve"> </w:t>
          </w:r>
          <w:r>
            <w:rPr>
              <w:rFonts w:ascii="Arial" w:hAnsi="Arial" w:cs="Arial"/>
              <w:color w:val="231F20"/>
              <w:sz w:val="16"/>
              <w:szCs w:val="16"/>
            </w:rPr>
            <w:t>group</w:t>
          </w:r>
          <w:r>
            <w:rPr>
              <w:rFonts w:ascii="Arial" w:hAnsi="Arial" w:cs="Arial"/>
              <w:color w:val="231F20"/>
              <w:spacing w:val="28"/>
              <w:sz w:val="16"/>
              <w:szCs w:val="16"/>
            </w:rPr>
            <w:t xml:space="preserve"> </w:t>
          </w:r>
          <w:r>
            <w:rPr>
              <w:rFonts w:ascii="Arial" w:hAnsi="Arial" w:cs="Arial"/>
              <w:color w:val="231F20"/>
              <w:sz w:val="16"/>
              <w:szCs w:val="16"/>
            </w:rPr>
            <w:t>of related authors who flourished before 1780.</w:t>
          </w:r>
        </w:p>
        <w:p w14:paraId="4E34AF28"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6307470"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6283.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Authors</w:t>
          </w:r>
          <w:r>
            <w:rPr>
              <w:rFonts w:ascii="Arial" w:hAnsi="Arial" w:cs="Arial"/>
              <w:b/>
              <w:bCs/>
              <w:color w:val="231F20"/>
              <w:spacing w:val="3"/>
              <w:sz w:val="16"/>
              <w:szCs w:val="16"/>
            </w:rPr>
            <w:t xml:space="preserve"> </w:t>
          </w:r>
          <w:r>
            <w:rPr>
              <w:rFonts w:ascii="Arial" w:hAnsi="Arial" w:cs="Arial"/>
              <w:b/>
              <w:bCs/>
              <w:color w:val="231F20"/>
              <w:sz w:val="16"/>
              <w:szCs w:val="16"/>
            </w:rPr>
            <w:t>Since</w:t>
          </w:r>
          <w:r>
            <w:rPr>
              <w:rFonts w:ascii="Arial" w:hAnsi="Arial" w:cs="Arial"/>
              <w:b/>
              <w:bCs/>
              <w:color w:val="231F20"/>
              <w:spacing w:val="-1"/>
              <w:sz w:val="16"/>
              <w:szCs w:val="16"/>
            </w:rPr>
            <w:t xml:space="preserve"> </w:t>
          </w:r>
          <w:r>
            <w:rPr>
              <w:rFonts w:ascii="Arial" w:hAnsi="Arial" w:cs="Arial"/>
              <w:b/>
              <w:bCs/>
              <w:color w:val="231F20"/>
              <w:sz w:val="16"/>
              <w:szCs w:val="16"/>
            </w:rPr>
            <w:t xml:space="preserve">1780       </w:t>
          </w:r>
          <w:r>
            <w:rPr>
              <w:rFonts w:ascii="Arial" w:hAnsi="Arial" w:cs="Arial"/>
              <w:b/>
              <w:bCs/>
              <w:color w:val="231F20"/>
              <w:spacing w:val="26"/>
              <w:sz w:val="16"/>
              <w:szCs w:val="16"/>
            </w:rPr>
            <w:t xml:space="preserve"> </w:t>
          </w:r>
          <w:r>
            <w:rPr>
              <w:rFonts w:ascii="Arial" w:hAnsi="Arial" w:cs="Arial"/>
              <w:color w:val="231F20"/>
              <w:sz w:val="16"/>
              <w:szCs w:val="16"/>
            </w:rPr>
            <w:t>Intensive</w:t>
          </w:r>
          <w:r>
            <w:rPr>
              <w:rFonts w:ascii="Arial" w:hAnsi="Arial" w:cs="Arial"/>
              <w:color w:val="231F20"/>
              <w:spacing w:val="3"/>
              <w:sz w:val="16"/>
              <w:szCs w:val="16"/>
            </w:rPr>
            <w:t xml:space="preserve"> </w:t>
          </w:r>
          <w:r>
            <w:rPr>
              <w:rFonts w:ascii="Arial" w:hAnsi="Arial" w:cs="Arial"/>
              <w:color w:val="231F20"/>
              <w:sz w:val="16"/>
              <w:szCs w:val="16"/>
            </w:rPr>
            <w:t>study</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a</w:t>
          </w:r>
          <w:r>
            <w:rPr>
              <w:rFonts w:ascii="Arial" w:hAnsi="Arial" w:cs="Arial"/>
              <w:color w:val="231F20"/>
              <w:spacing w:val="3"/>
              <w:sz w:val="16"/>
              <w:szCs w:val="16"/>
            </w:rPr>
            <w:t xml:space="preserve"> </w:t>
          </w:r>
          <w:r>
            <w:rPr>
              <w:rFonts w:ascii="Arial" w:hAnsi="Arial" w:cs="Arial"/>
              <w:color w:val="231F20"/>
              <w:sz w:val="16"/>
              <w:szCs w:val="16"/>
            </w:rPr>
            <w:t>major</w:t>
          </w:r>
          <w:r>
            <w:rPr>
              <w:rFonts w:ascii="Arial" w:hAnsi="Arial" w:cs="Arial"/>
              <w:color w:val="231F20"/>
              <w:spacing w:val="3"/>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w:t>
          </w:r>
          <w:r>
            <w:rPr>
              <w:rFonts w:ascii="Arial" w:hAnsi="Arial" w:cs="Arial"/>
              <w:color w:val="231F20"/>
              <w:spacing w:val="3"/>
              <w:sz w:val="16"/>
              <w:szCs w:val="16"/>
            </w:rPr>
            <w:t xml:space="preserve"> </w:t>
          </w:r>
          <w:r>
            <w:rPr>
              <w:rFonts w:ascii="Arial" w:hAnsi="Arial" w:cs="Arial"/>
              <w:color w:val="231F20"/>
              <w:sz w:val="16"/>
              <w:szCs w:val="16"/>
            </w:rPr>
            <w:t>or</w:t>
          </w:r>
          <w:r>
            <w:rPr>
              <w:rFonts w:ascii="Arial" w:hAnsi="Arial" w:cs="Arial"/>
              <w:color w:val="231F20"/>
              <w:spacing w:val="3"/>
              <w:sz w:val="16"/>
              <w:szCs w:val="16"/>
            </w:rPr>
            <w:t xml:space="preserve"> </w:t>
          </w:r>
          <w:r>
            <w:rPr>
              <w:rFonts w:ascii="Arial" w:hAnsi="Arial" w:cs="Arial"/>
              <w:color w:val="231F20"/>
              <w:sz w:val="16"/>
              <w:szCs w:val="16"/>
            </w:rPr>
            <w:t>group</w:t>
          </w:r>
          <w:r>
            <w:rPr>
              <w:rFonts w:ascii="Arial" w:hAnsi="Arial" w:cs="Arial"/>
              <w:color w:val="231F20"/>
              <w:spacing w:val="3"/>
              <w:sz w:val="16"/>
              <w:szCs w:val="16"/>
            </w:rPr>
            <w:t xml:space="preserve"> </w:t>
          </w:r>
          <w:r>
            <w:rPr>
              <w:rFonts w:ascii="Arial" w:hAnsi="Arial" w:cs="Arial"/>
              <w:color w:val="231F20"/>
              <w:sz w:val="16"/>
              <w:szCs w:val="16"/>
            </w:rPr>
            <w:t>of related authors who flourished after 1780.</w:t>
          </w:r>
        </w:p>
        <w:p w14:paraId="1BEFBD8A"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7470A3C"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6353.      </w:t>
          </w:r>
          <w:r>
            <w:rPr>
              <w:rFonts w:ascii="Arial" w:hAnsi="Arial" w:cs="Arial"/>
              <w:b/>
              <w:bCs/>
              <w:color w:val="231F20"/>
              <w:spacing w:val="17"/>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opics</w:t>
          </w:r>
          <w:r>
            <w:rPr>
              <w:rFonts w:ascii="Arial" w:hAnsi="Arial" w:cs="Arial"/>
              <w:b/>
              <w:bCs/>
              <w:color w:val="231F20"/>
              <w:spacing w:val="18"/>
              <w:sz w:val="16"/>
              <w:szCs w:val="16"/>
            </w:rPr>
            <w:t xml:space="preserve"> </w:t>
          </w:r>
          <w:r>
            <w:rPr>
              <w:rFonts w:ascii="Arial" w:hAnsi="Arial" w:cs="Arial"/>
              <w:b/>
              <w:bCs/>
              <w:color w:val="231F20"/>
              <w:sz w:val="16"/>
              <w:szCs w:val="16"/>
            </w:rPr>
            <w:t>in</w:t>
          </w:r>
          <w:r>
            <w:rPr>
              <w:rFonts w:ascii="Arial" w:hAnsi="Arial" w:cs="Arial"/>
              <w:b/>
              <w:bCs/>
              <w:color w:val="231F20"/>
              <w:spacing w:val="16"/>
              <w:sz w:val="16"/>
              <w:szCs w:val="16"/>
            </w:rPr>
            <w:t xml:space="preserve"> </w:t>
          </w:r>
          <w:r>
            <w:rPr>
              <w:rFonts w:ascii="Arial" w:hAnsi="Arial" w:cs="Arial"/>
              <w:b/>
              <w:bCs/>
              <w:color w:val="231F20"/>
              <w:sz w:val="16"/>
              <w:szCs w:val="16"/>
            </w:rPr>
            <w:t>American</w:t>
          </w:r>
          <w:r>
            <w:rPr>
              <w:rFonts w:ascii="Arial" w:hAnsi="Arial" w:cs="Arial"/>
              <w:b/>
              <w:bCs/>
              <w:color w:val="231F20"/>
              <w:spacing w:val="23"/>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7"/>
              <w:sz w:val="16"/>
              <w:szCs w:val="16"/>
            </w:rPr>
            <w:t xml:space="preserve"> </w:t>
          </w:r>
          <w:r>
            <w:rPr>
              <w:rFonts w:ascii="Arial" w:hAnsi="Arial" w:cs="Arial"/>
              <w:color w:val="231F20"/>
              <w:sz w:val="16"/>
              <w:szCs w:val="16"/>
            </w:rPr>
            <w:t>Intensive</w:t>
          </w:r>
          <w:r>
            <w:rPr>
              <w:rFonts w:ascii="Arial" w:hAnsi="Arial" w:cs="Arial"/>
              <w:color w:val="231F20"/>
              <w:spacing w:val="23"/>
              <w:sz w:val="16"/>
              <w:szCs w:val="16"/>
            </w:rPr>
            <w:t xml:space="preserve"> </w:t>
          </w:r>
          <w:r>
            <w:rPr>
              <w:rFonts w:ascii="Arial" w:hAnsi="Arial" w:cs="Arial"/>
              <w:color w:val="231F20"/>
              <w:sz w:val="16"/>
              <w:szCs w:val="16"/>
            </w:rPr>
            <w:t>study</w:t>
          </w:r>
          <w:r>
            <w:rPr>
              <w:rFonts w:ascii="Arial" w:hAnsi="Arial" w:cs="Arial"/>
              <w:color w:val="231F20"/>
              <w:spacing w:val="23"/>
              <w:sz w:val="16"/>
              <w:szCs w:val="16"/>
            </w:rPr>
            <w:t xml:space="preserve"> </w:t>
          </w:r>
          <w:r>
            <w:rPr>
              <w:rFonts w:ascii="Arial" w:hAnsi="Arial" w:cs="Arial"/>
              <w:color w:val="231F20"/>
              <w:sz w:val="16"/>
              <w:szCs w:val="16"/>
            </w:rPr>
            <w:t>of</w:t>
          </w:r>
          <w:r>
            <w:rPr>
              <w:rFonts w:ascii="Arial" w:hAnsi="Arial" w:cs="Arial"/>
              <w:color w:val="231F20"/>
              <w:spacing w:val="23"/>
              <w:sz w:val="16"/>
              <w:szCs w:val="16"/>
            </w:rPr>
            <w:t xml:space="preserve"> </w:t>
          </w:r>
          <w:r>
            <w:rPr>
              <w:rFonts w:ascii="Arial" w:hAnsi="Arial" w:cs="Arial"/>
              <w:color w:val="231F20"/>
              <w:sz w:val="16"/>
              <w:szCs w:val="16"/>
            </w:rPr>
            <w:t>a</w:t>
          </w:r>
          <w:r>
            <w:rPr>
              <w:rFonts w:ascii="Arial" w:hAnsi="Arial" w:cs="Arial"/>
              <w:color w:val="231F20"/>
              <w:spacing w:val="23"/>
              <w:sz w:val="16"/>
              <w:szCs w:val="16"/>
            </w:rPr>
            <w:t xml:space="preserve"> </w:t>
          </w:r>
          <w:r>
            <w:rPr>
              <w:rFonts w:ascii="Arial" w:hAnsi="Arial" w:cs="Arial"/>
              <w:color w:val="231F20"/>
              <w:sz w:val="16"/>
              <w:szCs w:val="16"/>
            </w:rPr>
            <w:t>theme,</w:t>
          </w:r>
          <w:r>
            <w:rPr>
              <w:rFonts w:ascii="Arial" w:hAnsi="Arial" w:cs="Arial"/>
              <w:color w:val="231F20"/>
              <w:spacing w:val="23"/>
              <w:sz w:val="16"/>
              <w:szCs w:val="16"/>
            </w:rPr>
            <w:t xml:space="preserve"> </w:t>
          </w:r>
          <w:r>
            <w:rPr>
              <w:rFonts w:ascii="Arial" w:hAnsi="Arial" w:cs="Arial"/>
              <w:color w:val="231F20"/>
              <w:sz w:val="16"/>
              <w:szCs w:val="16"/>
            </w:rPr>
            <w:t>motif,</w:t>
          </w:r>
          <w:r>
            <w:rPr>
              <w:rFonts w:ascii="Arial" w:hAnsi="Arial" w:cs="Arial"/>
              <w:color w:val="231F20"/>
              <w:spacing w:val="23"/>
              <w:sz w:val="16"/>
              <w:szCs w:val="16"/>
            </w:rPr>
            <w:t xml:space="preserve"> </w:t>
          </w:r>
          <w:r>
            <w:rPr>
              <w:rFonts w:ascii="Arial" w:hAnsi="Arial" w:cs="Arial"/>
              <w:color w:val="231F20"/>
              <w:sz w:val="16"/>
              <w:szCs w:val="16"/>
            </w:rPr>
            <w:t>pattern</w:t>
          </w:r>
          <w:r>
            <w:rPr>
              <w:rFonts w:ascii="Arial" w:hAnsi="Arial" w:cs="Arial"/>
              <w:color w:val="231F20"/>
              <w:spacing w:val="23"/>
              <w:sz w:val="16"/>
              <w:szCs w:val="16"/>
            </w:rPr>
            <w:t xml:space="preserve"> </w:t>
          </w:r>
          <w:r>
            <w:rPr>
              <w:rFonts w:ascii="Arial" w:hAnsi="Arial" w:cs="Arial"/>
              <w:color w:val="231F20"/>
              <w:sz w:val="16"/>
              <w:szCs w:val="16"/>
            </w:rPr>
            <w:t>of images,</w:t>
          </w:r>
          <w:r>
            <w:rPr>
              <w:rFonts w:ascii="Arial" w:hAnsi="Arial" w:cs="Arial"/>
              <w:color w:val="231F20"/>
              <w:spacing w:val="7"/>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other</w:t>
          </w:r>
          <w:r>
            <w:rPr>
              <w:rFonts w:ascii="Arial" w:hAnsi="Arial" w:cs="Arial"/>
              <w:color w:val="231F20"/>
              <w:spacing w:val="7"/>
              <w:sz w:val="16"/>
              <w:szCs w:val="16"/>
            </w:rPr>
            <w:t xml:space="preserve"> </w:t>
          </w:r>
          <w:r>
            <w:rPr>
              <w:rFonts w:ascii="Arial" w:hAnsi="Arial" w:cs="Arial"/>
              <w:color w:val="231F20"/>
              <w:sz w:val="16"/>
              <w:szCs w:val="16"/>
            </w:rPr>
            <w:t>significant</w:t>
          </w:r>
          <w:r>
            <w:rPr>
              <w:rFonts w:ascii="Arial" w:hAnsi="Arial" w:cs="Arial"/>
              <w:color w:val="231F20"/>
              <w:spacing w:val="8"/>
              <w:sz w:val="16"/>
              <w:szCs w:val="16"/>
            </w:rPr>
            <w:t xml:space="preserve"> </w:t>
          </w:r>
          <w:r>
            <w:rPr>
              <w:rFonts w:ascii="Arial" w:hAnsi="Arial" w:cs="Arial"/>
              <w:color w:val="231F20"/>
              <w:sz w:val="16"/>
              <w:szCs w:val="16"/>
            </w:rPr>
            <w:t>feature</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several</w:t>
          </w:r>
          <w:r>
            <w:rPr>
              <w:rFonts w:ascii="Arial" w:hAnsi="Arial" w:cs="Arial"/>
              <w:color w:val="231F20"/>
              <w:spacing w:val="8"/>
              <w:sz w:val="16"/>
              <w:szCs w:val="16"/>
            </w:rPr>
            <w:t xml:space="preserve"> </w:t>
          </w:r>
          <w:r>
            <w:rPr>
              <w:rFonts w:ascii="Arial" w:hAnsi="Arial" w:cs="Arial"/>
              <w:color w:val="231F20"/>
              <w:sz w:val="16"/>
              <w:szCs w:val="16"/>
            </w:rPr>
            <w:t>works</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American</w:t>
          </w:r>
          <w:r>
            <w:rPr>
              <w:rFonts w:ascii="Arial" w:hAnsi="Arial" w:cs="Arial"/>
              <w:color w:val="231F20"/>
              <w:spacing w:val="8"/>
              <w:sz w:val="16"/>
              <w:szCs w:val="16"/>
            </w:rPr>
            <w:t xml:space="preserve"> </w:t>
          </w:r>
          <w:r>
            <w:rPr>
              <w:rFonts w:ascii="Arial" w:hAnsi="Arial" w:cs="Arial"/>
              <w:color w:val="231F20"/>
              <w:sz w:val="16"/>
              <w:szCs w:val="16"/>
            </w:rPr>
            <w:t>literature.</w:t>
          </w:r>
          <w:r>
            <w:rPr>
              <w:rFonts w:ascii="Arial" w:hAnsi="Arial" w:cs="Arial"/>
              <w:color w:val="231F20"/>
              <w:spacing w:val="5"/>
              <w:sz w:val="16"/>
              <w:szCs w:val="16"/>
            </w:rPr>
            <w:t xml:space="preserve"> </w:t>
          </w:r>
          <w:r>
            <w:rPr>
              <w:rFonts w:ascii="Arial" w:hAnsi="Arial" w:cs="Arial"/>
              <w:color w:val="231F20"/>
              <w:spacing w:val="-18"/>
              <w:sz w:val="16"/>
              <w:szCs w:val="16"/>
            </w:rPr>
            <w:t>T</w:t>
          </w:r>
          <w:r>
            <w:rPr>
              <w:rFonts w:ascii="Arial" w:hAnsi="Arial" w:cs="Arial"/>
              <w:color w:val="231F20"/>
              <w:sz w:val="16"/>
              <w:szCs w:val="16"/>
            </w:rPr>
            <w:t>opic</w:t>
          </w:r>
          <w:r>
            <w:rPr>
              <w:rFonts w:ascii="Arial" w:hAnsi="Arial" w:cs="Arial"/>
              <w:color w:val="231F20"/>
              <w:spacing w:val="7"/>
              <w:sz w:val="16"/>
              <w:szCs w:val="16"/>
            </w:rPr>
            <w:t xml:space="preserve"> </w:t>
          </w:r>
          <w:r>
            <w:rPr>
              <w:rFonts w:ascii="Arial" w:hAnsi="Arial" w:cs="Arial"/>
              <w:color w:val="231F20"/>
              <w:sz w:val="16"/>
              <w:szCs w:val="16"/>
            </w:rPr>
            <w:t>to</w:t>
          </w:r>
          <w:r>
            <w:rPr>
              <w:rFonts w:ascii="Arial" w:hAnsi="Arial" w:cs="Arial"/>
              <w:color w:val="231F20"/>
              <w:spacing w:val="7"/>
              <w:sz w:val="16"/>
              <w:szCs w:val="16"/>
            </w:rPr>
            <w:t xml:space="preserve"> </w:t>
          </w:r>
          <w:r>
            <w:rPr>
              <w:rFonts w:ascii="Arial" w:hAnsi="Arial" w:cs="Arial"/>
              <w:color w:val="231F20"/>
              <w:sz w:val="16"/>
              <w:szCs w:val="16"/>
            </w:rPr>
            <w:t>be</w:t>
          </w:r>
          <w:r>
            <w:rPr>
              <w:rFonts w:ascii="Arial" w:hAnsi="Arial" w:cs="Arial"/>
              <w:color w:val="231F20"/>
              <w:spacing w:val="7"/>
              <w:sz w:val="16"/>
              <w:szCs w:val="16"/>
            </w:rPr>
            <w:t xml:space="preserve"> </w:t>
          </w:r>
          <w:r>
            <w:rPr>
              <w:rFonts w:ascii="Arial" w:hAnsi="Arial" w:cs="Arial"/>
              <w:color w:val="231F20"/>
              <w:sz w:val="16"/>
              <w:szCs w:val="16"/>
            </w:rPr>
            <w:t>selected. May be repeated when topic changes.</w:t>
          </w:r>
        </w:p>
        <w:p w14:paraId="5B6074FD"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1E74FBE8"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6363.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3"/>
              <w:sz w:val="16"/>
              <w:szCs w:val="16"/>
            </w:rPr>
            <w:t xml:space="preserve"> </w:t>
          </w:r>
          <w:r>
            <w:rPr>
              <w:rFonts w:ascii="Arial" w:hAnsi="Arial" w:cs="Arial"/>
              <w:b/>
              <w:bCs/>
              <w:color w:val="231F20"/>
              <w:sz w:val="16"/>
              <w:szCs w:val="16"/>
            </w:rPr>
            <w:t>Authors</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7"/>
              <w:sz w:val="16"/>
              <w:szCs w:val="16"/>
            </w:rPr>
            <w:t xml:space="preserve"> </w:t>
          </w:r>
          <w:r>
            <w:rPr>
              <w:rFonts w:ascii="Arial" w:hAnsi="Arial" w:cs="Arial"/>
              <w:b/>
              <w:bCs/>
              <w:color w:val="231F20"/>
              <w:sz w:val="16"/>
              <w:szCs w:val="16"/>
            </w:rPr>
            <w:t xml:space="preserve">1865                </w:t>
          </w:r>
          <w:r>
            <w:rPr>
              <w:rFonts w:ascii="Arial" w:hAnsi="Arial" w:cs="Arial"/>
              <w:b/>
              <w:bCs/>
              <w:color w:val="231F20"/>
              <w:spacing w:val="40"/>
              <w:sz w:val="16"/>
              <w:szCs w:val="16"/>
            </w:rPr>
            <w:t xml:space="preserve"> </w:t>
          </w:r>
          <w:r>
            <w:rPr>
              <w:rFonts w:ascii="Arial" w:hAnsi="Arial" w:cs="Arial"/>
              <w:color w:val="231F20"/>
              <w:sz w:val="16"/>
              <w:szCs w:val="16"/>
            </w:rPr>
            <w:t>Intensive</w:t>
          </w:r>
          <w:r>
            <w:rPr>
              <w:rFonts w:ascii="Arial" w:hAnsi="Arial" w:cs="Arial"/>
              <w:color w:val="231F20"/>
              <w:spacing w:val="9"/>
              <w:sz w:val="16"/>
              <w:szCs w:val="16"/>
            </w:rPr>
            <w:t xml:space="preserve"> </w:t>
          </w:r>
          <w:r>
            <w:rPr>
              <w:rFonts w:ascii="Arial" w:hAnsi="Arial" w:cs="Arial"/>
              <w:color w:val="231F20"/>
              <w:sz w:val="16"/>
              <w:szCs w:val="16"/>
            </w:rPr>
            <w:t>study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major American</w:t>
          </w:r>
          <w:r>
            <w:rPr>
              <w:rFonts w:ascii="Arial" w:hAnsi="Arial" w:cs="Arial"/>
              <w:color w:val="231F20"/>
              <w:spacing w:val="9"/>
              <w:sz w:val="16"/>
              <w:szCs w:val="16"/>
            </w:rPr>
            <w:t xml:space="preserve"> </w:t>
          </w:r>
          <w:r>
            <w:rPr>
              <w:rFonts w:ascii="Arial" w:hAnsi="Arial" w:cs="Arial"/>
              <w:color w:val="231F20"/>
              <w:sz w:val="16"/>
              <w:szCs w:val="16"/>
            </w:rPr>
            <w:t>author</w:t>
          </w:r>
          <w:r>
            <w:rPr>
              <w:rFonts w:ascii="Arial" w:hAnsi="Arial" w:cs="Arial"/>
              <w:color w:val="231F20"/>
              <w:spacing w:val="9"/>
              <w:sz w:val="16"/>
              <w:szCs w:val="16"/>
            </w:rPr>
            <w:t xml:space="preserve"> </w:t>
          </w:r>
          <w:r>
            <w:rPr>
              <w:rFonts w:ascii="Arial" w:hAnsi="Arial" w:cs="Arial"/>
              <w:color w:val="231F20"/>
              <w:sz w:val="16"/>
              <w:szCs w:val="16"/>
            </w:rPr>
            <w:t xml:space="preserve">or group of related authors who flourished through the Civil </w:t>
          </w:r>
          <w:r>
            <w:rPr>
              <w:rFonts w:ascii="Arial" w:hAnsi="Arial" w:cs="Arial"/>
              <w:color w:val="231F20"/>
              <w:spacing w:val="-5"/>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w:t>
          </w:r>
        </w:p>
        <w:p w14:paraId="08F0BFA3"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16F48737"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6383.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5"/>
              <w:sz w:val="16"/>
              <w:szCs w:val="16"/>
            </w:rPr>
            <w:t xml:space="preserve"> </w:t>
          </w:r>
          <w:r>
            <w:rPr>
              <w:rFonts w:ascii="Arial" w:hAnsi="Arial" w:cs="Arial"/>
              <w:b/>
              <w:bCs/>
              <w:color w:val="231F20"/>
              <w:sz w:val="16"/>
              <w:szCs w:val="16"/>
            </w:rPr>
            <w:t>Authors</w:t>
          </w:r>
          <w:r>
            <w:rPr>
              <w:rFonts w:ascii="Arial" w:hAnsi="Arial" w:cs="Arial"/>
              <w:b/>
              <w:bCs/>
              <w:color w:val="231F20"/>
              <w:spacing w:val="11"/>
              <w:sz w:val="16"/>
              <w:szCs w:val="16"/>
            </w:rPr>
            <w:t xml:space="preserve"> </w:t>
          </w:r>
          <w:r>
            <w:rPr>
              <w:rFonts w:ascii="Arial" w:hAnsi="Arial" w:cs="Arial"/>
              <w:b/>
              <w:bCs/>
              <w:color w:val="231F20"/>
              <w:sz w:val="16"/>
              <w:szCs w:val="16"/>
            </w:rPr>
            <w:t>Since</w:t>
          </w:r>
          <w:r>
            <w:rPr>
              <w:rFonts w:ascii="Arial" w:hAnsi="Arial" w:cs="Arial"/>
              <w:b/>
              <w:bCs/>
              <w:color w:val="231F20"/>
              <w:spacing w:val="7"/>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Intensive</w:t>
          </w:r>
          <w:r>
            <w:rPr>
              <w:rFonts w:ascii="Arial" w:hAnsi="Arial" w:cs="Arial"/>
              <w:color w:val="231F20"/>
              <w:spacing w:val="11"/>
              <w:sz w:val="16"/>
              <w:szCs w:val="16"/>
            </w:rPr>
            <w:t xml:space="preserve"> </w:t>
          </w:r>
          <w:r>
            <w:rPr>
              <w:rFonts w:ascii="Arial" w:hAnsi="Arial" w:cs="Arial"/>
              <w:color w:val="231F20"/>
              <w:sz w:val="16"/>
              <w:szCs w:val="16"/>
            </w:rPr>
            <w:t>study</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major</w:t>
          </w:r>
          <w:r>
            <w:rPr>
              <w:rFonts w:ascii="Arial" w:hAnsi="Arial" w:cs="Arial"/>
              <w:color w:val="231F20"/>
              <w:spacing w:val="2"/>
              <w:sz w:val="16"/>
              <w:szCs w:val="16"/>
            </w:rPr>
            <w:t xml:space="preserve"> </w:t>
          </w:r>
          <w:r>
            <w:rPr>
              <w:rFonts w:ascii="Arial" w:hAnsi="Arial" w:cs="Arial"/>
              <w:color w:val="231F20"/>
              <w:sz w:val="16"/>
              <w:szCs w:val="16"/>
            </w:rPr>
            <w:t>American</w:t>
          </w:r>
          <w:r>
            <w:rPr>
              <w:rFonts w:ascii="Arial" w:hAnsi="Arial" w:cs="Arial"/>
              <w:color w:val="231F20"/>
              <w:spacing w:val="11"/>
              <w:sz w:val="16"/>
              <w:szCs w:val="16"/>
            </w:rPr>
            <w:t xml:space="preserve"> </w:t>
          </w:r>
          <w:r>
            <w:rPr>
              <w:rFonts w:ascii="Arial" w:hAnsi="Arial" w:cs="Arial"/>
              <w:color w:val="231F20"/>
              <w:sz w:val="16"/>
              <w:szCs w:val="16"/>
            </w:rPr>
            <w:t>author</w:t>
          </w:r>
          <w:r>
            <w:rPr>
              <w:rFonts w:ascii="Arial" w:hAnsi="Arial" w:cs="Arial"/>
              <w:color w:val="231F20"/>
              <w:spacing w:val="11"/>
              <w:sz w:val="16"/>
              <w:szCs w:val="16"/>
            </w:rPr>
            <w:t xml:space="preserve"> </w:t>
          </w:r>
          <w:r>
            <w:rPr>
              <w:rFonts w:ascii="Arial" w:hAnsi="Arial" w:cs="Arial"/>
              <w:color w:val="231F20"/>
              <w:sz w:val="16"/>
              <w:szCs w:val="16"/>
            </w:rPr>
            <w:t xml:space="preserve">or group of related authors who flourished after the Civil </w:t>
          </w:r>
          <w:r>
            <w:rPr>
              <w:rFonts w:ascii="Arial" w:hAnsi="Arial" w:cs="Arial"/>
              <w:color w:val="231F20"/>
              <w:spacing w:val="-6"/>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w:t>
          </w:r>
        </w:p>
        <w:p w14:paraId="3DF408E5"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60610B5"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6453.      </w:t>
          </w:r>
          <w:r>
            <w:rPr>
              <w:rFonts w:ascii="Arial" w:hAnsi="Arial" w:cs="Arial"/>
              <w:b/>
              <w:bCs/>
              <w:color w:val="231F20"/>
              <w:spacing w:val="17"/>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opics</w:t>
          </w:r>
          <w:r>
            <w:rPr>
              <w:rFonts w:ascii="Arial" w:hAnsi="Arial" w:cs="Arial"/>
              <w:b/>
              <w:bCs/>
              <w:color w:val="231F20"/>
              <w:spacing w:val="-3"/>
              <w:sz w:val="16"/>
              <w:szCs w:val="16"/>
            </w:rPr>
            <w:t xml:space="preserve"> </w:t>
          </w:r>
          <w:r>
            <w:rPr>
              <w:rFonts w:ascii="Arial" w:hAnsi="Arial" w:cs="Arial"/>
              <w:b/>
              <w:bCs/>
              <w:color w:val="231F20"/>
              <w:sz w:val="16"/>
              <w:szCs w:val="16"/>
            </w:rPr>
            <w:t>in</w:t>
          </w:r>
          <w:r>
            <w:rPr>
              <w:rFonts w:ascii="Arial" w:hAnsi="Arial" w:cs="Arial"/>
              <w:b/>
              <w:bCs/>
              <w:color w:val="231F20"/>
              <w:spacing w:val="1"/>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orld</w:t>
          </w:r>
          <w:r>
            <w:rPr>
              <w:rFonts w:ascii="Arial" w:hAnsi="Arial" w:cs="Arial"/>
              <w:b/>
              <w:bCs/>
              <w:color w:val="231F20"/>
              <w:spacing w:val="-3"/>
              <w:sz w:val="16"/>
              <w:szCs w:val="16"/>
            </w:rPr>
            <w:t xml:space="preserve"> </w:t>
          </w:r>
          <w:r>
            <w:rPr>
              <w:rFonts w:ascii="Arial" w:hAnsi="Arial" w:cs="Arial"/>
              <w:b/>
              <w:bCs/>
              <w:color w:val="231F20"/>
              <w:sz w:val="16"/>
              <w:szCs w:val="16"/>
            </w:rPr>
            <w:t xml:space="preserve">Literature        </w:t>
          </w:r>
          <w:r>
            <w:rPr>
              <w:rFonts w:ascii="Arial" w:hAnsi="Arial" w:cs="Arial"/>
              <w:b/>
              <w:bCs/>
              <w:color w:val="231F20"/>
              <w:spacing w:val="17"/>
              <w:sz w:val="16"/>
              <w:szCs w:val="16"/>
            </w:rPr>
            <w:t xml:space="preserve"> </w:t>
          </w:r>
          <w:r>
            <w:rPr>
              <w:rFonts w:ascii="Arial" w:hAnsi="Arial" w:cs="Arial"/>
              <w:color w:val="231F20"/>
              <w:sz w:val="16"/>
              <w:szCs w:val="16"/>
            </w:rPr>
            <w:t>Intensive</w:t>
          </w:r>
          <w:r>
            <w:rPr>
              <w:rFonts w:ascii="Arial" w:hAnsi="Arial" w:cs="Arial"/>
              <w:color w:val="231F20"/>
              <w:spacing w:val="2"/>
              <w:sz w:val="16"/>
              <w:szCs w:val="16"/>
            </w:rPr>
            <w:t xml:space="preserve"> </w:t>
          </w:r>
          <w:r>
            <w:rPr>
              <w:rFonts w:ascii="Arial" w:hAnsi="Arial" w:cs="Arial"/>
              <w:color w:val="231F20"/>
              <w:sz w:val="16"/>
              <w:szCs w:val="16"/>
            </w:rPr>
            <w:t>study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a</w:t>
          </w:r>
          <w:r>
            <w:rPr>
              <w:rFonts w:ascii="Arial" w:hAnsi="Arial" w:cs="Arial"/>
              <w:color w:val="231F20"/>
              <w:spacing w:val="2"/>
              <w:sz w:val="16"/>
              <w:szCs w:val="16"/>
            </w:rPr>
            <w:t xml:space="preserve"> </w:t>
          </w:r>
          <w:r>
            <w:rPr>
              <w:rFonts w:ascii="Arial" w:hAnsi="Arial" w:cs="Arial"/>
              <w:color w:val="231F20"/>
              <w:sz w:val="16"/>
              <w:szCs w:val="16"/>
            </w:rPr>
            <w:t>theme,</w:t>
          </w:r>
          <w:r>
            <w:rPr>
              <w:rFonts w:ascii="Arial" w:hAnsi="Arial" w:cs="Arial"/>
              <w:color w:val="231F20"/>
              <w:spacing w:val="2"/>
              <w:sz w:val="16"/>
              <w:szCs w:val="16"/>
            </w:rPr>
            <w:t xml:space="preserve"> </w:t>
          </w:r>
          <w:r>
            <w:rPr>
              <w:rFonts w:ascii="Arial" w:hAnsi="Arial" w:cs="Arial"/>
              <w:color w:val="231F20"/>
              <w:sz w:val="16"/>
              <w:szCs w:val="16"/>
            </w:rPr>
            <w:t>motif,</w:t>
          </w:r>
          <w:r>
            <w:rPr>
              <w:rFonts w:ascii="Arial" w:hAnsi="Arial" w:cs="Arial"/>
              <w:color w:val="231F20"/>
              <w:spacing w:val="2"/>
              <w:sz w:val="16"/>
              <w:szCs w:val="16"/>
            </w:rPr>
            <w:t xml:space="preserve"> </w:t>
          </w:r>
          <w:r>
            <w:rPr>
              <w:rFonts w:ascii="Arial" w:hAnsi="Arial" w:cs="Arial"/>
              <w:color w:val="231F20"/>
              <w:sz w:val="16"/>
              <w:szCs w:val="16"/>
            </w:rPr>
            <w:t>pattern</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images, or</w:t>
          </w:r>
          <w:r>
            <w:rPr>
              <w:rFonts w:ascii="Arial" w:hAnsi="Arial" w:cs="Arial"/>
              <w:color w:val="231F20"/>
              <w:spacing w:val="2"/>
              <w:sz w:val="16"/>
              <w:szCs w:val="16"/>
            </w:rPr>
            <w:t xml:space="preserve"> </w:t>
          </w:r>
          <w:r>
            <w:rPr>
              <w:rFonts w:ascii="Arial" w:hAnsi="Arial" w:cs="Arial"/>
              <w:color w:val="231F20"/>
              <w:sz w:val="16"/>
              <w:szCs w:val="16"/>
            </w:rPr>
            <w:t>significant</w:t>
          </w:r>
          <w:r>
            <w:rPr>
              <w:rFonts w:ascii="Arial" w:hAnsi="Arial" w:cs="Arial"/>
              <w:color w:val="231F20"/>
              <w:spacing w:val="3"/>
              <w:sz w:val="16"/>
              <w:szCs w:val="16"/>
            </w:rPr>
            <w:t xml:space="preserve"> </w:t>
          </w:r>
          <w:r>
            <w:rPr>
              <w:rFonts w:ascii="Arial" w:hAnsi="Arial" w:cs="Arial"/>
              <w:color w:val="231F20"/>
              <w:sz w:val="16"/>
              <w:szCs w:val="16"/>
            </w:rPr>
            <w:t>feature</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several</w:t>
          </w:r>
          <w:r>
            <w:rPr>
              <w:rFonts w:ascii="Arial" w:hAnsi="Arial" w:cs="Arial"/>
              <w:color w:val="231F20"/>
              <w:spacing w:val="3"/>
              <w:sz w:val="16"/>
              <w:szCs w:val="16"/>
            </w:rPr>
            <w:t xml:space="preserve"> </w:t>
          </w:r>
          <w:r>
            <w:rPr>
              <w:rFonts w:ascii="Arial" w:hAnsi="Arial" w:cs="Arial"/>
              <w:color w:val="231F20"/>
              <w:sz w:val="16"/>
              <w:szCs w:val="16"/>
            </w:rPr>
            <w:t>works</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world</w:t>
          </w:r>
          <w:r>
            <w:rPr>
              <w:rFonts w:ascii="Arial" w:hAnsi="Arial" w:cs="Arial"/>
              <w:color w:val="231F20"/>
              <w:spacing w:val="3"/>
              <w:sz w:val="16"/>
              <w:szCs w:val="16"/>
            </w:rPr>
            <w:t xml:space="preserve"> </w:t>
          </w:r>
          <w:r>
            <w:rPr>
              <w:rFonts w:ascii="Arial" w:hAnsi="Arial" w:cs="Arial"/>
              <w:color w:val="231F20"/>
              <w:sz w:val="16"/>
              <w:szCs w:val="16"/>
            </w:rPr>
            <w:t xml:space="preserve">literature. </w:t>
          </w:r>
          <w:r>
            <w:rPr>
              <w:rFonts w:ascii="Arial" w:hAnsi="Arial" w:cs="Arial"/>
              <w:color w:val="231F20"/>
              <w:spacing w:val="-18"/>
              <w:sz w:val="16"/>
              <w:szCs w:val="16"/>
            </w:rPr>
            <w:t>T</w:t>
          </w:r>
          <w:r>
            <w:rPr>
              <w:rFonts w:ascii="Arial" w:hAnsi="Arial" w:cs="Arial"/>
              <w:color w:val="231F20"/>
              <w:sz w:val="16"/>
              <w:szCs w:val="16"/>
            </w:rPr>
            <w:t>opic</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3"/>
              <w:sz w:val="16"/>
              <w:szCs w:val="16"/>
            </w:rPr>
            <w:t xml:space="preserve"> </w:t>
          </w:r>
          <w:r>
            <w:rPr>
              <w:rFonts w:ascii="Arial" w:hAnsi="Arial" w:cs="Arial"/>
              <w:color w:val="231F20"/>
              <w:sz w:val="16"/>
              <w:szCs w:val="16"/>
            </w:rPr>
            <w:t>selected.</w:t>
          </w:r>
          <w:r>
            <w:rPr>
              <w:rFonts w:ascii="Arial" w:hAnsi="Arial" w:cs="Arial"/>
              <w:color w:val="231F20"/>
              <w:spacing w:val="3"/>
              <w:sz w:val="16"/>
              <w:szCs w:val="16"/>
            </w:rPr>
            <w:t xml:space="preserve"> </w:t>
          </w:r>
          <w:r>
            <w:rPr>
              <w:rFonts w:ascii="Arial" w:hAnsi="Arial" w:cs="Arial"/>
              <w:color w:val="231F20"/>
              <w:sz w:val="16"/>
              <w:szCs w:val="16"/>
            </w:rPr>
            <w:t>May</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repeated once when topic changes.</w:t>
          </w:r>
        </w:p>
        <w:p w14:paraId="41BBCF96" w14:textId="77777777" w:rsidR="006C53A5" w:rsidRDefault="006C53A5" w:rsidP="006C53A5">
          <w:pPr>
            <w:widowControl w:val="0"/>
            <w:autoSpaceDE w:val="0"/>
            <w:autoSpaceDN w:val="0"/>
            <w:adjustRightInd w:val="0"/>
            <w:spacing w:before="6" w:after="0" w:line="120" w:lineRule="exact"/>
            <w:rPr>
              <w:rFonts w:ascii="Arial" w:hAnsi="Arial" w:cs="Arial"/>
              <w:color w:val="000000"/>
              <w:sz w:val="12"/>
              <w:szCs w:val="12"/>
            </w:rPr>
          </w:pPr>
        </w:p>
        <w:p w14:paraId="5D17938B" w14:textId="77777777" w:rsidR="006C53A5" w:rsidRDefault="006C53A5" w:rsidP="006C53A5">
          <w:pPr>
            <w:widowControl w:val="0"/>
            <w:tabs>
              <w:tab w:val="left" w:pos="1220"/>
              <w:tab w:val="left" w:pos="4060"/>
            </w:tabs>
            <w:autoSpaceDE w:val="0"/>
            <w:autoSpaceDN w:val="0"/>
            <w:adjustRightInd w:val="0"/>
            <w:spacing w:after="0" w:line="240" w:lineRule="auto"/>
            <w:ind w:left="100" w:right="-67"/>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6533.</w:t>
          </w:r>
          <w:r>
            <w:rPr>
              <w:rFonts w:ascii="Arial" w:hAnsi="Arial" w:cs="Arial"/>
              <w:b/>
              <w:bCs/>
              <w:color w:val="231F20"/>
              <w:sz w:val="16"/>
              <w:szCs w:val="16"/>
            </w:rPr>
            <w:tab/>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4"/>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riting</w:t>
          </w:r>
          <w:r>
            <w:rPr>
              <w:rFonts w:ascii="Arial" w:hAnsi="Arial" w:cs="Arial"/>
              <w:b/>
              <w:bCs/>
              <w:color w:val="231F20"/>
              <w:spacing w:val="-3"/>
              <w:sz w:val="16"/>
              <w:szCs w:val="16"/>
            </w:rPr>
            <w:t xml:space="preserve"> </w:t>
          </w:r>
          <w:r w:rsidRPr="00D13E24">
            <w:rPr>
              <w:rFonts w:ascii="Arial" w:hAnsi="Arial" w:cs="Arial"/>
              <w:b/>
              <w:bCs/>
              <w:color w:val="231F20"/>
              <w:sz w:val="16"/>
              <w:szCs w:val="16"/>
            </w:rPr>
            <w:t>in the Schools</w:t>
          </w:r>
          <w:r>
            <w:rPr>
              <w:rFonts w:ascii="Arial" w:hAnsi="Arial" w:cs="Arial"/>
              <w:b/>
              <w:bCs/>
              <w:color w:val="231F20"/>
              <w:sz w:val="16"/>
              <w:szCs w:val="16"/>
            </w:rPr>
            <w:tab/>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survey</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theories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methods</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teaching</w:t>
          </w:r>
        </w:p>
        <w:p w14:paraId="6C842478" w14:textId="77777777" w:rsidR="006C53A5" w:rsidRDefault="006C53A5" w:rsidP="006C53A5">
          <w:pPr>
            <w:widowControl w:val="0"/>
            <w:autoSpaceDE w:val="0"/>
            <w:autoSpaceDN w:val="0"/>
            <w:adjustRightInd w:val="0"/>
            <w:spacing w:after="0" w:line="180" w:lineRule="exact"/>
            <w:ind w:left="408" w:right="397"/>
            <w:jc w:val="center"/>
            <w:rPr>
              <w:rFonts w:ascii="Arial" w:hAnsi="Arial" w:cs="Arial"/>
              <w:color w:val="000000"/>
              <w:sz w:val="16"/>
              <w:szCs w:val="16"/>
            </w:rPr>
          </w:pPr>
          <w:r>
            <w:rPr>
              <w:rFonts w:ascii="Arial" w:hAnsi="Arial" w:cs="Arial"/>
              <w:color w:val="231F20"/>
              <w:sz w:val="16"/>
              <w:szCs w:val="16"/>
            </w:rPr>
            <w:t>composition with special emphasis on practical applications in teaching writing at</w:t>
          </w:r>
          <w:r>
            <w:rPr>
              <w:rFonts w:ascii="Arial" w:hAnsi="Arial" w:cs="Arial"/>
              <w:color w:val="231F20"/>
              <w:spacing w:val="-1"/>
              <w:sz w:val="16"/>
              <w:szCs w:val="16"/>
            </w:rPr>
            <w:t xml:space="preserve"> </w:t>
          </w:r>
          <w:r>
            <w:rPr>
              <w:rFonts w:ascii="Arial" w:hAnsi="Arial" w:cs="Arial"/>
              <w:color w:val="231F20"/>
              <w:sz w:val="16"/>
              <w:szCs w:val="16"/>
            </w:rPr>
            <w:t>all levels.</w:t>
          </w:r>
        </w:p>
        <w:p w14:paraId="2477FBCB" w14:textId="77777777" w:rsidR="006C53A5" w:rsidRDefault="006C53A5" w:rsidP="006C53A5">
          <w:pPr>
            <w:widowControl w:val="0"/>
            <w:autoSpaceDE w:val="0"/>
            <w:autoSpaceDN w:val="0"/>
            <w:adjustRightInd w:val="0"/>
            <w:spacing w:before="4" w:after="0" w:line="130" w:lineRule="exact"/>
            <w:rPr>
              <w:rFonts w:ascii="Arial" w:hAnsi="Arial" w:cs="Arial"/>
              <w:color w:val="000000"/>
              <w:sz w:val="13"/>
              <w:szCs w:val="13"/>
            </w:rPr>
          </w:pPr>
        </w:p>
        <w:p w14:paraId="2A035950" w14:textId="77777777" w:rsidR="006C53A5" w:rsidRDefault="006C53A5" w:rsidP="006C53A5">
          <w:pPr>
            <w:widowControl w:val="0"/>
            <w:autoSpaceDE w:val="0"/>
            <w:autoSpaceDN w:val="0"/>
            <w:adjustRightInd w:val="0"/>
            <w:spacing w:after="0" w:line="180" w:lineRule="exact"/>
            <w:ind w:left="440" w:right="-48"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6563.      </w:t>
          </w:r>
          <w:r>
            <w:rPr>
              <w:rFonts w:ascii="Arial" w:hAnsi="Arial" w:cs="Arial"/>
              <w:b/>
              <w:bCs/>
              <w:color w:val="231F20"/>
              <w:spacing w:val="17"/>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9"/>
              <w:sz w:val="16"/>
              <w:szCs w:val="16"/>
            </w:rPr>
            <w:t xml:space="preserve"> </w:t>
          </w:r>
          <w:r>
            <w:rPr>
              <w:rFonts w:ascii="Arial" w:hAnsi="Arial" w:cs="Arial"/>
              <w:b/>
              <w:bCs/>
              <w:color w:val="231F20"/>
              <w:sz w:val="16"/>
              <w:szCs w:val="16"/>
            </w:rPr>
            <w:t>Literature</w:t>
          </w:r>
          <w:r>
            <w:rPr>
              <w:rFonts w:ascii="Arial" w:hAnsi="Arial" w:cs="Arial"/>
              <w:b/>
              <w:bCs/>
              <w:color w:val="231F20"/>
              <w:spacing w:val="-2"/>
              <w:sz w:val="16"/>
              <w:szCs w:val="16"/>
            </w:rPr>
            <w:t xml:space="preserve"> </w:t>
          </w:r>
          <w:r w:rsidRPr="00D13E24">
            <w:rPr>
              <w:rFonts w:ascii="Arial" w:hAnsi="Arial" w:cs="Arial"/>
              <w:b/>
              <w:bCs/>
              <w:strike/>
              <w:color w:val="FF0000"/>
              <w:sz w:val="16"/>
              <w:szCs w:val="16"/>
            </w:rPr>
            <w:t>in</w:t>
          </w:r>
          <w:r w:rsidRPr="00D13E24">
            <w:rPr>
              <w:rFonts w:ascii="Arial" w:hAnsi="Arial" w:cs="Arial"/>
              <w:b/>
              <w:bCs/>
              <w:strike/>
              <w:color w:val="FF0000"/>
              <w:spacing w:val="-3"/>
              <w:sz w:val="16"/>
              <w:szCs w:val="16"/>
            </w:rPr>
            <w:t xml:space="preserve"> </w:t>
          </w:r>
          <w:r w:rsidRPr="00D13E24">
            <w:rPr>
              <w:rFonts w:ascii="Arial" w:hAnsi="Arial" w:cs="Arial"/>
              <w:b/>
              <w:bCs/>
              <w:strike/>
              <w:color w:val="FF0000"/>
              <w:sz w:val="16"/>
              <w:szCs w:val="16"/>
            </w:rPr>
            <w:t>the</w:t>
          </w:r>
          <w:r w:rsidRPr="00D13E24">
            <w:rPr>
              <w:rFonts w:ascii="Arial" w:hAnsi="Arial" w:cs="Arial"/>
              <w:b/>
              <w:bCs/>
              <w:strike/>
              <w:color w:val="FF0000"/>
              <w:spacing w:val="-2"/>
              <w:sz w:val="16"/>
              <w:szCs w:val="16"/>
            </w:rPr>
            <w:t xml:space="preserve"> </w:t>
          </w:r>
          <w:r w:rsidRPr="00D13E24">
            <w:rPr>
              <w:rFonts w:ascii="Arial" w:hAnsi="Arial" w:cs="Arial"/>
              <w:b/>
              <w:bCs/>
              <w:strike/>
              <w:color w:val="FF0000"/>
              <w:sz w:val="16"/>
              <w:szCs w:val="16"/>
            </w:rPr>
            <w:t>Schools</w:t>
          </w:r>
          <w:r w:rsidRPr="00D13E24">
            <w:rPr>
              <w:rFonts w:ascii="Arial" w:hAnsi="Arial" w:cs="Arial"/>
              <w:b/>
              <w:bCs/>
              <w:color w:val="FF0000"/>
              <w:sz w:val="16"/>
              <w:szCs w:val="16"/>
            </w:rPr>
            <w:t xml:space="preserve">           </w:t>
          </w:r>
          <w:r w:rsidRPr="00D13E24">
            <w:rPr>
              <w:rFonts w:ascii="Arial" w:hAnsi="Arial" w:cs="Arial"/>
              <w:b/>
              <w:bCs/>
              <w:color w:val="FF0000"/>
              <w:spacing w:val="5"/>
              <w:sz w:val="16"/>
              <w:szCs w:val="16"/>
            </w:rPr>
            <w:t xml:space="preserve"> </w:t>
          </w:r>
          <w:r>
            <w:rPr>
              <w:rFonts w:ascii="Arial" w:hAnsi="Arial" w:cs="Arial"/>
              <w:color w:val="231F20"/>
              <w:sz w:val="16"/>
              <w:szCs w:val="16"/>
            </w:rPr>
            <w:t>A</w:t>
          </w:r>
          <w:r>
            <w:rPr>
              <w:rFonts w:ascii="Arial" w:hAnsi="Arial" w:cs="Arial"/>
              <w:color w:val="231F20"/>
              <w:spacing w:val="-11"/>
              <w:sz w:val="16"/>
              <w:szCs w:val="16"/>
            </w:rPr>
            <w:t xml:space="preserve"> </w:t>
          </w:r>
          <w:r>
            <w:rPr>
              <w:rFonts w:ascii="Arial" w:hAnsi="Arial" w:cs="Arial"/>
              <w:color w:val="231F20"/>
              <w:sz w:val="16"/>
              <w:szCs w:val="16"/>
            </w:rPr>
            <w:t>course</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teaching</w:t>
          </w:r>
          <w:r>
            <w:rPr>
              <w:rFonts w:ascii="Arial" w:hAnsi="Arial" w:cs="Arial"/>
              <w:color w:val="231F20"/>
              <w:spacing w:val="-2"/>
              <w:sz w:val="16"/>
              <w:szCs w:val="16"/>
            </w:rPr>
            <w:t xml:space="preserve"> </w:t>
          </w:r>
          <w:r>
            <w:rPr>
              <w:rFonts w:ascii="Arial" w:hAnsi="Arial" w:cs="Arial"/>
              <w:color w:val="231F20"/>
              <w:sz w:val="16"/>
              <w:szCs w:val="16"/>
            </w:rPr>
            <w:t>literature in</w:t>
          </w:r>
          <w:r>
            <w:rPr>
              <w:rFonts w:ascii="Arial" w:hAnsi="Arial" w:cs="Arial"/>
              <w:color w:val="231F20"/>
              <w:spacing w:val="-6"/>
              <w:sz w:val="16"/>
              <w:szCs w:val="16"/>
            </w:rPr>
            <w:t xml:space="preserve"> </w:t>
          </w:r>
          <w:r w:rsidRPr="00D13E24">
            <w:rPr>
              <w:rFonts w:ascii="Arial" w:hAnsi="Arial" w:cs="Arial"/>
              <w:strike/>
              <w:color w:val="FF0000"/>
              <w:sz w:val="16"/>
              <w:szCs w:val="16"/>
            </w:rPr>
            <w:t>the</w:t>
          </w:r>
          <w:r w:rsidRPr="00D13E24">
            <w:rPr>
              <w:rFonts w:ascii="Arial" w:hAnsi="Arial" w:cs="Arial"/>
              <w:color w:val="FF0000"/>
              <w:spacing w:val="-6"/>
              <w:sz w:val="16"/>
              <w:szCs w:val="16"/>
            </w:rPr>
            <w:t xml:space="preserve"> </w:t>
          </w:r>
          <w:r>
            <w:rPr>
              <w:rFonts w:ascii="Arial" w:hAnsi="Arial" w:cs="Arial"/>
              <w:color w:val="231F20"/>
              <w:sz w:val="16"/>
              <w:szCs w:val="16"/>
            </w:rPr>
            <w:t>public</w:t>
          </w:r>
          <w:r>
            <w:rPr>
              <w:rFonts w:ascii="Arial" w:hAnsi="Arial" w:cs="Arial"/>
              <w:color w:val="231F20"/>
              <w:spacing w:val="-6"/>
              <w:sz w:val="16"/>
              <w:szCs w:val="16"/>
            </w:rPr>
            <w:t xml:space="preserve"> </w:t>
          </w:r>
          <w:r>
            <w:rPr>
              <w:rFonts w:ascii="Arial" w:hAnsi="Arial" w:cs="Arial"/>
              <w:color w:val="231F20"/>
              <w:sz w:val="16"/>
              <w:szCs w:val="16"/>
            </w:rPr>
            <w:t>schools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sidRPr="00D13E24">
            <w:rPr>
              <w:rFonts w:ascii="Arial" w:hAnsi="Arial" w:cs="Arial"/>
              <w:strike/>
              <w:color w:val="FF0000"/>
              <w:sz w:val="16"/>
              <w:szCs w:val="16"/>
            </w:rPr>
            <w:t>two-year</w:t>
          </w:r>
          <w:r w:rsidRPr="00D13E24">
            <w:rPr>
              <w:rFonts w:ascii="Arial" w:hAnsi="Arial" w:cs="Arial"/>
              <w:color w:val="FF0000"/>
              <w:spacing w:val="-6"/>
              <w:sz w:val="16"/>
              <w:szCs w:val="16"/>
            </w:rPr>
            <w:t xml:space="preserve"> </w:t>
          </w:r>
          <w:r>
            <w:rPr>
              <w:rFonts w:ascii="Arial" w:hAnsi="Arial" w:cs="Arial"/>
              <w:color w:val="231F20"/>
              <w:sz w:val="16"/>
              <w:szCs w:val="16"/>
            </w:rPr>
            <w:t>colleges.</w:t>
          </w:r>
          <w:r>
            <w:rPr>
              <w:rFonts w:ascii="Arial" w:hAnsi="Arial" w:cs="Arial"/>
              <w:color w:val="231F20"/>
              <w:spacing w:val="-6"/>
              <w:sz w:val="16"/>
              <w:szCs w:val="16"/>
            </w:rPr>
            <w:t xml:space="preserve"> </w:t>
          </w:r>
          <w:r>
            <w:rPr>
              <w:rFonts w:ascii="Arial" w:hAnsi="Arial" w:cs="Arial"/>
              <w:color w:val="231F20"/>
              <w:sz w:val="16"/>
              <w:szCs w:val="16"/>
            </w:rPr>
            <w:t>Develops</w:t>
          </w:r>
          <w:r>
            <w:rPr>
              <w:rFonts w:ascii="Arial" w:hAnsi="Arial" w:cs="Arial"/>
              <w:color w:val="231F20"/>
              <w:spacing w:val="-6"/>
              <w:sz w:val="16"/>
              <w:szCs w:val="16"/>
            </w:rPr>
            <w:t xml:space="preserve"> </w:t>
          </w:r>
          <w:r>
            <w:rPr>
              <w:rFonts w:ascii="Arial" w:hAnsi="Arial" w:cs="Arial"/>
              <w:color w:val="231F20"/>
              <w:sz w:val="16"/>
              <w:szCs w:val="16"/>
            </w:rPr>
            <w:t>theories,</w:t>
          </w:r>
          <w:r>
            <w:rPr>
              <w:rFonts w:ascii="Arial" w:hAnsi="Arial" w:cs="Arial"/>
              <w:color w:val="231F20"/>
              <w:spacing w:val="-6"/>
              <w:sz w:val="16"/>
              <w:szCs w:val="16"/>
            </w:rPr>
            <w:t xml:space="preserve"> </w:t>
          </w:r>
          <w:r>
            <w:rPr>
              <w:rFonts w:ascii="Arial" w:hAnsi="Arial" w:cs="Arial"/>
              <w:color w:val="231F20"/>
              <w:sz w:val="16"/>
              <w:szCs w:val="16"/>
            </w:rPr>
            <w:t>rationales,</w:t>
          </w:r>
          <w:r>
            <w:rPr>
              <w:rFonts w:ascii="Arial" w:hAnsi="Arial" w:cs="Arial"/>
              <w:color w:val="231F20"/>
              <w:spacing w:val="-6"/>
              <w:sz w:val="16"/>
              <w:szCs w:val="16"/>
            </w:rPr>
            <w:t xml:space="preserve"> </w:t>
          </w:r>
          <w:r>
            <w:rPr>
              <w:rFonts w:ascii="Arial" w:hAnsi="Arial" w:cs="Arial"/>
              <w:color w:val="231F20"/>
              <w:sz w:val="16"/>
              <w:szCs w:val="16"/>
            </w:rPr>
            <w:t>strategies,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projects related to</w:t>
          </w:r>
          <w:r>
            <w:rPr>
              <w:rFonts w:ascii="Arial" w:hAnsi="Arial" w:cs="Arial"/>
              <w:color w:val="231F20"/>
              <w:spacing w:val="-1"/>
              <w:sz w:val="16"/>
              <w:szCs w:val="16"/>
            </w:rPr>
            <w:t xml:space="preserve"> </w:t>
          </w:r>
          <w:r>
            <w:rPr>
              <w:rFonts w:ascii="Arial" w:hAnsi="Arial" w:cs="Arial"/>
              <w:color w:val="231F20"/>
              <w:sz w:val="16"/>
              <w:szCs w:val="16"/>
            </w:rPr>
            <w:t>teaching literature.</w:t>
          </w:r>
        </w:p>
        <w:p w14:paraId="5D861F3D"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7D694471" w14:textId="77777777" w:rsidR="006C53A5" w:rsidRDefault="006C53A5" w:rsidP="006C53A5">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6613.      </w:t>
          </w:r>
          <w:r>
            <w:rPr>
              <w:rFonts w:ascii="Arial" w:hAnsi="Arial" w:cs="Arial"/>
              <w:b/>
              <w:bCs/>
              <w:color w:val="231F20"/>
              <w:spacing w:val="17"/>
              <w:sz w:val="16"/>
              <w:szCs w:val="16"/>
            </w:rPr>
            <w:t xml:space="preserve"> </w:t>
          </w:r>
          <w:r>
            <w:rPr>
              <w:rFonts w:ascii="Arial" w:hAnsi="Arial" w:cs="Arial"/>
              <w:b/>
              <w:bCs/>
              <w:color w:val="231F20"/>
              <w:sz w:val="16"/>
              <w:szCs w:val="16"/>
            </w:rPr>
            <w:t>Graduate</w:t>
          </w:r>
          <w:r>
            <w:rPr>
              <w:rFonts w:ascii="Arial" w:hAnsi="Arial" w:cs="Arial"/>
              <w:b/>
              <w:bCs/>
              <w:color w:val="231F20"/>
              <w:spacing w:val="15"/>
              <w:sz w:val="16"/>
              <w:szCs w:val="16"/>
            </w:rPr>
            <w:t xml:space="preserve"> </w:t>
          </w:r>
          <w:r>
            <w:rPr>
              <w:rFonts w:ascii="Arial" w:hAnsi="Arial" w:cs="Arial"/>
              <w:b/>
              <w:bCs/>
              <w:color w:val="231F20"/>
              <w:sz w:val="16"/>
              <w:szCs w:val="16"/>
            </w:rPr>
            <w:t xml:space="preserve">Seminar            </w:t>
          </w:r>
          <w:r>
            <w:rPr>
              <w:rFonts w:ascii="Arial" w:hAnsi="Arial" w:cs="Arial"/>
              <w:b/>
              <w:bCs/>
              <w:color w:val="231F20"/>
              <w:spacing w:val="15"/>
              <w:sz w:val="16"/>
              <w:szCs w:val="16"/>
            </w:rPr>
            <w:t xml:space="preserve"> </w:t>
          </w:r>
          <w:r>
            <w:rPr>
              <w:rFonts w:ascii="Arial" w:hAnsi="Arial" w:cs="Arial"/>
              <w:color w:val="231F20"/>
              <w:sz w:val="16"/>
              <w:szCs w:val="16"/>
            </w:rPr>
            <w:t>Intensive</w:t>
          </w:r>
          <w:r>
            <w:rPr>
              <w:rFonts w:ascii="Arial" w:hAnsi="Arial" w:cs="Arial"/>
              <w:color w:val="231F20"/>
              <w:spacing w:val="15"/>
              <w:sz w:val="16"/>
              <w:szCs w:val="16"/>
            </w:rPr>
            <w:t xml:space="preserve"> </w:t>
          </w:r>
          <w:r>
            <w:rPr>
              <w:rFonts w:ascii="Arial" w:hAnsi="Arial" w:cs="Arial"/>
              <w:color w:val="231F20"/>
              <w:sz w:val="16"/>
              <w:szCs w:val="16"/>
            </w:rPr>
            <w:t>study</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5"/>
              <w:sz w:val="16"/>
              <w:szCs w:val="16"/>
            </w:rPr>
            <w:t xml:space="preserve"> </w:t>
          </w:r>
          <w:r>
            <w:rPr>
              <w:rFonts w:ascii="Arial" w:hAnsi="Arial" w:cs="Arial"/>
              <w:color w:val="231F20"/>
              <w:sz w:val="16"/>
              <w:szCs w:val="16"/>
            </w:rPr>
            <w:t>special</w:t>
          </w:r>
          <w:r>
            <w:rPr>
              <w:rFonts w:ascii="Arial" w:hAnsi="Arial" w:cs="Arial"/>
              <w:color w:val="231F20"/>
              <w:spacing w:val="15"/>
              <w:sz w:val="16"/>
              <w:szCs w:val="16"/>
            </w:rPr>
            <w:t xml:space="preserve"> </w:t>
          </w:r>
          <w:r>
            <w:rPr>
              <w:rFonts w:ascii="Arial" w:hAnsi="Arial" w:cs="Arial"/>
              <w:color w:val="231F20"/>
              <w:sz w:val="16"/>
              <w:szCs w:val="16"/>
            </w:rPr>
            <w:t>issues</w:t>
          </w:r>
          <w:r>
            <w:rPr>
              <w:rFonts w:ascii="Arial" w:hAnsi="Arial" w:cs="Arial"/>
              <w:color w:val="231F20"/>
              <w:spacing w:val="15"/>
              <w:sz w:val="16"/>
              <w:szCs w:val="16"/>
            </w:rPr>
            <w:t xml:space="preserve"> </w:t>
          </w:r>
          <w:r>
            <w:rPr>
              <w:rFonts w:ascii="Arial" w:hAnsi="Arial" w:cs="Arial"/>
              <w:color w:val="231F20"/>
              <w:sz w:val="16"/>
              <w:szCs w:val="16"/>
            </w:rPr>
            <w:t>related</w:t>
          </w:r>
          <w:r>
            <w:rPr>
              <w:rFonts w:ascii="Arial" w:hAnsi="Arial" w:cs="Arial"/>
              <w:color w:val="231F20"/>
              <w:spacing w:val="15"/>
              <w:sz w:val="16"/>
              <w:szCs w:val="16"/>
            </w:rPr>
            <w:t xml:space="preserve"> </w:t>
          </w:r>
          <w:r>
            <w:rPr>
              <w:rFonts w:ascii="Arial" w:hAnsi="Arial" w:cs="Arial"/>
              <w:color w:val="231F20"/>
              <w:sz w:val="16"/>
              <w:szCs w:val="16"/>
            </w:rPr>
            <w:t>to</w:t>
          </w:r>
          <w:r>
            <w:rPr>
              <w:rFonts w:ascii="Arial" w:hAnsi="Arial" w:cs="Arial"/>
              <w:color w:val="231F20"/>
              <w:spacing w:val="15"/>
              <w:sz w:val="16"/>
              <w:szCs w:val="16"/>
            </w:rPr>
            <w:t xml:space="preserve"> </w:t>
          </w:r>
          <w:r>
            <w:rPr>
              <w:rFonts w:ascii="Arial" w:hAnsi="Arial" w:cs="Arial"/>
              <w:color w:val="231F20"/>
              <w:sz w:val="16"/>
              <w:szCs w:val="16"/>
            </w:rPr>
            <w:t>literature</w:t>
          </w:r>
          <w:r>
            <w:rPr>
              <w:rFonts w:ascii="Arial" w:hAnsi="Arial" w:cs="Arial"/>
              <w:color w:val="231F20"/>
              <w:spacing w:val="15"/>
              <w:sz w:val="16"/>
              <w:szCs w:val="16"/>
            </w:rPr>
            <w:t xml:space="preserve"> </w:t>
          </w:r>
          <w:r>
            <w:rPr>
              <w:rFonts w:ascii="Arial" w:hAnsi="Arial" w:cs="Arial"/>
              <w:color w:val="231F20"/>
              <w:sz w:val="16"/>
              <w:szCs w:val="16"/>
            </w:rPr>
            <w:t>and language</w:t>
          </w:r>
          <w:r>
            <w:rPr>
              <w:rFonts w:ascii="Arial" w:hAnsi="Arial" w:cs="Arial"/>
              <w:color w:val="231F20"/>
              <w:spacing w:val="3"/>
              <w:sz w:val="16"/>
              <w:szCs w:val="16"/>
            </w:rPr>
            <w:t xml:space="preserve"> </w:t>
          </w:r>
          <w:r>
            <w:rPr>
              <w:rFonts w:ascii="Arial" w:hAnsi="Arial" w:cs="Arial"/>
              <w:color w:val="231F20"/>
              <w:sz w:val="16"/>
              <w:szCs w:val="16"/>
            </w:rPr>
            <w:t>such</w:t>
          </w:r>
          <w:r>
            <w:rPr>
              <w:rFonts w:ascii="Arial" w:hAnsi="Arial" w:cs="Arial"/>
              <w:color w:val="231F20"/>
              <w:spacing w:val="2"/>
              <w:sz w:val="16"/>
              <w:szCs w:val="16"/>
            </w:rPr>
            <w:t xml:space="preserve"> </w:t>
          </w:r>
          <w:r>
            <w:rPr>
              <w:rFonts w:ascii="Arial" w:hAnsi="Arial" w:cs="Arial"/>
              <w:color w:val="231F20"/>
              <w:sz w:val="16"/>
              <w:szCs w:val="16"/>
            </w:rPr>
            <w:t>as</w:t>
          </w:r>
          <w:r>
            <w:rPr>
              <w:rFonts w:ascii="Arial" w:hAnsi="Arial" w:cs="Arial"/>
              <w:color w:val="231F20"/>
              <w:spacing w:val="2"/>
              <w:sz w:val="16"/>
              <w:szCs w:val="16"/>
            </w:rPr>
            <w:t xml:space="preserve"> </w:t>
          </w:r>
          <w:r>
            <w:rPr>
              <w:rFonts w:ascii="Arial" w:hAnsi="Arial" w:cs="Arial"/>
              <w:color w:val="231F20"/>
              <w:sz w:val="16"/>
              <w:szCs w:val="16"/>
            </w:rPr>
            <w:t>folklore,</w:t>
          </w:r>
          <w:r>
            <w:rPr>
              <w:rFonts w:ascii="Arial" w:hAnsi="Arial" w:cs="Arial"/>
              <w:color w:val="231F20"/>
              <w:spacing w:val="3"/>
              <w:sz w:val="16"/>
              <w:szCs w:val="16"/>
            </w:rPr>
            <w:t xml:space="preserve"> </w:t>
          </w:r>
          <w:r>
            <w:rPr>
              <w:rFonts w:ascii="Arial" w:hAnsi="Arial" w:cs="Arial"/>
              <w:color w:val="231F20"/>
              <w:sz w:val="16"/>
              <w:szCs w:val="16"/>
            </w:rPr>
            <w:t>genre</w:t>
          </w:r>
          <w:r>
            <w:rPr>
              <w:rFonts w:ascii="Arial" w:hAnsi="Arial" w:cs="Arial"/>
              <w:color w:val="231F20"/>
              <w:spacing w:val="3"/>
              <w:sz w:val="16"/>
              <w:szCs w:val="16"/>
            </w:rPr>
            <w:t xml:space="preserve"> </w:t>
          </w:r>
          <w:r>
            <w:rPr>
              <w:rFonts w:ascii="Arial" w:hAnsi="Arial" w:cs="Arial"/>
              <w:color w:val="231F20"/>
              <w:sz w:val="16"/>
              <w:szCs w:val="16"/>
            </w:rPr>
            <w:t>theor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or</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history</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literary</w:t>
          </w:r>
          <w:r>
            <w:rPr>
              <w:rFonts w:ascii="Arial" w:hAnsi="Arial" w:cs="Arial"/>
              <w:color w:val="231F20"/>
              <w:spacing w:val="3"/>
              <w:sz w:val="16"/>
              <w:szCs w:val="16"/>
            </w:rPr>
            <w:t xml:space="preserve"> </w:t>
          </w:r>
          <w:r>
            <w:rPr>
              <w:rFonts w:ascii="Arial" w:hAnsi="Arial" w:cs="Arial"/>
              <w:color w:val="231F20"/>
              <w:sz w:val="16"/>
              <w:szCs w:val="16"/>
            </w:rPr>
            <w:t xml:space="preserve">criticism. </w:t>
          </w:r>
          <w:r>
            <w:rPr>
              <w:rFonts w:ascii="Arial" w:hAnsi="Arial" w:cs="Arial"/>
              <w:color w:val="231F20"/>
              <w:spacing w:val="-18"/>
              <w:sz w:val="16"/>
              <w:szCs w:val="16"/>
            </w:rPr>
            <w:t>T</w:t>
          </w:r>
          <w:r>
            <w:rPr>
              <w:rFonts w:ascii="Arial" w:hAnsi="Arial" w:cs="Arial"/>
              <w:color w:val="231F20"/>
              <w:sz w:val="16"/>
              <w:szCs w:val="16"/>
            </w:rPr>
            <w:t>opic</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selected. May be repeated once when topic changes.</w:t>
          </w:r>
        </w:p>
        <w:p w14:paraId="4A73A8B9" w14:textId="77777777" w:rsidR="006C53A5" w:rsidRDefault="006C53A5" w:rsidP="006C53A5">
          <w:pPr>
            <w:widowControl w:val="0"/>
            <w:autoSpaceDE w:val="0"/>
            <w:autoSpaceDN w:val="0"/>
            <w:adjustRightInd w:val="0"/>
            <w:spacing w:before="2" w:after="0" w:line="130" w:lineRule="exact"/>
            <w:rPr>
              <w:rFonts w:ascii="Arial" w:hAnsi="Arial" w:cs="Arial"/>
              <w:color w:val="000000"/>
              <w:sz w:val="13"/>
              <w:szCs w:val="13"/>
            </w:rPr>
          </w:pPr>
        </w:p>
        <w:p w14:paraId="521C9CD8" w14:textId="77777777" w:rsidR="006C53A5" w:rsidRDefault="006C53A5" w:rsidP="006C53A5">
          <w:pPr>
            <w:widowControl w:val="0"/>
            <w:autoSpaceDE w:val="0"/>
            <w:autoSpaceDN w:val="0"/>
            <w:adjustRightInd w:val="0"/>
            <w:spacing w:after="0" w:line="180" w:lineRule="exact"/>
            <w:ind w:left="440" w:right="-47" w:hanging="34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6623.      </w:t>
          </w:r>
          <w:r>
            <w:rPr>
              <w:rFonts w:ascii="Arial" w:hAnsi="Arial" w:cs="Arial"/>
              <w:b/>
              <w:bCs/>
              <w:color w:val="231F20"/>
              <w:spacing w:val="17"/>
              <w:sz w:val="16"/>
              <w:szCs w:val="16"/>
            </w:rPr>
            <w:t xml:space="preserve"> </w:t>
          </w:r>
          <w:r>
            <w:rPr>
              <w:rFonts w:ascii="Arial" w:hAnsi="Arial" w:cs="Arial"/>
              <w:b/>
              <w:bCs/>
              <w:color w:val="231F20"/>
              <w:sz w:val="16"/>
              <w:szCs w:val="16"/>
            </w:rPr>
            <w:t xml:space="preserve">Folklore       </w:t>
          </w:r>
          <w:r>
            <w:rPr>
              <w:rFonts w:ascii="Arial" w:hAnsi="Arial" w:cs="Arial"/>
              <w:b/>
              <w:bCs/>
              <w:color w:val="231F20"/>
              <w:spacing w:val="43"/>
              <w:sz w:val="16"/>
              <w:szCs w:val="16"/>
            </w:rPr>
            <w:t xml:space="preserve"> </w:t>
          </w:r>
          <w:r>
            <w:rPr>
              <w:rFonts w:ascii="Arial" w:hAnsi="Arial" w:cs="Arial"/>
              <w:color w:val="231F20"/>
              <w:sz w:val="16"/>
              <w:szCs w:val="16"/>
            </w:rPr>
            <w:t>Intensive</w:t>
          </w:r>
          <w:r>
            <w:rPr>
              <w:rFonts w:ascii="Arial" w:hAnsi="Arial" w:cs="Arial"/>
              <w:color w:val="231F20"/>
              <w:spacing w:val="13"/>
              <w:sz w:val="16"/>
              <w:szCs w:val="16"/>
            </w:rPr>
            <w:t xml:space="preserve"> </w:t>
          </w:r>
          <w:r>
            <w:rPr>
              <w:rFonts w:ascii="Arial" w:hAnsi="Arial" w:cs="Arial"/>
              <w:color w:val="231F20"/>
              <w:sz w:val="16"/>
              <w:szCs w:val="16"/>
            </w:rPr>
            <w:t>treatment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the</w:t>
          </w:r>
          <w:r>
            <w:rPr>
              <w:rFonts w:ascii="Arial" w:hAnsi="Arial" w:cs="Arial"/>
              <w:color w:val="231F20"/>
              <w:spacing w:val="13"/>
              <w:sz w:val="16"/>
              <w:szCs w:val="16"/>
            </w:rPr>
            <w:t xml:space="preserve"> </w:t>
          </w:r>
          <w:r>
            <w:rPr>
              <w:rFonts w:ascii="Arial" w:hAnsi="Arial" w:cs="Arial"/>
              <w:color w:val="231F20"/>
              <w:sz w:val="16"/>
              <w:szCs w:val="16"/>
            </w:rPr>
            <w:t>concepts,</w:t>
          </w:r>
          <w:r>
            <w:rPr>
              <w:rFonts w:ascii="Arial" w:hAnsi="Arial" w:cs="Arial"/>
              <w:color w:val="231F20"/>
              <w:spacing w:val="13"/>
              <w:sz w:val="16"/>
              <w:szCs w:val="16"/>
            </w:rPr>
            <w:t xml:space="preserve"> </w:t>
          </w:r>
          <w:r>
            <w:rPr>
              <w:rFonts w:ascii="Arial" w:hAnsi="Arial" w:cs="Arial"/>
              <w:color w:val="231F20"/>
              <w:sz w:val="16"/>
              <w:szCs w:val="16"/>
            </w:rPr>
            <w:t>theories,</w:t>
          </w:r>
          <w:r>
            <w:rPr>
              <w:rFonts w:ascii="Arial" w:hAnsi="Arial" w:cs="Arial"/>
              <w:color w:val="231F20"/>
              <w:spacing w:val="13"/>
              <w:sz w:val="16"/>
              <w:szCs w:val="16"/>
            </w:rPr>
            <w:t xml:space="preserve"> </w:t>
          </w:r>
          <w:r>
            <w:rPr>
              <w:rFonts w:ascii="Arial" w:hAnsi="Arial" w:cs="Arial"/>
              <w:color w:val="231F20"/>
              <w:sz w:val="16"/>
              <w:szCs w:val="16"/>
            </w:rPr>
            <w:t>methods,</w:t>
          </w:r>
          <w:r>
            <w:rPr>
              <w:rFonts w:ascii="Arial" w:hAnsi="Arial" w:cs="Arial"/>
              <w:color w:val="231F20"/>
              <w:spacing w:val="13"/>
              <w:sz w:val="16"/>
              <w:szCs w:val="16"/>
            </w:rPr>
            <w:t xml:space="preserve"> </w:t>
          </w:r>
          <w:r>
            <w:rPr>
              <w:rFonts w:ascii="Arial" w:hAnsi="Arial" w:cs="Arial"/>
              <w:color w:val="231F20"/>
              <w:sz w:val="16"/>
              <w:szCs w:val="16"/>
            </w:rPr>
            <w:t>materials,</w:t>
          </w:r>
          <w:r>
            <w:rPr>
              <w:rFonts w:ascii="Arial" w:hAnsi="Arial" w:cs="Arial"/>
              <w:color w:val="231F20"/>
              <w:spacing w:val="13"/>
              <w:sz w:val="16"/>
              <w:szCs w:val="16"/>
            </w:rPr>
            <w:t xml:space="preserve"> </w:t>
          </w:r>
          <w:r>
            <w:rPr>
              <w:rFonts w:ascii="Arial" w:hAnsi="Arial" w:cs="Arial"/>
              <w:color w:val="231F20"/>
              <w:sz w:val="16"/>
              <w:szCs w:val="16"/>
            </w:rPr>
            <w:t>and history of folklore stud</w:t>
          </w:r>
          <w:r>
            <w:rPr>
              <w:rFonts w:ascii="Arial" w:hAnsi="Arial" w:cs="Arial"/>
              <w:color w:val="231F20"/>
              <w:spacing w:val="-12"/>
              <w:sz w:val="16"/>
              <w:szCs w:val="16"/>
            </w:rPr>
            <w:t>y</w:t>
          </w:r>
          <w:r>
            <w:rPr>
              <w:rFonts w:ascii="Arial" w:hAnsi="Arial" w:cs="Arial"/>
              <w:color w:val="231F20"/>
              <w:sz w:val="16"/>
              <w:szCs w:val="16"/>
            </w:rPr>
            <w:t>.</w:t>
          </w:r>
        </w:p>
        <w:p w14:paraId="2EB9E9EE" w14:textId="77777777" w:rsidR="006C53A5" w:rsidRDefault="006C53A5" w:rsidP="006C53A5">
          <w:pPr>
            <w:widowControl w:val="0"/>
            <w:autoSpaceDE w:val="0"/>
            <w:autoSpaceDN w:val="0"/>
            <w:adjustRightInd w:val="0"/>
            <w:spacing w:before="6" w:after="0" w:line="120" w:lineRule="exact"/>
            <w:rPr>
              <w:rFonts w:ascii="Arial" w:hAnsi="Arial" w:cs="Arial"/>
              <w:color w:val="000000"/>
              <w:sz w:val="12"/>
              <w:szCs w:val="12"/>
            </w:rPr>
          </w:pPr>
        </w:p>
        <w:p w14:paraId="2D5012AC" w14:textId="77777777" w:rsidR="006C53A5" w:rsidRDefault="006C53A5" w:rsidP="006C53A5">
          <w:pPr>
            <w:widowControl w:val="0"/>
            <w:tabs>
              <w:tab w:val="left" w:pos="1220"/>
              <w:tab w:val="left" w:pos="4840"/>
              <w:tab w:val="left" w:pos="5940"/>
              <w:tab w:val="left" w:pos="6420"/>
            </w:tabs>
            <w:autoSpaceDE w:val="0"/>
            <w:autoSpaceDN w:val="0"/>
            <w:adjustRightInd w:val="0"/>
            <w:spacing w:after="0" w:line="240" w:lineRule="auto"/>
            <w:ind w:left="100" w:right="-68"/>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6712.</w:t>
          </w:r>
          <w:r>
            <w:rPr>
              <w:rFonts w:ascii="Arial" w:hAnsi="Arial" w:cs="Arial"/>
              <w:b/>
              <w:bCs/>
              <w:color w:val="231F20"/>
              <w:sz w:val="16"/>
              <w:szCs w:val="16"/>
            </w:rPr>
            <w:tab/>
            <w:t>Preceptorship in</w:t>
          </w:r>
          <w:r>
            <w:rPr>
              <w:rFonts w:ascii="Arial" w:hAnsi="Arial" w:cs="Arial"/>
              <w:b/>
              <w:bCs/>
              <w:color w:val="231F20"/>
              <w:spacing w:val="-1"/>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eaching</w:t>
          </w:r>
          <w:r>
            <w:rPr>
              <w:rFonts w:ascii="Arial" w:hAnsi="Arial" w:cs="Arial"/>
              <w:b/>
              <w:bCs/>
              <w:color w:val="231F20"/>
              <w:spacing w:val="-7"/>
              <w:sz w:val="16"/>
              <w:szCs w:val="16"/>
            </w:rPr>
            <w:t xml:space="preserve"> </w:t>
          </w:r>
          <w:r>
            <w:rPr>
              <w:rFonts w:ascii="Arial" w:hAnsi="Arial" w:cs="Arial"/>
              <w:b/>
              <w:bCs/>
              <w:color w:val="231F20"/>
              <w:sz w:val="16"/>
              <w:szCs w:val="16"/>
            </w:rPr>
            <w:t>Composition</w:t>
          </w:r>
          <w:r>
            <w:rPr>
              <w:rFonts w:ascii="Arial" w:hAnsi="Arial" w:cs="Arial"/>
              <w:b/>
              <w:bCs/>
              <w:color w:val="231F20"/>
              <w:sz w:val="16"/>
              <w:szCs w:val="16"/>
            </w:rPr>
            <w:tab/>
          </w:r>
          <w:r>
            <w:rPr>
              <w:rFonts w:ascii="Arial" w:hAnsi="Arial" w:cs="Arial"/>
              <w:color w:val="231F20"/>
              <w:sz w:val="16"/>
              <w:szCs w:val="16"/>
            </w:rPr>
            <w:t>Professional</w:t>
          </w:r>
          <w:r>
            <w:rPr>
              <w:rFonts w:ascii="Arial" w:hAnsi="Arial" w:cs="Arial"/>
              <w:color w:val="231F20"/>
              <w:sz w:val="16"/>
              <w:szCs w:val="16"/>
            </w:rPr>
            <w:tab/>
            <w:t>and</w:t>
          </w:r>
          <w:r>
            <w:rPr>
              <w:rFonts w:ascii="Arial" w:hAnsi="Arial" w:cs="Arial"/>
              <w:color w:val="231F20"/>
              <w:sz w:val="16"/>
              <w:szCs w:val="16"/>
            </w:rPr>
            <w:tab/>
            <w:t>pedagogical</w:t>
          </w:r>
        </w:p>
        <w:p w14:paraId="73E927B3" w14:textId="77777777" w:rsidR="006C53A5" w:rsidRDefault="006C53A5" w:rsidP="006C53A5">
          <w:pPr>
            <w:widowControl w:val="0"/>
            <w:autoSpaceDE w:val="0"/>
            <w:autoSpaceDN w:val="0"/>
            <w:adjustRightInd w:val="0"/>
            <w:spacing w:after="0" w:line="180" w:lineRule="exact"/>
            <w:ind w:left="440" w:right="-20"/>
            <w:rPr>
              <w:rFonts w:ascii="Arial" w:hAnsi="Arial" w:cs="Arial"/>
              <w:color w:val="000000"/>
              <w:sz w:val="16"/>
              <w:szCs w:val="16"/>
            </w:rPr>
          </w:pPr>
          <w:r>
            <w:rPr>
              <w:rFonts w:ascii="Arial" w:hAnsi="Arial" w:cs="Arial"/>
              <w:color w:val="231F20"/>
              <w:sz w:val="16"/>
              <w:szCs w:val="16"/>
            </w:rPr>
            <w:t>practices in the teaching of composition. Prerequisite, ENG 57</w:t>
          </w:r>
          <w:r>
            <w:rPr>
              <w:rFonts w:ascii="Arial" w:hAnsi="Arial" w:cs="Arial"/>
              <w:color w:val="231F20"/>
              <w:spacing w:val="-12"/>
              <w:sz w:val="16"/>
              <w:szCs w:val="16"/>
            </w:rPr>
            <w:t>1</w:t>
          </w:r>
          <w:r>
            <w:rPr>
              <w:rFonts w:ascii="Arial" w:hAnsi="Arial" w:cs="Arial"/>
              <w:color w:val="231F20"/>
              <w:sz w:val="16"/>
              <w:szCs w:val="16"/>
            </w:rPr>
            <w:t>1.</w:t>
          </w:r>
        </w:p>
        <w:p w14:paraId="52A4E85A" w14:textId="77777777" w:rsidR="006C53A5" w:rsidRDefault="006C53A5" w:rsidP="006C53A5">
          <w:pPr>
            <w:widowControl w:val="0"/>
            <w:autoSpaceDE w:val="0"/>
            <w:autoSpaceDN w:val="0"/>
            <w:adjustRightInd w:val="0"/>
            <w:spacing w:before="8" w:after="0" w:line="120" w:lineRule="exact"/>
            <w:rPr>
              <w:rFonts w:ascii="Arial" w:hAnsi="Arial" w:cs="Arial"/>
              <w:color w:val="000000"/>
              <w:sz w:val="12"/>
              <w:szCs w:val="12"/>
            </w:rPr>
          </w:pPr>
        </w:p>
        <w:p w14:paraId="1B7294F2" w14:textId="77777777" w:rsidR="006C53A5" w:rsidRDefault="006C53A5" w:rsidP="006C53A5">
          <w:pPr>
            <w:widowControl w:val="0"/>
            <w:tabs>
              <w:tab w:val="left" w:pos="12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674</w:t>
          </w:r>
          <w:r>
            <w:rPr>
              <w:rFonts w:ascii="Arial" w:hAnsi="Arial" w:cs="Arial"/>
              <w:b/>
              <w:bCs/>
              <w:color w:val="231F20"/>
              <w:spacing w:val="-15"/>
              <w:sz w:val="16"/>
              <w:szCs w:val="16"/>
            </w:rPr>
            <w:t>V</w:t>
          </w:r>
          <w:r>
            <w:rPr>
              <w:rFonts w:ascii="Arial" w:hAnsi="Arial" w:cs="Arial"/>
              <w:b/>
              <w:bCs/>
              <w:color w:val="231F20"/>
              <w:sz w:val="16"/>
              <w:szCs w:val="16"/>
            </w:rPr>
            <w:t>.</w:t>
          </w:r>
          <w:r>
            <w:rPr>
              <w:rFonts w:ascii="Arial" w:hAnsi="Arial" w:cs="Arial"/>
              <w:b/>
              <w:bCs/>
              <w:color w:val="231F20"/>
              <w:sz w:val="16"/>
              <w:szCs w:val="16"/>
            </w:rPr>
            <w:tab/>
            <w:t>Thesis</w:t>
          </w:r>
        </w:p>
        <w:p w14:paraId="15C8CFFF" w14:textId="77777777" w:rsidR="006C53A5" w:rsidRDefault="006C53A5" w:rsidP="006C53A5">
          <w:pPr>
            <w:widowControl w:val="0"/>
            <w:autoSpaceDE w:val="0"/>
            <w:autoSpaceDN w:val="0"/>
            <w:adjustRightInd w:val="0"/>
            <w:spacing w:before="8" w:after="0" w:line="120" w:lineRule="exact"/>
            <w:rPr>
              <w:rFonts w:ascii="Arial" w:hAnsi="Arial" w:cs="Arial"/>
              <w:color w:val="000000"/>
              <w:sz w:val="12"/>
              <w:szCs w:val="12"/>
            </w:rPr>
          </w:pPr>
        </w:p>
        <w:p w14:paraId="592ED0E1" w14:textId="2E63709F" w:rsidR="00661D25" w:rsidRPr="00D9566D" w:rsidRDefault="006C53A5" w:rsidP="00661D25">
          <w:pPr>
            <w:tabs>
              <w:tab w:val="left" w:pos="360"/>
              <w:tab w:val="left" w:pos="720"/>
            </w:tabs>
            <w:spacing w:after="0" w:line="240" w:lineRule="auto"/>
            <w:rPr>
              <w:rFonts w:asciiTheme="majorHAnsi" w:hAnsiTheme="majorHAnsi" w:cs="Arial"/>
              <w:b/>
              <w:sz w:val="20"/>
              <w:szCs w:val="20"/>
            </w:rPr>
          </w:pPr>
          <w:r>
            <w:rPr>
              <w:rFonts w:ascii="Arial" w:hAnsi="Arial" w:cs="Arial"/>
              <w:b/>
              <w:bCs/>
              <w:color w:val="231F20"/>
              <w:sz w:val="16"/>
              <w:szCs w:val="16"/>
            </w:rPr>
            <w:t xml:space="preserve">  ENG</w:t>
          </w:r>
          <w:r>
            <w:rPr>
              <w:rFonts w:ascii="Arial" w:hAnsi="Arial" w:cs="Arial"/>
              <w:b/>
              <w:bCs/>
              <w:color w:val="231F20"/>
              <w:spacing w:val="-3"/>
              <w:sz w:val="16"/>
              <w:szCs w:val="16"/>
            </w:rPr>
            <w:t xml:space="preserve"> </w:t>
          </w:r>
          <w:r>
            <w:rPr>
              <w:rFonts w:ascii="Arial" w:hAnsi="Arial" w:cs="Arial"/>
              <w:b/>
              <w:bCs/>
              <w:color w:val="231F20"/>
              <w:sz w:val="16"/>
              <w:szCs w:val="16"/>
            </w:rPr>
            <w:t>680</w:t>
          </w:r>
          <w:r>
            <w:rPr>
              <w:rFonts w:ascii="Arial" w:hAnsi="Arial" w:cs="Arial"/>
              <w:b/>
              <w:bCs/>
              <w:color w:val="231F20"/>
              <w:spacing w:val="-15"/>
              <w:sz w:val="16"/>
              <w:szCs w:val="16"/>
            </w:rPr>
            <w:t>V</w:t>
          </w:r>
          <w:r>
            <w:rPr>
              <w:rFonts w:ascii="Arial" w:hAnsi="Arial" w:cs="Arial"/>
              <w:b/>
              <w:bCs/>
              <w:color w:val="231F20"/>
              <w:sz w:val="16"/>
              <w:szCs w:val="16"/>
            </w:rPr>
            <w:t>.</w:t>
          </w:r>
          <w:r>
            <w:rPr>
              <w:rFonts w:ascii="Arial" w:hAnsi="Arial" w:cs="Arial"/>
              <w:b/>
              <w:bCs/>
              <w:color w:val="231F20"/>
              <w:sz w:val="16"/>
              <w:szCs w:val="16"/>
            </w:rPr>
            <w:tab/>
            <w:t>Independent</w:t>
          </w:r>
          <w:r>
            <w:rPr>
              <w:rFonts w:ascii="Arial" w:hAnsi="Arial" w:cs="Arial"/>
              <w:b/>
              <w:bCs/>
              <w:color w:val="231F20"/>
              <w:spacing w:val="-10"/>
              <w:sz w:val="16"/>
              <w:szCs w:val="16"/>
            </w:rPr>
            <w:t xml:space="preserve"> </w:t>
          </w:r>
          <w:r>
            <w:rPr>
              <w:rFonts w:ascii="Arial" w:hAnsi="Arial" w:cs="Arial"/>
              <w:b/>
              <w:bCs/>
              <w:color w:val="231F20"/>
              <w:sz w:val="16"/>
              <w:szCs w:val="16"/>
            </w:rPr>
            <w:t>Study</w:t>
          </w:r>
          <w:r>
            <w:rPr>
              <w:rFonts w:ascii="Arial" w:hAnsi="Arial" w:cs="Arial"/>
              <w:b/>
              <w:bCs/>
              <w:color w:val="231F20"/>
              <w:sz w:val="16"/>
              <w:szCs w:val="16"/>
            </w:rPr>
            <w:tab/>
          </w:r>
          <w:r>
            <w:rPr>
              <w:rFonts w:ascii="Arial" w:hAnsi="Arial" w:cs="Arial"/>
              <w:color w:val="231F20"/>
              <w:sz w:val="16"/>
              <w:szCs w:val="16"/>
            </w:rPr>
            <w:t>(See department guidelines.</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A3610" w14:textId="77777777" w:rsidR="004C20F7" w:rsidRDefault="004C20F7" w:rsidP="00AF3758">
      <w:pPr>
        <w:spacing w:after="0" w:line="240" w:lineRule="auto"/>
      </w:pPr>
      <w:r>
        <w:separator/>
      </w:r>
    </w:p>
  </w:endnote>
  <w:endnote w:type="continuationSeparator" w:id="0">
    <w:p w14:paraId="62DB32FC" w14:textId="77777777" w:rsidR="004C20F7" w:rsidRDefault="004C20F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08522D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C2E">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A0BD" w14:textId="77777777" w:rsidR="004C20F7" w:rsidRDefault="004C20F7" w:rsidP="00AF3758">
      <w:pPr>
        <w:spacing w:after="0" w:line="240" w:lineRule="auto"/>
      </w:pPr>
      <w:r>
        <w:separator/>
      </w:r>
    </w:p>
  </w:footnote>
  <w:footnote w:type="continuationSeparator" w:id="0">
    <w:p w14:paraId="4556348B" w14:textId="77777777" w:rsidR="004C20F7" w:rsidRDefault="004C20F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42F33"/>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7293E"/>
    <w:rsid w:val="0027351F"/>
    <w:rsid w:val="0028351D"/>
    <w:rsid w:val="00283525"/>
    <w:rsid w:val="002E3BD5"/>
    <w:rsid w:val="002F02C6"/>
    <w:rsid w:val="0031339E"/>
    <w:rsid w:val="00345A0D"/>
    <w:rsid w:val="0035434A"/>
    <w:rsid w:val="00360064"/>
    <w:rsid w:val="00362414"/>
    <w:rsid w:val="0036794A"/>
    <w:rsid w:val="00374D72"/>
    <w:rsid w:val="0038318A"/>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20F7"/>
    <w:rsid w:val="004C4123"/>
    <w:rsid w:val="004F3C87"/>
    <w:rsid w:val="00526078"/>
    <w:rsid w:val="00526B81"/>
    <w:rsid w:val="005348A2"/>
    <w:rsid w:val="00543207"/>
    <w:rsid w:val="00547433"/>
    <w:rsid w:val="00556E69"/>
    <w:rsid w:val="005677EC"/>
    <w:rsid w:val="00575870"/>
    <w:rsid w:val="00584C22"/>
    <w:rsid w:val="00592A95"/>
    <w:rsid w:val="005934F2"/>
    <w:rsid w:val="005B1788"/>
    <w:rsid w:val="005C0DDC"/>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92B7D"/>
    <w:rsid w:val="006B52C0"/>
    <w:rsid w:val="006C0168"/>
    <w:rsid w:val="006C53A5"/>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3EF6"/>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AF71AC"/>
    <w:rsid w:val="00B054E5"/>
    <w:rsid w:val="00B134C2"/>
    <w:rsid w:val="00B1628A"/>
    <w:rsid w:val="00B173BD"/>
    <w:rsid w:val="00B35368"/>
    <w:rsid w:val="00B46334"/>
    <w:rsid w:val="00B5613F"/>
    <w:rsid w:val="00B60265"/>
    <w:rsid w:val="00B6203D"/>
    <w:rsid w:val="00B71755"/>
    <w:rsid w:val="00B73903"/>
    <w:rsid w:val="00B86002"/>
    <w:rsid w:val="00B97755"/>
    <w:rsid w:val="00BA01EA"/>
    <w:rsid w:val="00BD5103"/>
    <w:rsid w:val="00BD623D"/>
    <w:rsid w:val="00BE069E"/>
    <w:rsid w:val="00BF6FF6"/>
    <w:rsid w:val="00C002F9"/>
    <w:rsid w:val="00C01E71"/>
    <w:rsid w:val="00C12816"/>
    <w:rsid w:val="00C12977"/>
    <w:rsid w:val="00C23120"/>
    <w:rsid w:val="00C23CC7"/>
    <w:rsid w:val="00C334FF"/>
    <w:rsid w:val="00C35960"/>
    <w:rsid w:val="00C479B1"/>
    <w:rsid w:val="00C55BB9"/>
    <w:rsid w:val="00C60A91"/>
    <w:rsid w:val="00C80773"/>
    <w:rsid w:val="00C937A1"/>
    <w:rsid w:val="00CA269E"/>
    <w:rsid w:val="00CA7C7C"/>
    <w:rsid w:val="00CB2125"/>
    <w:rsid w:val="00CB4B5A"/>
    <w:rsid w:val="00CC6C15"/>
    <w:rsid w:val="00CE6F34"/>
    <w:rsid w:val="00D0686A"/>
    <w:rsid w:val="00D13E24"/>
    <w:rsid w:val="00D20B84"/>
    <w:rsid w:val="00D51205"/>
    <w:rsid w:val="00D57716"/>
    <w:rsid w:val="00D67AC4"/>
    <w:rsid w:val="00D7370A"/>
    <w:rsid w:val="00D84168"/>
    <w:rsid w:val="00D9566D"/>
    <w:rsid w:val="00D979DD"/>
    <w:rsid w:val="00E20C2E"/>
    <w:rsid w:val="00E322A3"/>
    <w:rsid w:val="00E41F8D"/>
    <w:rsid w:val="00E45868"/>
    <w:rsid w:val="00E46A0B"/>
    <w:rsid w:val="00E70B06"/>
    <w:rsid w:val="00E83D6F"/>
    <w:rsid w:val="00E90913"/>
    <w:rsid w:val="00EA757C"/>
    <w:rsid w:val="00EB5621"/>
    <w:rsid w:val="00EC52BB"/>
    <w:rsid w:val="00EC5D93"/>
    <w:rsid w:val="00EC64D8"/>
    <w:rsid w:val="00EC6970"/>
    <w:rsid w:val="00ED5E7F"/>
    <w:rsid w:val="00EE2479"/>
    <w:rsid w:val="00EF2038"/>
    <w:rsid w:val="00EF2A44"/>
    <w:rsid w:val="00EF59AD"/>
    <w:rsid w:val="00F0646B"/>
    <w:rsid w:val="00F24EE6"/>
    <w:rsid w:val="00F3261D"/>
    <w:rsid w:val="00F40CC3"/>
    <w:rsid w:val="00F645B5"/>
    <w:rsid w:val="00F7007D"/>
    <w:rsid w:val="00F7429E"/>
    <w:rsid w:val="00F77400"/>
    <w:rsid w:val="00F80644"/>
    <w:rsid w:val="00F96F62"/>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C6AA6C26D1ED44EEAE046DEFF9D325E1"/>
        <w:category>
          <w:name w:val="General"/>
          <w:gallery w:val="placeholder"/>
        </w:category>
        <w:types>
          <w:type w:val="bbPlcHdr"/>
        </w:types>
        <w:behaviors>
          <w:behavior w:val="content"/>
        </w:behaviors>
        <w:guid w:val="{E51B75EB-899D-4F9C-8FBC-BF2598965EDD}"/>
      </w:docPartPr>
      <w:docPartBody>
        <w:p w:rsidR="00425DE7" w:rsidRDefault="00697324" w:rsidP="00697324">
          <w:pPr>
            <w:pStyle w:val="C6AA6C26D1ED44EEAE046DEFF9D325E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7B232E5755D4CD99F45E67D465DC6A4"/>
        <w:category>
          <w:name w:val="General"/>
          <w:gallery w:val="placeholder"/>
        </w:category>
        <w:types>
          <w:type w:val="bbPlcHdr"/>
        </w:types>
        <w:behaviors>
          <w:behavior w:val="content"/>
        </w:behaviors>
        <w:guid w:val="{A8E94E07-AD5C-44C0-858D-4896ABAC0319}"/>
      </w:docPartPr>
      <w:docPartBody>
        <w:p w:rsidR="00ED233F" w:rsidRDefault="00425DE7" w:rsidP="00425DE7">
          <w:pPr>
            <w:pStyle w:val="27B232E5755D4CD99F45E67D465DC6A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E18FBBC54F9423B83CEEA8ECCE6D101"/>
        <w:category>
          <w:name w:val="General"/>
          <w:gallery w:val="placeholder"/>
        </w:category>
        <w:types>
          <w:type w:val="bbPlcHdr"/>
        </w:types>
        <w:behaviors>
          <w:behavior w:val="content"/>
        </w:behaviors>
        <w:guid w:val="{958A2D97-2E17-4217-B6D1-BE51C38236BA}"/>
      </w:docPartPr>
      <w:docPartBody>
        <w:p w:rsidR="006D3680" w:rsidRDefault="00ED233F" w:rsidP="00ED233F">
          <w:pPr>
            <w:pStyle w:val="6E18FBBC54F9423B83CEEA8ECCE6D10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69EE"/>
    <w:rsid w:val="002D64D6"/>
    <w:rsid w:val="0032383A"/>
    <w:rsid w:val="00337484"/>
    <w:rsid w:val="003F402F"/>
    <w:rsid w:val="00416344"/>
    <w:rsid w:val="00425DE7"/>
    <w:rsid w:val="00436B57"/>
    <w:rsid w:val="004E1A75"/>
    <w:rsid w:val="00576003"/>
    <w:rsid w:val="00587536"/>
    <w:rsid w:val="005B38EE"/>
    <w:rsid w:val="005D5D2F"/>
    <w:rsid w:val="006166C7"/>
    <w:rsid w:val="00623293"/>
    <w:rsid w:val="00654E35"/>
    <w:rsid w:val="00697324"/>
    <w:rsid w:val="006B45E3"/>
    <w:rsid w:val="006C3910"/>
    <w:rsid w:val="006D3680"/>
    <w:rsid w:val="007351A7"/>
    <w:rsid w:val="008037EE"/>
    <w:rsid w:val="00827C23"/>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E000C0"/>
    <w:rsid w:val="00E83BF4"/>
    <w:rsid w:val="00ED233F"/>
    <w:rsid w:val="00F0343A"/>
    <w:rsid w:val="00FD366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C6AA6C26D1ED44EEAE046DEFF9D325E1">
    <w:name w:val="C6AA6C26D1ED44EEAE046DEFF9D325E1"/>
    <w:rsid w:val="00697324"/>
    <w:pPr>
      <w:spacing w:after="160" w:line="259" w:lineRule="auto"/>
    </w:pPr>
  </w:style>
  <w:style w:type="paragraph" w:customStyle="1" w:styleId="27B232E5755D4CD99F45E67D465DC6A4">
    <w:name w:val="27B232E5755D4CD99F45E67D465DC6A4"/>
    <w:rsid w:val="00425DE7"/>
    <w:pPr>
      <w:spacing w:after="160" w:line="259" w:lineRule="auto"/>
    </w:pPr>
  </w:style>
  <w:style w:type="paragraph" w:customStyle="1" w:styleId="6E18FBBC54F9423B83CEEA8ECCE6D101">
    <w:name w:val="6E18FBBC54F9423B83CEEA8ECCE6D101"/>
    <w:rsid w:val="00ED23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02A8-605F-45A0-99C2-B351747F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2019-09-21T01:37:00Z</dcterms:created>
  <dcterms:modified xsi:type="dcterms:W3CDTF">2019-09-21T01:37:00Z</dcterms:modified>
</cp:coreProperties>
</file>