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2CDBF4D5" w:rsidR="00E27C4B" w:rsidRDefault="005210CF">
            <w:r>
              <w:t>LAC145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745B13C5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272AA9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0C5FB049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272AA9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 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3C01AE6A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8015B5">
                  <w:rPr>
                    <w:rFonts w:asciiTheme="majorHAnsi" w:hAnsiTheme="majorHAnsi"/>
                    <w:sz w:val="20"/>
                    <w:szCs w:val="20"/>
                  </w:rPr>
                  <w:t xml:space="preserve">Katherine Baker                                           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1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23293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1/21/2022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2173E810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465112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Temma Balducci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1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65112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1/21/2022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1ABC8C47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79177A">
                      <w:rPr>
                        <w:rFonts w:ascii="Cambria" w:eastAsia="Cambria" w:hAnsi="Cambria" w:cs="Cambria"/>
                        <w:sz w:val="20"/>
                        <w:szCs w:val="20"/>
                        <w:lang w:val="fr-FR"/>
                      </w:rPr>
                      <w:t>Warren Johnson    9/27/2022</w:t>
                    </w:r>
                  </w:sdtContent>
                </w:sdt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179ECB40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Content>
                    <w:r w:rsidR="00663013">
                      <w:rPr>
                        <w:rFonts w:asciiTheme="majorHAnsi" w:hAnsiTheme="majorHAnsi"/>
                        <w:sz w:val="20"/>
                        <w:szCs w:val="20"/>
                      </w:rPr>
                      <w:t>Mary Elizabeth Spence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2-01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63013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1/24/2022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663013">
              <w:rPr>
                <w:rFonts w:asciiTheme="majorHAnsi" w:hAnsiTheme="majorHAnsi"/>
                <w:b/>
                <w:bCs/>
                <w:sz w:val="20"/>
                <w:szCs w:val="20"/>
              </w:rPr>
              <w:t>Office</w:t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428B3848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4E09A2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09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E09A2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9/28/2022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40E1A5AB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FCC8EB662A120C4183C17A26621F401F"/>
                        </w:placeholder>
                      </w:sdtPr>
                      <w:sdtContent>
                        <w:r w:rsidR="003070B4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0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070B4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10/17/2022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7C942954" w:rsidR="007D371A" w:rsidRPr="008426D1" w:rsidRDefault="00FF164C" w:rsidP="00531773">
          <w:pPr>
            <w:tabs>
              <w:tab w:val="left" w:pos="360"/>
              <w:tab w:val="left" w:pos="720"/>
            </w:tabs>
            <w:spacing w:after="0" w:line="240" w:lineRule="auto"/>
            <w:ind w:left="270" w:firstLine="9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Mindy Fulcher, </w:t>
          </w:r>
          <w:r w:rsidR="00272AA9">
            <w:rPr>
              <w:rFonts w:asciiTheme="majorHAnsi" w:hAnsiTheme="majorHAnsi" w:cs="Arial"/>
              <w:sz w:val="20"/>
              <w:szCs w:val="20"/>
            </w:rPr>
            <w:t xml:space="preserve">Dept. of Art + Design, </w:t>
          </w:r>
          <w:r>
            <w:rPr>
              <w:rFonts w:asciiTheme="majorHAnsi" w:hAnsiTheme="majorHAnsi" w:cs="Arial"/>
              <w:sz w:val="20"/>
              <w:szCs w:val="20"/>
            </w:rPr>
            <w:t>mfulcher@astate.edu, 870-761-2121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A6702AD" w14:textId="647E8FC7" w:rsidR="003F2F3D" w:rsidRPr="003A175A" w:rsidRDefault="007C7F4C" w:rsidP="00CB4B5A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700EF602" w14:textId="7BCBE3BB" w:rsidR="00A865C3" w:rsidRDefault="003A175A" w:rsidP="00531773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Fall 202</w:t>
      </w:r>
      <w:r w:rsidR="00342FAB">
        <w:rPr>
          <w:rFonts w:asciiTheme="majorHAnsi" w:hAnsiTheme="majorHAnsi" w:cs="Arial"/>
          <w:sz w:val="20"/>
          <w:szCs w:val="20"/>
        </w:rPr>
        <w:t>3</w:t>
      </w:r>
    </w:p>
    <w:p w14:paraId="5C7AEE6E" w14:textId="77777777" w:rsidR="003A175A" w:rsidRDefault="003A17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2EDD8CA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B02A79C" w14:textId="755F9EB1" w:rsidR="00A865C3" w:rsidRPr="005F378F" w:rsidRDefault="00A865C3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6605CA7" w14:textId="4B82BA62" w:rsidR="00A865C3" w:rsidRPr="005F378F" w:rsidRDefault="00FF164C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  <w:r w:rsidRPr="005F378F">
              <w:rPr>
                <w:rFonts w:ascii="Cambria" w:eastAsiaTheme="minorEastAsia" w:hAnsi="Cambria" w:cs="Calibri"/>
                <w:color w:val="0E101A"/>
              </w:rPr>
              <w:t>DIGI</w:t>
            </w:r>
          </w:p>
          <w:p w14:paraId="2B6B2A47" w14:textId="77777777" w:rsidR="00A865C3" w:rsidRPr="005F378F" w:rsidRDefault="00A865C3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4C031803" w14:textId="17DD7FA7" w:rsidR="00A865C3" w:rsidRPr="005F378F" w:rsidRDefault="002C4FCD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  <w:r w:rsidRPr="005F378F">
              <w:rPr>
                <w:rFonts w:ascii="Cambria" w:eastAsiaTheme="minorEastAsia" w:hAnsi="Cambria" w:cs="Calibri"/>
                <w:color w:val="0E101A"/>
              </w:rPr>
              <w:t>4</w:t>
            </w:r>
            <w:r w:rsidR="00B45E8C" w:rsidRPr="005F378F">
              <w:rPr>
                <w:rFonts w:ascii="Cambria" w:eastAsiaTheme="minorEastAsia" w:hAnsi="Cambria" w:cs="Calibri"/>
                <w:color w:val="0E101A"/>
              </w:rPr>
              <w:t>033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47E32A6" w14:textId="0D28BA3A" w:rsidR="00A865C3" w:rsidRPr="005F378F" w:rsidRDefault="007A303E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  <w:r w:rsidRPr="005F378F">
              <w:rPr>
                <w:rFonts w:ascii="Cambria" w:eastAsiaTheme="minorEastAsia" w:hAnsi="Cambria" w:cs="Calibri"/>
                <w:color w:val="0E101A"/>
              </w:rPr>
              <w:t>AI Deployment Solutions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2FB04444" w14:textId="615EDC73" w:rsidR="00A865C3" w:rsidRPr="005F378F" w:rsidRDefault="009A628C" w:rsidP="00FF164C">
            <w:pPr>
              <w:pStyle w:val="NormalWeb"/>
              <w:rPr>
                <w:rFonts w:ascii="Cambria" w:hAnsi="Cambria"/>
                <w:color w:val="0E101A"/>
              </w:rPr>
            </w:pPr>
            <w:r>
              <w:rPr>
                <w:rFonts w:ascii="Cambria" w:hAnsi="Cambria"/>
                <w:color w:val="0E101A"/>
              </w:rPr>
              <w:t>Development</w:t>
            </w:r>
            <w:r w:rsidR="007A303E" w:rsidRPr="005F378F">
              <w:rPr>
                <w:rFonts w:ascii="Cambria" w:hAnsi="Cambria"/>
                <w:color w:val="0E101A"/>
              </w:rPr>
              <w:t xml:space="preserve"> of AI and machine learning solutions and the practice of various deployment options such as public cloud deployments.  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888425F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21CECE71" w:rsidR="00391206" w:rsidRPr="007F494D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sdt>
        <w:sdtPr>
          <w:rPr>
            <w:rFonts w:asciiTheme="majorHAnsi" w:hAnsiTheme="majorHAnsi" w:cs="Arial"/>
            <w:b/>
            <w:bCs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0C380C">
            <w:rPr>
              <w:rFonts w:asciiTheme="majorHAnsi" w:hAnsiTheme="majorHAnsi" w:cs="Arial"/>
              <w:b/>
              <w:bCs/>
              <w:sz w:val="20"/>
              <w:szCs w:val="20"/>
            </w:rPr>
            <w:t>YES</w:t>
          </w:r>
        </w:sdtContent>
      </w:sdt>
      <w:r w:rsidR="00AC19CA" w:rsidRPr="007F494D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AC19CA" w:rsidRPr="007F494D">
        <w:rPr>
          <w:rFonts w:asciiTheme="majorHAnsi" w:hAnsiTheme="majorHAnsi" w:cs="Arial"/>
          <w:b/>
          <w:bCs/>
          <w:sz w:val="20"/>
          <w:szCs w:val="20"/>
        </w:rPr>
        <w:tab/>
      </w:r>
      <w:r w:rsidR="00C002F9" w:rsidRPr="007F494D">
        <w:rPr>
          <w:rFonts w:asciiTheme="majorHAnsi" w:hAnsiTheme="majorHAnsi" w:cs="Arial"/>
          <w:b/>
          <w:bCs/>
          <w:sz w:val="20"/>
          <w:szCs w:val="20"/>
        </w:rPr>
        <w:t>Are there any prerequisites?</w:t>
      </w:r>
      <w:r w:rsidR="00391206" w:rsidRPr="007F494D">
        <w:rPr>
          <w:rFonts w:asciiTheme="majorHAnsi" w:hAnsiTheme="majorHAnsi" w:cs="Arial"/>
          <w:b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1472CA4" w:rsidR="00A966C5" w:rsidRPr="008426D1" w:rsidRDefault="00272AA9" w:rsidP="00272AA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 w:rsidR="009D320D">
        <w:rPr>
          <w:rFonts w:asciiTheme="majorHAnsi" w:hAnsiTheme="majorHAnsi" w:cs="Arial"/>
          <w:sz w:val="20"/>
          <w:szCs w:val="20"/>
        </w:rPr>
        <w:t xml:space="preserve">Grade </w:t>
      </w:r>
      <w:r w:rsidR="003D5F92">
        <w:rPr>
          <w:rFonts w:asciiTheme="majorHAnsi" w:hAnsiTheme="majorHAnsi" w:cs="Arial"/>
          <w:sz w:val="20"/>
          <w:szCs w:val="20"/>
        </w:rPr>
        <w:t xml:space="preserve">of </w:t>
      </w:r>
      <w:r w:rsidR="009D320D">
        <w:rPr>
          <w:rFonts w:asciiTheme="majorHAnsi" w:hAnsiTheme="majorHAnsi" w:cs="Arial"/>
          <w:sz w:val="20"/>
          <w:szCs w:val="20"/>
        </w:rPr>
        <w:t xml:space="preserve">C or better in </w:t>
      </w:r>
      <w:r w:rsidR="008D767D" w:rsidRPr="00272AA9">
        <w:rPr>
          <w:rFonts w:asciiTheme="majorHAnsi" w:hAnsiTheme="majorHAnsi" w:cs="Arial"/>
          <w:sz w:val="20"/>
          <w:szCs w:val="20"/>
        </w:rPr>
        <w:t>DIGI 4</w:t>
      </w:r>
      <w:r w:rsidR="00B45E8C" w:rsidRPr="00272AA9">
        <w:rPr>
          <w:rFonts w:asciiTheme="majorHAnsi" w:hAnsiTheme="majorHAnsi" w:cs="Arial"/>
          <w:sz w:val="20"/>
          <w:szCs w:val="20"/>
        </w:rPr>
        <w:t>02</w:t>
      </w:r>
      <w:r w:rsidR="008D767D" w:rsidRPr="00272AA9">
        <w:rPr>
          <w:rFonts w:asciiTheme="majorHAnsi" w:hAnsiTheme="majorHAnsi" w:cs="Arial"/>
          <w:sz w:val="20"/>
          <w:szCs w:val="20"/>
        </w:rPr>
        <w:t>3</w:t>
      </w:r>
      <w:r w:rsidR="00D8246B">
        <w:rPr>
          <w:rFonts w:asciiTheme="majorHAnsi" w:hAnsiTheme="majorHAnsi" w:cs="Arial"/>
          <w:sz w:val="20"/>
          <w:szCs w:val="20"/>
        </w:rPr>
        <w:t xml:space="preserve"> or ISBA 4023</w:t>
      </w:r>
      <w:r>
        <w:rPr>
          <w:rFonts w:asciiTheme="majorHAnsi" w:hAnsiTheme="majorHAnsi" w:cs="Arial"/>
          <w:sz w:val="20"/>
          <w:szCs w:val="20"/>
        </w:rPr>
        <w:t>,</w:t>
      </w:r>
      <w:r w:rsidR="008D767D" w:rsidRPr="00272AA9">
        <w:rPr>
          <w:rFonts w:asciiTheme="majorHAnsi" w:hAnsiTheme="majorHAnsi" w:cs="Arial"/>
          <w:sz w:val="20"/>
          <w:szCs w:val="20"/>
        </w:rPr>
        <w:t xml:space="preserve"> </w:t>
      </w:r>
      <w:r w:rsidRPr="00272AA9">
        <w:rPr>
          <w:rFonts w:asciiTheme="majorHAnsi" w:hAnsiTheme="majorHAnsi" w:cs="Arial"/>
          <w:sz w:val="20"/>
          <w:szCs w:val="20"/>
        </w:rPr>
        <w:t>Design and Development of AI</w:t>
      </w:r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0039AF89" w14:textId="041E4925" w:rsidR="00391206" w:rsidRDefault="00000000" w:rsidP="005F378F">
      <w:pPr>
        <w:tabs>
          <w:tab w:val="left" w:pos="360"/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781930887"/>
          <w:placeholder>
            <w:docPart w:val="318915B59CD72E4A8FF2DBBC34A6361E"/>
          </w:placeholder>
        </w:sdtPr>
        <w:sdtContent>
          <w:r w:rsidR="008D767D" w:rsidRPr="008441A6">
            <w:rPr>
              <w:rFonts w:asciiTheme="majorHAnsi" w:hAnsiTheme="majorHAnsi" w:cs="Arial"/>
              <w:sz w:val="20"/>
              <w:szCs w:val="20"/>
            </w:rPr>
            <w:t xml:space="preserve">Students will be more successful in </w:t>
          </w:r>
          <w:r w:rsidR="008D767D">
            <w:rPr>
              <w:rFonts w:asciiTheme="majorHAnsi" w:hAnsiTheme="majorHAnsi" w:cs="Arial"/>
              <w:sz w:val="20"/>
              <w:szCs w:val="20"/>
            </w:rPr>
            <w:t>AI Deployment</w:t>
          </w:r>
          <w:r w:rsidR="008D767D" w:rsidRPr="008441A6">
            <w:rPr>
              <w:rFonts w:asciiTheme="majorHAnsi" w:hAnsiTheme="majorHAnsi" w:cs="Arial"/>
              <w:sz w:val="20"/>
              <w:szCs w:val="20"/>
            </w:rPr>
            <w:t xml:space="preserve"> with prerequisite knowledge </w:t>
          </w:r>
          <w:r w:rsidR="008D767D">
            <w:rPr>
              <w:rFonts w:asciiTheme="majorHAnsi" w:hAnsiTheme="majorHAnsi" w:cs="Arial"/>
              <w:sz w:val="20"/>
              <w:szCs w:val="20"/>
            </w:rPr>
            <w:t xml:space="preserve">of </w:t>
          </w:r>
          <w:r w:rsidR="003A175A">
            <w:rPr>
              <w:rFonts w:asciiTheme="majorHAnsi" w:hAnsiTheme="majorHAnsi" w:cs="Arial"/>
              <w:sz w:val="20"/>
              <w:szCs w:val="20"/>
            </w:rPr>
            <w:t>d</w:t>
          </w:r>
          <w:r w:rsidR="008D767D">
            <w:rPr>
              <w:rFonts w:asciiTheme="majorHAnsi" w:hAnsiTheme="majorHAnsi" w:cs="Arial"/>
              <w:sz w:val="20"/>
              <w:szCs w:val="20"/>
            </w:rPr>
            <w:t xml:space="preserve">esign and </w:t>
          </w:r>
          <w:r w:rsidR="003A175A">
            <w:rPr>
              <w:rFonts w:asciiTheme="majorHAnsi" w:hAnsiTheme="majorHAnsi" w:cs="Arial"/>
              <w:sz w:val="20"/>
              <w:szCs w:val="20"/>
            </w:rPr>
            <w:t>d</w:t>
          </w:r>
          <w:r w:rsidR="008D767D">
            <w:rPr>
              <w:rFonts w:asciiTheme="majorHAnsi" w:hAnsiTheme="majorHAnsi" w:cs="Arial"/>
              <w:sz w:val="20"/>
              <w:szCs w:val="20"/>
            </w:rPr>
            <w:t xml:space="preserve">evelopment </w:t>
          </w:r>
          <w:r w:rsidR="008D767D" w:rsidRPr="008441A6">
            <w:rPr>
              <w:rFonts w:asciiTheme="majorHAnsi" w:hAnsiTheme="majorHAnsi" w:cs="Arial"/>
              <w:sz w:val="20"/>
              <w:szCs w:val="20"/>
            </w:rPr>
            <w:t xml:space="preserve">obtained in </w:t>
          </w:r>
          <w:r w:rsidR="008D767D" w:rsidRPr="00272AA9">
            <w:rPr>
              <w:rFonts w:asciiTheme="majorHAnsi" w:hAnsiTheme="majorHAnsi" w:cs="Arial"/>
              <w:sz w:val="20"/>
              <w:szCs w:val="20"/>
            </w:rPr>
            <w:t>DIGI 4</w:t>
          </w:r>
          <w:r w:rsidR="00B45E8C" w:rsidRPr="00272AA9">
            <w:rPr>
              <w:rFonts w:asciiTheme="majorHAnsi" w:hAnsiTheme="majorHAnsi" w:cs="Arial"/>
              <w:sz w:val="20"/>
              <w:szCs w:val="20"/>
            </w:rPr>
            <w:t>02</w:t>
          </w:r>
          <w:r w:rsidR="008D767D" w:rsidRPr="00272AA9">
            <w:rPr>
              <w:rFonts w:asciiTheme="majorHAnsi" w:hAnsiTheme="majorHAnsi" w:cs="Arial"/>
              <w:sz w:val="20"/>
              <w:szCs w:val="20"/>
            </w:rPr>
            <w:t>3</w:t>
          </w:r>
          <w:r w:rsidR="008D767D" w:rsidRPr="008441A6">
            <w:rPr>
              <w:rFonts w:ascii="Garamond" w:hAnsi="Garamond" w:cs="Garamond"/>
            </w:rPr>
            <w:t xml:space="preserve"> </w:t>
          </w:r>
        </w:sdtContent>
      </w:sdt>
    </w:p>
    <w:p w14:paraId="7BD94A13" w14:textId="77777777" w:rsidR="008D767D" w:rsidRPr="008426D1" w:rsidRDefault="008D767D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13E9E82A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6933FC">
            <w:rPr>
              <w:rFonts w:asciiTheme="majorHAnsi" w:hAnsiTheme="majorHAnsi" w:cs="Arial"/>
              <w:b/>
              <w:bCs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2F7E574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r w:rsidR="006933FC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2D40A85E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Content>
        <w:p w14:paraId="7D6B904E" w14:textId="56DE8BD3" w:rsidR="00C002F9" w:rsidRPr="008426D1" w:rsidRDefault="002C4FCD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Spring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32331A6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Content>
        <w:p w14:paraId="7AA3A3F1" w14:textId="2B34CEFA" w:rsidR="00AF68E8" w:rsidRPr="008426D1" w:rsidRDefault="007F494D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Lecture</w:t>
          </w:r>
          <w:r w:rsidR="009A628C">
            <w:rPr>
              <w:rFonts w:asciiTheme="majorHAnsi" w:hAnsiTheme="majorHAnsi" w:cs="Arial"/>
              <w:sz w:val="20"/>
              <w:szCs w:val="20"/>
            </w:rPr>
            <w:t xml:space="preserve"> and Lab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56AFF3BA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Content>
        <w:p w14:paraId="699795D8" w14:textId="1A9E928F" w:rsidR="001E288B" w:rsidRDefault="007F494D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Standard Letter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BDA9F2B" w:rsidR="00AF68E8" w:rsidRPr="005F378F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="Cambria" w:hAnsi="Cambria" w:cs="Arial"/>
          <w:sz w:val="20"/>
          <w:szCs w:val="20"/>
        </w:rPr>
      </w:pPr>
      <w:r w:rsidRPr="005F378F">
        <w:rPr>
          <w:rFonts w:ascii="Cambria" w:hAnsi="Cambria" w:cs="Arial"/>
          <w:sz w:val="20"/>
          <w:szCs w:val="20"/>
        </w:rPr>
        <w:t xml:space="preserve"> </w:t>
      </w:r>
      <w:sdt>
        <w:sdtPr>
          <w:rPr>
            <w:rFonts w:ascii="Cambria" w:hAnsi="Cambria"/>
          </w:rPr>
          <w:alias w:val="Select Yes / No"/>
          <w:tag w:val="Select Yes / No"/>
          <w:id w:val="1348598386"/>
        </w:sdtPr>
        <w:sdtContent>
          <w:r w:rsidR="007F494D" w:rsidRPr="005F378F">
            <w:rPr>
              <w:rFonts w:ascii="Cambria" w:hAnsi="Cambria"/>
            </w:rPr>
            <w:t>NO</w:t>
          </w:r>
        </w:sdtContent>
      </w:sdt>
      <w:r w:rsidR="00AC19CA" w:rsidRPr="005F378F">
        <w:rPr>
          <w:rFonts w:ascii="Cambria" w:hAnsi="Cambria" w:cs="Arial"/>
          <w:sz w:val="20"/>
          <w:szCs w:val="20"/>
        </w:rPr>
        <w:t xml:space="preserve"> </w:t>
      </w:r>
      <w:r w:rsidR="00AC19CA" w:rsidRPr="005F378F">
        <w:rPr>
          <w:rFonts w:ascii="Cambria" w:hAnsi="Cambria" w:cs="Arial"/>
          <w:sz w:val="20"/>
          <w:szCs w:val="20"/>
        </w:rPr>
        <w:tab/>
      </w:r>
      <w:r w:rsidR="00A01035" w:rsidRPr="005F378F">
        <w:rPr>
          <w:rFonts w:ascii="Cambria" w:hAnsi="Cambria" w:cs="Arial"/>
          <w:sz w:val="20"/>
          <w:szCs w:val="20"/>
        </w:rPr>
        <w:t>Is this course dual</w:t>
      </w:r>
      <w:r w:rsidR="00F760B1" w:rsidRPr="005F378F">
        <w:rPr>
          <w:rFonts w:ascii="Cambria" w:hAnsi="Cambria" w:cs="Arial"/>
          <w:sz w:val="20"/>
          <w:szCs w:val="20"/>
        </w:rPr>
        <w:t>-</w:t>
      </w:r>
      <w:r w:rsidR="00A01035" w:rsidRPr="005F378F">
        <w:rPr>
          <w:rFonts w:ascii="Cambria" w:hAnsi="Cambria" w:cs="Arial"/>
          <w:sz w:val="20"/>
          <w:szCs w:val="20"/>
        </w:rPr>
        <w:t>li</w:t>
      </w:r>
      <w:r w:rsidR="00AF68E8" w:rsidRPr="005F378F">
        <w:rPr>
          <w:rFonts w:ascii="Cambria" w:hAnsi="Cambria" w:cs="Arial"/>
          <w:sz w:val="20"/>
          <w:szCs w:val="20"/>
        </w:rPr>
        <w:t xml:space="preserve">sted (undergraduate/graduate)? </w:t>
      </w:r>
    </w:p>
    <w:p w14:paraId="04BA25BC" w14:textId="77777777" w:rsidR="00A01035" w:rsidRPr="005F378F" w:rsidRDefault="00A01035" w:rsidP="00001C04">
      <w:pPr>
        <w:tabs>
          <w:tab w:val="left" w:pos="360"/>
        </w:tabs>
        <w:spacing w:after="0" w:line="240" w:lineRule="auto"/>
        <w:rPr>
          <w:rFonts w:ascii="Cambria" w:hAnsi="Cambria" w:cs="Arial"/>
          <w:sz w:val="20"/>
          <w:szCs w:val="20"/>
        </w:rPr>
      </w:pPr>
    </w:p>
    <w:p w14:paraId="4CBEA4E7" w14:textId="7543D25B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F378F">
        <w:rPr>
          <w:rFonts w:ascii="Cambria" w:hAnsi="Cambria" w:cs="Arial"/>
          <w:sz w:val="20"/>
          <w:szCs w:val="20"/>
        </w:rPr>
        <w:t xml:space="preserve"> </w:t>
      </w:r>
      <w:sdt>
        <w:sdtPr>
          <w:rPr>
            <w:rFonts w:ascii="Cambria" w:hAnsi="Cambria"/>
          </w:rPr>
          <w:alias w:val="Select Yes / No"/>
          <w:tag w:val="Select Yes / No"/>
          <w:id w:val="-374777672"/>
        </w:sdtPr>
        <w:sdtContent>
          <w:r w:rsidR="00450F2C">
            <w:rPr>
              <w:rFonts w:ascii="Cambria" w:hAnsi="Cambria"/>
            </w:rPr>
            <w:t>YES</w:t>
          </w:r>
        </w:sdtContent>
      </w:sdt>
      <w:r w:rsidR="00AC19CA" w:rsidRPr="005F378F">
        <w:rPr>
          <w:rFonts w:ascii="Cambria" w:hAnsi="Cambria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45B257CD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</w:sdtPr>
        <w:sdtContent>
          <w:r w:rsidR="00450F2C">
            <w:rPr>
              <w:rFonts w:asciiTheme="majorHAnsi" w:hAnsiTheme="majorHAnsi" w:cs="Arial"/>
              <w:sz w:val="20"/>
              <w:szCs w:val="20"/>
            </w:rPr>
            <w:t>ISBA 4033</w:t>
          </w:r>
        </w:sdtContent>
      </w:sdt>
    </w:p>
    <w:p w14:paraId="38BCB8F1" w14:textId="4D79A797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</w:sdtPr>
        <w:sdtContent>
          <w:r w:rsidR="00450F2C">
            <w:t>YES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6D6E5E5A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/>
          </w:rPr>
          <w:alias w:val="Select Yes / No"/>
          <w:tag w:val="Select Yes / No"/>
          <w:id w:val="1817291902"/>
        </w:sdtPr>
        <w:sdtContent>
          <w:r w:rsidR="00777302">
            <w:rPr>
              <w:rFonts w:asciiTheme="majorHAnsi" w:hAnsiTheme="majorHAnsi"/>
            </w:rPr>
            <w:t>Yes</w:t>
          </w:r>
        </w:sdtContent>
      </w:sdt>
      <w:r w:rsidR="00AC19CA" w:rsidRPr="003A175A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A175A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18C62892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</w:sdtPr>
        <w:sdtContent>
          <w:r w:rsidR="00777302" w:rsidRPr="00777302">
            <w:rPr>
              <w:rFonts w:asciiTheme="majorHAnsi" w:hAnsiTheme="majorHAnsi" w:cs="Arial"/>
              <w:sz w:val="20"/>
              <w:szCs w:val="20"/>
            </w:rPr>
            <w:t>Digital Technology and Design-AI Emphasis</w:t>
          </w:r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1CF73F60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A175A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/>
          </w:rPr>
          <w:alias w:val="Select Yes / No"/>
          <w:tag w:val="Select Yes / No"/>
          <w:id w:val="1313608607"/>
        </w:sdtPr>
        <w:sdtContent>
          <w:r w:rsidR="007F494D" w:rsidRPr="005F378F">
            <w:rPr>
              <w:rFonts w:asciiTheme="majorHAnsi" w:hAnsiTheme="majorHAnsi"/>
            </w:rPr>
            <w:t>NO</w:t>
          </w:r>
        </w:sdtContent>
      </w:sdt>
      <w:r w:rsidR="00AC19CA" w:rsidRPr="003A175A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A175A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40EE9EF2" w14:textId="5FDE17E8" w:rsidR="00802638" w:rsidRPr="00636330" w:rsidRDefault="00ED5E7F" w:rsidP="00636330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3666BB07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116D26DB" w14:textId="77777777" w:rsidR="007A303E" w:rsidRPr="005F378F" w:rsidRDefault="007A303E" w:rsidP="007A303E">
      <w:pPr>
        <w:pStyle w:val="NormalWeb"/>
        <w:rPr>
          <w:rFonts w:ascii="Cambria" w:hAnsi="Cambria"/>
          <w:b/>
          <w:bCs/>
          <w:color w:val="0E101A"/>
          <w:sz w:val="20"/>
          <w:szCs w:val="20"/>
        </w:rPr>
      </w:pPr>
      <w:r w:rsidRPr="005F378F">
        <w:rPr>
          <w:rFonts w:ascii="Cambria" w:hAnsi="Cambria"/>
          <w:b/>
          <w:bCs/>
          <w:color w:val="0E101A"/>
          <w:sz w:val="20"/>
          <w:szCs w:val="20"/>
        </w:rPr>
        <w:t>Module 1</w:t>
      </w:r>
    </w:p>
    <w:p w14:paraId="23786851" w14:textId="4D5678AC" w:rsidR="007A303E" w:rsidRPr="005F378F" w:rsidRDefault="007A303E" w:rsidP="007A303E">
      <w:pPr>
        <w:pStyle w:val="NormalWeb"/>
        <w:numPr>
          <w:ilvl w:val="0"/>
          <w:numId w:val="28"/>
        </w:numPr>
        <w:rPr>
          <w:rFonts w:ascii="Cambria" w:hAnsi="Cambria"/>
          <w:color w:val="0E101A"/>
          <w:sz w:val="20"/>
          <w:szCs w:val="20"/>
        </w:rPr>
      </w:pPr>
      <w:r w:rsidRPr="005F378F">
        <w:rPr>
          <w:rFonts w:ascii="Cambria" w:hAnsi="Cambria"/>
          <w:color w:val="0E101A"/>
          <w:sz w:val="20"/>
          <w:szCs w:val="20"/>
        </w:rPr>
        <w:t xml:space="preserve">Review several ways for deploying the machine learning </w:t>
      </w:r>
    </w:p>
    <w:p w14:paraId="5D46AD36" w14:textId="09604BCF" w:rsidR="007A303E" w:rsidRPr="005F378F" w:rsidRDefault="00902606" w:rsidP="007A303E">
      <w:pPr>
        <w:pStyle w:val="NormalWeb"/>
        <w:numPr>
          <w:ilvl w:val="0"/>
          <w:numId w:val="28"/>
        </w:numPr>
        <w:rPr>
          <w:rFonts w:ascii="Cambria" w:hAnsi="Cambria"/>
          <w:color w:val="0E101A"/>
          <w:sz w:val="20"/>
          <w:szCs w:val="20"/>
        </w:rPr>
      </w:pPr>
      <w:r>
        <w:rPr>
          <w:rFonts w:ascii="Cambria" w:hAnsi="Cambria"/>
          <w:color w:val="0E101A"/>
          <w:sz w:val="20"/>
          <w:szCs w:val="20"/>
        </w:rPr>
        <w:t>Examine the i</w:t>
      </w:r>
      <w:r w:rsidR="007A303E" w:rsidRPr="005F378F">
        <w:rPr>
          <w:rFonts w:ascii="Cambria" w:hAnsi="Cambria"/>
          <w:color w:val="0E101A"/>
          <w:sz w:val="20"/>
          <w:szCs w:val="20"/>
        </w:rPr>
        <w:t xml:space="preserve">mpact of </w:t>
      </w:r>
      <w:r>
        <w:rPr>
          <w:rFonts w:ascii="Cambria" w:hAnsi="Cambria"/>
          <w:color w:val="0E101A"/>
          <w:sz w:val="20"/>
          <w:szCs w:val="20"/>
        </w:rPr>
        <w:t xml:space="preserve">the </w:t>
      </w:r>
      <w:r w:rsidR="007A303E" w:rsidRPr="005F378F">
        <w:rPr>
          <w:rFonts w:ascii="Cambria" w:hAnsi="Cambria"/>
          <w:color w:val="0E101A"/>
          <w:sz w:val="20"/>
          <w:szCs w:val="20"/>
        </w:rPr>
        <w:t>public cloud on machine learning</w:t>
      </w:r>
    </w:p>
    <w:p w14:paraId="7B6FDCE3" w14:textId="77777777" w:rsidR="007A303E" w:rsidRPr="005F378F" w:rsidRDefault="007A303E" w:rsidP="007A303E">
      <w:pPr>
        <w:pStyle w:val="NormalWeb"/>
        <w:numPr>
          <w:ilvl w:val="0"/>
          <w:numId w:val="28"/>
        </w:numPr>
        <w:rPr>
          <w:rFonts w:ascii="Cambria" w:hAnsi="Cambria"/>
          <w:color w:val="0E101A"/>
          <w:sz w:val="20"/>
          <w:szCs w:val="20"/>
        </w:rPr>
      </w:pPr>
      <w:r w:rsidRPr="005F378F">
        <w:rPr>
          <w:rFonts w:ascii="Cambria" w:hAnsi="Cambria"/>
          <w:color w:val="0E101A"/>
          <w:sz w:val="20"/>
          <w:szCs w:val="20"/>
        </w:rPr>
        <w:t xml:space="preserve">Compare and contrast machine learning deployment on a public cloud vs. private cloud </w:t>
      </w:r>
    </w:p>
    <w:p w14:paraId="0D79DC5D" w14:textId="77777777" w:rsidR="007A303E" w:rsidRPr="005F378F" w:rsidRDefault="007A303E" w:rsidP="007A303E">
      <w:pPr>
        <w:pStyle w:val="NormalWeb"/>
        <w:rPr>
          <w:rFonts w:ascii="Cambria" w:hAnsi="Cambria"/>
          <w:b/>
          <w:bCs/>
          <w:color w:val="0E101A"/>
          <w:sz w:val="20"/>
          <w:szCs w:val="20"/>
        </w:rPr>
      </w:pPr>
      <w:r w:rsidRPr="005F378F">
        <w:rPr>
          <w:rFonts w:ascii="Cambria" w:hAnsi="Cambria"/>
          <w:b/>
          <w:bCs/>
          <w:color w:val="0E101A"/>
          <w:sz w:val="20"/>
          <w:szCs w:val="20"/>
        </w:rPr>
        <w:t>Module 2</w:t>
      </w:r>
    </w:p>
    <w:p w14:paraId="1707A4D8" w14:textId="77777777" w:rsidR="007A303E" w:rsidRPr="005F378F" w:rsidRDefault="007A303E" w:rsidP="007A303E">
      <w:pPr>
        <w:pStyle w:val="NormalWeb"/>
        <w:numPr>
          <w:ilvl w:val="0"/>
          <w:numId w:val="28"/>
        </w:numPr>
        <w:rPr>
          <w:rFonts w:ascii="Cambria" w:hAnsi="Cambria"/>
          <w:color w:val="0E101A"/>
          <w:sz w:val="20"/>
          <w:szCs w:val="20"/>
        </w:rPr>
      </w:pPr>
      <w:r w:rsidRPr="005F378F">
        <w:rPr>
          <w:rFonts w:ascii="Cambria" w:hAnsi="Cambria"/>
          <w:color w:val="0E101A"/>
          <w:sz w:val="20"/>
          <w:szCs w:val="20"/>
        </w:rPr>
        <w:t xml:space="preserve">Review several different ways for deploying the AI </w:t>
      </w:r>
    </w:p>
    <w:p w14:paraId="1B4BA9C5" w14:textId="4E48F833" w:rsidR="007A303E" w:rsidRPr="005F378F" w:rsidRDefault="00902606" w:rsidP="007A303E">
      <w:pPr>
        <w:pStyle w:val="NormalWeb"/>
        <w:numPr>
          <w:ilvl w:val="0"/>
          <w:numId w:val="28"/>
        </w:numPr>
        <w:rPr>
          <w:rFonts w:ascii="Cambria" w:hAnsi="Cambria"/>
          <w:color w:val="0E101A"/>
          <w:sz w:val="20"/>
          <w:szCs w:val="20"/>
        </w:rPr>
      </w:pPr>
      <w:r>
        <w:rPr>
          <w:rFonts w:ascii="Cambria" w:hAnsi="Cambria"/>
          <w:color w:val="0E101A"/>
          <w:sz w:val="20"/>
          <w:szCs w:val="20"/>
        </w:rPr>
        <w:t>Examine the i</w:t>
      </w:r>
      <w:r w:rsidR="007A303E" w:rsidRPr="005F378F">
        <w:rPr>
          <w:rFonts w:ascii="Cambria" w:hAnsi="Cambria"/>
          <w:color w:val="0E101A"/>
          <w:sz w:val="20"/>
          <w:szCs w:val="20"/>
        </w:rPr>
        <w:t xml:space="preserve">mpact of </w:t>
      </w:r>
      <w:r>
        <w:rPr>
          <w:rFonts w:ascii="Cambria" w:hAnsi="Cambria"/>
          <w:color w:val="0E101A"/>
          <w:sz w:val="20"/>
          <w:szCs w:val="20"/>
        </w:rPr>
        <w:t xml:space="preserve">the </w:t>
      </w:r>
      <w:r w:rsidR="007A303E" w:rsidRPr="005F378F">
        <w:rPr>
          <w:rFonts w:ascii="Cambria" w:hAnsi="Cambria"/>
          <w:color w:val="0E101A"/>
          <w:sz w:val="20"/>
          <w:szCs w:val="20"/>
        </w:rPr>
        <w:t>public cloud on AI</w:t>
      </w:r>
    </w:p>
    <w:p w14:paraId="40BC9FFE" w14:textId="77777777" w:rsidR="007A303E" w:rsidRPr="005F378F" w:rsidRDefault="007A303E" w:rsidP="007A303E">
      <w:pPr>
        <w:pStyle w:val="NormalWeb"/>
        <w:numPr>
          <w:ilvl w:val="0"/>
          <w:numId w:val="28"/>
        </w:numPr>
        <w:rPr>
          <w:rFonts w:ascii="Cambria" w:hAnsi="Cambria"/>
          <w:color w:val="0E101A"/>
          <w:sz w:val="20"/>
          <w:szCs w:val="20"/>
        </w:rPr>
      </w:pPr>
      <w:r w:rsidRPr="005F378F">
        <w:rPr>
          <w:rFonts w:ascii="Cambria" w:hAnsi="Cambria"/>
          <w:color w:val="0E101A"/>
          <w:sz w:val="20"/>
          <w:szCs w:val="20"/>
        </w:rPr>
        <w:t xml:space="preserve">Compare and contrast AI deployment on a public cloud vs. private cloud </w:t>
      </w:r>
    </w:p>
    <w:p w14:paraId="1F529A4F" w14:textId="02D998E3" w:rsidR="007A303E" w:rsidRPr="005F378F" w:rsidRDefault="007A303E" w:rsidP="007A303E">
      <w:pPr>
        <w:pStyle w:val="NormalWeb"/>
        <w:rPr>
          <w:rFonts w:ascii="Cambria" w:hAnsi="Cambria"/>
          <w:sz w:val="20"/>
          <w:szCs w:val="20"/>
        </w:rPr>
      </w:pPr>
      <w:r w:rsidRPr="005F378F">
        <w:rPr>
          <w:rFonts w:ascii="Cambria" w:hAnsi="Cambria"/>
          <w:b/>
          <w:bCs/>
          <w:color w:val="0E101A"/>
          <w:sz w:val="20"/>
          <w:szCs w:val="20"/>
        </w:rPr>
        <w:t>Module 3</w:t>
      </w:r>
    </w:p>
    <w:p w14:paraId="3EF683AB" w14:textId="77777777" w:rsidR="007A303E" w:rsidRPr="005F378F" w:rsidRDefault="007A303E" w:rsidP="007A303E">
      <w:pPr>
        <w:pStyle w:val="NormalWeb"/>
        <w:numPr>
          <w:ilvl w:val="0"/>
          <w:numId w:val="28"/>
        </w:numPr>
        <w:rPr>
          <w:rFonts w:ascii="Cambria" w:hAnsi="Cambria"/>
          <w:color w:val="0E101A"/>
          <w:sz w:val="20"/>
          <w:szCs w:val="20"/>
        </w:rPr>
      </w:pPr>
      <w:r w:rsidRPr="005F378F">
        <w:rPr>
          <w:rFonts w:ascii="Cambria" w:hAnsi="Cambria"/>
          <w:color w:val="0E101A"/>
          <w:sz w:val="20"/>
          <w:szCs w:val="20"/>
        </w:rPr>
        <w:t xml:space="preserve">Review several different ways for deploying the neural networks </w:t>
      </w:r>
    </w:p>
    <w:p w14:paraId="12260F17" w14:textId="6066989D" w:rsidR="007A303E" w:rsidRPr="005F378F" w:rsidRDefault="00902606" w:rsidP="007A303E">
      <w:pPr>
        <w:pStyle w:val="NormalWeb"/>
        <w:numPr>
          <w:ilvl w:val="0"/>
          <w:numId w:val="28"/>
        </w:numPr>
        <w:rPr>
          <w:rFonts w:ascii="Cambria" w:hAnsi="Cambria"/>
          <w:color w:val="0E101A"/>
          <w:sz w:val="20"/>
          <w:szCs w:val="20"/>
        </w:rPr>
      </w:pPr>
      <w:r>
        <w:rPr>
          <w:rFonts w:ascii="Cambria" w:hAnsi="Cambria"/>
          <w:color w:val="0E101A"/>
          <w:sz w:val="20"/>
          <w:szCs w:val="20"/>
        </w:rPr>
        <w:t>Examine the i</w:t>
      </w:r>
      <w:r w:rsidR="007A303E" w:rsidRPr="005F378F">
        <w:rPr>
          <w:rFonts w:ascii="Cambria" w:hAnsi="Cambria"/>
          <w:color w:val="0E101A"/>
          <w:sz w:val="20"/>
          <w:szCs w:val="20"/>
        </w:rPr>
        <w:t xml:space="preserve">mpact of </w:t>
      </w:r>
      <w:r>
        <w:rPr>
          <w:rFonts w:ascii="Cambria" w:hAnsi="Cambria"/>
          <w:color w:val="0E101A"/>
          <w:sz w:val="20"/>
          <w:szCs w:val="20"/>
        </w:rPr>
        <w:t xml:space="preserve">the </w:t>
      </w:r>
      <w:r w:rsidR="007A303E" w:rsidRPr="005F378F">
        <w:rPr>
          <w:rFonts w:ascii="Cambria" w:hAnsi="Cambria"/>
          <w:color w:val="0E101A"/>
          <w:sz w:val="20"/>
          <w:szCs w:val="20"/>
        </w:rPr>
        <w:t>public cloud on neural networks</w:t>
      </w:r>
    </w:p>
    <w:p w14:paraId="591DA245" w14:textId="77777777" w:rsidR="007A303E" w:rsidRPr="005F378F" w:rsidRDefault="007A303E" w:rsidP="007A303E">
      <w:pPr>
        <w:pStyle w:val="NormalWeb"/>
        <w:numPr>
          <w:ilvl w:val="0"/>
          <w:numId w:val="28"/>
        </w:numPr>
        <w:rPr>
          <w:rFonts w:ascii="Cambria" w:hAnsi="Cambria"/>
          <w:color w:val="0E101A"/>
          <w:sz w:val="20"/>
          <w:szCs w:val="20"/>
        </w:rPr>
      </w:pPr>
      <w:r w:rsidRPr="005F378F">
        <w:rPr>
          <w:rFonts w:ascii="Cambria" w:hAnsi="Cambria"/>
          <w:color w:val="0E101A"/>
          <w:sz w:val="20"/>
          <w:szCs w:val="20"/>
        </w:rPr>
        <w:t xml:space="preserve">Compare and contrast neural networks deployment on a public cloud vs. private cloud </w:t>
      </w:r>
    </w:p>
    <w:p w14:paraId="60E724C1" w14:textId="77777777" w:rsidR="007A303E" w:rsidRPr="005F378F" w:rsidRDefault="007A303E" w:rsidP="007A303E">
      <w:pPr>
        <w:pStyle w:val="NormalWeb"/>
        <w:rPr>
          <w:rFonts w:ascii="Cambria" w:hAnsi="Cambria"/>
          <w:sz w:val="20"/>
          <w:szCs w:val="20"/>
        </w:rPr>
      </w:pPr>
      <w:r w:rsidRPr="005F378F">
        <w:rPr>
          <w:rFonts w:ascii="Cambria" w:hAnsi="Cambria"/>
          <w:b/>
          <w:bCs/>
          <w:color w:val="0E101A"/>
          <w:sz w:val="20"/>
          <w:szCs w:val="20"/>
        </w:rPr>
        <w:lastRenderedPageBreak/>
        <w:t>Module 4</w:t>
      </w:r>
    </w:p>
    <w:p w14:paraId="1E79EB57" w14:textId="5AF9A1F0" w:rsidR="007A303E" w:rsidRPr="005F378F" w:rsidRDefault="00902606" w:rsidP="007A303E">
      <w:pPr>
        <w:pStyle w:val="NormalWeb"/>
        <w:numPr>
          <w:ilvl w:val="0"/>
          <w:numId w:val="28"/>
        </w:numPr>
        <w:rPr>
          <w:rFonts w:ascii="Cambria" w:hAnsi="Cambria"/>
          <w:color w:val="0E101A"/>
          <w:sz w:val="20"/>
          <w:szCs w:val="20"/>
        </w:rPr>
      </w:pPr>
      <w:r>
        <w:rPr>
          <w:rFonts w:ascii="Cambria" w:hAnsi="Cambria"/>
          <w:color w:val="0E101A"/>
          <w:sz w:val="20"/>
          <w:szCs w:val="20"/>
        </w:rPr>
        <w:t>Examine c</w:t>
      </w:r>
      <w:r w:rsidR="007A303E" w:rsidRPr="005F378F">
        <w:rPr>
          <w:rFonts w:ascii="Cambria" w:hAnsi="Cambria"/>
          <w:color w:val="0E101A"/>
          <w:sz w:val="20"/>
          <w:szCs w:val="20"/>
        </w:rPr>
        <w:t>loud-native services for machine learning</w:t>
      </w:r>
    </w:p>
    <w:p w14:paraId="4646194F" w14:textId="77777777" w:rsidR="007A303E" w:rsidRPr="005F378F" w:rsidRDefault="007A303E" w:rsidP="007A303E">
      <w:pPr>
        <w:pStyle w:val="NormalWeb"/>
        <w:numPr>
          <w:ilvl w:val="0"/>
          <w:numId w:val="28"/>
        </w:numPr>
        <w:rPr>
          <w:rFonts w:ascii="Cambria" w:hAnsi="Cambria"/>
          <w:color w:val="0E101A"/>
          <w:sz w:val="20"/>
          <w:szCs w:val="20"/>
        </w:rPr>
      </w:pPr>
      <w:r w:rsidRPr="005F378F">
        <w:rPr>
          <w:rFonts w:ascii="Cambria" w:hAnsi="Cambria"/>
          <w:color w:val="0E101A"/>
          <w:sz w:val="20"/>
          <w:szCs w:val="20"/>
        </w:rPr>
        <w:t xml:space="preserve">Review available services for AI solution deployment </w:t>
      </w:r>
    </w:p>
    <w:p w14:paraId="0A45C817" w14:textId="77777777" w:rsidR="007A303E" w:rsidRPr="005F378F" w:rsidRDefault="007A303E" w:rsidP="007A303E">
      <w:pPr>
        <w:pStyle w:val="NormalWeb"/>
        <w:rPr>
          <w:rFonts w:ascii="Cambria" w:hAnsi="Cambria"/>
          <w:sz w:val="20"/>
          <w:szCs w:val="20"/>
        </w:rPr>
      </w:pPr>
      <w:r w:rsidRPr="005F378F">
        <w:rPr>
          <w:rFonts w:ascii="Cambria" w:hAnsi="Cambria"/>
          <w:b/>
          <w:bCs/>
          <w:color w:val="0E101A"/>
          <w:sz w:val="20"/>
          <w:szCs w:val="20"/>
        </w:rPr>
        <w:t>Module 5</w:t>
      </w:r>
    </w:p>
    <w:p w14:paraId="3219CC69" w14:textId="3B5EAE3B" w:rsidR="007A303E" w:rsidRPr="005F378F" w:rsidRDefault="007A303E" w:rsidP="007A303E">
      <w:pPr>
        <w:pStyle w:val="NormalWeb"/>
        <w:numPr>
          <w:ilvl w:val="0"/>
          <w:numId w:val="27"/>
        </w:numPr>
        <w:rPr>
          <w:rFonts w:ascii="Cambria" w:hAnsi="Cambria"/>
          <w:color w:val="0E101A"/>
          <w:sz w:val="20"/>
          <w:szCs w:val="20"/>
        </w:rPr>
      </w:pPr>
      <w:r w:rsidRPr="005F378F">
        <w:rPr>
          <w:rFonts w:ascii="Cambria" w:hAnsi="Cambria"/>
          <w:color w:val="0E101A"/>
          <w:sz w:val="20"/>
          <w:szCs w:val="20"/>
        </w:rPr>
        <w:t xml:space="preserve">Create highly available solutions </w:t>
      </w:r>
      <w:r w:rsidR="00902606">
        <w:rPr>
          <w:rFonts w:ascii="Cambria" w:hAnsi="Cambria"/>
          <w:color w:val="0E101A"/>
          <w:sz w:val="20"/>
          <w:szCs w:val="20"/>
        </w:rPr>
        <w:t xml:space="preserve">in the? </w:t>
      </w:r>
      <w:r w:rsidRPr="005F378F">
        <w:rPr>
          <w:rFonts w:ascii="Cambria" w:hAnsi="Cambria"/>
          <w:color w:val="0E101A"/>
          <w:sz w:val="20"/>
          <w:szCs w:val="20"/>
        </w:rPr>
        <w:t xml:space="preserve">public cloud for machine learning </w:t>
      </w:r>
    </w:p>
    <w:p w14:paraId="22C39883" w14:textId="77777777" w:rsidR="007A303E" w:rsidRPr="005F378F" w:rsidRDefault="007A303E" w:rsidP="007A303E">
      <w:pPr>
        <w:pStyle w:val="NormalWeb"/>
        <w:numPr>
          <w:ilvl w:val="0"/>
          <w:numId w:val="27"/>
        </w:numPr>
        <w:rPr>
          <w:rFonts w:ascii="Cambria" w:hAnsi="Cambria"/>
          <w:color w:val="0E101A"/>
          <w:sz w:val="20"/>
          <w:szCs w:val="20"/>
        </w:rPr>
      </w:pPr>
      <w:r w:rsidRPr="005F378F">
        <w:rPr>
          <w:rFonts w:ascii="Cambria" w:hAnsi="Cambria"/>
          <w:color w:val="0E101A"/>
          <w:sz w:val="20"/>
          <w:szCs w:val="20"/>
        </w:rPr>
        <w:t>Implement DR design for AI and machine learning use cases</w:t>
      </w:r>
    </w:p>
    <w:p w14:paraId="44BE8E31" w14:textId="77777777" w:rsidR="007A303E" w:rsidRPr="005F378F" w:rsidRDefault="007A303E" w:rsidP="007A303E">
      <w:pPr>
        <w:pStyle w:val="NormalWeb"/>
        <w:rPr>
          <w:rFonts w:ascii="Cambria" w:hAnsi="Cambria"/>
          <w:b/>
          <w:bCs/>
          <w:color w:val="0E101A"/>
          <w:sz w:val="20"/>
          <w:szCs w:val="20"/>
        </w:rPr>
      </w:pPr>
      <w:r w:rsidRPr="005F378F">
        <w:rPr>
          <w:rFonts w:ascii="Cambria" w:hAnsi="Cambria"/>
          <w:b/>
          <w:bCs/>
          <w:color w:val="0E101A"/>
          <w:sz w:val="20"/>
          <w:szCs w:val="20"/>
        </w:rPr>
        <w:t>Module 6</w:t>
      </w:r>
    </w:p>
    <w:p w14:paraId="5D61B4E8" w14:textId="77777777" w:rsidR="007A303E" w:rsidRPr="005F378F" w:rsidRDefault="007A303E" w:rsidP="007A303E">
      <w:pPr>
        <w:pStyle w:val="NormalWeb"/>
        <w:numPr>
          <w:ilvl w:val="0"/>
          <w:numId w:val="27"/>
        </w:numPr>
        <w:rPr>
          <w:rFonts w:ascii="Cambria" w:hAnsi="Cambria"/>
          <w:color w:val="0E101A"/>
          <w:sz w:val="20"/>
          <w:szCs w:val="20"/>
        </w:rPr>
      </w:pPr>
      <w:r w:rsidRPr="005F378F">
        <w:rPr>
          <w:rFonts w:ascii="Cambria" w:hAnsi="Cambria"/>
          <w:color w:val="0E101A"/>
          <w:sz w:val="20"/>
          <w:szCs w:val="20"/>
        </w:rPr>
        <w:t>Design pipelines for deploying machine learning</w:t>
      </w:r>
    </w:p>
    <w:p w14:paraId="08661096" w14:textId="77777777" w:rsidR="007A303E" w:rsidRPr="005F378F" w:rsidRDefault="007A303E" w:rsidP="007A303E">
      <w:pPr>
        <w:pStyle w:val="NormalWeb"/>
        <w:numPr>
          <w:ilvl w:val="0"/>
          <w:numId w:val="27"/>
        </w:numPr>
        <w:rPr>
          <w:rFonts w:ascii="Cambria" w:hAnsi="Cambria"/>
          <w:color w:val="0E101A"/>
          <w:sz w:val="20"/>
          <w:szCs w:val="20"/>
        </w:rPr>
      </w:pPr>
      <w:r w:rsidRPr="005F378F">
        <w:rPr>
          <w:rFonts w:ascii="Cambria" w:hAnsi="Cambria"/>
          <w:color w:val="0E101A"/>
          <w:sz w:val="20"/>
          <w:szCs w:val="20"/>
        </w:rPr>
        <w:t>Implement pipelines for deploying AI solutions</w:t>
      </w:r>
    </w:p>
    <w:p w14:paraId="4E96F7F9" w14:textId="77777777" w:rsidR="007A303E" w:rsidRPr="005F378F" w:rsidRDefault="007A303E" w:rsidP="007A303E">
      <w:pPr>
        <w:pStyle w:val="NormalWeb"/>
        <w:rPr>
          <w:rFonts w:ascii="Cambria" w:hAnsi="Cambria"/>
          <w:b/>
          <w:bCs/>
          <w:color w:val="0E101A"/>
          <w:sz w:val="20"/>
          <w:szCs w:val="20"/>
        </w:rPr>
      </w:pPr>
      <w:r w:rsidRPr="005F378F">
        <w:rPr>
          <w:rFonts w:ascii="Cambria" w:hAnsi="Cambria"/>
          <w:b/>
          <w:bCs/>
          <w:color w:val="0E101A"/>
          <w:sz w:val="20"/>
          <w:szCs w:val="20"/>
        </w:rPr>
        <w:t>Module 7</w:t>
      </w:r>
    </w:p>
    <w:p w14:paraId="10B3EF1D" w14:textId="35C66B66" w:rsidR="007A303E" w:rsidRPr="005F378F" w:rsidRDefault="00902606" w:rsidP="007A303E">
      <w:pPr>
        <w:pStyle w:val="NormalWeb"/>
        <w:numPr>
          <w:ilvl w:val="0"/>
          <w:numId w:val="27"/>
        </w:numPr>
        <w:rPr>
          <w:rFonts w:ascii="Cambria" w:hAnsi="Cambria"/>
          <w:color w:val="0E101A"/>
          <w:sz w:val="20"/>
          <w:szCs w:val="20"/>
        </w:rPr>
      </w:pPr>
      <w:r>
        <w:rPr>
          <w:rFonts w:ascii="Cambria" w:hAnsi="Cambria"/>
          <w:color w:val="0E101A"/>
          <w:sz w:val="20"/>
          <w:szCs w:val="20"/>
        </w:rPr>
        <w:t>Review l</w:t>
      </w:r>
      <w:r w:rsidR="007A303E" w:rsidRPr="005F378F">
        <w:rPr>
          <w:rFonts w:ascii="Cambria" w:hAnsi="Cambria"/>
          <w:color w:val="0E101A"/>
          <w:sz w:val="20"/>
          <w:szCs w:val="20"/>
        </w:rPr>
        <w:t xml:space="preserve">esson learned about AI deployment on </w:t>
      </w:r>
      <w:r>
        <w:rPr>
          <w:rFonts w:ascii="Cambria" w:hAnsi="Cambria"/>
          <w:color w:val="0E101A"/>
          <w:sz w:val="20"/>
          <w:szCs w:val="20"/>
        </w:rPr>
        <w:t xml:space="preserve">the </w:t>
      </w:r>
      <w:r w:rsidR="007A303E" w:rsidRPr="005F378F">
        <w:rPr>
          <w:rFonts w:ascii="Cambria" w:hAnsi="Cambria"/>
          <w:color w:val="0E101A"/>
          <w:sz w:val="20"/>
          <w:szCs w:val="20"/>
        </w:rPr>
        <w:t xml:space="preserve">public cloud </w:t>
      </w:r>
    </w:p>
    <w:p w14:paraId="61E8F556" w14:textId="1DAED436" w:rsidR="007A303E" w:rsidRPr="005F378F" w:rsidRDefault="007A303E" w:rsidP="007A303E">
      <w:pPr>
        <w:pStyle w:val="NormalWeb"/>
        <w:numPr>
          <w:ilvl w:val="0"/>
          <w:numId w:val="27"/>
        </w:numPr>
        <w:rPr>
          <w:rFonts w:ascii="Cambria" w:hAnsi="Cambria"/>
          <w:color w:val="0E101A"/>
          <w:sz w:val="20"/>
          <w:szCs w:val="20"/>
        </w:rPr>
      </w:pPr>
      <w:r w:rsidRPr="005F378F">
        <w:rPr>
          <w:rFonts w:ascii="Cambria" w:hAnsi="Cambria"/>
          <w:color w:val="0E101A"/>
          <w:sz w:val="20"/>
          <w:szCs w:val="20"/>
        </w:rPr>
        <w:t xml:space="preserve">Review lesson learned for machine learning deployment on </w:t>
      </w:r>
      <w:r w:rsidR="00902606">
        <w:rPr>
          <w:rFonts w:ascii="Cambria" w:hAnsi="Cambria"/>
          <w:color w:val="0E101A"/>
          <w:sz w:val="20"/>
          <w:szCs w:val="20"/>
        </w:rPr>
        <w:t xml:space="preserve">the </w:t>
      </w:r>
      <w:r w:rsidRPr="005F378F">
        <w:rPr>
          <w:rFonts w:ascii="Cambria" w:hAnsi="Cambria"/>
          <w:color w:val="0E101A"/>
          <w:sz w:val="20"/>
          <w:szCs w:val="20"/>
        </w:rPr>
        <w:t>public cloud</w:t>
      </w:r>
    </w:p>
    <w:p w14:paraId="0BDE6D91" w14:textId="1B75B8C7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07CAD011" w14:textId="6F1E14C9" w:rsidR="00A966C5" w:rsidRPr="003A175A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  <w:r w:rsidRPr="003A175A">
        <w:rPr>
          <w:rFonts w:asciiTheme="majorHAnsi" w:hAnsiTheme="majorHAnsi" w:cs="Arial"/>
          <w:sz w:val="20"/>
          <w:szCs w:val="20"/>
          <w:lang w:val="fr-FR"/>
        </w:rPr>
        <w:t>(e.g. labs, exhibits, site visitations, etc.)</w:t>
      </w:r>
    </w:p>
    <w:p w14:paraId="0A9CC22B" w14:textId="7A28CCEB" w:rsidR="00A966C5" w:rsidRPr="008015B5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</w:p>
    <w:p w14:paraId="3AD1A29E" w14:textId="62998ADB" w:rsidR="00A966C5" w:rsidRPr="008015B5" w:rsidRDefault="00D74FDD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  <w:r>
        <w:rPr>
          <w:rFonts w:asciiTheme="majorHAnsi" w:hAnsiTheme="majorHAnsi" w:cs="Arial"/>
          <w:sz w:val="20"/>
          <w:szCs w:val="20"/>
          <w:lang w:val="fr-FR"/>
        </w:rPr>
        <w:t>none</w:t>
      </w: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eastAsiaTheme="minorHAnsi" w:hAnsiTheme="majorHAnsi" w:cs="Arial"/>
          <w:sz w:val="20"/>
          <w:szCs w:val="20"/>
        </w:rPr>
        <w:id w:val="110639606"/>
      </w:sdtPr>
      <w:sdtContent>
        <w:sdt>
          <w:sdtPr>
            <w:rPr>
              <w:rFonts w:asciiTheme="majorHAnsi" w:eastAsiaTheme="minorHAnsi" w:hAnsiTheme="majorHAnsi" w:cs="Arial"/>
              <w:sz w:val="20"/>
              <w:szCs w:val="20"/>
            </w:rPr>
            <w:id w:val="2006626283"/>
          </w:sdtPr>
          <w:sdtContent>
            <w:p w14:paraId="69ADDE54" w14:textId="77777777" w:rsidR="008770DA" w:rsidRPr="005F378F" w:rsidRDefault="008770DA" w:rsidP="008770DA">
              <w:pPr>
                <w:pStyle w:val="NormalWeb"/>
                <w:rPr>
                  <w:rFonts w:asciiTheme="majorHAnsi" w:hAnsiTheme="majorHAnsi"/>
                  <w:sz w:val="20"/>
                  <w:szCs w:val="20"/>
                </w:rPr>
              </w:pPr>
              <w:r w:rsidRPr="005F378F">
                <w:rPr>
                  <w:rFonts w:asciiTheme="majorHAnsi" w:hAnsiTheme="majorHAnsi"/>
                  <w:color w:val="0E101A"/>
                  <w:sz w:val="20"/>
                  <w:szCs w:val="20"/>
                </w:rPr>
                <w:t xml:space="preserve">Software: VS Code, Eclipse, Python, Pipeline </w:t>
              </w:r>
            </w:p>
            <w:p w14:paraId="4E373A52" w14:textId="77777777" w:rsidR="008770DA" w:rsidRPr="005F378F" w:rsidRDefault="008770DA" w:rsidP="008770DA">
              <w:pPr>
                <w:pStyle w:val="NormalWeb"/>
                <w:rPr>
                  <w:rFonts w:asciiTheme="majorHAnsi" w:hAnsiTheme="majorHAnsi"/>
                  <w:color w:val="0E101A"/>
                  <w:sz w:val="20"/>
                  <w:szCs w:val="20"/>
                </w:rPr>
              </w:pPr>
              <w:r w:rsidRPr="005F378F">
                <w:rPr>
                  <w:rFonts w:asciiTheme="majorHAnsi" w:hAnsiTheme="majorHAnsi"/>
                  <w:color w:val="0E101A"/>
                  <w:sz w:val="20"/>
                  <w:szCs w:val="20"/>
                </w:rPr>
                <w:t>Hardware: Mac or Windows OS computer</w:t>
              </w:r>
            </w:p>
            <w:p w14:paraId="37C534A8" w14:textId="77777777" w:rsidR="008770DA" w:rsidRDefault="00000000" w:rsidP="008770DA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  <w:p w14:paraId="36745D5D" w14:textId="2381D4D8" w:rsidR="00A966C5" w:rsidRPr="008426D1" w:rsidRDefault="00000000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0A2A2B5" w:rsidR="00A966C5" w:rsidRPr="008426D1" w:rsidRDefault="00000000" w:rsidP="00091D7A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Content>
          <w:r w:rsidR="00091D7A">
            <w:rPr>
              <w:rFonts w:asciiTheme="majorHAnsi" w:hAnsiTheme="majorHAnsi" w:cs="Arial"/>
              <w:sz w:val="20"/>
              <w:szCs w:val="20"/>
            </w:rPr>
            <w:t>Instructor/Adjunct, paid through AOS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77F932E4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02606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/>
          </w:rPr>
          <w:alias w:val="Select Yes / No"/>
          <w:tag w:val="Select Yes / No"/>
          <w:id w:val="917525199"/>
        </w:sdtPr>
        <w:sdtContent>
          <w:r w:rsidR="00DF0991" w:rsidRPr="005F378F">
            <w:rPr>
              <w:rFonts w:asciiTheme="majorHAnsi" w:hAnsiTheme="majorHAnsi"/>
            </w:rPr>
            <w:t>NO</w:t>
          </w:r>
        </w:sdtContent>
      </w:sdt>
      <w:r w:rsidR="00AC19CA" w:rsidRPr="00902606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902606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CA0F353" w14:textId="34095D6C" w:rsidR="000F0FE3" w:rsidRPr="001611E3" w:rsidRDefault="000F0FE3" w:rsidP="00BB6C5A">
      <w:pPr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1274A5C1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  <w:showingPlcHdr/>
        </w:sdtPr>
        <w:sdtContent>
          <w:permStart w:id="12005635" w:edGrp="everyone"/>
          <w:r w:rsidR="00D4202C" w:rsidRPr="00D4202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2005635"/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3770E54D" w:rsidR="00CA269E" w:rsidRPr="008426D1" w:rsidRDefault="00CA269E" w:rsidP="005F378F">
      <w:pPr>
        <w:tabs>
          <w:tab w:val="left" w:pos="360"/>
          <w:tab w:val="left" w:pos="720"/>
        </w:tabs>
        <w:spacing w:after="0" w:line="240" w:lineRule="auto"/>
        <w:ind w:left="630" w:hanging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</w:sdtPr>
        <w:sdtContent>
          <w:sdt>
            <w:sdtPr>
              <w:rPr>
                <w:rFonts w:asciiTheme="majorHAnsi" w:hAnsiTheme="majorHAnsi" w:cs="Arial"/>
                <w:color w:val="000000" w:themeColor="text1"/>
                <w:sz w:val="20"/>
                <w:szCs w:val="20"/>
                <w:highlight w:val="yellow"/>
              </w:rPr>
              <w:id w:val="1406793937"/>
            </w:sdtPr>
            <w:sdtContent>
              <w:sdt>
                <w:sdtPr>
                  <w:rPr>
                    <w:rFonts w:asciiTheme="majorHAnsi" w:hAnsiTheme="majorHAnsi" w:cs="Arial"/>
                    <w:sz w:val="20"/>
                    <w:szCs w:val="20"/>
                  </w:rPr>
                  <w:id w:val="760411431"/>
                </w:sdtPr>
                <w:sdtEndPr>
                  <w:rPr>
                    <w:color w:val="000000" w:themeColor="text1"/>
                    <w:highlight w:val="yellow"/>
                  </w:rPr>
                </w:sdtEndPr>
                <w:sdtContent>
                  <w:sdt>
                    <w:sdtPr>
                      <w:rPr>
                        <w:rFonts w:asciiTheme="majorHAnsi" w:hAnsiTheme="majorHAnsi" w:cs="Arial"/>
                        <w:color w:val="000000" w:themeColor="text1"/>
                        <w:sz w:val="20"/>
                        <w:szCs w:val="20"/>
                        <w:highlight w:val="yellow"/>
                      </w:rPr>
                      <w:id w:val="1098916794"/>
                    </w:sdtPr>
                    <w:sdtContent>
                      <w:sdt>
                        <w:sdtPr>
                          <w:rPr>
                            <w:rFonts w:asciiTheme="majorHAnsi" w:hAnsiTheme="majorHAnsi" w:cs="Arial"/>
                            <w:sz w:val="20"/>
                            <w:szCs w:val="20"/>
                          </w:rPr>
                          <w:id w:val="817071323"/>
                        </w:sdtPr>
                        <w:sdtEndPr>
                          <w:rPr>
                            <w:color w:val="000000" w:themeColor="text1"/>
                            <w:highlight w:val="yellow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HAnsi" w:hAnsiTheme="majorHAnsi" w:cs="Arial"/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id w:val="329730183"/>
                            </w:sdtPr>
                            <w:sdtContent>
                              <w:sdt>
                                <w:sdtPr>
                                  <w:rPr>
                                    <w:rFonts w:asciiTheme="majorHAnsi" w:hAnsiTheme="majorHAnsi" w:cs="Arial"/>
                                    <w:sz w:val="20"/>
                                    <w:szCs w:val="20"/>
                                  </w:rPr>
                                  <w:id w:val="-428732381"/>
                                </w:sdtPr>
                                <w:sdtContent>
                                  <w:sdt>
                                    <w:sdtPr>
                                      <w:rPr>
                                        <w:rFonts w:asciiTheme="majorHAnsi" w:hAnsiTheme="majorHAnsi" w:cs="Arial"/>
                                        <w:color w:val="000000" w:themeColor="text1"/>
                                        <w:sz w:val="20"/>
                                        <w:szCs w:val="20"/>
                                        <w:highlight w:val="yellow"/>
                                      </w:rPr>
                                      <w:id w:val="1370115831"/>
                                    </w:sdtPr>
                                    <w:sdtContent>
                                      <w:r w:rsidR="00660673">
                                        <w:rPr>
                                          <w:rFonts w:asciiTheme="majorHAnsi" w:hAnsiTheme="majorHAnsi" w:cs="Arial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 xml:space="preserve">The Digital Technology and Design degree provides students a core education in Design Software Technology and Human Centered Design Theory combined with foundational programming knowledge. </w:t>
                                      </w:r>
                                      <w:r w:rsidR="00660673" w:rsidRPr="003544E1">
                                        <w:rPr>
                                          <w:rFonts w:asciiTheme="majorHAnsi" w:hAnsiTheme="majorHAnsi" w:cs="Arial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 xml:space="preserve">Students in this </w:t>
                                      </w:r>
                                      <w:r w:rsidR="00660673">
                                        <w:rPr>
                                          <w:rFonts w:asciiTheme="majorHAnsi" w:hAnsiTheme="majorHAnsi" w:cs="Arial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 xml:space="preserve">degree then </w:t>
                                      </w:r>
                                      <w:r w:rsidR="00660673">
                                        <w:rPr>
                                          <w:rFonts w:asciiTheme="majorHAnsi" w:hAnsiTheme="majorHAnsi" w:cs="Arial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lastRenderedPageBreak/>
                                        <w:t xml:space="preserve">choose a concentration area to focus on. Students in </w:t>
                                      </w:r>
                                      <w:r w:rsidR="00902606">
                                        <w:rPr>
                                          <w:rFonts w:asciiTheme="majorHAnsi" w:hAnsiTheme="majorHAnsi" w:cs="Arial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DIGI 4033</w:t>
                                      </w:r>
                                      <w:r w:rsidR="00D74FDD">
                                        <w:rPr>
                                          <w:rFonts w:asciiTheme="majorHAnsi" w:hAnsiTheme="majorHAnsi" w:cs="Arial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 w:rsidR="00660673" w:rsidRPr="003544E1">
                                        <w:rPr>
                                          <w:rFonts w:asciiTheme="majorHAnsi" w:hAnsiTheme="majorHAnsi" w:cs="Arial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 xml:space="preserve">will </w:t>
                                      </w:r>
                                      <w:r w:rsidR="00660673">
                                        <w:rPr>
                                          <w:rFonts w:asciiTheme="majorHAnsi" w:hAnsiTheme="majorHAnsi" w:cs="Arial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demonstrate</w:t>
                                      </w:r>
                                      <w:r w:rsidR="00660673" w:rsidRPr="003544E1">
                                        <w:rPr>
                                          <w:rFonts w:asciiTheme="majorHAnsi" w:hAnsiTheme="majorHAnsi" w:cs="Arial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 w:rsidR="00660673">
                                        <w:rPr>
                                          <w:rFonts w:asciiTheme="majorHAnsi" w:hAnsiTheme="majorHAnsi" w:cs="Arial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 xml:space="preserve">in-demand industry needs through hands-on projects representing programming, </w:t>
                                      </w:r>
                                      <w:r w:rsidR="00660673" w:rsidRPr="003544E1">
                                        <w:rPr>
                                          <w:rFonts w:asciiTheme="majorHAnsi" w:hAnsiTheme="majorHAnsi" w:cs="Arial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problem solving, analytical</w:t>
                                      </w:r>
                                      <w:r w:rsidR="00660673">
                                        <w:rPr>
                                          <w:rFonts w:asciiTheme="majorHAnsi" w:hAnsiTheme="majorHAnsi" w:cs="Arial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 xml:space="preserve"> and design thinking</w:t>
                                      </w:r>
                                      <w:r w:rsidR="00660673" w:rsidRPr="003544E1">
                                        <w:rPr>
                                          <w:rFonts w:asciiTheme="majorHAnsi" w:hAnsiTheme="majorHAnsi" w:cs="Arial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 xml:space="preserve">. Students will benefit </w:t>
                                      </w:r>
                                      <w:r w:rsidR="00660673">
                                        <w:rPr>
                                          <w:rFonts w:asciiTheme="majorHAnsi" w:hAnsiTheme="majorHAnsi" w:cs="Arial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in the</w:t>
                                      </w:r>
                                      <w:r w:rsidR="00902606">
                                        <w:rPr>
                                          <w:rFonts w:asciiTheme="majorHAnsi" w:hAnsiTheme="majorHAnsi" w:cs="Arial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ir</w:t>
                                      </w:r>
                                      <w:r w:rsidR="00660673">
                                        <w:rPr>
                                          <w:rFonts w:asciiTheme="majorHAnsi" w:hAnsiTheme="majorHAnsi" w:cs="Arial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 xml:space="preserve"> career </w:t>
                                      </w:r>
                                      <w:r w:rsidR="00660673" w:rsidRPr="003544E1">
                                        <w:rPr>
                                          <w:rFonts w:asciiTheme="majorHAnsi" w:hAnsiTheme="majorHAnsi" w:cs="Arial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 xml:space="preserve">through </w:t>
                                      </w:r>
                                      <w:r w:rsidR="00660673">
                                        <w:rPr>
                                          <w:rFonts w:asciiTheme="majorHAnsi" w:hAnsiTheme="majorHAnsi" w:cs="Arial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internship experience and a</w:t>
                                      </w:r>
                                      <w:r w:rsidR="00660673" w:rsidRPr="003544E1">
                                        <w:rPr>
                                          <w:rFonts w:asciiTheme="majorHAnsi" w:hAnsiTheme="majorHAnsi" w:cs="Arial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 xml:space="preserve"> portfolio that </w:t>
                                      </w:r>
                                      <w:r w:rsidR="00660673">
                                        <w:rPr>
                                          <w:rFonts w:asciiTheme="majorHAnsi" w:hAnsiTheme="majorHAnsi" w:cs="Arial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demonstrates</w:t>
                                      </w:r>
                                      <w:r w:rsidR="00660673" w:rsidRPr="003544E1">
                                        <w:rPr>
                                          <w:rFonts w:asciiTheme="majorHAnsi" w:hAnsiTheme="majorHAnsi" w:cs="Arial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 w:rsidR="00660673">
                                        <w:rPr>
                                          <w:rFonts w:asciiTheme="majorHAnsi" w:hAnsiTheme="majorHAnsi" w:cs="Arial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 xml:space="preserve">a high-level </w:t>
                                      </w:r>
                                      <w:r w:rsidR="00660673" w:rsidRPr="003544E1">
                                        <w:rPr>
                                          <w:rFonts w:asciiTheme="majorHAnsi" w:hAnsiTheme="majorHAnsi" w:cs="Arial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skillset</w:t>
                                      </w:r>
                                      <w:r w:rsidR="00660673">
                                        <w:rPr>
                                          <w:rFonts w:asciiTheme="majorHAnsi" w:hAnsiTheme="majorHAnsi" w:cs="Arial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 xml:space="preserve"> in their chosen concentration area</w:t>
                                      </w:r>
                                      <w:r w:rsidR="00660673" w:rsidRPr="003544E1">
                                        <w:rPr>
                                          <w:rFonts w:asciiTheme="majorHAnsi" w:hAnsiTheme="majorHAnsi" w:cs="Arial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.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48F67345" w:rsidR="00CA269E" w:rsidRPr="008426D1" w:rsidRDefault="00CA269E" w:rsidP="005F378F">
      <w:pPr>
        <w:tabs>
          <w:tab w:val="left" w:pos="450"/>
          <w:tab w:val="left" w:pos="720"/>
        </w:tabs>
        <w:spacing w:after="0" w:line="240" w:lineRule="auto"/>
        <w:ind w:left="810" w:hanging="9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</w:sdtPr>
        <w:sdtContent>
          <w:sdt>
            <w:sdt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id w:val="365646622"/>
            </w:sdtPr>
            <w:sdtContent>
              <w:r w:rsidR="007700B8">
                <w:rPr>
                  <w:rFonts w:ascii="Cambria" w:eastAsia="Cambria" w:hAnsi="Cambria" w:cs="Cambria"/>
                  <w:color w:val="000000" w:themeColor="text1"/>
                  <w:sz w:val="20"/>
                  <w:szCs w:val="20"/>
                </w:rPr>
                <w:t>This course matches the mission of the</w:t>
              </w:r>
              <w:r w:rsidR="007700B8" w:rsidRPr="00A35DEE">
                <w:rPr>
                  <w:rFonts w:ascii="Cambria" w:eastAsia="Cambria" w:hAnsi="Cambria" w:cs="Cambria"/>
                  <w:color w:val="000000" w:themeColor="text1"/>
                  <w:sz w:val="20"/>
                  <w:szCs w:val="20"/>
                </w:rPr>
                <w:t xml:space="preserve"> </w:t>
              </w:r>
              <w:r w:rsidR="006933FC" w:rsidRPr="00A35DEE">
                <w:rPr>
                  <w:rFonts w:ascii="Cambria" w:eastAsia="Cambria" w:hAnsi="Cambria" w:cs="Cambria"/>
                  <w:color w:val="000000" w:themeColor="text1"/>
                  <w:sz w:val="20"/>
                  <w:szCs w:val="20"/>
                </w:rPr>
                <w:t>Department of Art + Design</w:t>
              </w:r>
              <w:r w:rsidR="006933FC" w:rsidRPr="00A35DEE">
                <w:rPr>
                  <w:rFonts w:ascii="Cambria" w:hAnsi="Cambria"/>
                  <w:color w:val="000000" w:themeColor="text1"/>
                  <w:sz w:val="20"/>
                  <w:szCs w:val="20"/>
                </w:rPr>
                <w:t>:  The Department of Art + Design is dedicated to the creative, aesthetic</w:t>
              </w:r>
              <w:r w:rsidR="007700B8">
                <w:rPr>
                  <w:rFonts w:ascii="Cambria" w:hAnsi="Cambria"/>
                  <w:color w:val="000000" w:themeColor="text1"/>
                  <w:sz w:val="20"/>
                  <w:szCs w:val="20"/>
                </w:rPr>
                <w:t>,</w:t>
              </w:r>
              <w:r w:rsidR="006933FC" w:rsidRPr="00A35DEE">
                <w:rPr>
                  <w:rFonts w:ascii="Cambria" w:hAnsi="Cambria"/>
                  <w:color w:val="000000" w:themeColor="text1"/>
                  <w:sz w:val="20"/>
                  <w:szCs w:val="20"/>
                </w:rPr>
                <w:t xml:space="preserve"> and cultural development of visual art students that builds upon a well-rounded liberal arts education.  This course adds to this mission. </w:t>
              </w:r>
            </w:sdtContent>
          </w:sdt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eastAsiaTheme="minorHAnsi" w:hAnsiTheme="majorHAnsi" w:cs="Arial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id w:val="-1716033360"/>
      </w:sdtPr>
      <w:sdtContent>
        <w:sdt>
          <w:sdtPr>
            <w:rPr>
              <w:rFonts w:asciiTheme="majorHAnsi" w:hAnsiTheme="majorHAnsi" w:cs="Arial"/>
              <w:color w:val="7030A0"/>
              <w:sz w:val="20"/>
              <w:szCs w:val="20"/>
            </w:rPr>
            <w:id w:val="-302466029"/>
          </w:sdtPr>
          <w:sdtContent>
            <w:p w14:paraId="4D84CA33" w14:textId="31B10372" w:rsidR="006933FC" w:rsidRPr="005F378F" w:rsidRDefault="006933FC" w:rsidP="005F378F">
              <w:pPr>
                <w:pStyle w:val="Body"/>
                <w:tabs>
                  <w:tab w:val="left" w:pos="450"/>
                  <w:tab w:val="left" w:pos="720"/>
                </w:tabs>
                <w:spacing w:after="0" w:line="240" w:lineRule="auto"/>
                <w:ind w:left="810"/>
                <w:rPr>
                  <w:rFonts w:ascii="Cambria" w:hAnsi="Cambria"/>
                  <w:sz w:val="20"/>
                  <w:szCs w:val="20"/>
                </w:rPr>
              </w:pPr>
              <w:r w:rsidRPr="005F378F">
                <w:rPr>
                  <w:rFonts w:ascii="Cambria" w:hAnsi="Cambria"/>
                  <w:sz w:val="20"/>
                  <w:szCs w:val="20"/>
                </w:rPr>
                <w:t>Digital Technology &amp; Design majors, BFA students, or student</w:t>
              </w:r>
              <w:r w:rsidR="007700B8">
                <w:rPr>
                  <w:rFonts w:ascii="Cambria" w:hAnsi="Cambria"/>
                  <w:sz w:val="20"/>
                  <w:szCs w:val="20"/>
                </w:rPr>
                <w:t>s</w:t>
              </w:r>
              <w:r w:rsidRPr="005F378F">
                <w:rPr>
                  <w:rFonts w:ascii="Cambria" w:hAnsi="Cambria"/>
                  <w:sz w:val="20"/>
                  <w:szCs w:val="20"/>
                </w:rPr>
                <w:t xml:space="preserve"> from any major could take this course as an elective. </w:t>
              </w:r>
            </w:p>
          </w:sdtContent>
        </w:sdt>
        <w:p w14:paraId="0F42BE32" w14:textId="7A4DDAE5" w:rsidR="00CA269E" w:rsidRPr="008426D1" w:rsidRDefault="00000000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</w:sdtPr>
      <w:sdtContent>
        <w:sdt>
          <w:sdtPr>
            <w:rPr>
              <w:rFonts w:asciiTheme="majorHAnsi" w:hAnsiTheme="majorHAnsi" w:cs="Arial"/>
              <w:color w:val="000000" w:themeColor="text1"/>
              <w:sz w:val="20"/>
              <w:szCs w:val="20"/>
            </w:rPr>
            <w:id w:val="1895997907"/>
          </w:sdtPr>
          <w:sdtEndPr>
            <w:rPr>
              <w:color w:val="7030A0"/>
            </w:rPr>
          </w:sdtEndPr>
          <w:sdtContent>
            <w:p w14:paraId="431F12EA" w14:textId="069981F3" w:rsidR="00CA269E" w:rsidRPr="006933FC" w:rsidRDefault="006933FC" w:rsidP="005F378F">
              <w:pPr>
                <w:tabs>
                  <w:tab w:val="left" w:pos="540"/>
                  <w:tab w:val="left" w:pos="630"/>
                  <w:tab w:val="left" w:pos="720"/>
                </w:tabs>
                <w:spacing w:after="0" w:line="240" w:lineRule="auto"/>
                <w:ind w:left="810"/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</w:pPr>
              <w:r w:rsidRPr="003544E1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 xml:space="preserve">This course requires </w:t>
              </w:r>
              <w:r w:rsidR="005E5841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>knowledge</w:t>
              </w:r>
              <w:r w:rsidRPr="003544E1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 xml:space="preserve"> in </w:t>
              </w:r>
              <w:r w:rsidR="005E5841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>programming</w:t>
              </w:r>
              <w:r w:rsidR="009D0B10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 xml:space="preserve"> logic</w:t>
              </w:r>
              <w:r w:rsidR="005E5841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 xml:space="preserve"> and human centered </w:t>
              </w:r>
              <w:r w:rsidRPr="003544E1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>design</w:t>
              </w:r>
              <w:r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 xml:space="preserve"> </w:t>
              </w:r>
              <w:r w:rsidR="005E5841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>theory</w:t>
              </w:r>
              <w:r w:rsidR="002C4FCD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 xml:space="preserve"> in addition to knowledge learned in lower-level AI courses</w:t>
              </w:r>
              <w:r w:rsidR="005E5841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 xml:space="preserve">, </w:t>
              </w:r>
              <w:r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 xml:space="preserve">therefore a </w:t>
              </w:r>
              <w:r w:rsidR="002C4FCD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>4</w:t>
              </w:r>
              <w:r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>000 level is appropriate</w:t>
              </w:r>
              <w:r w:rsidRPr="003544E1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>.</w:t>
              </w:r>
            </w:p>
          </w:sdtContent>
        </w:sdt>
      </w:sdtContent>
    </w:sdt>
    <w:p w14:paraId="033AA6A8" w14:textId="62678EBF" w:rsidR="00B029FA" w:rsidRPr="00E7020D" w:rsidRDefault="00CA269E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30AD6CDA" w14:textId="77777777" w:rsidR="00B029FA" w:rsidRDefault="00B029FA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65F94549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  <w:showingPlcHdr/>
        </w:sdtPr>
        <w:sdtContent>
          <w:r w:rsidRPr="0030740C">
            <w:rPr>
              <w:rStyle w:val="PlaceholderText"/>
              <w:b/>
              <w:color w:val="auto"/>
            </w:rPr>
            <w:t>Yes / 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0F09DC9D" w:rsidR="00547433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p w14:paraId="08612637" w14:textId="77777777" w:rsidR="009E4D84" w:rsidRPr="0030740C" w:rsidRDefault="009E4D84" w:rsidP="005F378F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250741043"/>
      </w:sdtPr>
      <w:sdtContent>
        <w:sdt>
          <w:sdtPr>
            <w:rPr>
              <w:rFonts w:asciiTheme="majorHAnsi" w:hAnsiTheme="majorHAnsi"/>
              <w:sz w:val="20"/>
              <w:szCs w:val="20"/>
            </w:rPr>
            <w:id w:val="-449326125"/>
          </w:sdtPr>
          <w:sdtContent>
            <w:p w14:paraId="6CC82881" w14:textId="410D508C" w:rsidR="005E5841" w:rsidRPr="005F378F" w:rsidRDefault="005E5841" w:rsidP="005F378F">
              <w:pPr>
                <w:tabs>
                  <w:tab w:val="left" w:pos="360"/>
                  <w:tab w:val="left" w:pos="720"/>
                </w:tabs>
                <w:spacing w:after="0" w:line="240" w:lineRule="auto"/>
                <w:ind w:left="360"/>
                <w:rPr>
                  <w:rFonts w:asciiTheme="majorHAnsi" w:hAnsiTheme="majorHAnsi" w:cs="Times"/>
                  <w:sz w:val="20"/>
                  <w:szCs w:val="20"/>
                </w:rPr>
              </w:pPr>
              <w:r w:rsidRPr="009E4D84">
                <w:rPr>
                  <w:rFonts w:asciiTheme="majorHAnsi" w:hAnsiTheme="majorHAnsi"/>
                  <w:sz w:val="20"/>
                  <w:szCs w:val="20"/>
                </w:rPr>
                <w:t xml:space="preserve">• </w:t>
              </w:r>
              <w:r w:rsidRPr="005F378F">
                <w:rPr>
                  <w:rFonts w:asciiTheme="majorHAnsi" w:hAnsiTheme="majorHAnsi" w:cs="Times"/>
                  <w:sz w:val="20"/>
                  <w:szCs w:val="20"/>
                </w:rPr>
                <w:t xml:space="preserve">SWBAT apply a working knowledge of digital design to create a portfolio. </w:t>
              </w:r>
            </w:p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416853069"/>
              </w:sdtPr>
              <w:sdtContent>
                <w:p w14:paraId="6D77BF2E" w14:textId="112BB2B2" w:rsidR="005E5841" w:rsidRPr="005E5841" w:rsidRDefault="005E5841" w:rsidP="005F378F">
                  <w:pPr>
                    <w:autoSpaceDE w:val="0"/>
                    <w:autoSpaceDN w:val="0"/>
                    <w:adjustRightInd w:val="0"/>
                    <w:ind w:left="360"/>
                    <w:rPr>
                      <w:rFonts w:ascii="Times" w:hAnsi="Times" w:cs="Times"/>
                      <w:b/>
                      <w:bCs/>
                      <w:sz w:val="16"/>
                      <w:szCs w:val="16"/>
                    </w:rPr>
                  </w:pPr>
                  <w:r w:rsidRPr="009E4D84">
                    <w:rPr>
                      <w:rFonts w:asciiTheme="majorHAnsi" w:hAnsiTheme="majorHAnsi"/>
                      <w:sz w:val="20"/>
                      <w:szCs w:val="20"/>
                    </w:rPr>
                    <w:t xml:space="preserve">• </w:t>
                  </w:r>
                  <w:r w:rsidRPr="005F378F">
                    <w:rPr>
                      <w:rFonts w:asciiTheme="majorHAnsi" w:hAnsiTheme="majorHAnsi" w:cs="Times"/>
                      <w:sz w:val="20"/>
                      <w:szCs w:val="20"/>
                    </w:rPr>
                    <w:t>SWABT apply the technical and aesthetic skills required of a digital designer (within area of concentration).</w:t>
                  </w:r>
                </w:p>
              </w:sdtContent>
            </w:sdt>
            <w:p w14:paraId="5C04F19B" w14:textId="1E6426B0" w:rsidR="00473252" w:rsidRPr="008426D1" w:rsidRDefault="00000000" w:rsidP="00001C04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</w:sdtContent>
    </w:sdt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</w:sdtPr>
          <w:sdtContent>
            <w:tc>
              <w:tcPr>
                <w:tcW w:w="7428" w:type="dxa"/>
              </w:tcPr>
              <w:p w14:paraId="300C9B39" w14:textId="51692F69" w:rsidR="00F7007D" w:rsidRPr="005F378F" w:rsidRDefault="005E5841" w:rsidP="005E5841">
                <w:pPr>
                  <w:autoSpaceDE w:val="0"/>
                  <w:autoSpaceDN w:val="0"/>
                  <w:adjustRightInd w:val="0"/>
                  <w:rPr>
                    <w:rFonts w:asciiTheme="majorHAnsi" w:hAnsiTheme="majorHAnsi" w:cs="Times"/>
                    <w:b/>
                    <w:bCs/>
                    <w:sz w:val="20"/>
                    <w:szCs w:val="20"/>
                  </w:rPr>
                </w:pPr>
                <w:r w:rsidRPr="005F378F">
                  <w:rPr>
                    <w:rFonts w:asciiTheme="majorHAnsi" w:hAnsiTheme="majorHAnsi" w:cs="Times"/>
                    <w:b/>
                    <w:bCs/>
                    <w:sz w:val="20"/>
                    <w:szCs w:val="20"/>
                  </w:rPr>
                  <w:t xml:space="preserve">SWBAT apply a working knowledge of digital design to create a portfolio. 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69FA39FB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text/>
              </w:sdtPr>
              <w:sdtContent>
                <w:r w:rsidR="00582B9F">
                  <w:rPr>
                    <w:rFonts w:asciiTheme="majorHAnsi" w:hAnsiTheme="majorHAnsi"/>
                    <w:sz w:val="20"/>
                    <w:szCs w:val="20"/>
                  </w:rPr>
                  <w:t>Yearly Portfolio Review by instructors within student’s specific concentration area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</w:sdtPr>
          <w:sdtContent>
            <w:tc>
              <w:tcPr>
                <w:tcW w:w="7428" w:type="dxa"/>
              </w:tcPr>
              <w:p w14:paraId="398C88E6" w14:textId="40656ED0" w:rsidR="00F7007D" w:rsidRPr="002B453A" w:rsidRDefault="00582B9F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After Spring Term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Who is responsible for assessing and </w:t>
            </w:r>
            <w:r w:rsidRPr="002B453A">
              <w:rPr>
                <w:rFonts w:asciiTheme="majorHAnsi" w:hAnsiTheme="majorHAnsi"/>
                <w:sz w:val="20"/>
                <w:szCs w:val="20"/>
              </w:rPr>
              <w:lastRenderedPageBreak/>
              <w:t>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267AF08F" w:rsidR="00F7007D" w:rsidRPr="00212A84" w:rsidRDefault="00582B9F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5F378F">
                  <w:rPr>
                    <w:rFonts w:asciiTheme="majorHAnsi" w:hAnsiTheme="majorHAnsi"/>
                    <w:sz w:val="20"/>
                    <w:szCs w:val="20"/>
                  </w:rPr>
                  <w:t>Mindy Fulcher/Shelley Gipson</w:t>
                </w:r>
              </w:p>
            </w:tc>
          </w:sdtContent>
        </w:sdt>
      </w:tr>
    </w:tbl>
    <w:p w14:paraId="02C9ECB3" w14:textId="5CAD8B4E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E5841" w:rsidRPr="002B453A" w14:paraId="1BB906EA" w14:textId="77777777" w:rsidTr="00B52A14">
        <w:tc>
          <w:tcPr>
            <w:tcW w:w="2148" w:type="dxa"/>
          </w:tcPr>
          <w:p w14:paraId="24AF8994" w14:textId="3CA5FA79" w:rsidR="005E5841" w:rsidRPr="00575870" w:rsidRDefault="005E5841" w:rsidP="00B52A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 w:rsidR="00594E28"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#19)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64478649"/>
          </w:sdtPr>
          <w:sdtContent>
            <w:tc>
              <w:tcPr>
                <w:tcW w:w="7428" w:type="dxa"/>
              </w:tcPr>
              <w:p w14:paraId="45B7154D" w14:textId="4B4CB99E" w:rsidR="005E5841" w:rsidRPr="005E5841" w:rsidRDefault="005E5841" w:rsidP="005E5841">
                <w:pPr>
                  <w:autoSpaceDE w:val="0"/>
                  <w:autoSpaceDN w:val="0"/>
                  <w:adjustRightInd w:val="0"/>
                  <w:rPr>
                    <w:rFonts w:ascii="Times" w:hAnsi="Times" w:cs="Times"/>
                    <w:b/>
                    <w:bCs/>
                    <w:sz w:val="16"/>
                    <w:szCs w:val="16"/>
                  </w:rPr>
                </w:pPr>
                <w:r w:rsidRPr="005F378F">
                  <w:rPr>
                    <w:rFonts w:ascii="Cambria" w:hAnsi="Cambria" w:cs="Times"/>
                    <w:b/>
                    <w:bCs/>
                    <w:sz w:val="20"/>
                    <w:szCs w:val="20"/>
                  </w:rPr>
                  <w:t>SWABT apply the technical and aesthetic skills required of a digital designer (within area of concentration).</w:t>
                </w:r>
              </w:p>
            </w:tc>
          </w:sdtContent>
        </w:sdt>
      </w:tr>
      <w:tr w:rsidR="005E5841" w:rsidRPr="002B453A" w14:paraId="00559958" w14:textId="77777777" w:rsidTr="00B52A14">
        <w:tc>
          <w:tcPr>
            <w:tcW w:w="2148" w:type="dxa"/>
          </w:tcPr>
          <w:p w14:paraId="244AED9D" w14:textId="77777777" w:rsidR="005E5841" w:rsidRPr="002B453A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698A791F" w14:textId="0B48A787" w:rsidR="005E5841" w:rsidRPr="002B453A" w:rsidRDefault="00000000" w:rsidP="00B52A14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03732353"/>
                <w:text/>
              </w:sdtPr>
              <w:sdtContent>
                <w:r w:rsidR="00582B9F">
                  <w:rPr>
                    <w:rFonts w:asciiTheme="majorHAnsi" w:hAnsiTheme="majorHAnsi"/>
                    <w:sz w:val="20"/>
                    <w:szCs w:val="20"/>
                  </w:rPr>
                  <w:t>Portfolio presentation to peers/instructors</w:t>
                </w:r>
              </w:sdtContent>
            </w:sdt>
            <w:r w:rsidR="005E5841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5E5841" w:rsidRPr="002B453A" w14:paraId="2878937D" w14:textId="77777777" w:rsidTr="00B52A14">
        <w:tc>
          <w:tcPr>
            <w:tcW w:w="2148" w:type="dxa"/>
          </w:tcPr>
          <w:p w14:paraId="6EE87AD7" w14:textId="77777777" w:rsidR="005E5841" w:rsidRPr="002B453A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67BD7AF2" w14:textId="77777777" w:rsidR="005E5841" w:rsidRPr="002B453A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97602605"/>
          </w:sdtPr>
          <w:sdtContent>
            <w:tc>
              <w:tcPr>
                <w:tcW w:w="7428" w:type="dxa"/>
              </w:tcPr>
              <w:p w14:paraId="6B229344" w14:textId="0197BDA3" w:rsidR="005E5841" w:rsidRPr="002B453A" w:rsidRDefault="00582B9F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After Spring Term</w:t>
                </w:r>
              </w:p>
            </w:tc>
          </w:sdtContent>
        </w:sdt>
      </w:tr>
      <w:tr w:rsidR="005E5841" w:rsidRPr="002B453A" w14:paraId="28D6F72B" w14:textId="77777777" w:rsidTr="00B52A14">
        <w:tc>
          <w:tcPr>
            <w:tcW w:w="2148" w:type="dxa"/>
          </w:tcPr>
          <w:p w14:paraId="34BED896" w14:textId="77777777" w:rsidR="005E5841" w:rsidRPr="002B453A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1643082497"/>
          </w:sdtPr>
          <w:sdtContent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1047592228"/>
              </w:sdtPr>
              <w:sdtContent>
                <w:tc>
                  <w:tcPr>
                    <w:tcW w:w="7428" w:type="dxa"/>
                  </w:tcPr>
                  <w:p w14:paraId="1887B27C" w14:textId="072134CC" w:rsidR="005E5841" w:rsidRPr="00212A84" w:rsidRDefault="00582B9F" w:rsidP="00B52A14">
                    <w:pPr>
                      <w:rPr>
                        <w:rFonts w:asciiTheme="majorHAnsi" w:hAnsiTheme="maj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5F378F">
                      <w:rPr>
                        <w:rFonts w:asciiTheme="majorHAnsi" w:hAnsiTheme="majorHAnsi"/>
                        <w:sz w:val="20"/>
                        <w:szCs w:val="20"/>
                      </w:rPr>
                      <w:t>Mindy Fulcher/Shelley Gipson</w:t>
                    </w:r>
                  </w:p>
                </w:tc>
              </w:sdtContent>
            </w:sdt>
          </w:sdtContent>
        </w:sdt>
      </w:tr>
    </w:tbl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eastAsiaTheme="minorHAnsi" w:hAnsiTheme="majorHAnsi" w:cstheme="minorBidi"/>
              <w:sz w:val="20"/>
              <w:szCs w:val="20"/>
            </w:rPr>
            <w:id w:val="981044802"/>
          </w:sdtPr>
          <w:sdtEndPr>
            <w:rPr>
              <w:rFonts w:eastAsiaTheme="minorEastAsia" w:cs="Calibri"/>
            </w:rPr>
          </w:sdtEndPr>
          <w:sdtContent>
            <w:tc>
              <w:tcPr>
                <w:tcW w:w="7428" w:type="dxa"/>
              </w:tcPr>
              <w:p w14:paraId="21D2C9A5" w14:textId="5AADE035" w:rsidR="00575870" w:rsidRPr="007A303E" w:rsidRDefault="007A303E" w:rsidP="005F378F">
                <w:pPr>
                  <w:pStyle w:val="NormalWeb"/>
                  <w:rPr>
                    <w:rFonts w:asciiTheme="majorHAnsi" w:eastAsiaTheme="minorHAnsi" w:hAnsiTheme="majorHAnsi" w:cstheme="minorBidi"/>
                    <w:sz w:val="20"/>
                    <w:szCs w:val="20"/>
                  </w:rPr>
                </w:pPr>
                <w:r w:rsidRPr="007A303E">
                  <w:rPr>
                    <w:rFonts w:asciiTheme="majorHAnsi" w:eastAsiaTheme="minorHAnsi" w:hAnsiTheme="majorHAnsi" w:cstheme="minorBidi"/>
                    <w:sz w:val="20"/>
                    <w:szCs w:val="20"/>
                  </w:rPr>
                  <w:t>Learn about developing AI solutions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</w:sdtPr>
          <w:sdtContent>
            <w:tc>
              <w:tcPr>
                <w:tcW w:w="7428" w:type="dxa"/>
              </w:tcPr>
              <w:p w14:paraId="18175C9B" w14:textId="77777777" w:rsidR="00582B9F" w:rsidRPr="00113108" w:rsidRDefault="00582B9F" w:rsidP="00582B9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Weekly assignments, Final Project</w:t>
                </w:r>
              </w:p>
              <w:p w14:paraId="10A7F5A8" w14:textId="53486CF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753B2D82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0"/>
                  <w:szCs w:val="20"/>
                </w:rPr>
                <w:id w:val="-938209012"/>
                <w:text/>
              </w:sdtPr>
              <w:sdtContent>
                <w:r w:rsidR="00582B9F" w:rsidRPr="00582B9F"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>Project rubrics based on technical skill, ability to follow directions, and a clear understanding of the subject matter.</w:t>
                </w:r>
              </w:sdtContent>
            </w:sdt>
          </w:p>
        </w:tc>
      </w:tr>
    </w:tbl>
    <w:p w14:paraId="756C15D4" w14:textId="6CAF12F6" w:rsidR="00895557" w:rsidRDefault="00575870" w:rsidP="00976B5B">
      <w:pPr>
        <w:ind w:firstLine="720"/>
        <w:rPr>
          <w:rFonts w:asciiTheme="majorHAnsi" w:hAnsiTheme="majorHAnsi" w:cs="Arial"/>
          <w:i/>
          <w:sz w:val="20"/>
          <w:szCs w:val="20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82B9F" w:rsidRPr="002B453A" w14:paraId="37D995DD" w14:textId="77777777" w:rsidTr="00B52A14">
        <w:tc>
          <w:tcPr>
            <w:tcW w:w="2148" w:type="dxa"/>
          </w:tcPr>
          <w:p w14:paraId="334C2F47" w14:textId="4962AAB7" w:rsidR="00582B9F" w:rsidRPr="002B453A" w:rsidRDefault="00582B9F" w:rsidP="00B52A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  <w:p w14:paraId="0CBE9342" w14:textId="77777777" w:rsidR="00582B9F" w:rsidRPr="002B453A" w:rsidRDefault="00582B9F" w:rsidP="00B52A1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eastAsiaTheme="minorHAnsi" w:hAnsiTheme="majorHAnsi" w:cstheme="minorBidi"/>
              <w:sz w:val="20"/>
              <w:szCs w:val="20"/>
            </w:rPr>
            <w:id w:val="-832376002"/>
          </w:sdtPr>
          <w:sdtEndPr>
            <w:rPr>
              <w:rFonts w:eastAsiaTheme="minorEastAsia" w:cs="Calibri"/>
            </w:rPr>
          </w:sdtEndPr>
          <w:sdtContent>
            <w:tc>
              <w:tcPr>
                <w:tcW w:w="7428" w:type="dxa"/>
              </w:tcPr>
              <w:p w14:paraId="2EBA303E" w14:textId="2DB6E3BC" w:rsidR="00582B9F" w:rsidRPr="007A303E" w:rsidRDefault="007A303E" w:rsidP="005F378F">
                <w:pPr>
                  <w:pStyle w:val="NormalWeb"/>
                  <w:ind w:firstLine="10"/>
                  <w:rPr>
                    <w:rFonts w:asciiTheme="majorHAnsi" w:eastAsiaTheme="minorHAnsi" w:hAnsiTheme="majorHAnsi" w:cstheme="minorBidi"/>
                    <w:sz w:val="20"/>
                    <w:szCs w:val="20"/>
                  </w:rPr>
                </w:pPr>
                <w:r w:rsidRPr="007A303E">
                  <w:rPr>
                    <w:rFonts w:asciiTheme="majorHAnsi" w:eastAsiaTheme="minorHAnsi" w:hAnsiTheme="majorHAnsi" w:cstheme="minorBidi"/>
                    <w:sz w:val="20"/>
                    <w:szCs w:val="20"/>
                  </w:rPr>
                  <w:t>Develop machine learning use cases</w:t>
                </w:r>
              </w:p>
            </w:tc>
          </w:sdtContent>
        </w:sdt>
      </w:tr>
      <w:tr w:rsidR="00582B9F" w:rsidRPr="002B453A" w14:paraId="3A58AD01" w14:textId="77777777" w:rsidTr="00B52A14">
        <w:tc>
          <w:tcPr>
            <w:tcW w:w="2148" w:type="dxa"/>
          </w:tcPr>
          <w:p w14:paraId="315702DF" w14:textId="77777777" w:rsidR="00582B9F" w:rsidRPr="002B453A" w:rsidRDefault="00582B9F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92729762"/>
          </w:sdtPr>
          <w:sdtContent>
            <w:tc>
              <w:tcPr>
                <w:tcW w:w="7428" w:type="dxa"/>
              </w:tcPr>
              <w:p w14:paraId="7215F8B4" w14:textId="77777777" w:rsidR="00582B9F" w:rsidRPr="00113108" w:rsidRDefault="00582B9F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Weekly assignments, Final Project</w:t>
                </w:r>
              </w:p>
              <w:p w14:paraId="4FF30D79" w14:textId="77777777" w:rsidR="00582B9F" w:rsidRPr="002B453A" w:rsidRDefault="00582B9F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582B9F" w:rsidRPr="002B453A" w14:paraId="044B8E93" w14:textId="77777777" w:rsidTr="00B52A14">
        <w:tc>
          <w:tcPr>
            <w:tcW w:w="2148" w:type="dxa"/>
          </w:tcPr>
          <w:p w14:paraId="76F1D53A" w14:textId="77777777" w:rsidR="00582B9F" w:rsidRPr="002B453A" w:rsidRDefault="00582B9F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368E186B" w14:textId="77777777" w:rsidR="00582B9F" w:rsidRPr="002B453A" w:rsidRDefault="00000000" w:rsidP="00B52A14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0"/>
                  <w:szCs w:val="20"/>
                </w:rPr>
                <w:id w:val="-85843765"/>
                <w:text/>
              </w:sdtPr>
              <w:sdtContent>
                <w:r w:rsidR="00582B9F" w:rsidRPr="00582B9F"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>Project rubrics based on technical skill, ability to follow directions, and a clear understanding of the subject matter.</w:t>
                </w:r>
              </w:sdtContent>
            </w:sdt>
          </w:p>
        </w:tc>
      </w:tr>
    </w:tbl>
    <w:p w14:paraId="39A4617C" w14:textId="53916BE5" w:rsidR="00582B9F" w:rsidRPr="00582B9F" w:rsidRDefault="00582B9F" w:rsidP="00582B9F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13776A32" w14:textId="723CB04E" w:rsidR="00582B9F" w:rsidRDefault="00582B9F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82B9F" w:rsidRPr="002B453A" w14:paraId="1DC25007" w14:textId="77777777" w:rsidTr="00B52A14">
        <w:tc>
          <w:tcPr>
            <w:tcW w:w="2148" w:type="dxa"/>
          </w:tcPr>
          <w:p w14:paraId="2B2FF032" w14:textId="418AA745" w:rsidR="00582B9F" w:rsidRPr="002B453A" w:rsidRDefault="00582B9F" w:rsidP="00B52A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  <w:p w14:paraId="691E77E4" w14:textId="77777777" w:rsidR="00582B9F" w:rsidRPr="002B453A" w:rsidRDefault="00582B9F" w:rsidP="00B52A1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eastAsiaTheme="minorHAnsi" w:hAnsiTheme="majorHAnsi" w:cstheme="minorBidi"/>
              <w:sz w:val="20"/>
              <w:szCs w:val="20"/>
            </w:rPr>
            <w:id w:val="-739634000"/>
          </w:sdtPr>
          <w:sdtEndPr>
            <w:rPr>
              <w:rFonts w:eastAsiaTheme="minorEastAsia" w:cs="Calibri"/>
            </w:rPr>
          </w:sdtEndPr>
          <w:sdtContent>
            <w:tc>
              <w:tcPr>
                <w:tcW w:w="7428" w:type="dxa"/>
              </w:tcPr>
              <w:p w14:paraId="49D2242B" w14:textId="1F21FC99" w:rsidR="00582B9F" w:rsidRPr="007A303E" w:rsidRDefault="007A303E" w:rsidP="005F378F">
                <w:pPr>
                  <w:pStyle w:val="NormalWeb"/>
                  <w:rPr>
                    <w:rFonts w:asciiTheme="majorHAnsi" w:eastAsiaTheme="minorHAnsi" w:hAnsiTheme="majorHAnsi" w:cstheme="minorBidi"/>
                    <w:sz w:val="20"/>
                    <w:szCs w:val="20"/>
                  </w:rPr>
                </w:pPr>
                <w:r w:rsidRPr="007A303E">
                  <w:rPr>
                    <w:rFonts w:asciiTheme="majorHAnsi" w:eastAsiaTheme="minorHAnsi" w:hAnsiTheme="majorHAnsi" w:cstheme="minorBidi"/>
                    <w:sz w:val="20"/>
                    <w:szCs w:val="20"/>
                  </w:rPr>
                  <w:t xml:space="preserve">Deploy machine learning and AI solutions on public cloud </w:t>
                </w:r>
              </w:p>
            </w:tc>
          </w:sdtContent>
        </w:sdt>
      </w:tr>
      <w:tr w:rsidR="00582B9F" w:rsidRPr="002B453A" w14:paraId="04BF6A2D" w14:textId="77777777" w:rsidTr="00B52A14">
        <w:tc>
          <w:tcPr>
            <w:tcW w:w="2148" w:type="dxa"/>
          </w:tcPr>
          <w:p w14:paraId="4284DE2E" w14:textId="77777777" w:rsidR="00582B9F" w:rsidRPr="002B453A" w:rsidRDefault="00582B9F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260460590"/>
          </w:sdtPr>
          <w:sdtContent>
            <w:tc>
              <w:tcPr>
                <w:tcW w:w="7428" w:type="dxa"/>
              </w:tcPr>
              <w:p w14:paraId="7E4C690B" w14:textId="77777777" w:rsidR="00582B9F" w:rsidRPr="00113108" w:rsidRDefault="00582B9F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Weekly assignments, Final Project</w:t>
                </w:r>
              </w:p>
              <w:p w14:paraId="5466BF22" w14:textId="77777777" w:rsidR="00582B9F" w:rsidRPr="002B453A" w:rsidRDefault="00582B9F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582B9F" w:rsidRPr="002B453A" w14:paraId="0752E656" w14:textId="77777777" w:rsidTr="00B52A14">
        <w:tc>
          <w:tcPr>
            <w:tcW w:w="2148" w:type="dxa"/>
          </w:tcPr>
          <w:p w14:paraId="3E58E643" w14:textId="77777777" w:rsidR="00582B9F" w:rsidRPr="002B453A" w:rsidRDefault="00582B9F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73866EBB" w14:textId="77777777" w:rsidR="00582B9F" w:rsidRPr="002B453A" w:rsidRDefault="00000000" w:rsidP="00B52A14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0"/>
                  <w:szCs w:val="20"/>
                </w:rPr>
                <w:id w:val="1770039035"/>
                <w:text/>
              </w:sdtPr>
              <w:sdtContent>
                <w:r w:rsidR="00582B9F" w:rsidRPr="00582B9F"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>Project rubrics based on technical skill, ability to follow directions, and a clear understanding of the subject matter.</w:t>
                </w:r>
              </w:sdtContent>
            </w:sdt>
          </w:p>
        </w:tc>
      </w:tr>
    </w:tbl>
    <w:p w14:paraId="4E8E6B8A" w14:textId="554C404D" w:rsidR="00D3680D" w:rsidRPr="009D338D" w:rsidRDefault="00582B9F" w:rsidP="009D338D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BE21315" w14:textId="77777777" w:rsidR="00D74FDD" w:rsidRDefault="00D74FD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52D0EA8D" w14:textId="01198A7A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9E3C2D">
        <w:tc>
          <w:tcPr>
            <w:tcW w:w="10790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9E3C2D">
        <w:tc>
          <w:tcPr>
            <w:tcW w:w="10790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E28BBDE" w14:textId="77777777" w:rsidR="009E3C2D" w:rsidRDefault="009E3C2D" w:rsidP="009E3C2D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Undergraduate Bulletin 2022-2023</w:t>
      </w:r>
    </w:p>
    <w:p w14:paraId="5BBC0ADD" w14:textId="77777777" w:rsidR="009E3C2D" w:rsidRDefault="009E3C2D" w:rsidP="009E3C2D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57F9AA9B" w14:textId="77777777" w:rsidR="009E3C2D" w:rsidRDefault="00000000" w:rsidP="009E3C2D">
      <w:pPr>
        <w:tabs>
          <w:tab w:val="left" w:pos="360"/>
          <w:tab w:val="left" w:pos="720"/>
        </w:tabs>
        <w:spacing w:after="0" w:line="240" w:lineRule="auto"/>
        <w:rPr>
          <w:rFonts w:cstheme="minorHAnsi"/>
          <w:sz w:val="16"/>
          <w:szCs w:val="16"/>
        </w:rPr>
      </w:pPr>
      <w:hyperlink r:id="rId9" w:history="1">
        <w:r w:rsidR="009E3C2D">
          <w:rPr>
            <w:rStyle w:val="Hyperlink"/>
            <w:rFonts w:cstheme="minorHAnsi"/>
            <w:sz w:val="16"/>
            <w:szCs w:val="16"/>
          </w:rPr>
          <w:t>https://catalog.astate.edu/content.php?filter%5B27%5D=DIGI&amp;filter%5B29%5D=&amp;filter%5Bcourse_type%5D=-1&amp;filter%5Bkeyword%5D=&amp;filter%5B32%5D=1&amp;filter%5Bcpage%5D=1&amp;cur_cat_oid=3&amp;expand=&amp;navoid=78&amp;search_database=Filter#acalog_template_course_filter</w:t>
        </w:r>
      </w:hyperlink>
    </w:p>
    <w:p w14:paraId="2012F2D9" w14:textId="77777777" w:rsidR="009E3C2D" w:rsidRDefault="009E3C2D" w:rsidP="009E3C2D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</w:rPr>
      </w:pPr>
    </w:p>
    <w:tbl>
      <w:tblPr>
        <w:tblW w:w="10800" w:type="dxa"/>
        <w:tblCellSpacing w:w="15" w:type="dxa"/>
        <w:tblLook w:val="04A0" w:firstRow="1" w:lastRow="0" w:firstColumn="1" w:lastColumn="0" w:noHBand="0" w:noVBand="1"/>
      </w:tblPr>
      <w:tblGrid>
        <w:gridCol w:w="155"/>
        <w:gridCol w:w="10645"/>
      </w:tblGrid>
      <w:tr w:rsidR="009E3C2D" w14:paraId="6C6B2AD5" w14:textId="77777777" w:rsidTr="009E3C2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FB2FF3" w14:textId="77777777" w:rsidR="009E3C2D" w:rsidRDefault="009E3C2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Digital Design</w:t>
            </w:r>
          </w:p>
        </w:tc>
      </w:tr>
      <w:tr w:rsidR="009E3C2D" w14:paraId="68E51738" w14:textId="77777777" w:rsidTr="009E3C2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571800" w14:textId="77777777" w:rsidR="009E3C2D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60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40A41F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0" w:tgtFrame="_blank" w:tooltip="DIGI 2003 - Introduction to Coding with Swift opens a new window" w:history="1">
              <w:r w:rsidRPr="00A8673B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DIGI 2003 - Introduction to Coding with Swift</w:t>
              </w:r>
            </w:hyperlink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9E3C2D" w14:paraId="05662644" w14:textId="77777777" w:rsidTr="009E3C2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B8B701" w14:textId="77777777" w:rsidR="009E3C2D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60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517E46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1" w:tgtFrame="_blank" w:tooltip="DIGI 2013 - Introduction to Coding with Kotlin for Android opens a new window" w:history="1">
              <w:r w:rsidRPr="00A8673B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DIGI 2013 - Introduction to Coding with Kotlin for Android</w:t>
              </w:r>
            </w:hyperlink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9E3C2D" w14:paraId="1FAE4E48" w14:textId="77777777" w:rsidTr="009E3C2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D6A238" w14:textId="77777777" w:rsidR="009E3C2D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60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1A1BEE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2" w:tgtFrame="_blank" w:tooltip="DIGI 3003 - Intermediate Coding with Swift opens a new window" w:history="1">
              <w:r w:rsidRPr="00A8673B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DIGI 3003 - Intermediate Coding with Swift</w:t>
              </w:r>
            </w:hyperlink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9E3C2D" w14:paraId="0D2706AC" w14:textId="77777777" w:rsidTr="009E3C2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FDEB4E" w14:textId="77777777" w:rsidR="009E3C2D" w:rsidRDefault="009E3C2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3916A8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3" w:tgtFrame="_blank" w:tooltip="DIGI 4003 - Advanced Studio in Swift Coding opens a new window" w:history="1">
              <w:r w:rsidRPr="00A8673B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DIGI 4003 - Advanced Studio in Swift Coding</w:t>
              </w:r>
            </w:hyperlink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9E3C2D" w14:paraId="1AED87D2" w14:textId="77777777" w:rsidTr="009E3C2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37AD95" w14:textId="77777777" w:rsidR="009E3C2D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6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AF057" w14:textId="051187FF" w:rsidR="009E3C2D" w:rsidRDefault="009E3C2D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4" w:tgtFrame="_blank" w:tooltip="DIGI 4013 - Advanced Studio in Android Development opens a new window" w:history="1">
              <w:r w:rsidRPr="00A8673B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DIGI 4013 - Advanced Studio in Android Development</w:t>
              </w:r>
            </w:hyperlink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  <w:p w14:paraId="46EF9D8B" w14:textId="669B2F2C" w:rsidR="00A15123" w:rsidRDefault="00A15123" w:rsidP="00A15123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•  </w:t>
            </w: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DIGI 4033 - </w:t>
            </w:r>
            <w:r w:rsidRPr="00D25EC6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AI Deployment Solutions</w:t>
            </w:r>
            <w:r w:rsidRPr="00D25EC6">
              <w:rPr>
                <w:rFonts w:cstheme="minorHAnsi"/>
                <w:color w:val="0070C0"/>
                <w:sz w:val="24"/>
                <w:szCs w:val="24"/>
              </w:rPr>
              <w:t xml:space="preserve"> </w:t>
            </w:r>
            <w:r w:rsidR="00D8246B">
              <w:rPr>
                <w:rFonts w:cstheme="minorHAnsi"/>
                <w:color w:val="0070C0"/>
                <w:sz w:val="24"/>
                <w:szCs w:val="24"/>
              </w:rPr>
              <w:br/>
            </w:r>
            <w:r>
              <w:rPr>
                <w:rFonts w:cstheme="minorHAnsi"/>
                <w:color w:val="0070C0"/>
                <w:sz w:val="24"/>
                <w:szCs w:val="24"/>
              </w:rPr>
              <w:br/>
            </w:r>
            <w:r>
              <w:rPr>
                <w:rFonts w:cstheme="minorHAnsi"/>
                <w:b/>
                <w:color w:val="0070C0"/>
                <w:sz w:val="24"/>
                <w:szCs w:val="24"/>
              </w:rPr>
              <w:t xml:space="preserve">   Sem. Hrs: 3</w:t>
            </w:r>
          </w:p>
          <w:p w14:paraId="717BC139" w14:textId="77777777" w:rsidR="00A15123" w:rsidRDefault="00A15123" w:rsidP="00A15123">
            <w:pPr>
              <w:ind w:left="360"/>
              <w:rPr>
                <w:rFonts w:cstheme="minorHAnsi"/>
                <w:color w:val="0070C0"/>
                <w:sz w:val="24"/>
                <w:szCs w:val="24"/>
              </w:rPr>
            </w:pPr>
            <w:r w:rsidRPr="00D25EC6">
              <w:rPr>
                <w:rFonts w:cstheme="minorHAnsi"/>
                <w:color w:val="0070C0"/>
                <w:sz w:val="24"/>
                <w:szCs w:val="24"/>
              </w:rPr>
              <w:t>Development of AI and machine learning solutions and the practice of various deployment options such as public cloud deployments.  Spring.</w:t>
            </w:r>
          </w:p>
          <w:p w14:paraId="33B09ED8" w14:textId="77777777" w:rsidR="00A15123" w:rsidRPr="00D25EC6" w:rsidRDefault="00A15123" w:rsidP="00A15123">
            <w:pPr>
              <w:ind w:left="360"/>
              <w:rPr>
                <w:rFonts w:cstheme="minorHAnsi"/>
                <w:color w:val="0070C0"/>
                <w:sz w:val="24"/>
                <w:szCs w:val="24"/>
              </w:rPr>
            </w:pPr>
            <w:r>
              <w:rPr>
                <w:rFonts w:cstheme="minorHAnsi"/>
                <w:color w:val="0070C0"/>
                <w:sz w:val="24"/>
                <w:szCs w:val="24"/>
              </w:rPr>
              <w:t xml:space="preserve">Prerequisites: </w:t>
            </w:r>
            <w:r w:rsidRPr="00D25EC6">
              <w:rPr>
                <w:rFonts w:cstheme="minorHAnsi"/>
                <w:color w:val="0070C0"/>
                <w:sz w:val="24"/>
                <w:szCs w:val="24"/>
              </w:rPr>
              <w:t>grade of C or better in DIGI 4023</w:t>
            </w:r>
            <w:r>
              <w:rPr>
                <w:rFonts w:cstheme="minorHAnsi"/>
                <w:color w:val="0070C0"/>
                <w:sz w:val="24"/>
                <w:szCs w:val="24"/>
              </w:rPr>
              <w:t xml:space="preserve"> or ISBA 4023</w:t>
            </w:r>
            <w:r w:rsidRPr="00D25EC6">
              <w:rPr>
                <w:rFonts w:cstheme="minorHAnsi"/>
                <w:color w:val="0070C0"/>
                <w:sz w:val="24"/>
                <w:szCs w:val="24"/>
              </w:rPr>
              <w:t>.</w:t>
            </w:r>
          </w:p>
          <w:p w14:paraId="0C9AF45E" w14:textId="77777777" w:rsidR="00A15123" w:rsidRDefault="00A15123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</w:pPr>
          </w:p>
          <w:p w14:paraId="5AB310D2" w14:textId="77777777" w:rsidR="009E3C2D" w:rsidRDefault="009E3C2D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</w:pPr>
          </w:p>
          <w:p w14:paraId="2299329D" w14:textId="77777777" w:rsidR="009E3C2D" w:rsidRDefault="009E3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A378135" w14:textId="77777777" w:rsidR="009E3C2D" w:rsidRDefault="009E3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64B5BA" w14:textId="77777777" w:rsidR="009E3C2D" w:rsidRDefault="009E3C2D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Style w:val="Hyperlink"/>
                <w:rFonts w:cstheme="minorHAnsi"/>
                <w:sz w:val="16"/>
                <w:szCs w:val="16"/>
              </w:rPr>
            </w:pPr>
          </w:p>
          <w:p w14:paraId="289C9ADB" w14:textId="77777777" w:rsidR="009E3C2D" w:rsidRDefault="00000000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hyperlink r:id="rId15" w:history="1">
              <w:r w:rsidR="009E3C2D">
                <w:rPr>
                  <w:rStyle w:val="Hyperlink"/>
                  <w:rFonts w:cstheme="minorHAnsi"/>
                  <w:sz w:val="16"/>
                  <w:szCs w:val="16"/>
                </w:rPr>
                <w:t>https://catalog.astate.edu/content.php?filter%5B27%5D=ISBA&amp;filter%5B29%5D=&amp;filter%5Bcourse_type%5D=-1&amp;filter%5Bkeyword%5D=&amp;filter%5B32%5D=1&amp;filter%5Bcpage%5D=1&amp;cur_cat_oid=3&amp;expand=&amp;navoid=78&amp;search_database=Filter#acalog_template_course_filter</w:t>
              </w:r>
            </w:hyperlink>
          </w:p>
        </w:tc>
      </w:tr>
    </w:tbl>
    <w:p w14:paraId="258048F9" w14:textId="77777777" w:rsidR="009E3C2D" w:rsidRDefault="009E3C2D" w:rsidP="009E3C2D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</w:rPr>
      </w:pPr>
    </w:p>
    <w:tbl>
      <w:tblPr>
        <w:tblW w:w="10156" w:type="dxa"/>
        <w:tblCellSpacing w:w="15" w:type="dxa"/>
        <w:tblLook w:val="04A0" w:firstRow="1" w:lastRow="0" w:firstColumn="1" w:lastColumn="0" w:noHBand="0" w:noVBand="1"/>
      </w:tblPr>
      <w:tblGrid>
        <w:gridCol w:w="157"/>
        <w:gridCol w:w="9999"/>
      </w:tblGrid>
      <w:tr w:rsidR="009E3C2D" w14:paraId="4D00C432" w14:textId="77777777" w:rsidTr="009E3C2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7C4F73" w14:textId="77777777" w:rsidR="009E3C2D" w:rsidRDefault="009E3C2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Information Systems and Business Analytics</w:t>
            </w:r>
          </w:p>
        </w:tc>
      </w:tr>
      <w:tr w:rsidR="00A8673B" w:rsidRPr="00A8673B" w14:paraId="73901AB8" w14:textId="77777777" w:rsidTr="009E3C2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738EB4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364F61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6" w:anchor="/usr/local/webroot/acalog-legacy/shared/htdocs_gateway/ajax/preview_course.php" w:history="1">
              <w:r w:rsidRPr="00A8673B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409V - Special Problems in Computer Information Technology</w:t>
              </w:r>
            </w:hyperlink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Variable</w:t>
            </w:r>
          </w:p>
        </w:tc>
      </w:tr>
      <w:tr w:rsidR="00A8673B" w:rsidRPr="00A8673B" w14:paraId="1834B6A4" w14:textId="77777777" w:rsidTr="009E3C2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5E06EB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3C4BCD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7" w:tgtFrame="_blank" w:tooltip="ISBA 488V - Internship in ISBA opens a new window" w:history="1">
              <w:r w:rsidRPr="00A8673B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488V - Internship in ISBA</w:t>
              </w:r>
            </w:hyperlink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Variable</w:t>
            </w:r>
          </w:p>
        </w:tc>
      </w:tr>
      <w:tr w:rsidR="00A8673B" w:rsidRPr="00A8673B" w14:paraId="418C49FA" w14:textId="77777777" w:rsidTr="009E3C2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4F69C6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99B39C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8" w:tgtFrame="_blank" w:tooltip="ISBA 1503 - Microcomputer Applications opens a new window" w:history="1">
              <w:r w:rsidRPr="00A8673B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1503 - Microcomputer Applications</w:t>
              </w:r>
            </w:hyperlink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A8673B" w:rsidRPr="00A8673B" w14:paraId="48C14212" w14:textId="77777777" w:rsidTr="009E3C2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FEE1A6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23715F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9" w:tgtFrame="_blank" w:tooltip="ISBA 2033 - Programming Fundamentals opens a new window" w:history="1">
              <w:r w:rsidRPr="00A8673B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2033 - Programming Fundamentals</w:t>
              </w:r>
            </w:hyperlink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A8673B" w:rsidRPr="00A8673B" w14:paraId="373E1962" w14:textId="77777777" w:rsidTr="009E3C2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10906B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813794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0" w:tgtFrame="_blank" w:tooltip="ISBA 2413 - Word Processing I opens a new window" w:history="1">
              <w:r w:rsidRPr="00A8673B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2413 - Word Processing I</w:t>
              </w:r>
            </w:hyperlink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A8673B" w:rsidRPr="00A8673B" w14:paraId="30CC9E45" w14:textId="77777777" w:rsidTr="009E3C2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609EAA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B3C655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1" w:tgtFrame="_blank" w:tooltip="ISBA 2523 - Telecommunications and Networking Essentials opens a new window" w:history="1">
              <w:r w:rsidRPr="00A8673B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2523 - Telecommunications and Networking Essentials</w:t>
              </w:r>
            </w:hyperlink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A8673B" w:rsidRPr="00A8673B" w14:paraId="7A2A6856" w14:textId="77777777" w:rsidTr="009E3C2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E08C6B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77A610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2" w:tgtFrame="_blank" w:tooltip="ISBA 2543 - Keyboarding for Professionals opens a new window" w:history="1">
              <w:r w:rsidRPr="00A8673B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2543 - Keyboarding for Professionals</w:t>
              </w:r>
            </w:hyperlink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A8673B" w:rsidRPr="00A8673B" w14:paraId="21DD72E3" w14:textId="77777777" w:rsidTr="009E3C2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F191BE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711273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3" w:tgtFrame="_blank" w:tooltip="ISBA 3033 - Intermediate Programming opens a new window" w:history="1">
              <w:r w:rsidRPr="00A8673B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3033 - Intermediate Programming</w:t>
              </w:r>
            </w:hyperlink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A8673B" w:rsidRPr="00A8673B" w14:paraId="6A77C0A2" w14:textId="77777777" w:rsidTr="009E3C2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8D2F47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5B9535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4" w:tgtFrame="_blank" w:tooltip="ISBA 3353 - Mobile Application Development For Business opens a new window" w:history="1">
              <w:r w:rsidRPr="00A8673B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3353 - Mobile Application Development For Business</w:t>
              </w:r>
            </w:hyperlink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A8673B" w:rsidRPr="00A8673B" w14:paraId="59D9E277" w14:textId="77777777" w:rsidTr="009E3C2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25F167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AABB22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5" w:tgtFrame="_blank" w:tooltip="ISBA 3403 - Database Management opens a new window" w:history="1">
              <w:r w:rsidRPr="00A8673B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3403 - Database Management</w:t>
              </w:r>
            </w:hyperlink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A8673B" w:rsidRPr="00A8673B" w14:paraId="6ED13D00" w14:textId="77777777" w:rsidTr="009E3C2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D1C447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63917E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6" w:tgtFrame="_blank" w:tooltip="ISBA 3413 - Big Data for Business opens a new window" w:history="1">
              <w:r w:rsidRPr="00A8673B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3413 - Big Data for Business</w:t>
              </w:r>
            </w:hyperlink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A8673B" w:rsidRPr="00A8673B" w14:paraId="2FE798BC" w14:textId="77777777" w:rsidTr="009E3C2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1E2BF9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89DCC7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7" w:tgtFrame="_blank" w:tooltip="ISBA 3423 - Data Visualization for Business opens a new window" w:history="1">
              <w:r w:rsidRPr="00A8673B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3423 - Data Visualization for Business</w:t>
              </w:r>
            </w:hyperlink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A8673B" w:rsidRPr="00A8673B" w14:paraId="4AF645E3" w14:textId="77777777" w:rsidTr="009E3C2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DB20FD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8D68B3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8" w:tgtFrame="_blank" w:tooltip="ISBA 3523 - Operations Management opens a new window" w:history="1">
              <w:r w:rsidRPr="00A8673B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3523 - Operations Management</w:t>
              </w:r>
            </w:hyperlink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A8673B" w:rsidRPr="00A8673B" w14:paraId="7F5C84CC" w14:textId="77777777" w:rsidTr="009E3C2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E3EB68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CADBBC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9" w:tgtFrame="_blank" w:tooltip="ISBA 3533 - Microcomputer Applications II opens a new window" w:history="1">
              <w:r w:rsidRPr="00A8673B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3533 - Microcomputer Applications II</w:t>
              </w:r>
            </w:hyperlink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A8673B" w:rsidRPr="00A8673B" w14:paraId="685C3114" w14:textId="77777777" w:rsidTr="009E3C2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5F8D95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C75031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0" w:tgtFrame="_blank" w:tooltip="ISBA 3553 - Foundation of Business Analytics opens a new window" w:history="1">
              <w:r w:rsidRPr="00A8673B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3553 - Foundation of Business Analytics</w:t>
              </w:r>
            </w:hyperlink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A8673B" w:rsidRPr="00A8673B" w14:paraId="648D66FD" w14:textId="77777777" w:rsidTr="009E3C2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D3BED5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4CC0CD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1" w:tgtFrame="_blank" w:tooltip="ISBA 3603 - Systems Analysis and Design opens a new window" w:history="1">
              <w:r w:rsidRPr="00A8673B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3603 - Systems Analysis and Design</w:t>
              </w:r>
            </w:hyperlink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A8673B" w:rsidRPr="00A8673B" w14:paraId="5B74CF20" w14:textId="77777777" w:rsidTr="009E3C2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B4F50B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296782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2" w:tgtFrame="_blank" w:tooltip="ISBA 3623 - LAN Administration opens a new window" w:history="1">
              <w:r w:rsidRPr="00A8673B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3623 - LAN Administration</w:t>
              </w:r>
            </w:hyperlink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A8673B" w:rsidRPr="00A8673B" w14:paraId="06703CB1" w14:textId="77777777" w:rsidTr="009E3C2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3AE3DB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440B40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3" w:tgtFrame="_blank" w:tooltip="ISBA 3663 - Data Mining for Business opens a new window" w:history="1">
              <w:r w:rsidRPr="00A8673B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3663 - Data Mining for Business</w:t>
              </w:r>
            </w:hyperlink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A8673B" w:rsidRPr="00A8673B" w14:paraId="6E6778F3" w14:textId="77777777" w:rsidTr="009E3C2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D50CBF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40073C" w14:textId="77777777" w:rsidR="009E3C2D" w:rsidRDefault="009E3C2D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4" w:tgtFrame="_blank" w:tooltip="ISBA 3853 - Computer Forensics opens a new window" w:history="1">
              <w:r w:rsidRPr="00A8673B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3853 - Computer Forensics</w:t>
              </w:r>
            </w:hyperlink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  <w:p w14:paraId="190D4653" w14:textId="38ABEB1A" w:rsidR="00A15123" w:rsidRDefault="00A15123" w:rsidP="00A15123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•  </w:t>
            </w: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ISBA 4033 - </w:t>
            </w:r>
            <w:r w:rsidRPr="00D25EC6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AI Deployment Solutions</w:t>
            </w:r>
            <w:r w:rsidRPr="00D25EC6">
              <w:rPr>
                <w:rFonts w:cstheme="minorHAnsi"/>
                <w:color w:val="0070C0"/>
                <w:sz w:val="24"/>
                <w:szCs w:val="24"/>
              </w:rPr>
              <w:t xml:space="preserve"> </w:t>
            </w:r>
            <w:r w:rsidR="00D8246B">
              <w:rPr>
                <w:rFonts w:cstheme="minorHAnsi"/>
                <w:color w:val="0070C0"/>
                <w:sz w:val="24"/>
                <w:szCs w:val="24"/>
              </w:rPr>
              <w:br/>
            </w:r>
            <w:r>
              <w:rPr>
                <w:rFonts w:cstheme="minorHAnsi"/>
                <w:color w:val="0070C0"/>
                <w:sz w:val="24"/>
                <w:szCs w:val="24"/>
              </w:rPr>
              <w:br/>
            </w:r>
            <w:r>
              <w:rPr>
                <w:rFonts w:cstheme="minorHAnsi"/>
                <w:b/>
                <w:color w:val="0070C0"/>
                <w:sz w:val="24"/>
                <w:szCs w:val="24"/>
              </w:rPr>
              <w:t xml:space="preserve">   Sem. Hrs: 3</w:t>
            </w:r>
          </w:p>
          <w:p w14:paraId="2D4FA6AF" w14:textId="77777777" w:rsidR="00A15123" w:rsidRDefault="00A15123" w:rsidP="00A15123">
            <w:pPr>
              <w:ind w:left="360"/>
              <w:rPr>
                <w:rFonts w:cstheme="minorHAnsi"/>
                <w:color w:val="0070C0"/>
                <w:sz w:val="24"/>
                <w:szCs w:val="24"/>
              </w:rPr>
            </w:pPr>
            <w:r w:rsidRPr="00D25EC6">
              <w:rPr>
                <w:rFonts w:cstheme="minorHAnsi"/>
                <w:color w:val="0070C0"/>
                <w:sz w:val="24"/>
                <w:szCs w:val="24"/>
              </w:rPr>
              <w:t>Development of AI and machine learning solutions and the practice of various deployment options such as public cloud deployments.  Spring.</w:t>
            </w:r>
          </w:p>
          <w:p w14:paraId="63BA5AD1" w14:textId="77777777" w:rsidR="00A15123" w:rsidRPr="00D25EC6" w:rsidRDefault="00A15123" w:rsidP="00A15123">
            <w:pPr>
              <w:ind w:left="360"/>
              <w:rPr>
                <w:rFonts w:cstheme="minorHAnsi"/>
                <w:color w:val="0070C0"/>
                <w:sz w:val="24"/>
                <w:szCs w:val="24"/>
              </w:rPr>
            </w:pPr>
            <w:r>
              <w:rPr>
                <w:rFonts w:cstheme="minorHAnsi"/>
                <w:color w:val="0070C0"/>
                <w:sz w:val="24"/>
                <w:szCs w:val="24"/>
              </w:rPr>
              <w:t xml:space="preserve">Prerequisites: </w:t>
            </w:r>
            <w:r w:rsidRPr="00D25EC6">
              <w:rPr>
                <w:rFonts w:cstheme="minorHAnsi"/>
                <w:color w:val="0070C0"/>
                <w:sz w:val="24"/>
                <w:szCs w:val="24"/>
              </w:rPr>
              <w:t>grade of C or better in DIGI 4023</w:t>
            </w:r>
            <w:r>
              <w:rPr>
                <w:rFonts w:cstheme="minorHAnsi"/>
                <w:color w:val="0070C0"/>
                <w:sz w:val="24"/>
                <w:szCs w:val="24"/>
              </w:rPr>
              <w:t xml:space="preserve"> or ISBA 4023</w:t>
            </w:r>
            <w:r w:rsidRPr="00D25EC6">
              <w:rPr>
                <w:rFonts w:cstheme="minorHAnsi"/>
                <w:color w:val="0070C0"/>
                <w:sz w:val="24"/>
                <w:szCs w:val="24"/>
              </w:rPr>
              <w:t>.</w:t>
            </w:r>
          </w:p>
          <w:p w14:paraId="7A56C8EF" w14:textId="2A639461" w:rsidR="00A15123" w:rsidRPr="00A8673B" w:rsidRDefault="00A151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8673B" w:rsidRPr="00A8673B" w14:paraId="42C87430" w14:textId="77777777" w:rsidTr="009E3C2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97F37F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65144B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5" w:tgtFrame="_blank" w:tooltip="ISBA 4453 - E-Commerce Business Strategies opens a new window" w:history="1">
              <w:r w:rsidRPr="00A8673B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4453 - E-Commerce Business Strategies</w:t>
              </w:r>
            </w:hyperlink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A8673B" w:rsidRPr="00A8673B" w14:paraId="173F26F6" w14:textId="77777777" w:rsidTr="009E3C2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1E2158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F1E085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6" w:tgtFrame="_blank" w:tooltip="ISBA 4503 - Business Technology Methods opens a new window" w:history="1">
              <w:r w:rsidRPr="00A8673B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4503 - Business Technology Methods</w:t>
              </w:r>
            </w:hyperlink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A8673B" w:rsidRPr="00A8673B" w14:paraId="65FB4136" w14:textId="77777777" w:rsidTr="009E3C2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C65A45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81FE08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7" w:tgtFrame="_blank" w:tooltip="ISBA 4513 - Business Technology Field Experience opens a new window" w:history="1">
              <w:r w:rsidRPr="00A8673B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4513 - Business Technology Field Experience</w:t>
              </w:r>
            </w:hyperlink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A8673B" w:rsidRPr="00A8673B" w14:paraId="5066C1F5" w14:textId="77777777" w:rsidTr="009E3C2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019951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63BD6D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8" w:tgtFrame="_blank" w:tooltip="ISBA 4523 - Advanced Network Telecommunications opens a new window" w:history="1">
              <w:r w:rsidRPr="00A8673B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4523 - Advanced Network Telecommunications</w:t>
              </w:r>
            </w:hyperlink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A8673B" w:rsidRPr="00A8673B" w14:paraId="0828F8F6" w14:textId="77777777" w:rsidTr="009E3C2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2BB929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6B159D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9" w:tgtFrame="_blank" w:tooltip="ISBA 4533 - Word Processing II opens a new window" w:history="1">
              <w:r w:rsidRPr="00A8673B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4533 - Word Processing II</w:t>
              </w:r>
            </w:hyperlink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A8673B" w:rsidRPr="00A8673B" w14:paraId="0B97FCD9" w14:textId="77777777" w:rsidTr="009E3C2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E3AF70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CE2CC3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40" w:tgtFrame="_blank" w:tooltip="ISBA 4603 - Microcomputer Applications III opens a new window" w:history="1">
              <w:r w:rsidRPr="00A8673B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4603 - Microcomputer Applications III</w:t>
              </w:r>
            </w:hyperlink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A8673B" w:rsidRPr="00A8673B" w14:paraId="0C14E4BE" w14:textId="77777777" w:rsidTr="009E3C2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CBD9A9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6A1784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41" w:tgtFrame="_blank" w:tooltip="ISBA 4623 - Information Systems Security opens a new window" w:history="1">
              <w:r w:rsidRPr="00A8673B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4623 - Information Systems Security</w:t>
              </w:r>
            </w:hyperlink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A8673B" w:rsidRPr="00A8673B" w14:paraId="34B5327A" w14:textId="77777777" w:rsidTr="009E3C2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9812EF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1B205C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42" w:tgtFrame="_blank" w:tooltip="ISBA 4633 - Artificial Intelligence Business Strategies and Applications opens a new window" w:history="1">
              <w:r w:rsidRPr="00A8673B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4633 - Artificial Intelligence Business Strategies and Applications</w:t>
              </w:r>
            </w:hyperlink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A8673B" w:rsidRPr="00A8673B" w14:paraId="2BB6B67E" w14:textId="77777777" w:rsidTr="009E3C2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5E4FFC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2F2BF9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43" w:tgtFrame="_blank" w:tooltip="ISBA 4653 - IoT and Blockchain Business Strategies opens a new window" w:history="1">
              <w:r w:rsidRPr="00A8673B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4653 - IoT and Blockchain Business Strategies</w:t>
              </w:r>
            </w:hyperlink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A8673B" w:rsidRPr="00A8673B" w14:paraId="3BD3E731" w14:textId="77777777" w:rsidTr="009E3C2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83BABF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9FE2FE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44" w:tgtFrame="_blank" w:tooltip="ISBA 4663 - Enterprise Resource Planning opens a new window" w:history="1">
              <w:r w:rsidRPr="00A8673B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4663 - Enterprise Resource Planning</w:t>
              </w:r>
            </w:hyperlink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A8673B" w:rsidRPr="00A8673B" w14:paraId="6B5E09E5" w14:textId="77777777" w:rsidTr="009E3C2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591020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CC86D9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45" w:tgtFrame="_blank" w:tooltip="ISBA 4853 - Project Management opens a new window" w:history="1">
              <w:r w:rsidRPr="00A8673B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4853 - Project Management</w:t>
              </w:r>
            </w:hyperlink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A8673B" w:rsidRPr="00A8673B" w14:paraId="70A92353" w14:textId="77777777" w:rsidTr="009E3C2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AE98F2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2E2E0A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46" w:tgtFrame="_blank" w:tooltip="ISBA 4863 - Current Topics in ISBA opens a new window" w:history="1">
              <w:r w:rsidRPr="00A8673B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4863 - Current Topics in ISBA</w:t>
              </w:r>
            </w:hyperlink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A8673B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9E3C2D" w:rsidRPr="00A8673B" w14:paraId="2A28A4FB" w14:textId="77777777" w:rsidTr="009E3C2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BD245C" w14:textId="77777777" w:rsidR="009E3C2D" w:rsidRPr="00A8673B" w:rsidRDefault="009E3C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67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</w:tbl>
    <w:p w14:paraId="28B702D9" w14:textId="3D26771A" w:rsidR="009D320D" w:rsidRPr="00A8673B" w:rsidRDefault="009D320D" w:rsidP="009D320D">
      <w:pPr>
        <w:spacing w:after="0" w:line="259" w:lineRule="auto"/>
        <w:ind w:left="-5" w:hanging="10"/>
        <w:rPr>
          <w:rFonts w:ascii="Arial" w:eastAsia="Arial" w:hAnsi="Arial" w:cs="Arial"/>
          <w:b/>
          <w:color w:val="000000" w:themeColor="text1"/>
        </w:rPr>
      </w:pPr>
    </w:p>
    <w:p w14:paraId="1278A56E" w14:textId="7BE444DC" w:rsidR="00A15123" w:rsidRPr="00D25EC6" w:rsidRDefault="00D25EC6" w:rsidP="00A15123">
      <w:pPr>
        <w:ind w:left="360"/>
        <w:rPr>
          <w:rFonts w:cstheme="minorHAnsi"/>
          <w:color w:val="0070C0"/>
          <w:sz w:val="24"/>
          <w:szCs w:val="24"/>
        </w:rPr>
      </w:pPr>
      <w:r w:rsidRPr="00A8673B">
        <w:rPr>
          <w:rFonts w:cstheme="minorHAnsi"/>
          <w:color w:val="000000" w:themeColor="text1"/>
        </w:rPr>
        <w:br/>
      </w:r>
    </w:p>
    <w:p w14:paraId="64AA55EF" w14:textId="77777777" w:rsidR="009D320D" w:rsidRPr="00341B0D" w:rsidRDefault="009D32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</w:p>
    <w:sectPr w:rsidR="009D320D" w:rsidRPr="00341B0D" w:rsidSect="00556E69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07CEC" w14:textId="77777777" w:rsidR="0073536B" w:rsidRDefault="0073536B" w:rsidP="00AF3758">
      <w:pPr>
        <w:spacing w:after="0" w:line="240" w:lineRule="auto"/>
      </w:pPr>
      <w:r>
        <w:separator/>
      </w:r>
    </w:p>
  </w:endnote>
  <w:endnote w:type="continuationSeparator" w:id="0">
    <w:p w14:paraId="09A08D6B" w14:textId="77777777" w:rsidR="0073536B" w:rsidRDefault="0073536B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98904CB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177A">
      <w:rPr>
        <w:rStyle w:val="PageNumber"/>
        <w:noProof/>
      </w:rPr>
      <w:t>8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55140" w14:textId="77777777" w:rsidR="0073536B" w:rsidRDefault="0073536B" w:rsidP="00AF3758">
      <w:pPr>
        <w:spacing w:after="0" w:line="240" w:lineRule="auto"/>
      </w:pPr>
      <w:r>
        <w:separator/>
      </w:r>
    </w:p>
  </w:footnote>
  <w:footnote w:type="continuationSeparator" w:id="0">
    <w:p w14:paraId="5EA64409" w14:textId="77777777" w:rsidR="0073536B" w:rsidRDefault="0073536B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217B6B"/>
    <w:multiLevelType w:val="hybridMultilevel"/>
    <w:tmpl w:val="042A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E22A3"/>
    <w:multiLevelType w:val="hybridMultilevel"/>
    <w:tmpl w:val="1A44F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3A47199"/>
    <w:multiLevelType w:val="hybridMultilevel"/>
    <w:tmpl w:val="B176A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960F1C"/>
    <w:multiLevelType w:val="hybridMultilevel"/>
    <w:tmpl w:val="8FC89614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color w:val="0E101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217707">
    <w:abstractNumId w:val="4"/>
  </w:num>
  <w:num w:numId="2" w16cid:durableId="551159508">
    <w:abstractNumId w:val="0"/>
  </w:num>
  <w:num w:numId="3" w16cid:durableId="662390683">
    <w:abstractNumId w:val="10"/>
  </w:num>
  <w:num w:numId="4" w16cid:durableId="413934539">
    <w:abstractNumId w:val="25"/>
  </w:num>
  <w:num w:numId="5" w16cid:durableId="813378175">
    <w:abstractNumId w:val="27"/>
  </w:num>
  <w:num w:numId="6" w16cid:durableId="1944530343">
    <w:abstractNumId w:val="17"/>
  </w:num>
  <w:num w:numId="7" w16cid:durableId="1273973960">
    <w:abstractNumId w:val="8"/>
  </w:num>
  <w:num w:numId="8" w16cid:durableId="1470898596">
    <w:abstractNumId w:val="24"/>
  </w:num>
  <w:num w:numId="9" w16cid:durableId="694960453">
    <w:abstractNumId w:val="9"/>
  </w:num>
  <w:num w:numId="10" w16cid:durableId="136191084">
    <w:abstractNumId w:val="6"/>
  </w:num>
  <w:num w:numId="11" w16cid:durableId="1916430160">
    <w:abstractNumId w:val="20"/>
  </w:num>
  <w:num w:numId="12" w16cid:durableId="698892183">
    <w:abstractNumId w:val="16"/>
  </w:num>
  <w:num w:numId="13" w16cid:durableId="1449273511">
    <w:abstractNumId w:val="13"/>
  </w:num>
  <w:num w:numId="14" w16cid:durableId="1785996781">
    <w:abstractNumId w:val="7"/>
  </w:num>
  <w:num w:numId="15" w16cid:durableId="720061027">
    <w:abstractNumId w:val="1"/>
  </w:num>
  <w:num w:numId="16" w16cid:durableId="1905023116">
    <w:abstractNumId w:val="2"/>
  </w:num>
  <w:num w:numId="17" w16cid:durableId="824860083">
    <w:abstractNumId w:val="26"/>
  </w:num>
  <w:num w:numId="18" w16cid:durableId="486092476">
    <w:abstractNumId w:val="14"/>
  </w:num>
  <w:num w:numId="19" w16cid:durableId="1228498340">
    <w:abstractNumId w:val="15"/>
  </w:num>
  <w:num w:numId="20" w16cid:durableId="609895386">
    <w:abstractNumId w:val="21"/>
  </w:num>
  <w:num w:numId="21" w16cid:durableId="286785964">
    <w:abstractNumId w:val="19"/>
  </w:num>
  <w:num w:numId="22" w16cid:durableId="140734236">
    <w:abstractNumId w:val="5"/>
  </w:num>
  <w:num w:numId="23" w16cid:durableId="452866472">
    <w:abstractNumId w:val="3"/>
  </w:num>
  <w:num w:numId="24" w16cid:durableId="2023629709">
    <w:abstractNumId w:val="23"/>
  </w:num>
  <w:num w:numId="25" w16cid:durableId="852913142">
    <w:abstractNumId w:val="11"/>
  </w:num>
  <w:num w:numId="26" w16cid:durableId="316539146">
    <w:abstractNumId w:val="12"/>
  </w:num>
  <w:num w:numId="27" w16cid:durableId="997809645">
    <w:abstractNumId w:val="18"/>
  </w:num>
  <w:num w:numId="28" w16cid:durableId="9359414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0CF0"/>
    <w:rsid w:val="00001C04"/>
    <w:rsid w:val="00003DC3"/>
    <w:rsid w:val="000127C0"/>
    <w:rsid w:val="00013540"/>
    <w:rsid w:val="00016FE7"/>
    <w:rsid w:val="00017178"/>
    <w:rsid w:val="000201EB"/>
    <w:rsid w:val="00024BA5"/>
    <w:rsid w:val="0002589A"/>
    <w:rsid w:val="00026976"/>
    <w:rsid w:val="00040000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915C5"/>
    <w:rsid w:val="00091D7A"/>
    <w:rsid w:val="000A654B"/>
    <w:rsid w:val="000C380C"/>
    <w:rsid w:val="000D06F1"/>
    <w:rsid w:val="000D110A"/>
    <w:rsid w:val="000E0BB8"/>
    <w:rsid w:val="000F0FE3"/>
    <w:rsid w:val="000F5476"/>
    <w:rsid w:val="00101FF4"/>
    <w:rsid w:val="00103070"/>
    <w:rsid w:val="00103B5C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73C6C"/>
    <w:rsid w:val="00185D67"/>
    <w:rsid w:val="0019007D"/>
    <w:rsid w:val="001A5DD5"/>
    <w:rsid w:val="001C1896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043F0"/>
    <w:rsid w:val="00207DD4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2503"/>
    <w:rsid w:val="00245D52"/>
    <w:rsid w:val="00254447"/>
    <w:rsid w:val="0025730D"/>
    <w:rsid w:val="00261ACE"/>
    <w:rsid w:val="00265C17"/>
    <w:rsid w:val="002677B7"/>
    <w:rsid w:val="00272AA9"/>
    <w:rsid w:val="00276F55"/>
    <w:rsid w:val="002803A1"/>
    <w:rsid w:val="0028351D"/>
    <w:rsid w:val="00283525"/>
    <w:rsid w:val="002954F8"/>
    <w:rsid w:val="002A088B"/>
    <w:rsid w:val="002A7E22"/>
    <w:rsid w:val="002B2119"/>
    <w:rsid w:val="002C498C"/>
    <w:rsid w:val="002C4FCD"/>
    <w:rsid w:val="002E0CD3"/>
    <w:rsid w:val="002E3BD5"/>
    <w:rsid w:val="002E544F"/>
    <w:rsid w:val="003070B4"/>
    <w:rsid w:val="0030740C"/>
    <w:rsid w:val="0031339E"/>
    <w:rsid w:val="0032032C"/>
    <w:rsid w:val="00336348"/>
    <w:rsid w:val="00336EDB"/>
    <w:rsid w:val="00342FAB"/>
    <w:rsid w:val="00351380"/>
    <w:rsid w:val="0035434A"/>
    <w:rsid w:val="00360064"/>
    <w:rsid w:val="003602BE"/>
    <w:rsid w:val="00361C56"/>
    <w:rsid w:val="00362414"/>
    <w:rsid w:val="0036794A"/>
    <w:rsid w:val="00370451"/>
    <w:rsid w:val="00374D72"/>
    <w:rsid w:val="00384538"/>
    <w:rsid w:val="00390A66"/>
    <w:rsid w:val="00391206"/>
    <w:rsid w:val="00391699"/>
    <w:rsid w:val="00393E47"/>
    <w:rsid w:val="00395BB2"/>
    <w:rsid w:val="00396386"/>
    <w:rsid w:val="00396C14"/>
    <w:rsid w:val="003A175A"/>
    <w:rsid w:val="003C334C"/>
    <w:rsid w:val="003D0606"/>
    <w:rsid w:val="003D0D7C"/>
    <w:rsid w:val="003D2DDC"/>
    <w:rsid w:val="003D5ADD"/>
    <w:rsid w:val="003D5F92"/>
    <w:rsid w:val="003D6A97"/>
    <w:rsid w:val="003D72FB"/>
    <w:rsid w:val="003E125E"/>
    <w:rsid w:val="003F2F3D"/>
    <w:rsid w:val="004072F1"/>
    <w:rsid w:val="00407FBA"/>
    <w:rsid w:val="004167AB"/>
    <w:rsid w:val="004228EA"/>
    <w:rsid w:val="00424133"/>
    <w:rsid w:val="00426FD6"/>
    <w:rsid w:val="0043094C"/>
    <w:rsid w:val="00431DFD"/>
    <w:rsid w:val="00434AA5"/>
    <w:rsid w:val="00447D0A"/>
    <w:rsid w:val="00450F2C"/>
    <w:rsid w:val="00460489"/>
    <w:rsid w:val="004615DD"/>
    <w:rsid w:val="00465112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E09A2"/>
    <w:rsid w:val="004E7ECE"/>
    <w:rsid w:val="004F3C87"/>
    <w:rsid w:val="004F7A0D"/>
    <w:rsid w:val="00504ECD"/>
    <w:rsid w:val="005210CF"/>
    <w:rsid w:val="00526B81"/>
    <w:rsid w:val="00531773"/>
    <w:rsid w:val="0054568E"/>
    <w:rsid w:val="00547433"/>
    <w:rsid w:val="00556E69"/>
    <w:rsid w:val="005677EC"/>
    <w:rsid w:val="0056782C"/>
    <w:rsid w:val="005736AF"/>
    <w:rsid w:val="00573D98"/>
    <w:rsid w:val="00575870"/>
    <w:rsid w:val="0057624D"/>
    <w:rsid w:val="00582B9F"/>
    <w:rsid w:val="00584C22"/>
    <w:rsid w:val="00592A95"/>
    <w:rsid w:val="005934F2"/>
    <w:rsid w:val="00594E28"/>
    <w:rsid w:val="005978FA"/>
    <w:rsid w:val="005B6EB6"/>
    <w:rsid w:val="005C26C9"/>
    <w:rsid w:val="005C471D"/>
    <w:rsid w:val="005C7F00"/>
    <w:rsid w:val="005D6652"/>
    <w:rsid w:val="005E5841"/>
    <w:rsid w:val="005F378F"/>
    <w:rsid w:val="005F41DD"/>
    <w:rsid w:val="00601C04"/>
    <w:rsid w:val="0060479F"/>
    <w:rsid w:val="00604E55"/>
    <w:rsid w:val="00604FFC"/>
    <w:rsid w:val="00606EE4"/>
    <w:rsid w:val="00610022"/>
    <w:rsid w:val="00611B48"/>
    <w:rsid w:val="006179CB"/>
    <w:rsid w:val="00623E7A"/>
    <w:rsid w:val="00627260"/>
    <w:rsid w:val="0063084C"/>
    <w:rsid w:val="00630A6B"/>
    <w:rsid w:val="006311FB"/>
    <w:rsid w:val="00634D2D"/>
    <w:rsid w:val="00636330"/>
    <w:rsid w:val="00636DB3"/>
    <w:rsid w:val="00641E0F"/>
    <w:rsid w:val="00647038"/>
    <w:rsid w:val="00660673"/>
    <w:rsid w:val="00661D25"/>
    <w:rsid w:val="0066260B"/>
    <w:rsid w:val="00663013"/>
    <w:rsid w:val="006657FB"/>
    <w:rsid w:val="0066789C"/>
    <w:rsid w:val="00671EAA"/>
    <w:rsid w:val="0067749B"/>
    <w:rsid w:val="00677A48"/>
    <w:rsid w:val="00687879"/>
    <w:rsid w:val="00691664"/>
    <w:rsid w:val="006933FC"/>
    <w:rsid w:val="006A39CA"/>
    <w:rsid w:val="006A7113"/>
    <w:rsid w:val="006B0864"/>
    <w:rsid w:val="006B52C0"/>
    <w:rsid w:val="006C0168"/>
    <w:rsid w:val="006D0246"/>
    <w:rsid w:val="006D258C"/>
    <w:rsid w:val="006D3578"/>
    <w:rsid w:val="006D4265"/>
    <w:rsid w:val="006E6117"/>
    <w:rsid w:val="006F3DBB"/>
    <w:rsid w:val="00707894"/>
    <w:rsid w:val="00712045"/>
    <w:rsid w:val="0072020B"/>
    <w:rsid w:val="007227F4"/>
    <w:rsid w:val="0073025F"/>
    <w:rsid w:val="00730E3E"/>
    <w:rsid w:val="0073125A"/>
    <w:rsid w:val="007344B1"/>
    <w:rsid w:val="0073536B"/>
    <w:rsid w:val="00750AF6"/>
    <w:rsid w:val="0076299A"/>
    <w:rsid w:val="007637B2"/>
    <w:rsid w:val="007700B8"/>
    <w:rsid w:val="00770217"/>
    <w:rsid w:val="007735A0"/>
    <w:rsid w:val="00777302"/>
    <w:rsid w:val="007876A3"/>
    <w:rsid w:val="00787FB0"/>
    <w:rsid w:val="0079177A"/>
    <w:rsid w:val="00795654"/>
    <w:rsid w:val="007A06B9"/>
    <w:rsid w:val="007A099B"/>
    <w:rsid w:val="007A0B12"/>
    <w:rsid w:val="007A303E"/>
    <w:rsid w:val="007B0AB0"/>
    <w:rsid w:val="007B4144"/>
    <w:rsid w:val="007C7F4C"/>
    <w:rsid w:val="007D371A"/>
    <w:rsid w:val="007D3A96"/>
    <w:rsid w:val="007E3CEE"/>
    <w:rsid w:val="007F159A"/>
    <w:rsid w:val="007F2D67"/>
    <w:rsid w:val="007F494D"/>
    <w:rsid w:val="008015B5"/>
    <w:rsid w:val="00802638"/>
    <w:rsid w:val="00820CD9"/>
    <w:rsid w:val="00822A0F"/>
    <w:rsid w:val="00826029"/>
    <w:rsid w:val="0083170D"/>
    <w:rsid w:val="008426D1"/>
    <w:rsid w:val="00862E36"/>
    <w:rsid w:val="008663CA"/>
    <w:rsid w:val="00866880"/>
    <w:rsid w:val="008770DA"/>
    <w:rsid w:val="008803BA"/>
    <w:rsid w:val="00895557"/>
    <w:rsid w:val="008B2BCB"/>
    <w:rsid w:val="008B74B6"/>
    <w:rsid w:val="008C6881"/>
    <w:rsid w:val="008C703B"/>
    <w:rsid w:val="008D7062"/>
    <w:rsid w:val="008D767D"/>
    <w:rsid w:val="008E6C1C"/>
    <w:rsid w:val="008F6B45"/>
    <w:rsid w:val="00900E46"/>
    <w:rsid w:val="0090260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7195"/>
    <w:rsid w:val="009956CA"/>
    <w:rsid w:val="00997390"/>
    <w:rsid w:val="009A529F"/>
    <w:rsid w:val="009A628C"/>
    <w:rsid w:val="009B22B2"/>
    <w:rsid w:val="009B2E40"/>
    <w:rsid w:val="009B3D23"/>
    <w:rsid w:val="009D0B10"/>
    <w:rsid w:val="009D1CDB"/>
    <w:rsid w:val="009D320D"/>
    <w:rsid w:val="009D338D"/>
    <w:rsid w:val="009D6380"/>
    <w:rsid w:val="009E1002"/>
    <w:rsid w:val="009E3C2D"/>
    <w:rsid w:val="009E4D84"/>
    <w:rsid w:val="009F04BB"/>
    <w:rsid w:val="009F3EA6"/>
    <w:rsid w:val="009F4389"/>
    <w:rsid w:val="009F6F89"/>
    <w:rsid w:val="00A01035"/>
    <w:rsid w:val="00A0329C"/>
    <w:rsid w:val="00A12F1C"/>
    <w:rsid w:val="00A15123"/>
    <w:rsid w:val="00A16BB1"/>
    <w:rsid w:val="00A40562"/>
    <w:rsid w:val="00A41E08"/>
    <w:rsid w:val="00A5089E"/>
    <w:rsid w:val="00A54CD6"/>
    <w:rsid w:val="00A559A8"/>
    <w:rsid w:val="00A56D36"/>
    <w:rsid w:val="00A606BB"/>
    <w:rsid w:val="00A64681"/>
    <w:rsid w:val="00A66C99"/>
    <w:rsid w:val="00A75AB0"/>
    <w:rsid w:val="00A80F2F"/>
    <w:rsid w:val="00A865C3"/>
    <w:rsid w:val="00A8673B"/>
    <w:rsid w:val="00A8682F"/>
    <w:rsid w:val="00A875A7"/>
    <w:rsid w:val="00A90B9E"/>
    <w:rsid w:val="00A9345F"/>
    <w:rsid w:val="00A966C5"/>
    <w:rsid w:val="00AA702B"/>
    <w:rsid w:val="00AA7312"/>
    <w:rsid w:val="00AB4E23"/>
    <w:rsid w:val="00AB5523"/>
    <w:rsid w:val="00AB7574"/>
    <w:rsid w:val="00AC19CA"/>
    <w:rsid w:val="00AC2CA7"/>
    <w:rsid w:val="00AD2B4A"/>
    <w:rsid w:val="00AD6F6B"/>
    <w:rsid w:val="00AE1504"/>
    <w:rsid w:val="00AE1595"/>
    <w:rsid w:val="00AE4022"/>
    <w:rsid w:val="00AE5338"/>
    <w:rsid w:val="00AE571F"/>
    <w:rsid w:val="00AE6AD7"/>
    <w:rsid w:val="00AF3758"/>
    <w:rsid w:val="00AF3C6A"/>
    <w:rsid w:val="00AF68E8"/>
    <w:rsid w:val="00B029FA"/>
    <w:rsid w:val="00B03C53"/>
    <w:rsid w:val="00B054E5"/>
    <w:rsid w:val="00B11E96"/>
    <w:rsid w:val="00B134C2"/>
    <w:rsid w:val="00B1628A"/>
    <w:rsid w:val="00B30353"/>
    <w:rsid w:val="00B34182"/>
    <w:rsid w:val="00B35368"/>
    <w:rsid w:val="00B45E8C"/>
    <w:rsid w:val="00B46334"/>
    <w:rsid w:val="00B51325"/>
    <w:rsid w:val="00B5613F"/>
    <w:rsid w:val="00B56EFB"/>
    <w:rsid w:val="00B6203D"/>
    <w:rsid w:val="00B6337D"/>
    <w:rsid w:val="00B71755"/>
    <w:rsid w:val="00B73C62"/>
    <w:rsid w:val="00B74127"/>
    <w:rsid w:val="00B778BE"/>
    <w:rsid w:val="00B86002"/>
    <w:rsid w:val="00B92DD4"/>
    <w:rsid w:val="00B97755"/>
    <w:rsid w:val="00BB2A51"/>
    <w:rsid w:val="00BB5617"/>
    <w:rsid w:val="00BB6C5A"/>
    <w:rsid w:val="00BC2886"/>
    <w:rsid w:val="00BC5B6D"/>
    <w:rsid w:val="00BD1B2E"/>
    <w:rsid w:val="00BD623D"/>
    <w:rsid w:val="00BD6A2F"/>
    <w:rsid w:val="00BD6B57"/>
    <w:rsid w:val="00BD7D5F"/>
    <w:rsid w:val="00BE069E"/>
    <w:rsid w:val="00BE6384"/>
    <w:rsid w:val="00BE70E2"/>
    <w:rsid w:val="00BF68C8"/>
    <w:rsid w:val="00BF6FF6"/>
    <w:rsid w:val="00C002F9"/>
    <w:rsid w:val="00C06304"/>
    <w:rsid w:val="00C11ECC"/>
    <w:rsid w:val="00C12816"/>
    <w:rsid w:val="00C12977"/>
    <w:rsid w:val="00C23120"/>
    <w:rsid w:val="00C23293"/>
    <w:rsid w:val="00C23CC7"/>
    <w:rsid w:val="00C3122B"/>
    <w:rsid w:val="00C31DE7"/>
    <w:rsid w:val="00C332C9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B5013"/>
    <w:rsid w:val="00CC257B"/>
    <w:rsid w:val="00CC6C15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25EC6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71686"/>
    <w:rsid w:val="00D74FDD"/>
    <w:rsid w:val="00D8246B"/>
    <w:rsid w:val="00D91DED"/>
    <w:rsid w:val="00D95DA5"/>
    <w:rsid w:val="00D96A29"/>
    <w:rsid w:val="00D979DD"/>
    <w:rsid w:val="00DA56DE"/>
    <w:rsid w:val="00DB1CDE"/>
    <w:rsid w:val="00DB3463"/>
    <w:rsid w:val="00DC1C9F"/>
    <w:rsid w:val="00DD4450"/>
    <w:rsid w:val="00DD6D5F"/>
    <w:rsid w:val="00DE70AB"/>
    <w:rsid w:val="00DF0991"/>
    <w:rsid w:val="00DF10A5"/>
    <w:rsid w:val="00DF4C1C"/>
    <w:rsid w:val="00DF7363"/>
    <w:rsid w:val="00E015B1"/>
    <w:rsid w:val="00E0473D"/>
    <w:rsid w:val="00E2250C"/>
    <w:rsid w:val="00E253C1"/>
    <w:rsid w:val="00E27C4B"/>
    <w:rsid w:val="00E315F0"/>
    <w:rsid w:val="00E322A3"/>
    <w:rsid w:val="00E41F8D"/>
    <w:rsid w:val="00E43C29"/>
    <w:rsid w:val="00E45868"/>
    <w:rsid w:val="00E63FF3"/>
    <w:rsid w:val="00E7020D"/>
    <w:rsid w:val="00E70B06"/>
    <w:rsid w:val="00E7422D"/>
    <w:rsid w:val="00E87EF0"/>
    <w:rsid w:val="00E90913"/>
    <w:rsid w:val="00EA1DBA"/>
    <w:rsid w:val="00EA50C8"/>
    <w:rsid w:val="00EA757C"/>
    <w:rsid w:val="00EB28B7"/>
    <w:rsid w:val="00EC185E"/>
    <w:rsid w:val="00EC52BB"/>
    <w:rsid w:val="00EC5D93"/>
    <w:rsid w:val="00EC6970"/>
    <w:rsid w:val="00ED16F3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1788B"/>
    <w:rsid w:val="00F218B5"/>
    <w:rsid w:val="00F24EE6"/>
    <w:rsid w:val="00F3035E"/>
    <w:rsid w:val="00F3261D"/>
    <w:rsid w:val="00F32F11"/>
    <w:rsid w:val="00F347CE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8749D"/>
    <w:rsid w:val="00FB00D4"/>
    <w:rsid w:val="00FB332B"/>
    <w:rsid w:val="00FB38CA"/>
    <w:rsid w:val="00FB7442"/>
    <w:rsid w:val="00FC5698"/>
    <w:rsid w:val="00FD2B44"/>
    <w:rsid w:val="00FD508C"/>
    <w:rsid w:val="00FE22BD"/>
    <w:rsid w:val="00FF164C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AD7"/>
  </w:style>
  <w:style w:type="paragraph" w:styleId="Heading1">
    <w:name w:val="heading 1"/>
    <w:next w:val="Normal"/>
    <w:link w:val="Heading1Char"/>
    <w:uiPriority w:val="9"/>
    <w:qFormat/>
    <w:rsid w:val="009D320D"/>
    <w:pPr>
      <w:keepNext/>
      <w:keepLines/>
      <w:spacing w:after="140" w:line="259" w:lineRule="auto"/>
      <w:ind w:left="10" w:hanging="10"/>
      <w:outlineLvl w:val="0"/>
    </w:pPr>
    <w:rPr>
      <w:rFonts w:ascii="Book Antiqua" w:eastAsia="Book Antiqua" w:hAnsi="Book Antiqua" w:cs="Book Antiqua"/>
      <w:b/>
      <w:color w:val="181717"/>
      <w:sz w:val="24"/>
      <w:szCs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9D320D"/>
    <w:pPr>
      <w:keepNext/>
      <w:keepLines/>
      <w:spacing w:after="15" w:line="259" w:lineRule="auto"/>
      <w:ind w:left="38"/>
      <w:jc w:val="center"/>
      <w:outlineLvl w:val="1"/>
    </w:pPr>
    <w:rPr>
      <w:rFonts w:ascii="Times New Roman" w:eastAsia="Times New Roman" w:hAnsi="Times New Roman" w:cs="Times New Roman"/>
      <w:i/>
      <w:color w:val="181717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styleId="NormalWeb">
    <w:name w:val="Normal (Web)"/>
    <w:basedOn w:val="Normal"/>
    <w:uiPriority w:val="99"/>
    <w:unhideWhenUsed/>
    <w:rsid w:val="00FF164C"/>
    <w:pPr>
      <w:spacing w:before="100" w:beforeAutospacing="1" w:after="100" w:afterAutospacing="1" w:line="240" w:lineRule="auto"/>
    </w:pPr>
    <w:rPr>
      <w:rFonts w:ascii="Calibri" w:eastAsiaTheme="minorEastAsia" w:hAnsi="Calibri" w:cs="Calibri"/>
    </w:rPr>
  </w:style>
  <w:style w:type="paragraph" w:customStyle="1" w:styleId="Body">
    <w:name w:val="Body"/>
    <w:rsid w:val="006933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Grid0">
    <w:name w:val="TableGrid"/>
    <w:rsid w:val="000D110A"/>
    <w:pPr>
      <w:spacing w:after="0" w:line="240" w:lineRule="auto"/>
    </w:pPr>
    <w:rPr>
      <w:rFonts w:eastAsiaTheme="minorEastAsia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D320D"/>
    <w:rPr>
      <w:rFonts w:ascii="Book Antiqua" w:eastAsia="Book Antiqua" w:hAnsi="Book Antiqua" w:cs="Book Antiqua"/>
      <w:b/>
      <w:color w:val="181717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D320D"/>
    <w:rPr>
      <w:rFonts w:ascii="Times New Roman" w:eastAsia="Times New Roman" w:hAnsi="Times New Roman" w:cs="Times New Roman"/>
      <w:i/>
      <w:color w:val="181717"/>
      <w:sz w:val="18"/>
      <w:szCs w:val="24"/>
    </w:rPr>
  </w:style>
  <w:style w:type="paragraph" w:styleId="Revision">
    <w:name w:val="Revision"/>
    <w:hidden/>
    <w:uiPriority w:val="99"/>
    <w:semiHidden/>
    <w:rsid w:val="003A175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A1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17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17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75A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916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8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46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1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8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52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2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7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7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62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9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4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9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57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1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8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9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4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4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90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69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34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03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talog.astate.edu/preview_course_nopop.php?catoid=3&amp;coid=4257" TargetMode="External"/><Relationship Id="rId18" Type="http://schemas.openxmlformats.org/officeDocument/2006/relationships/hyperlink" Target="https://catalog.astate.edu/preview_course_nopop.php?catoid=3&amp;coid=4790" TargetMode="External"/><Relationship Id="rId26" Type="http://schemas.openxmlformats.org/officeDocument/2006/relationships/hyperlink" Target="https://catalog.astate.edu/preview_course_nopop.php?catoid=3&amp;coid=4799" TargetMode="External"/><Relationship Id="rId39" Type="http://schemas.openxmlformats.org/officeDocument/2006/relationships/hyperlink" Target="https://catalog.astate.edu/preview_course_nopop.php?catoid=3&amp;coid=4813" TargetMode="External"/><Relationship Id="rId21" Type="http://schemas.openxmlformats.org/officeDocument/2006/relationships/hyperlink" Target="https://catalog.astate.edu/preview_course_nopop.php?catoid=3&amp;coid=4793" TargetMode="External"/><Relationship Id="rId34" Type="http://schemas.openxmlformats.org/officeDocument/2006/relationships/hyperlink" Target="https://catalog.astate.edu/preview_course_nopop.php?catoid=3&amp;coid=4807" TargetMode="External"/><Relationship Id="rId42" Type="http://schemas.openxmlformats.org/officeDocument/2006/relationships/hyperlink" Target="https://catalog.astate.edu/preview_course_nopop.php?catoid=3&amp;coid=4816" TargetMode="External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catalog.astate.edu/content.php?filter%5B27%5D=ISBA&amp;filter%5B29%5D=&amp;filter%5Bcourse_type%5D=-1&amp;filter%5Bkeyword%5D=&amp;filter%5B32%5D=1&amp;filter%5Bcpage%5D=1&amp;cur_cat_oid=3&amp;expand=&amp;navoid=78&amp;search_database=Filter" TargetMode="External"/><Relationship Id="rId29" Type="http://schemas.openxmlformats.org/officeDocument/2006/relationships/hyperlink" Target="https://catalog.astate.edu/preview_course_nopop.php?catoid=3&amp;coid=4802" TargetMode="External"/><Relationship Id="rId11" Type="http://schemas.openxmlformats.org/officeDocument/2006/relationships/hyperlink" Target="https://catalog.astate.edu/preview_course_nopop.php?catoid=3&amp;coid=4254" TargetMode="External"/><Relationship Id="rId24" Type="http://schemas.openxmlformats.org/officeDocument/2006/relationships/hyperlink" Target="https://catalog.astate.edu/preview_course_nopop.php?catoid=3&amp;coid=4797" TargetMode="External"/><Relationship Id="rId32" Type="http://schemas.openxmlformats.org/officeDocument/2006/relationships/hyperlink" Target="https://catalog.astate.edu/preview_course_nopop.php?catoid=3&amp;coid=4805" TargetMode="External"/><Relationship Id="rId37" Type="http://schemas.openxmlformats.org/officeDocument/2006/relationships/hyperlink" Target="https://catalog.astate.edu/preview_course_nopop.php?catoid=3&amp;coid=4811" TargetMode="External"/><Relationship Id="rId40" Type="http://schemas.openxmlformats.org/officeDocument/2006/relationships/hyperlink" Target="https://catalog.astate.edu/preview_course_nopop.php?catoid=3&amp;coid=4814" TargetMode="External"/><Relationship Id="rId45" Type="http://schemas.openxmlformats.org/officeDocument/2006/relationships/hyperlink" Target="https://catalog.astate.edu/preview_course_nopop.php?catoid=3&amp;coid=4819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atalog.astate.edu/preview_course_nopop.php?catoid=3&amp;coid=4253" TargetMode="External"/><Relationship Id="rId19" Type="http://schemas.openxmlformats.org/officeDocument/2006/relationships/hyperlink" Target="https://catalog.astate.edu/preview_course_nopop.php?catoid=3&amp;coid=4791" TargetMode="External"/><Relationship Id="rId31" Type="http://schemas.openxmlformats.org/officeDocument/2006/relationships/hyperlink" Target="https://catalog.astate.edu/preview_course_nopop.php?catoid=3&amp;coid=4804" TargetMode="External"/><Relationship Id="rId44" Type="http://schemas.openxmlformats.org/officeDocument/2006/relationships/hyperlink" Target="https://catalog.astate.edu/preview_course_nopop.php?catoid=3&amp;coid=4818" TargetMode="External"/><Relationship Id="rId52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DIGI&amp;filter%5B29%5D=&amp;filter%5Bcourse_type%5D=-1&amp;filter%5Bkeyword%5D=&amp;filter%5B32%5D=1&amp;filter%5Bcpage%5D=1&amp;cur_cat_oid=3&amp;expand=&amp;navoid=78&amp;search_database=Filter%23acalog_template_course_filter" TargetMode="External"/><Relationship Id="rId14" Type="http://schemas.openxmlformats.org/officeDocument/2006/relationships/hyperlink" Target="https://catalog.astate.edu/preview_course_nopop.php?catoid=3&amp;coid=4258" TargetMode="External"/><Relationship Id="rId22" Type="http://schemas.openxmlformats.org/officeDocument/2006/relationships/hyperlink" Target="https://catalog.astate.edu/preview_course_nopop.php?catoid=3&amp;coid=4794" TargetMode="External"/><Relationship Id="rId27" Type="http://schemas.openxmlformats.org/officeDocument/2006/relationships/hyperlink" Target="https://catalog.astate.edu/preview_course_nopop.php?catoid=3&amp;coid=4800" TargetMode="External"/><Relationship Id="rId30" Type="http://schemas.openxmlformats.org/officeDocument/2006/relationships/hyperlink" Target="https://catalog.astate.edu/preview_course_nopop.php?catoid=3&amp;coid=4803" TargetMode="External"/><Relationship Id="rId35" Type="http://schemas.openxmlformats.org/officeDocument/2006/relationships/hyperlink" Target="https://catalog.astate.edu/preview_course_nopop.php?catoid=3&amp;coid=4809" TargetMode="External"/><Relationship Id="rId43" Type="http://schemas.openxmlformats.org/officeDocument/2006/relationships/hyperlink" Target="https://catalog.astate.edu/preview_course_nopop.php?catoid=3&amp;coid=4817" TargetMode="External"/><Relationship Id="rId48" Type="http://schemas.openxmlformats.org/officeDocument/2006/relationships/header" Target="header2.xml"/><Relationship Id="rId8" Type="http://schemas.openxmlformats.org/officeDocument/2006/relationships/hyperlink" Target="http://www.astate.edu/a/registrar/students/bulletins/index.dot" TargetMode="External"/><Relationship Id="rId51" Type="http://schemas.openxmlformats.org/officeDocument/2006/relationships/header" Target="header3.xml"/><Relationship Id="rId3" Type="http://schemas.openxmlformats.org/officeDocument/2006/relationships/styles" Target="styles.xml"/><Relationship Id="rId12" Type="http://schemas.openxmlformats.org/officeDocument/2006/relationships/hyperlink" Target="https://catalog.astate.edu/preview_course_nopop.php?catoid=3&amp;coid=4255" TargetMode="External"/><Relationship Id="rId17" Type="http://schemas.openxmlformats.org/officeDocument/2006/relationships/hyperlink" Target="https://catalog.astate.edu/preview_course_nopop.php?catoid=3&amp;coid=4821" TargetMode="External"/><Relationship Id="rId25" Type="http://schemas.openxmlformats.org/officeDocument/2006/relationships/hyperlink" Target="https://catalog.astate.edu/preview_course_nopop.php?catoid=3&amp;coid=4798" TargetMode="External"/><Relationship Id="rId33" Type="http://schemas.openxmlformats.org/officeDocument/2006/relationships/hyperlink" Target="https://catalog.astate.edu/preview_course_nopop.php?catoid=3&amp;coid=4806" TargetMode="External"/><Relationship Id="rId38" Type="http://schemas.openxmlformats.org/officeDocument/2006/relationships/hyperlink" Target="https://catalog.astate.edu/preview_course_nopop.php?catoid=3&amp;coid=4812" TargetMode="External"/><Relationship Id="rId46" Type="http://schemas.openxmlformats.org/officeDocument/2006/relationships/hyperlink" Target="https://catalog.astate.edu/preview_course_nopop.php?catoid=3&amp;coid=4820" TargetMode="External"/><Relationship Id="rId20" Type="http://schemas.openxmlformats.org/officeDocument/2006/relationships/hyperlink" Target="https://catalog.astate.edu/preview_course_nopop.php?catoid=3&amp;coid=4792" TargetMode="External"/><Relationship Id="rId41" Type="http://schemas.openxmlformats.org/officeDocument/2006/relationships/hyperlink" Target="https://catalog.astate.edu/preview_course_nopop.php?catoid=3&amp;coid=4815" TargetMode="External"/><Relationship Id="rId54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catalog.astate.edu/content.php?filter%5B27%5D=ISBA&amp;filter%5B29%5D=&amp;filter%5Bcourse_type%5D=-1&amp;filter%5Bkeyword%5D=&amp;filter%5B32%5D=1&amp;filter%5Bcpage%5D=1&amp;cur_cat_oid=3&amp;expand=&amp;navoid=78&amp;search_database=Filter%23acalog_template_course_filter" TargetMode="External"/><Relationship Id="rId23" Type="http://schemas.openxmlformats.org/officeDocument/2006/relationships/hyperlink" Target="https://catalog.astate.edu/preview_course_nopop.php?catoid=3&amp;coid=4796" TargetMode="External"/><Relationship Id="rId28" Type="http://schemas.openxmlformats.org/officeDocument/2006/relationships/hyperlink" Target="https://catalog.astate.edu/preview_course_nopop.php?catoid=3&amp;coid=4801" TargetMode="External"/><Relationship Id="rId36" Type="http://schemas.openxmlformats.org/officeDocument/2006/relationships/hyperlink" Target="https://catalog.astate.edu/preview_course_nopop.php?catoid=3&amp;coid=4810" TargetMode="External"/><Relationship Id="rId4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318915B59CD72E4A8FF2DBBC34A63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20FA1-28D5-DD42-B1BB-E0E5C0BB8DB4}"/>
      </w:docPartPr>
      <w:docPartBody>
        <w:p w:rsidR="002617CF" w:rsidRDefault="006A0101" w:rsidP="006A0101">
          <w:pPr>
            <w:pStyle w:val="318915B59CD72E4A8FF2DBBC34A6361E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CC8EB662A120C4183C17A26621F4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049D8-8EFB-BA49-9001-DC229D51F435}"/>
      </w:docPartPr>
      <w:docPartBody>
        <w:p w:rsidR="00000000" w:rsidRDefault="00DA5CD8" w:rsidP="00DA5CD8">
          <w:pPr>
            <w:pStyle w:val="FCC8EB662A120C4183C17A26621F401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008C9"/>
    <w:rsid w:val="000038FA"/>
    <w:rsid w:val="000354CE"/>
    <w:rsid w:val="0004799A"/>
    <w:rsid w:val="00052593"/>
    <w:rsid w:val="000738EC"/>
    <w:rsid w:val="00075FD1"/>
    <w:rsid w:val="00081B63"/>
    <w:rsid w:val="00093BC2"/>
    <w:rsid w:val="000B2786"/>
    <w:rsid w:val="001118FC"/>
    <w:rsid w:val="00126D35"/>
    <w:rsid w:val="00153ABE"/>
    <w:rsid w:val="002617CF"/>
    <w:rsid w:val="002D64D6"/>
    <w:rsid w:val="00322962"/>
    <w:rsid w:val="0032383A"/>
    <w:rsid w:val="00337484"/>
    <w:rsid w:val="00344B59"/>
    <w:rsid w:val="00351ECF"/>
    <w:rsid w:val="003D4C2A"/>
    <w:rsid w:val="003E0321"/>
    <w:rsid w:val="003E7855"/>
    <w:rsid w:val="003F69FB"/>
    <w:rsid w:val="00425226"/>
    <w:rsid w:val="00436B57"/>
    <w:rsid w:val="00463E4C"/>
    <w:rsid w:val="004849A7"/>
    <w:rsid w:val="004912B4"/>
    <w:rsid w:val="004A6088"/>
    <w:rsid w:val="004E1A75"/>
    <w:rsid w:val="005111E8"/>
    <w:rsid w:val="005275F0"/>
    <w:rsid w:val="00534B28"/>
    <w:rsid w:val="005734CF"/>
    <w:rsid w:val="00576003"/>
    <w:rsid w:val="005814A9"/>
    <w:rsid w:val="00587536"/>
    <w:rsid w:val="005B032F"/>
    <w:rsid w:val="005B1C6D"/>
    <w:rsid w:val="005C4D59"/>
    <w:rsid w:val="005D03BF"/>
    <w:rsid w:val="005D5D2F"/>
    <w:rsid w:val="00606507"/>
    <w:rsid w:val="00623293"/>
    <w:rsid w:val="00654E35"/>
    <w:rsid w:val="00684BA0"/>
    <w:rsid w:val="006852EF"/>
    <w:rsid w:val="006A0101"/>
    <w:rsid w:val="006C3910"/>
    <w:rsid w:val="006D7D02"/>
    <w:rsid w:val="006E0D4D"/>
    <w:rsid w:val="00766EAE"/>
    <w:rsid w:val="008103ED"/>
    <w:rsid w:val="00813249"/>
    <w:rsid w:val="00861D9C"/>
    <w:rsid w:val="008725C8"/>
    <w:rsid w:val="008822A5"/>
    <w:rsid w:val="00891F77"/>
    <w:rsid w:val="008E211A"/>
    <w:rsid w:val="00913E4B"/>
    <w:rsid w:val="00962B04"/>
    <w:rsid w:val="00963997"/>
    <w:rsid w:val="0096458F"/>
    <w:rsid w:val="009D102F"/>
    <w:rsid w:val="009D439F"/>
    <w:rsid w:val="00A20583"/>
    <w:rsid w:val="00A3276A"/>
    <w:rsid w:val="00A7169A"/>
    <w:rsid w:val="00AA1B53"/>
    <w:rsid w:val="00AC62E8"/>
    <w:rsid w:val="00AD4B92"/>
    <w:rsid w:val="00AD5D56"/>
    <w:rsid w:val="00B2559E"/>
    <w:rsid w:val="00B46360"/>
    <w:rsid w:val="00B46AFF"/>
    <w:rsid w:val="00B52E03"/>
    <w:rsid w:val="00B72454"/>
    <w:rsid w:val="00B72548"/>
    <w:rsid w:val="00BA0596"/>
    <w:rsid w:val="00BC3D26"/>
    <w:rsid w:val="00BE0E7B"/>
    <w:rsid w:val="00BF7DC1"/>
    <w:rsid w:val="00C445FC"/>
    <w:rsid w:val="00C543D0"/>
    <w:rsid w:val="00CB25D5"/>
    <w:rsid w:val="00CD4EF8"/>
    <w:rsid w:val="00CD656D"/>
    <w:rsid w:val="00CE7C19"/>
    <w:rsid w:val="00CE7C38"/>
    <w:rsid w:val="00D827FC"/>
    <w:rsid w:val="00D87B77"/>
    <w:rsid w:val="00D96F4E"/>
    <w:rsid w:val="00DA5CD8"/>
    <w:rsid w:val="00DC036A"/>
    <w:rsid w:val="00DD12EE"/>
    <w:rsid w:val="00DE6391"/>
    <w:rsid w:val="00E32916"/>
    <w:rsid w:val="00E52985"/>
    <w:rsid w:val="00E93A19"/>
    <w:rsid w:val="00EB3740"/>
    <w:rsid w:val="00F0343A"/>
    <w:rsid w:val="00F218BF"/>
    <w:rsid w:val="00F5498C"/>
    <w:rsid w:val="00F6324D"/>
    <w:rsid w:val="00F70181"/>
    <w:rsid w:val="00F7530B"/>
    <w:rsid w:val="00FA216F"/>
    <w:rsid w:val="00FC3173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32296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318915B59CD72E4A8FF2DBBC34A6361E">
    <w:name w:val="318915B59CD72E4A8FF2DBBC34A6361E"/>
    <w:rsid w:val="006A0101"/>
    <w:pPr>
      <w:spacing w:after="0" w:line="240" w:lineRule="auto"/>
    </w:pPr>
    <w:rPr>
      <w:sz w:val="24"/>
      <w:szCs w:val="24"/>
    </w:rPr>
  </w:style>
  <w:style w:type="paragraph" w:customStyle="1" w:styleId="FCC8EB662A120C4183C17A26621F401F">
    <w:name w:val="FCC8EB662A120C4183C17A26621F401F"/>
    <w:rsid w:val="00DA5CD8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BEDB4-8606-054A-8D08-E48AA9C7C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3275</Words>
  <Characters>18668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18</cp:revision>
  <cp:lastPrinted>2019-07-10T17:02:00Z</cp:lastPrinted>
  <dcterms:created xsi:type="dcterms:W3CDTF">2022-01-24T21:41:00Z</dcterms:created>
  <dcterms:modified xsi:type="dcterms:W3CDTF">2022-10-17T20:09:00Z</dcterms:modified>
</cp:coreProperties>
</file>