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79B5170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4733CF" w14:textId="77777777"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14:paraId="6B31E22F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8FE2DE" w14:textId="77777777"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FF4CCA" w14:textId="77777777" w:rsidR="006A2D6A" w:rsidRDefault="006A2D6A"/>
        </w:tc>
      </w:tr>
      <w:tr w:rsidR="006A2D6A" w14:paraId="776E14F7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BF0820" w14:textId="77777777"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A7B8ED" w14:textId="77777777" w:rsidR="006A2D6A" w:rsidRDefault="006A2D6A"/>
        </w:tc>
      </w:tr>
    </w:tbl>
    <w:p w14:paraId="552742C4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5E392D7F" w14:textId="77777777"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5293483D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77472399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405FD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7F2DA3C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4F22687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4297A5F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638D04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8BCB2EE" w14:textId="77777777" w:rsidR="00AB4AA6" w:rsidRDefault="00025071" w:rsidP="00FF79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FF79B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F.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8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A291C8A" w14:textId="77777777" w:rsidR="00AB4AA6" w:rsidRDefault="00FF79B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3/1/2018</w:t>
                      </w:r>
                    </w:p>
                  </w:tc>
                </w:sdtContent>
              </w:sdt>
            </w:tr>
          </w:tbl>
          <w:p w14:paraId="0C9BB83F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2266D7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CF80B0C" w14:textId="77777777" w:rsidR="00AB4AA6" w:rsidRDefault="0002507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20009735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009735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2CCB41B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7423928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96185A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AEF62D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C61CD7" w14:textId="77777777" w:rsidR="00AB4AA6" w:rsidRDefault="00025071" w:rsidP="00377A6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377A6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Travis D. Marsico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8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14D3B79" w14:textId="77777777" w:rsidR="00AB4AA6" w:rsidRDefault="00377A63" w:rsidP="00377A6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3/1/2018</w:t>
                      </w:r>
                    </w:p>
                  </w:tc>
                </w:sdtContent>
              </w:sdt>
            </w:tr>
          </w:tbl>
          <w:p w14:paraId="3CB0337E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2A9662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B42AA3" w14:textId="77777777" w:rsidR="00AB4AA6" w:rsidRDefault="0002507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61128312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1128312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0D47C17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7BFEFDB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27FFC38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5D3A72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51B42F" w14:textId="77777777" w:rsidR="00AB4AA6" w:rsidRDefault="00025071" w:rsidP="00FF79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FF79B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F.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8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27A386E" w14:textId="77777777" w:rsidR="00AB4AA6" w:rsidRDefault="00FF79B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3/1/2018</w:t>
                      </w:r>
                    </w:p>
                  </w:tc>
                </w:sdtContent>
              </w:sdt>
            </w:tr>
          </w:tbl>
          <w:p w14:paraId="73BF8EA7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747CE3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6D08B91" w14:textId="77777777" w:rsidR="00AB4AA6" w:rsidRDefault="0002507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559264913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926491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86E68E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8BF251F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036AA26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4D0D37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9FC9412" w14:textId="7EE52BBF" w:rsidR="00AB4AA6" w:rsidRDefault="00025071" w:rsidP="0063361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63361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Anne A. Grippo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8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9C92659" w14:textId="4A906996" w:rsidR="00AB4AA6" w:rsidRDefault="00633611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3/1/2018</w:t>
                      </w:r>
                    </w:p>
                  </w:tc>
                </w:sdtContent>
              </w:sdt>
            </w:tr>
          </w:tbl>
          <w:p w14:paraId="5A4D395F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E97FC4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F9ED3BE" w14:textId="77777777" w:rsidR="00AB4AA6" w:rsidRDefault="0002507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44863871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486387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B2DFEE1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B69B25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3727363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2734208C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CE3FEBD" w14:textId="77777777" w:rsidR="006E2497" w:rsidRDefault="00025071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607933168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0793316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1B06589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D1644B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7B0BEB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D014506" w14:textId="77777777" w:rsidR="00AB4AA6" w:rsidRDefault="0002507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1504432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504432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4C1BE5C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2905C06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76577BE6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5390EEF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8FE9B59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6A9A8BD5" w14:textId="77777777" w:rsidR="00F87DAF" w:rsidRDefault="00F87E4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</w:t>
          </w:r>
          <w:r w:rsidR="00405FD5">
            <w:rPr>
              <w:rFonts w:asciiTheme="majorHAnsi" w:hAnsiTheme="majorHAnsi" w:cs="Arial"/>
              <w:sz w:val="20"/>
              <w:szCs w:val="20"/>
            </w:rPr>
            <w:t>orensic Entomology</w:t>
          </w:r>
          <w:r w:rsidR="00405FD5">
            <w:rPr>
              <w:rFonts w:asciiTheme="majorHAnsi" w:hAnsiTheme="majorHAnsi" w:cs="Arial"/>
              <w:sz w:val="20"/>
              <w:szCs w:val="20"/>
            </w:rPr>
            <w:tab/>
            <w:t>BIO 5</w:t>
          </w:r>
          <w:r>
            <w:rPr>
              <w:rFonts w:asciiTheme="majorHAnsi" w:hAnsiTheme="majorHAnsi" w:cs="Arial"/>
              <w:sz w:val="20"/>
              <w:szCs w:val="20"/>
            </w:rPr>
            <w:t>303</w:t>
          </w:r>
        </w:p>
      </w:sdtContent>
    </w:sdt>
    <w:p w14:paraId="45F356CD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355C9F2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2D3109BA" w14:textId="77777777" w:rsidR="00F87DAF" w:rsidRDefault="00F87E4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Tanja McKay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hyperlink r:id="rId9" w:history="1">
            <w:r w:rsidRPr="00CB4F42">
              <w:rPr>
                <w:rStyle w:val="Hyperlink"/>
                <w:rFonts w:asciiTheme="majorHAnsi" w:hAnsiTheme="majorHAnsi" w:cs="Arial"/>
                <w:sz w:val="20"/>
                <w:szCs w:val="20"/>
              </w:rPr>
              <w:t>tmckay@astate.edu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ab/>
            <w:t>972-3240</w:t>
          </w:r>
        </w:p>
      </w:sdtContent>
    </w:sdt>
    <w:p w14:paraId="4D4F02FB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322BED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7ECC0DA4" w14:textId="77777777" w:rsidR="00F87DAF" w:rsidRDefault="00F87E4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Last offered Fall 2015</w:t>
          </w:r>
        </w:p>
      </w:sdtContent>
    </w:sdt>
    <w:p w14:paraId="7534582B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742752BE" w14:textId="77777777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</w:t>
      </w:r>
      <w:r w:rsidR="00F87E48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C844D0">
            <w:rPr>
              <w:rFonts w:asciiTheme="majorHAnsi" w:hAnsiTheme="majorHAnsi" w:cs="Arial"/>
              <w:sz w:val="20"/>
              <w:szCs w:val="20"/>
            </w:rPr>
            <w:t>Department of Biological Sciences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C844D0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C844D0">
            <w:rPr>
              <w:rFonts w:asciiTheme="majorHAnsi" w:hAnsiTheme="majorHAnsi" w:cs="Arial"/>
              <w:sz w:val="20"/>
              <w:szCs w:val="20"/>
            </w:rPr>
            <w:t>2018</w:t>
          </w:r>
        </w:sdtContent>
      </w:sdt>
    </w:p>
    <w:p w14:paraId="239E3D3C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089FE42B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7900F007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34053567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46DE89CF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6259986C" w14:textId="77777777" w:rsidR="00496540" w:rsidRDefault="0049654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2239595A" w14:textId="77777777" w:rsidR="00496540" w:rsidRDefault="009107A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Undergraduate students in the </w:t>
          </w:r>
          <w:r w:rsidR="00C844D0">
            <w:rPr>
              <w:rFonts w:asciiTheme="majorHAnsi" w:hAnsiTheme="majorHAnsi" w:cs="Arial"/>
              <w:sz w:val="20"/>
              <w:szCs w:val="20"/>
            </w:rPr>
            <w:t>Forensic Sciences Program</w:t>
          </w:r>
          <w:r>
            <w:rPr>
              <w:rFonts w:asciiTheme="majorHAnsi" w:hAnsiTheme="majorHAnsi" w:cs="Arial"/>
              <w:sz w:val="20"/>
              <w:szCs w:val="20"/>
            </w:rPr>
            <w:t>, Department of Chemistry and Physics</w:t>
          </w:r>
          <w:r w:rsidR="00405FD5">
            <w:rPr>
              <w:rFonts w:asciiTheme="majorHAnsi" w:hAnsiTheme="majorHAnsi" w:cs="Arial"/>
              <w:sz w:val="20"/>
              <w:szCs w:val="20"/>
            </w:rPr>
            <w:t xml:space="preserve">. At the time of the creation of this course, we also decided graduate students would be interested in this course as well. </w:t>
          </w:r>
        </w:p>
        <w:p w14:paraId="0D259DAD" w14:textId="77777777" w:rsidR="00F87DAF" w:rsidRDefault="00025071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71EB05D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6F60DAAA" w14:textId="77777777" w:rsidR="0073125A" w:rsidRDefault="00025071" w:rsidP="009107A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168526159"/>
              <w:placeholder>
                <w:docPart w:val="FCC76301C7044A488AFAFF14275F69D4"/>
              </w:placeholder>
            </w:sdtPr>
            <w:sdtEndPr/>
            <w:sdtContent>
              <w:r w:rsidR="00AF7F9D">
                <w:rPr>
                  <w:rFonts w:asciiTheme="majorHAnsi" w:hAnsiTheme="majorHAnsi" w:cs="Arial"/>
                  <w:sz w:val="20"/>
                  <w:szCs w:val="20"/>
                </w:rPr>
                <w:t xml:space="preserve">No students will be affected since </w:t>
              </w:r>
            </w:sdtContent>
          </w:sdt>
          <w:r w:rsidR="00AF7F9D">
            <w:rPr>
              <w:rFonts w:asciiTheme="majorHAnsi" w:hAnsiTheme="majorHAnsi" w:cs="Arial"/>
              <w:sz w:val="20"/>
              <w:szCs w:val="20"/>
            </w:rPr>
            <w:t xml:space="preserve"> the Forensic Sciences Program no longer exists. </w:t>
          </w:r>
          <w:r w:rsidR="009F4E76">
            <w:rPr>
              <w:rFonts w:asciiTheme="majorHAnsi" w:hAnsiTheme="majorHAnsi" w:cs="Arial"/>
              <w:sz w:val="20"/>
              <w:szCs w:val="20"/>
            </w:rPr>
            <w:t>(removed in 2010-11)</w:t>
          </w:r>
          <w:r w:rsidR="009107A8">
            <w:rPr>
              <w:rFonts w:asciiTheme="majorHAnsi" w:hAnsiTheme="majorHAnsi" w:cs="Arial"/>
              <w:sz w:val="20"/>
              <w:szCs w:val="20"/>
            </w:rPr>
            <w:t xml:space="preserve">.  The last student graduated in 2017.  </w:t>
          </w:r>
        </w:p>
      </w:sdtContent>
    </w:sdt>
    <w:p w14:paraId="71B1A7C3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7DD55B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416EE517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565785CF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p w14:paraId="76B549F6" w14:textId="77777777" w:rsidR="009107A8" w:rsidRDefault="00025071" w:rsidP="009107A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984734246"/>
          <w:placeholder>
            <w:docPart w:val="82BB5A78391B4ACF848227F456A0BD8C"/>
          </w:placeholder>
        </w:sdtPr>
        <w:sdtEndPr/>
        <w:sdtContent>
          <w:r w:rsidR="009107A8">
            <w:rPr>
              <w:rFonts w:asciiTheme="majorHAnsi" w:hAnsiTheme="majorHAnsi" w:cs="Arial"/>
              <w:sz w:val="20"/>
              <w:szCs w:val="20"/>
            </w:rPr>
            <w:t xml:space="preserve">No students will be affected since </w:t>
          </w:r>
        </w:sdtContent>
      </w:sdt>
      <w:r w:rsidR="009107A8" w:rsidRPr="009107A8">
        <w:rPr>
          <w:rFonts w:asciiTheme="majorHAnsi" w:hAnsiTheme="majorHAnsi" w:cs="Arial"/>
          <w:sz w:val="20"/>
          <w:szCs w:val="20"/>
        </w:rPr>
        <w:t xml:space="preserve"> </w:t>
      </w:r>
      <w:r w:rsidR="009107A8">
        <w:rPr>
          <w:rFonts w:asciiTheme="majorHAnsi" w:hAnsiTheme="majorHAnsi" w:cs="Arial"/>
          <w:sz w:val="20"/>
          <w:szCs w:val="20"/>
        </w:rPr>
        <w:t>the Forensic Sciences Program no longer exists. Although this course was offered in Biological Sciences, this deletion will not affect students since it is not a degree requirement</w:t>
      </w:r>
      <w:r w:rsidR="00496540">
        <w:rPr>
          <w:rFonts w:asciiTheme="majorHAnsi" w:hAnsiTheme="majorHAnsi" w:cs="Arial"/>
          <w:sz w:val="20"/>
          <w:szCs w:val="20"/>
        </w:rPr>
        <w:t xml:space="preserve"> for graduate students</w:t>
      </w:r>
      <w:r w:rsidR="009107A8">
        <w:rPr>
          <w:rFonts w:asciiTheme="majorHAnsi" w:hAnsiTheme="majorHAnsi" w:cs="Arial"/>
          <w:sz w:val="20"/>
          <w:szCs w:val="20"/>
        </w:rPr>
        <w:t>.</w:t>
      </w:r>
    </w:p>
    <w:p w14:paraId="23E3548F" w14:textId="77777777" w:rsidR="00F87DAF" w:rsidRPr="009C65F8" w:rsidRDefault="00F87DAF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32FC4E5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3AA161F4" w14:textId="77777777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  <w:showingPlcHdr/>
        </w:sdtPr>
        <w:sdtEndPr/>
        <w:sdtContent>
          <w:r w:rsidR="00BE6A44" w:rsidRPr="00BE6A44">
            <w:rPr>
              <w:rStyle w:val="PlaceholderText"/>
              <w:b/>
              <w:color w:val="auto"/>
            </w:rPr>
            <w:t>Yes / No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r w:rsidR="00C844D0" w:rsidRPr="009107A8">
        <w:rPr>
          <w:rFonts w:asciiTheme="majorHAnsi" w:hAnsiTheme="majorHAnsi" w:cs="Arial"/>
          <w:b/>
          <w:sz w:val="20"/>
          <w:szCs w:val="20"/>
        </w:rPr>
        <w:t>No</w:t>
      </w:r>
    </w:p>
    <w:p w14:paraId="5C37A288" w14:textId="77777777"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14:paraId="5D6333E4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826434250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826434250"/>
        </w:sdtContent>
      </w:sdt>
    </w:p>
    <w:p w14:paraId="41CA8EAA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2CFEB9F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4D8F00C3" w14:textId="77777777" w:rsidR="009107A8" w:rsidRDefault="001A76C0" w:rsidP="009107A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9107A8">
            <w:rPr>
              <w:rFonts w:asciiTheme="majorHAnsi" w:hAnsiTheme="majorHAnsi" w:cs="Arial"/>
              <w:sz w:val="20"/>
              <w:szCs w:val="20"/>
            </w:rPr>
            <w:t xml:space="preserve">The last time this course was offered, only two students signed up for this course. Since the </w:t>
          </w:r>
        </w:sdtContent>
      </w:sdt>
      <w:r w:rsidR="009107A8">
        <w:rPr>
          <w:rFonts w:asciiTheme="majorHAnsi" w:hAnsiTheme="majorHAnsi" w:cs="Arial"/>
          <w:sz w:val="20"/>
          <w:szCs w:val="20"/>
        </w:rPr>
        <w:t>Forensic Sciences Program no longer exists and it is not a requirement for students in other degree programs, including Biological Sciences, this deletion will not affect students. This course is not a degree requirement.</w:t>
      </w:r>
    </w:p>
    <w:p w14:paraId="021D160E" w14:textId="77777777" w:rsidR="009107A8" w:rsidRPr="009C65F8" w:rsidRDefault="009107A8" w:rsidP="009107A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0E3C910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DA54A93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392AB920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370CE4A8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  <w:showingPlcHdr/>
        </w:sdtPr>
        <w:sdtEndPr/>
        <w:sdtContent>
          <w:r w:rsidR="00BE6A44" w:rsidRPr="00BE6A44">
            <w:rPr>
              <w:rStyle w:val="PlaceholderText"/>
              <w:b/>
              <w:color w:val="auto"/>
            </w:rPr>
            <w:t>Yes / No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14:paraId="04ACC751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7367306F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C844D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58BA1380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58AF508" w14:textId="77777777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  <w:showingPlcHdr/>
        </w:sdtPr>
        <w:sdtEndPr/>
        <w:sdtContent>
          <w:r w:rsidR="00BE6A44" w:rsidRPr="00BE6A44">
            <w:rPr>
              <w:rStyle w:val="PlaceholderText"/>
              <w:b/>
              <w:color w:val="auto"/>
            </w:rPr>
            <w:t>Yes / 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14:paraId="6EE72472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547518435" w:edGrp="everyone" w:displacedByCustomXml="prev"/>
        <w:p w14:paraId="346E2306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47518435" w:displacedByCustomXml="next"/>
      </w:sdtContent>
    </w:sdt>
    <w:p w14:paraId="00426F88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0FBD596D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E1C53BB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C3C35" w:rsidRPr="008426D1" w14:paraId="5AED8B2D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4FC530CA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6583525E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6601165C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2C3BF88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3A97A4C4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698BD4E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0CA34BD4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FA0CC78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6D10A3D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C827657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5402B993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79631AB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7FC2ADD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3D7FCD5" wp14:editId="600B33E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10052D8A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31B0C506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9FBBC28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496E4CD5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14:paraId="27865C6D" w14:textId="77777777" w:rsidR="00C844D0" w:rsidRDefault="002C3764" w:rsidP="00C844D0">
          <w:pPr>
            <w:pStyle w:val="BodyText"/>
            <w:kinsoku w:val="0"/>
            <w:overflowPunct w:val="0"/>
            <w:spacing w:before="1"/>
            <w:ind w:right="98"/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365</w:t>
          </w:r>
          <w:r w:rsidR="00C844D0">
            <w:rPr>
              <w:rFonts w:asciiTheme="majorHAnsi" w:hAnsiTheme="majorHAnsi" w:cs="Arial"/>
              <w:sz w:val="20"/>
              <w:szCs w:val="20"/>
            </w:rPr>
            <w:t xml:space="preserve"> in </w:t>
          </w:r>
          <w:r>
            <w:rPr>
              <w:rFonts w:asciiTheme="majorHAnsi" w:hAnsiTheme="majorHAnsi" w:cs="Arial"/>
              <w:sz w:val="20"/>
              <w:szCs w:val="20"/>
            </w:rPr>
            <w:t>G</w:t>
          </w:r>
          <w:r w:rsidR="00C844D0">
            <w:rPr>
              <w:rFonts w:asciiTheme="majorHAnsi" w:hAnsiTheme="majorHAnsi" w:cs="Arial"/>
              <w:sz w:val="20"/>
              <w:szCs w:val="20"/>
            </w:rPr>
            <w:t>raduate Bulletin</w:t>
          </w:r>
          <w:r>
            <w:rPr>
              <w:rFonts w:asciiTheme="majorHAnsi" w:hAnsiTheme="majorHAnsi" w:cs="Arial"/>
              <w:sz w:val="20"/>
              <w:szCs w:val="20"/>
            </w:rPr>
            <w:t xml:space="preserve"> 2017-2018</w:t>
          </w:r>
        </w:p>
        <w:p w14:paraId="68947B4A" w14:textId="77777777" w:rsidR="002C3764" w:rsidRPr="002C3764" w:rsidRDefault="002C3764" w:rsidP="002C3764">
          <w:pPr>
            <w:kinsoku w:val="0"/>
            <w:overflowPunct w:val="0"/>
            <w:autoSpaceDE w:val="0"/>
            <w:autoSpaceDN w:val="0"/>
            <w:adjustRightInd w:val="0"/>
            <w:spacing w:after="0" w:line="249" w:lineRule="auto"/>
            <w:ind w:left="440" w:hanging="340"/>
            <w:rPr>
              <w:rFonts w:ascii="Arial" w:hAnsi="Arial" w:cs="Arial"/>
              <w:color w:val="231F20"/>
              <w:sz w:val="16"/>
              <w:szCs w:val="16"/>
            </w:rPr>
          </w:pPr>
          <w:r w:rsidRPr="002C3764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BIO 5302. Laboratory for Aquatic Entomology </w:t>
          </w:r>
          <w:r w:rsidRPr="002C3764">
            <w:rPr>
              <w:rFonts w:ascii="Arial" w:hAnsi="Arial" w:cs="Arial"/>
              <w:color w:val="231F20"/>
              <w:sz w:val="16"/>
              <w:szCs w:val="16"/>
            </w:rPr>
            <w:t>Four hours per week. To be taken concurrently with BIO 5301. Special course fees may apply.</w:t>
          </w:r>
        </w:p>
        <w:p w14:paraId="234AC0D8" w14:textId="77777777" w:rsidR="002C3764" w:rsidRPr="002C3764" w:rsidRDefault="002C3764" w:rsidP="002C3764">
          <w:pPr>
            <w:kinsoku w:val="0"/>
            <w:overflowPunct w:val="0"/>
            <w:autoSpaceDE w:val="0"/>
            <w:autoSpaceDN w:val="0"/>
            <w:adjustRightInd w:val="0"/>
            <w:spacing w:before="138" w:after="0" w:line="249" w:lineRule="auto"/>
            <w:ind w:left="440" w:hanging="340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2C3764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 xml:space="preserve">BIO 5303. Forensic Entomology </w:t>
          </w:r>
          <w:r w:rsidRPr="002C3764">
            <w:rPr>
              <w:rFonts w:ascii="Arial" w:hAnsi="Arial" w:cs="Arial"/>
              <w:strike/>
              <w:color w:val="FF0000"/>
              <w:sz w:val="16"/>
              <w:szCs w:val="16"/>
            </w:rPr>
            <w:t>The life history, ecology, and behavior of insects and related arthropods and how they affect the interpretation of potential crime scenes.</w:t>
          </w:r>
        </w:p>
        <w:p w14:paraId="05D4D4B9" w14:textId="77777777" w:rsidR="002C3764" w:rsidRPr="002C3764" w:rsidRDefault="002C3764" w:rsidP="002C3764">
          <w:pPr>
            <w:kinsoku w:val="0"/>
            <w:overflowPunct w:val="0"/>
            <w:autoSpaceDE w:val="0"/>
            <w:autoSpaceDN w:val="0"/>
            <w:adjustRightInd w:val="0"/>
            <w:spacing w:before="132" w:after="0" w:line="249" w:lineRule="auto"/>
            <w:ind w:left="440" w:right="131" w:hanging="340"/>
            <w:rPr>
              <w:rFonts w:ascii="Arial" w:hAnsi="Arial" w:cs="Arial"/>
              <w:color w:val="231F20"/>
              <w:sz w:val="16"/>
              <w:szCs w:val="16"/>
            </w:rPr>
          </w:pPr>
          <w:r w:rsidRPr="002C3764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BIO 5311. Fishery Biology </w:t>
          </w:r>
          <w:r w:rsidRPr="002C3764">
            <w:rPr>
              <w:rFonts w:ascii="Arial" w:hAnsi="Arial" w:cs="Arial"/>
              <w:color w:val="231F20"/>
              <w:sz w:val="16"/>
              <w:szCs w:val="16"/>
            </w:rPr>
            <w:t>A study of identification, ecology, food habits, management, and behavior of fishes. Lecture one hour per week. Prerequisites: BIO 1301,1303.</w:t>
          </w:r>
        </w:p>
        <w:p w14:paraId="50F15DCD" w14:textId="77777777" w:rsidR="009C3C35" w:rsidRPr="008426D1" w:rsidRDefault="00025071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56A85BD6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97C4D" w14:textId="77777777" w:rsidR="00025071" w:rsidRDefault="00025071" w:rsidP="00AF3758">
      <w:pPr>
        <w:spacing w:after="0" w:line="240" w:lineRule="auto"/>
      </w:pPr>
      <w:r>
        <w:separator/>
      </w:r>
    </w:p>
  </w:endnote>
  <w:endnote w:type="continuationSeparator" w:id="0">
    <w:p w14:paraId="3B396E5A" w14:textId="77777777" w:rsidR="00025071" w:rsidRDefault="0002507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3A93A" w14:textId="77777777"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61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B1FF8F9" w14:textId="77777777"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BD9DC" w14:textId="77777777" w:rsidR="00025071" w:rsidRDefault="00025071" w:rsidP="00AF3758">
      <w:pPr>
        <w:spacing w:after="0" w:line="240" w:lineRule="auto"/>
      </w:pPr>
      <w:r>
        <w:separator/>
      </w:r>
    </w:p>
  </w:footnote>
  <w:footnote w:type="continuationSeparator" w:id="0">
    <w:p w14:paraId="2B89141E" w14:textId="77777777" w:rsidR="00025071" w:rsidRDefault="00025071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25071"/>
    <w:rsid w:val="000403B1"/>
    <w:rsid w:val="000470FE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C3764"/>
    <w:rsid w:val="002D0D13"/>
    <w:rsid w:val="002D339D"/>
    <w:rsid w:val="00346F5C"/>
    <w:rsid w:val="00355FF4"/>
    <w:rsid w:val="00362414"/>
    <w:rsid w:val="00374D72"/>
    <w:rsid w:val="00377A63"/>
    <w:rsid w:val="00384538"/>
    <w:rsid w:val="00386112"/>
    <w:rsid w:val="003A16DA"/>
    <w:rsid w:val="003A73AA"/>
    <w:rsid w:val="003C4DA1"/>
    <w:rsid w:val="003D091A"/>
    <w:rsid w:val="003E4F3C"/>
    <w:rsid w:val="003F5D14"/>
    <w:rsid w:val="00400712"/>
    <w:rsid w:val="00405FD5"/>
    <w:rsid w:val="004072F1"/>
    <w:rsid w:val="00411FE1"/>
    <w:rsid w:val="00473252"/>
    <w:rsid w:val="00487771"/>
    <w:rsid w:val="00496540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3611"/>
    <w:rsid w:val="00636DB3"/>
    <w:rsid w:val="00665524"/>
    <w:rsid w:val="006657FB"/>
    <w:rsid w:val="00677A48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A06B9"/>
    <w:rsid w:val="007A66B9"/>
    <w:rsid w:val="0083170D"/>
    <w:rsid w:val="008742B6"/>
    <w:rsid w:val="008829ED"/>
    <w:rsid w:val="00884F7A"/>
    <w:rsid w:val="008C703B"/>
    <w:rsid w:val="008E6C1C"/>
    <w:rsid w:val="009107A8"/>
    <w:rsid w:val="009A529F"/>
    <w:rsid w:val="009C18CD"/>
    <w:rsid w:val="009C1ABA"/>
    <w:rsid w:val="009C3C35"/>
    <w:rsid w:val="009C65F8"/>
    <w:rsid w:val="009D458E"/>
    <w:rsid w:val="009F372C"/>
    <w:rsid w:val="009F4E76"/>
    <w:rsid w:val="00A01035"/>
    <w:rsid w:val="00A0329C"/>
    <w:rsid w:val="00A16BB1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AF7F9D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44D0"/>
    <w:rsid w:val="00C8689C"/>
    <w:rsid w:val="00CA3A6A"/>
    <w:rsid w:val="00D0686A"/>
    <w:rsid w:val="00D47738"/>
    <w:rsid w:val="00D51205"/>
    <w:rsid w:val="00D57716"/>
    <w:rsid w:val="00D67AC4"/>
    <w:rsid w:val="00D72E20"/>
    <w:rsid w:val="00D734A3"/>
    <w:rsid w:val="00D979DD"/>
    <w:rsid w:val="00DA4436"/>
    <w:rsid w:val="00DA4650"/>
    <w:rsid w:val="00DB49F4"/>
    <w:rsid w:val="00E45868"/>
    <w:rsid w:val="00EA275F"/>
    <w:rsid w:val="00EA5F2E"/>
    <w:rsid w:val="00EB4FF5"/>
    <w:rsid w:val="00EC6970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87E48"/>
    <w:rsid w:val="00F900A8"/>
    <w:rsid w:val="00FB00D4"/>
    <w:rsid w:val="00FC0D4C"/>
    <w:rsid w:val="00FD49E0"/>
    <w:rsid w:val="00FF1934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DA2076"/>
  <w15:docId w15:val="{37706CB7-1BF6-42CF-ADAB-5F182C22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844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8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kay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243199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243199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243199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CC76301C7044A488AFAFF14275F6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884D1-BA1B-4B96-8DE0-A05629532E5A}"/>
      </w:docPartPr>
      <w:docPartBody>
        <w:p w:rsidR="000102F8" w:rsidRDefault="00D4774D" w:rsidP="00D4774D">
          <w:pPr>
            <w:pStyle w:val="FCC76301C7044A488AFAFF14275F69D4"/>
          </w:pPr>
          <w:r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102F8"/>
    <w:rsid w:val="000723D9"/>
    <w:rsid w:val="001B45B5"/>
    <w:rsid w:val="001C209A"/>
    <w:rsid w:val="00243199"/>
    <w:rsid w:val="002B4884"/>
    <w:rsid w:val="00380F18"/>
    <w:rsid w:val="003A7FDE"/>
    <w:rsid w:val="004518A2"/>
    <w:rsid w:val="004A53DD"/>
    <w:rsid w:val="004B457A"/>
    <w:rsid w:val="004E1A75"/>
    <w:rsid w:val="00587536"/>
    <w:rsid w:val="005D5D2F"/>
    <w:rsid w:val="00623293"/>
    <w:rsid w:val="006C0858"/>
    <w:rsid w:val="00713AC7"/>
    <w:rsid w:val="007277A2"/>
    <w:rsid w:val="00795998"/>
    <w:rsid w:val="0088037B"/>
    <w:rsid w:val="0090105B"/>
    <w:rsid w:val="009C0E11"/>
    <w:rsid w:val="00A11836"/>
    <w:rsid w:val="00A77AA6"/>
    <w:rsid w:val="00AD11A1"/>
    <w:rsid w:val="00AD5D56"/>
    <w:rsid w:val="00B155E6"/>
    <w:rsid w:val="00B2559E"/>
    <w:rsid w:val="00B46AFF"/>
    <w:rsid w:val="00BA2926"/>
    <w:rsid w:val="00C35680"/>
    <w:rsid w:val="00CD4EF8"/>
    <w:rsid w:val="00D4774D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4774D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FCC76301C7044A488AFAFF14275F69D4">
    <w:name w:val="FCC76301C7044A488AFAFF14275F69D4"/>
    <w:rsid w:val="00D4774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3B564-AF5C-4DF7-99B3-B6B71A27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ANNE A. GRIPPO</cp:lastModifiedBy>
  <cp:revision>2</cp:revision>
  <dcterms:created xsi:type="dcterms:W3CDTF">2018-03-01T21:48:00Z</dcterms:created>
  <dcterms:modified xsi:type="dcterms:W3CDTF">2018-03-01T21:48:00Z</dcterms:modified>
</cp:coreProperties>
</file>