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5781006A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6FD52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5F19B5" w14:paraId="22B9F4C2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C0707" w14:textId="52EF7E68" w:rsidR="005F19B5" w:rsidRPr="005F19B5" w:rsidRDefault="005F19B5">
            <w:pPr>
              <w:pStyle w:val="Header"/>
              <w:jc w:val="right"/>
              <w:rPr>
                <w:sz w:val="20"/>
                <w:szCs w:val="20"/>
              </w:rPr>
            </w:pPr>
            <w:r w:rsidRPr="005F19B5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6488C" w14:textId="06BE293C" w:rsidR="005F19B5" w:rsidRDefault="00CD30A9">
            <w:r>
              <w:t>AGRI09</w:t>
            </w:r>
          </w:p>
        </w:tc>
      </w:tr>
      <w:tr w:rsidR="001E6568" w14:paraId="38AC31B2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F9C33E" w14:textId="77777777"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C3E81C" w14:textId="77777777" w:rsidR="001E6568" w:rsidRDefault="001E6568"/>
        </w:tc>
      </w:tr>
      <w:tr w:rsidR="001E6568" w14:paraId="0F1EBACC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FB43FE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C484F" w14:textId="77777777" w:rsidR="001E6568" w:rsidRDefault="001E6568"/>
        </w:tc>
      </w:tr>
    </w:tbl>
    <w:p w14:paraId="28F0CB27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4BCD841F" w14:textId="63CCEA5C" w:rsidR="00C81412" w:rsidRDefault="00C81412" w:rsidP="005F19B5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C81412">
        <w:rPr>
          <w:rFonts w:asciiTheme="majorHAnsi" w:hAnsiTheme="majorHAnsi" w:cs="Arial"/>
          <w:b/>
          <w:bCs/>
          <w:caps/>
          <w:sz w:val="32"/>
          <w:szCs w:val="32"/>
        </w:rPr>
        <w:t>Online Delivery of Existing Certificate or Degree</w:t>
      </w:r>
      <w:r w:rsidR="0080158D">
        <w:rPr>
          <w:rFonts w:asciiTheme="majorHAnsi" w:hAnsiTheme="majorHAnsi" w:cs="Arial"/>
          <w:b/>
          <w:bCs/>
          <w:caps/>
          <w:sz w:val="32"/>
          <w:szCs w:val="32"/>
        </w:rPr>
        <w:t xml:space="preserve"> FORM</w:t>
      </w:r>
      <w:r w:rsidRPr="00C81412">
        <w:rPr>
          <w:rFonts w:asciiTheme="majorHAnsi" w:hAnsiTheme="majorHAnsi" w:cs="Arial"/>
          <w:b/>
          <w:bCs/>
          <w:caps/>
          <w:sz w:val="32"/>
          <w:szCs w:val="32"/>
        </w:rPr>
        <w:t xml:space="preserve">   </w:t>
      </w:r>
      <w:r w:rsidRPr="00C81412">
        <w:rPr>
          <w:rFonts w:asciiTheme="majorHAnsi" w:hAnsiTheme="majorHAnsi" w:cs="Arial"/>
          <w:b/>
          <w:sz w:val="32"/>
          <w:szCs w:val="32"/>
        </w:rPr>
        <w:t xml:space="preserve"> </w:t>
      </w:r>
    </w:p>
    <w:p w14:paraId="38AE53A3" w14:textId="12EA22D8" w:rsidR="005C0CF4" w:rsidRDefault="00C81412" w:rsidP="005D6F2F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C81412">
        <w:rPr>
          <w:rFonts w:asciiTheme="majorHAnsi" w:hAnsiTheme="majorHAnsi" w:cs="Arial"/>
          <w:b/>
          <w:sz w:val="32"/>
          <w:szCs w:val="32"/>
        </w:rPr>
        <w:t>(More than 50% Online)</w:t>
      </w:r>
    </w:p>
    <w:p w14:paraId="3B4770AA" w14:textId="77777777" w:rsidR="005D6F2F" w:rsidRDefault="005D6F2F" w:rsidP="005D6F2F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20717E90" w14:textId="3EBA0C70" w:rsidR="005F19B5" w:rsidRPr="005D6F2F" w:rsidRDefault="005D6F2F" w:rsidP="005D6F2F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="Arial" w:hAnsi="Arial" w:cs="Arial"/>
          <w:color w:val="FF0000"/>
        </w:rPr>
        <w:t xml:space="preserve">(Also </w:t>
      </w:r>
      <w:r w:rsidRPr="00363F46">
        <w:rPr>
          <w:rFonts w:ascii="Arial" w:hAnsi="Arial" w:cs="Arial"/>
          <w:color w:val="FF0000"/>
        </w:rPr>
        <w:t>requires Arkansas Department of Higher Education (ADHE) approval</w:t>
      </w:r>
      <w:r>
        <w:rPr>
          <w:rFonts w:ascii="Arial" w:hAnsi="Arial" w:cs="Arial"/>
          <w:color w:val="FF0000"/>
        </w:rPr>
        <w:t>)</w:t>
      </w:r>
    </w:p>
    <w:p w14:paraId="12CB5E19" w14:textId="1C94779A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133A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EE59C4E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412C96AF" w14:textId="09D4F286" w:rsidR="00BA6583" w:rsidRPr="0080158D" w:rsidRDefault="009063B6" w:rsidP="009063B6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5EC08F49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81E46B7" w14:textId="77777777" w:rsidTr="004C3034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9D9888" w14:textId="65E30EDB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Content>
                      <w:r w:rsidR="008D009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6F174E5" w14:textId="69946C4F" w:rsidR="00D779A1" w:rsidRDefault="008D0094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7C8BA5E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8276A0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469984B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Content>
                      <w:permStart w:id="57496200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749620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204406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1AD094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7AC7BA96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10B831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45D557" w14:textId="31644236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Content>
                      <w:r w:rsidR="008D009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E161AB6" w14:textId="341635BA" w:rsidR="00D779A1" w:rsidRDefault="008D0094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61B20F48" w14:textId="087D83FA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33977A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70120E4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Content>
                      <w:permStart w:id="934893037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348930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157753D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EB04158" w14:textId="518DD78E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C303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14:paraId="67E21FFA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BFE34E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4E02CD" w14:textId="172FE96E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Content>
                      <w:r w:rsidR="008D009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ACE6B7B" w14:textId="54454981" w:rsidR="00D779A1" w:rsidRDefault="008D0094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22419A3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2F0142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9C58D83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Content>
                      <w:permStart w:id="40476539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47653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AD2C583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F41BC51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2E804BB7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0A12A35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F1AEA2" w14:textId="475AE3E2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Content>
                      <w:r w:rsidR="008D009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AC55D83" w14:textId="5F0AE384" w:rsidR="00D779A1" w:rsidRDefault="008D0094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61DCEEE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B5EFB81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C5B782" w14:textId="77777777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Content>
                      <w:permStart w:id="99183296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918329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31DDAC9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E35D5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70D8F000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1D87340F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225649622" w:edGrp="everyone"/>
                <w:p w14:paraId="0AE56A0D" w14:textId="77777777" w:rsidR="00FE6FB5" w:rsidRDefault="00000000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256496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1E221B8A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6E4DC65" w14:textId="33986FB5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4C303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2A8752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E7EA53" w14:textId="09A5169C" w:rsidR="00D779A1" w:rsidRDefault="00000000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</w:sdtPr>
                    <w:sdtContent>
                      <w:r w:rsidR="004B5B0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01577FA" w14:textId="0DB00F44" w:rsidR="00D779A1" w:rsidRDefault="004B5B05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23A44AD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D7C2989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34A55B8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EF70D56" w14:textId="748B7512" w:rsidR="00231E6D" w:rsidRDefault="00231E6D" w:rsidP="008133A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F19B5">
        <w:rPr>
          <w:rFonts w:asciiTheme="majorHAnsi" w:hAnsiTheme="majorHAnsi" w:cs="Arial"/>
          <w:b/>
          <w:sz w:val="20"/>
          <w:szCs w:val="20"/>
        </w:rPr>
        <w:t>Contact Person</w:t>
      </w:r>
      <w:r w:rsidRPr="005F19B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14:paraId="251727AE" w14:textId="6D06C29F" w:rsidR="008133A4" w:rsidRPr="008133A4" w:rsidRDefault="008133A4" w:rsidP="008133A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133A4">
        <w:rPr>
          <w:rFonts w:asciiTheme="majorHAnsi" w:hAnsiTheme="majorHAnsi" w:cs="Arial"/>
          <w:sz w:val="20"/>
          <w:szCs w:val="20"/>
        </w:rPr>
        <w:t>John Nowlin, jnowlin@astate.edu, 870-972-3468</w:t>
      </w:r>
    </w:p>
    <w:p w14:paraId="0CBE9A67" w14:textId="77777777" w:rsidR="008133A4" w:rsidRPr="008133A4" w:rsidRDefault="008133A4" w:rsidP="008133A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8A0E298" w14:textId="03DF0D42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5F19B5">
        <w:rPr>
          <w:rFonts w:asciiTheme="majorHAnsi" w:eastAsia="Times New Roman" w:hAnsiTheme="majorHAnsi" w:cs="Arial"/>
          <w:b/>
          <w:sz w:val="20"/>
          <w:szCs w:val="20"/>
        </w:rPr>
        <w:t>Name of Existing Certificate(s) or Degree(s):</w:t>
      </w:r>
    </w:p>
    <w:p w14:paraId="1F0C4405" w14:textId="1C415A23" w:rsidR="00681CB4" w:rsidRPr="005F19B5" w:rsidRDefault="008133A4" w:rsidP="008133A4">
      <w:pPr>
        <w:tabs>
          <w:tab w:val="left" w:pos="360"/>
          <w:tab w:val="left" w:pos="720"/>
        </w:tabs>
        <w:spacing w:after="120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Bachelor of Science in Agricultural Studies</w:t>
      </w:r>
    </w:p>
    <w:p w14:paraId="3F21BA02" w14:textId="77777777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5F19B5">
        <w:rPr>
          <w:rFonts w:asciiTheme="majorHAnsi" w:eastAsia="Times New Roman" w:hAnsiTheme="majorHAnsi" w:cs="Arial"/>
          <w:b/>
          <w:sz w:val="20"/>
          <w:szCs w:val="20"/>
        </w:rPr>
        <w:t xml:space="preserve">Proposed Effective Date: </w:t>
      </w:r>
    </w:p>
    <w:p w14:paraId="128F7D34" w14:textId="19E59A84" w:rsidR="00231E6D" w:rsidRPr="005F19B5" w:rsidRDefault="008133A4" w:rsidP="008133A4">
      <w:pPr>
        <w:tabs>
          <w:tab w:val="num" w:pos="720"/>
          <w:tab w:val="left" w:pos="144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</w:t>
      </w:r>
    </w:p>
    <w:p w14:paraId="4B4CBF54" w14:textId="360DA1B6" w:rsidR="00493633" w:rsidRDefault="00493633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44019191" w14:textId="0B3A4856" w:rsidR="00111627" w:rsidRDefault="00111627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55F5CADB" w14:textId="51741590" w:rsidR="00111627" w:rsidRDefault="00111627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6D6C25A1" w14:textId="2338AC84" w:rsidR="00111627" w:rsidRPr="005F19B5" w:rsidRDefault="006C1ABD" w:rsidP="00995CD8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 </w:t>
      </w:r>
    </w:p>
    <w:p w14:paraId="25C2FA8D" w14:textId="2F942A46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lastRenderedPageBreak/>
        <w:t xml:space="preserve">Reason for 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online delivery of the 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Pro</w:t>
      </w:r>
      <w:r w:rsidRPr="005F19B5">
        <w:rPr>
          <w:rFonts w:asciiTheme="majorHAnsi" w:eastAsia="Times New Roman" w:hAnsiTheme="majorHAnsi" w:cs="Arial"/>
          <w:b/>
          <w:sz w:val="20"/>
          <w:szCs w:val="20"/>
        </w:rPr>
        <w:t>gram:</w:t>
      </w:r>
    </w:p>
    <w:p w14:paraId="1E472D06" w14:textId="71146257" w:rsidR="00C81412" w:rsidRPr="005F19B5" w:rsidRDefault="00111627" w:rsidP="00111627">
      <w:pPr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There are three main purposes for offering the degree online. First, to allow access to new student markets. Second, to allow the program to be accessible to employed and non-traditional students. Finally, to provide an option for former students who did not complete a degree but now need to do so for career advancement.</w:t>
      </w:r>
    </w:p>
    <w:p w14:paraId="48D14402" w14:textId="77777777" w:rsidR="005F19B5" w:rsidRPr="005F19B5" w:rsidRDefault="005F19B5" w:rsidP="005F19B5">
      <w:pPr>
        <w:pStyle w:val="ListParagraph"/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b/>
          <w:sz w:val="20"/>
          <w:szCs w:val="20"/>
        </w:rPr>
      </w:pPr>
    </w:p>
    <w:p w14:paraId="73DB7F68" w14:textId="092204A7" w:rsidR="00493633" w:rsidRDefault="00877A55" w:rsidP="0049363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t>P</w:t>
      </w:r>
      <w:r w:rsidR="00C81412" w:rsidRPr="00B423AD">
        <w:rPr>
          <w:rFonts w:asciiTheme="majorHAnsi" w:eastAsia="Times New Roman" w:hAnsiTheme="majorHAnsi" w:cs="Arial"/>
          <w:b/>
          <w:sz w:val="20"/>
          <w:szCs w:val="20"/>
        </w:rPr>
        <w:t>ercentage of c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ourses to be offered online</w:t>
      </w:r>
      <w:r w:rsidR="00D56963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 (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50-99%, or 100</w:t>
      </w:r>
      <w:r w:rsidR="00D56963" w:rsidRPr="00B423AD">
        <w:rPr>
          <w:rFonts w:asciiTheme="majorHAnsi" w:eastAsia="Times New Roman" w:hAnsiTheme="majorHAnsi" w:cs="Arial"/>
          <w:b/>
          <w:sz w:val="20"/>
          <w:szCs w:val="20"/>
        </w:rPr>
        <w:t>%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):</w:t>
      </w:r>
    </w:p>
    <w:p w14:paraId="79193077" w14:textId="2A545C3D" w:rsidR="008133A4" w:rsidRPr="008133A4" w:rsidRDefault="008133A4" w:rsidP="008133A4">
      <w:pPr>
        <w:pStyle w:val="ListParagraph"/>
        <w:tabs>
          <w:tab w:val="left" w:pos="720"/>
        </w:tabs>
        <w:spacing w:after="0" w:line="240" w:lineRule="auto"/>
        <w:ind w:left="360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100%</w:t>
      </w:r>
    </w:p>
    <w:p w14:paraId="2AA06890" w14:textId="77777777" w:rsidR="00493633" w:rsidRPr="005F19B5" w:rsidRDefault="00493633" w:rsidP="00493633">
      <w:p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3F1D687A" w14:textId="7DC51C00" w:rsidR="001E143F" w:rsidRDefault="001E143F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</w:rPr>
        <w:t>Will this Program be offered through Global Initiatives/AP?</w:t>
      </w:r>
    </w:p>
    <w:p w14:paraId="6B27FE98" w14:textId="4BC1B477" w:rsidR="001E143F" w:rsidRDefault="008133A4" w:rsidP="001E143F">
      <w:p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Yes</w:t>
      </w:r>
    </w:p>
    <w:p w14:paraId="57A5A589" w14:textId="77777777" w:rsidR="001E143F" w:rsidRPr="001E143F" w:rsidRDefault="001E143F" w:rsidP="001E143F">
      <w:p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14:paraId="6B2162E7" w14:textId="1214B2D6" w:rsidR="00231E6D" w:rsidRPr="005F19B5" w:rsidRDefault="00231E6D" w:rsidP="00681CB4">
      <w:pPr>
        <w:numPr>
          <w:ilvl w:val="0"/>
          <w:numId w:val="2"/>
        </w:num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23AD">
        <w:rPr>
          <w:rFonts w:asciiTheme="majorHAnsi" w:eastAsia="Times New Roman" w:hAnsiTheme="majorHAnsi" w:cs="Arial"/>
          <w:b/>
          <w:sz w:val="20"/>
          <w:szCs w:val="20"/>
        </w:rPr>
        <w:t>Provide the current and proposed curriculum (course number/title)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 with the courses that </w:t>
      </w:r>
      <w:r w:rsidR="00877A55" w:rsidRPr="00B423AD">
        <w:rPr>
          <w:rFonts w:asciiTheme="majorHAnsi" w:eastAsia="Times New Roman" w:hAnsiTheme="majorHAnsi" w:cs="Arial"/>
          <w:b/>
          <w:sz w:val="20"/>
          <w:szCs w:val="20"/>
        </w:rPr>
        <w:t xml:space="preserve">are or </w:t>
      </w:r>
      <w:r w:rsidR="00995CD8" w:rsidRPr="00B423AD">
        <w:rPr>
          <w:rFonts w:asciiTheme="majorHAnsi" w:eastAsia="Times New Roman" w:hAnsiTheme="majorHAnsi" w:cs="Arial"/>
          <w:b/>
          <w:sz w:val="20"/>
          <w:szCs w:val="20"/>
        </w:rPr>
        <w:t>will be offered via distance technology underlined</w:t>
      </w:r>
      <w:r w:rsidRPr="00B423AD">
        <w:rPr>
          <w:rFonts w:asciiTheme="majorHAnsi" w:eastAsia="Times New Roman" w:hAnsiTheme="majorHAnsi" w:cs="Arial"/>
          <w:b/>
          <w:sz w:val="20"/>
          <w:szCs w:val="20"/>
        </w:rPr>
        <w:t>.   Mark* courses that</w:t>
      </w:r>
      <w:r w:rsidRPr="005F19B5">
        <w:rPr>
          <w:rFonts w:asciiTheme="majorHAnsi" w:eastAsia="Times New Roman" w:hAnsiTheme="majorHAnsi" w:cs="Arial"/>
          <w:b/>
          <w:sz w:val="20"/>
          <w:szCs w:val="20"/>
        </w:rPr>
        <w:t xml:space="preserve"> will be taught by adjunct faculty.</w:t>
      </w:r>
    </w:p>
    <w:p w14:paraId="05B70C58" w14:textId="0EE3684B" w:rsidR="00231E6D" w:rsidRDefault="00231E6D" w:rsidP="00877A55">
      <w:pPr>
        <w:tabs>
          <w:tab w:val="num" w:pos="720"/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524CBFA" w14:textId="2EA353A0" w:rsidR="00C6668D" w:rsidRDefault="00C6668D" w:rsidP="00877A55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color w:val="00B050"/>
          <w:sz w:val="20"/>
          <w:szCs w:val="20"/>
        </w:rPr>
      </w:pPr>
      <w:r>
        <w:rPr>
          <w:rFonts w:asciiTheme="majorHAnsi" w:eastAsia="Times New Roman" w:hAnsiTheme="majorHAnsi" w:cs="Arial"/>
          <w:b/>
          <w:color w:val="00B050"/>
          <w:sz w:val="20"/>
          <w:szCs w:val="20"/>
        </w:rPr>
        <w:t>Note: The current and proposed curriculum are identical</w:t>
      </w:r>
      <w:r w:rsidR="000E65C4">
        <w:rPr>
          <w:rFonts w:asciiTheme="majorHAnsi" w:eastAsia="Times New Roman" w:hAnsiTheme="majorHAnsi" w:cs="Arial"/>
          <w:b/>
          <w:color w:val="00B050"/>
          <w:sz w:val="20"/>
          <w:szCs w:val="20"/>
        </w:rPr>
        <w:t xml:space="preserve"> (please see accompanying Program Modification form)</w:t>
      </w:r>
    </w:p>
    <w:p w14:paraId="0EBC315D" w14:textId="64BE8337" w:rsidR="00C6668D" w:rsidRDefault="00C6668D" w:rsidP="00877A55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color w:val="00B050"/>
          <w:sz w:val="20"/>
          <w:szCs w:val="20"/>
        </w:rPr>
      </w:pPr>
    </w:p>
    <w:p w14:paraId="12106F96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C6668D">
        <w:rPr>
          <w:rFonts w:asciiTheme="majorHAnsi" w:eastAsia="Times New Roman" w:hAnsiTheme="majorHAnsi" w:cs="Arial"/>
          <w:b/>
          <w:sz w:val="20"/>
          <w:szCs w:val="20"/>
        </w:rPr>
        <w:t xml:space="preserve">First Year Making Connections Course </w:t>
      </w:r>
    </w:p>
    <w:p w14:paraId="1B9594C0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AGRI 1213, Making Connections in Agriculture </w:t>
      </w:r>
    </w:p>
    <w:p w14:paraId="5478599F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28131ABB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C6668D">
        <w:rPr>
          <w:rFonts w:asciiTheme="majorHAnsi" w:eastAsia="Times New Roman" w:hAnsiTheme="majorHAnsi" w:cs="Arial"/>
          <w:b/>
          <w:sz w:val="20"/>
          <w:szCs w:val="20"/>
        </w:rPr>
        <w:t xml:space="preserve">General Education Requirements: </w:t>
      </w:r>
    </w:p>
    <w:p w14:paraId="7FF535F8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 xml:space="preserve">See General Education Curriculum for Baccalaureate degrees (p. 84) </w:t>
      </w:r>
    </w:p>
    <w:p w14:paraId="7D247A94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 xml:space="preserve">Students with this major must take the following: </w:t>
      </w:r>
    </w:p>
    <w:p w14:paraId="7B7F79F8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MATH 1023, College Algebra or MATH course that requires MATH 1023 as a prerequisite </w:t>
      </w:r>
    </w:p>
    <w:p w14:paraId="6477292F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CHEM 1043 AND CHEM 1041, Fundamental Concepts of Chemistry and Laboratory </w:t>
      </w:r>
    </w:p>
    <w:p w14:paraId="4A73E749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BIOL 1003 AND BIOL 1001, Biological Science and Laboratory </w:t>
      </w:r>
    </w:p>
    <w:p w14:paraId="5B7CB4FC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COMS 1203, Oral Communication (Required Departmental Gen. Ed. Option) </w:t>
      </w:r>
    </w:p>
    <w:p w14:paraId="5A37FCBD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30E7CCA8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C6668D">
        <w:rPr>
          <w:rFonts w:asciiTheme="majorHAnsi" w:eastAsia="Times New Roman" w:hAnsiTheme="majorHAnsi" w:cs="Arial"/>
          <w:b/>
          <w:sz w:val="20"/>
          <w:szCs w:val="20"/>
        </w:rPr>
        <w:t>Agricultural Core Courses</w:t>
      </w:r>
    </w:p>
    <w:p w14:paraId="47A31562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>Select four of the following:</w:t>
      </w:r>
    </w:p>
    <w:p w14:paraId="56782DF6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AGEC 1003, Introduction to Agricultural Business</w:t>
      </w:r>
    </w:p>
    <w:p w14:paraId="5B881CA5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AGST 2003, Intro to Agricultural Systems Technology</w:t>
      </w:r>
    </w:p>
    <w:p w14:paraId="0FBFBD76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ANSC 1613, Introduction to Animal Science</w:t>
      </w:r>
    </w:p>
    <w:p w14:paraId="49D41156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PSSC 1303, Introduction to Plant Science</w:t>
      </w:r>
    </w:p>
    <w:p w14:paraId="67A9F64B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PSSC 2813, Soils</w:t>
      </w:r>
    </w:p>
    <w:p w14:paraId="7E5A8438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>Select one of the following:</w:t>
      </w:r>
    </w:p>
    <w:p w14:paraId="718F448A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AGRI 3233, Applied Agricultural Statistics</w:t>
      </w:r>
    </w:p>
    <w:p w14:paraId="20454710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STAT 3233, Applied Statistics I</w:t>
      </w:r>
    </w:p>
    <w:p w14:paraId="1CC3FE11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TECH 3773, Statistics</w:t>
      </w:r>
    </w:p>
    <w:p w14:paraId="25F69012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>Select one of the following:</w:t>
      </w:r>
    </w:p>
    <w:p w14:paraId="7F01B75C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AGRI 4723, Agricultural Connections, Technical Interpretation and Professional Applications</w:t>
      </w:r>
    </w:p>
    <w:p w14:paraId="7FE446CB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AGRI 420V, Internships in Agriculture</w:t>
      </w:r>
    </w:p>
    <w:p w14:paraId="737CDC0B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18128D68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1AC7888E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C6668D">
        <w:rPr>
          <w:rFonts w:asciiTheme="majorHAnsi" w:eastAsia="Times New Roman" w:hAnsiTheme="majorHAnsi" w:cs="Arial"/>
          <w:b/>
          <w:sz w:val="20"/>
          <w:szCs w:val="20"/>
        </w:rPr>
        <w:t xml:space="preserve">Major Requirements: </w:t>
      </w:r>
    </w:p>
    <w:p w14:paraId="73CE64C8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BCOM 2503, Business Communication OR</w:t>
      </w:r>
    </w:p>
    <w:p w14:paraId="4FFD4B82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COMS 2243, Principles of Argumentation OR </w:t>
      </w:r>
    </w:p>
    <w:p w14:paraId="4346A7FF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COMS 2373, Introduction to Interpersonal Communication OR </w:t>
      </w:r>
    </w:p>
    <w:p w14:paraId="08A7BF73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COMS 3203, Business and Professional Communication OR </w:t>
      </w:r>
    </w:p>
    <w:p w14:paraId="26686224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COMS 3243, Principles of Persuasion OR </w:t>
      </w:r>
    </w:p>
    <w:p w14:paraId="0D89BDDF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 xml:space="preserve">COMS 4263, Organizational Communication </w:t>
      </w:r>
    </w:p>
    <w:p w14:paraId="7845CFBA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C6668D">
        <w:rPr>
          <w:rFonts w:asciiTheme="majorHAnsi" w:eastAsia="Times New Roman" w:hAnsiTheme="majorHAnsi" w:cs="Arial"/>
          <w:sz w:val="20"/>
          <w:szCs w:val="20"/>
          <w:u w:val="single"/>
        </w:rPr>
        <w:t>Electives from AGEC, AGED, AGST, ANSC, AGRI, PSSC, HORT</w:t>
      </w:r>
    </w:p>
    <w:p w14:paraId="293F09DC" w14:textId="77777777" w:rsidR="00C6668D" w:rsidRPr="00C6668D" w:rsidRDefault="00C6668D" w:rsidP="00C6668D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14:paraId="0E388F78" w14:textId="77777777" w:rsidR="000F0D91" w:rsidRPr="00C6668D" w:rsidRDefault="000F0D91" w:rsidP="000F0D91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C6668D">
        <w:rPr>
          <w:rFonts w:asciiTheme="majorHAnsi" w:eastAsia="Times New Roman" w:hAnsiTheme="majorHAnsi" w:cs="Arial"/>
          <w:b/>
          <w:sz w:val="20"/>
          <w:szCs w:val="20"/>
        </w:rPr>
        <w:t xml:space="preserve">Minor: </w:t>
      </w:r>
    </w:p>
    <w:p w14:paraId="2AE4B5A1" w14:textId="77777777" w:rsidR="000F0D91" w:rsidRDefault="000F0D91" w:rsidP="000F0D91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C6668D">
        <w:rPr>
          <w:rFonts w:asciiTheme="majorHAnsi" w:eastAsia="Times New Roman" w:hAnsiTheme="majorHAnsi" w:cs="Arial"/>
          <w:sz w:val="20"/>
          <w:szCs w:val="20"/>
        </w:rPr>
        <w:t>Minor must be approved by advisor and should not include courses taken to fulfill general education requirements.</w:t>
      </w:r>
    </w:p>
    <w:p w14:paraId="156CE10E" w14:textId="5048CF72" w:rsidR="002B59C7" w:rsidRPr="000F0D91" w:rsidRDefault="000F0D91" w:rsidP="000F0D91">
      <w:pPr>
        <w:tabs>
          <w:tab w:val="num" w:pos="720"/>
          <w:tab w:val="left" w:pos="1440"/>
        </w:tabs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The Precision Agriculture Minor will be fully offered online</w:t>
      </w:r>
    </w:p>
    <w:sectPr w:rsidR="002B59C7" w:rsidRPr="000F0D91" w:rsidSect="00D74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AE5D" w14:textId="77777777" w:rsidR="002466B6" w:rsidRDefault="002466B6" w:rsidP="00AF3758">
      <w:pPr>
        <w:spacing w:after="0" w:line="240" w:lineRule="auto"/>
      </w:pPr>
      <w:r>
        <w:separator/>
      </w:r>
    </w:p>
  </w:endnote>
  <w:endnote w:type="continuationSeparator" w:id="0">
    <w:p w14:paraId="23C54C9A" w14:textId="77777777" w:rsidR="002466B6" w:rsidRDefault="002466B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3724" w14:textId="77777777" w:rsidR="007A4E5A" w:rsidRDefault="007A4E5A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E41B7" w14:textId="77777777" w:rsidR="007A4E5A" w:rsidRDefault="007A4E5A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8A04" w14:textId="77777777" w:rsidR="007A4E5A" w:rsidRDefault="007A4E5A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3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55A146" w14:textId="7E98B9D7" w:rsidR="007A4E5A" w:rsidRDefault="007A4E5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877A55">
          <w:t>0</w:t>
        </w:r>
        <w:r w:rsidR="00140613">
          <w:t>8</w:t>
        </w:r>
        <w:r w:rsidR="00877A55">
          <w:t>/</w:t>
        </w:r>
        <w:r w:rsidR="00140613">
          <w:t>06</w:t>
        </w:r>
        <w:r w:rsidR="00877A55"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438C" w14:textId="77777777" w:rsidR="008A44A1" w:rsidRDefault="008A4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6893" w14:textId="77777777" w:rsidR="002466B6" w:rsidRDefault="002466B6" w:rsidP="00AF3758">
      <w:pPr>
        <w:spacing w:after="0" w:line="240" w:lineRule="auto"/>
      </w:pPr>
      <w:r>
        <w:separator/>
      </w:r>
    </w:p>
  </w:footnote>
  <w:footnote w:type="continuationSeparator" w:id="0">
    <w:p w14:paraId="5F301B85" w14:textId="77777777" w:rsidR="002466B6" w:rsidRDefault="002466B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5E83" w14:textId="5ACF0F22" w:rsidR="005F19B5" w:rsidRDefault="005F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78BB" w14:textId="54846F3B" w:rsidR="005F19B5" w:rsidRDefault="005F1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0C85" w14:textId="3599729F" w:rsidR="005F19B5" w:rsidRDefault="005F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B3810"/>
    <w:multiLevelType w:val="hybridMultilevel"/>
    <w:tmpl w:val="6E96D778"/>
    <w:lvl w:ilvl="0" w:tplc="8D684E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2095856571">
    <w:abstractNumId w:val="1"/>
  </w:num>
  <w:num w:numId="2" w16cid:durableId="13120607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21AE"/>
    <w:rsid w:val="00016FE7"/>
    <w:rsid w:val="0002482B"/>
    <w:rsid w:val="00024BA5"/>
    <w:rsid w:val="00074149"/>
    <w:rsid w:val="000842D2"/>
    <w:rsid w:val="000A7985"/>
    <w:rsid w:val="000B11F8"/>
    <w:rsid w:val="000C7FBD"/>
    <w:rsid w:val="000D06F1"/>
    <w:rsid w:val="000E1A06"/>
    <w:rsid w:val="000E65C4"/>
    <w:rsid w:val="000F0D91"/>
    <w:rsid w:val="00102DDC"/>
    <w:rsid w:val="00103070"/>
    <w:rsid w:val="001042B6"/>
    <w:rsid w:val="00111627"/>
    <w:rsid w:val="00140613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D6C30"/>
    <w:rsid w:val="001E143F"/>
    <w:rsid w:val="001E6568"/>
    <w:rsid w:val="002016D1"/>
    <w:rsid w:val="0021073D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43295"/>
    <w:rsid w:val="002466B6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52EE"/>
    <w:rsid w:val="004072F1"/>
    <w:rsid w:val="00407B20"/>
    <w:rsid w:val="00424FAB"/>
    <w:rsid w:val="004257B6"/>
    <w:rsid w:val="00436F3A"/>
    <w:rsid w:val="004442B0"/>
    <w:rsid w:val="00455AAF"/>
    <w:rsid w:val="004642EF"/>
    <w:rsid w:val="0047167A"/>
    <w:rsid w:val="00473252"/>
    <w:rsid w:val="004813C5"/>
    <w:rsid w:val="004865E2"/>
    <w:rsid w:val="00487771"/>
    <w:rsid w:val="00491F76"/>
    <w:rsid w:val="00493633"/>
    <w:rsid w:val="004A268E"/>
    <w:rsid w:val="004A7706"/>
    <w:rsid w:val="004B5B05"/>
    <w:rsid w:val="004B7C94"/>
    <w:rsid w:val="004C156C"/>
    <w:rsid w:val="004C3034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0D96"/>
    <w:rsid w:val="00584C22"/>
    <w:rsid w:val="00592A95"/>
    <w:rsid w:val="00594AF5"/>
    <w:rsid w:val="005B3CA3"/>
    <w:rsid w:val="005C0CF4"/>
    <w:rsid w:val="005C12DD"/>
    <w:rsid w:val="005D6F2F"/>
    <w:rsid w:val="005F19B5"/>
    <w:rsid w:val="0060741D"/>
    <w:rsid w:val="006179CB"/>
    <w:rsid w:val="006263B7"/>
    <w:rsid w:val="006318E6"/>
    <w:rsid w:val="00636DB3"/>
    <w:rsid w:val="00651865"/>
    <w:rsid w:val="0066203A"/>
    <w:rsid w:val="006657FB"/>
    <w:rsid w:val="00676560"/>
    <w:rsid w:val="00677A48"/>
    <w:rsid w:val="00681CB4"/>
    <w:rsid w:val="006908B0"/>
    <w:rsid w:val="00695468"/>
    <w:rsid w:val="00696070"/>
    <w:rsid w:val="006B1394"/>
    <w:rsid w:val="006B52C0"/>
    <w:rsid w:val="006C1ABD"/>
    <w:rsid w:val="006D0246"/>
    <w:rsid w:val="006D62A2"/>
    <w:rsid w:val="006E6117"/>
    <w:rsid w:val="007002A1"/>
    <w:rsid w:val="007044FA"/>
    <w:rsid w:val="00712045"/>
    <w:rsid w:val="0073025F"/>
    <w:rsid w:val="0073125A"/>
    <w:rsid w:val="00732FEB"/>
    <w:rsid w:val="00736F2F"/>
    <w:rsid w:val="00750AF6"/>
    <w:rsid w:val="0076722D"/>
    <w:rsid w:val="00776485"/>
    <w:rsid w:val="0079240B"/>
    <w:rsid w:val="007A06B9"/>
    <w:rsid w:val="007A14BA"/>
    <w:rsid w:val="007A4E5A"/>
    <w:rsid w:val="007C1F6B"/>
    <w:rsid w:val="007C242E"/>
    <w:rsid w:val="007D05BB"/>
    <w:rsid w:val="007D234C"/>
    <w:rsid w:val="007E37E8"/>
    <w:rsid w:val="007E481A"/>
    <w:rsid w:val="007F6112"/>
    <w:rsid w:val="0080158D"/>
    <w:rsid w:val="00807303"/>
    <w:rsid w:val="008133A4"/>
    <w:rsid w:val="0081685D"/>
    <w:rsid w:val="0083170D"/>
    <w:rsid w:val="0083463F"/>
    <w:rsid w:val="008644F1"/>
    <w:rsid w:val="00877A55"/>
    <w:rsid w:val="00880A0E"/>
    <w:rsid w:val="0089062D"/>
    <w:rsid w:val="008A198F"/>
    <w:rsid w:val="008A201D"/>
    <w:rsid w:val="008A44A1"/>
    <w:rsid w:val="008B60CC"/>
    <w:rsid w:val="008C68AB"/>
    <w:rsid w:val="008C703B"/>
    <w:rsid w:val="008D0094"/>
    <w:rsid w:val="008D3553"/>
    <w:rsid w:val="008E6C1C"/>
    <w:rsid w:val="008F3F4D"/>
    <w:rsid w:val="008F7811"/>
    <w:rsid w:val="00903372"/>
    <w:rsid w:val="009063B6"/>
    <w:rsid w:val="00913CCB"/>
    <w:rsid w:val="0092555A"/>
    <w:rsid w:val="00937B41"/>
    <w:rsid w:val="00953239"/>
    <w:rsid w:val="00960E95"/>
    <w:rsid w:val="00970620"/>
    <w:rsid w:val="00971C58"/>
    <w:rsid w:val="0098226A"/>
    <w:rsid w:val="00990763"/>
    <w:rsid w:val="00995B6B"/>
    <w:rsid w:val="00995CD8"/>
    <w:rsid w:val="009977A9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FBD"/>
    <w:rsid w:val="00AC6ECE"/>
    <w:rsid w:val="00AF3758"/>
    <w:rsid w:val="00AF3C6A"/>
    <w:rsid w:val="00B014DE"/>
    <w:rsid w:val="00B1628A"/>
    <w:rsid w:val="00B31350"/>
    <w:rsid w:val="00B32544"/>
    <w:rsid w:val="00B35368"/>
    <w:rsid w:val="00B423AD"/>
    <w:rsid w:val="00B558AB"/>
    <w:rsid w:val="00B61069"/>
    <w:rsid w:val="00B82A53"/>
    <w:rsid w:val="00B96609"/>
    <w:rsid w:val="00BA6583"/>
    <w:rsid w:val="00BB3245"/>
    <w:rsid w:val="00BC4F8B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6668D"/>
    <w:rsid w:val="00C81412"/>
    <w:rsid w:val="00C82512"/>
    <w:rsid w:val="00C94E84"/>
    <w:rsid w:val="00CA2CD1"/>
    <w:rsid w:val="00CC0D13"/>
    <w:rsid w:val="00CC4137"/>
    <w:rsid w:val="00CD05C7"/>
    <w:rsid w:val="00CD30A9"/>
    <w:rsid w:val="00CE5155"/>
    <w:rsid w:val="00D0686A"/>
    <w:rsid w:val="00D1235B"/>
    <w:rsid w:val="00D23594"/>
    <w:rsid w:val="00D34B13"/>
    <w:rsid w:val="00D3547B"/>
    <w:rsid w:val="00D44977"/>
    <w:rsid w:val="00D5059E"/>
    <w:rsid w:val="00D51205"/>
    <w:rsid w:val="00D56963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5AD1"/>
    <w:rsid w:val="00E42ED6"/>
    <w:rsid w:val="00E4378C"/>
    <w:rsid w:val="00E45868"/>
    <w:rsid w:val="00E475FC"/>
    <w:rsid w:val="00E510CA"/>
    <w:rsid w:val="00E63382"/>
    <w:rsid w:val="00E63573"/>
    <w:rsid w:val="00E90322"/>
    <w:rsid w:val="00EB160E"/>
    <w:rsid w:val="00EC6970"/>
    <w:rsid w:val="00ED39DD"/>
    <w:rsid w:val="00EE1658"/>
    <w:rsid w:val="00EE2924"/>
    <w:rsid w:val="00EF2A44"/>
    <w:rsid w:val="00F0235A"/>
    <w:rsid w:val="00F15A9C"/>
    <w:rsid w:val="00F26F04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6902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F50F3"/>
    <w:rsid w:val="00141D6B"/>
    <w:rsid w:val="00147786"/>
    <w:rsid w:val="00160960"/>
    <w:rsid w:val="00173A99"/>
    <w:rsid w:val="00176588"/>
    <w:rsid w:val="00182BCF"/>
    <w:rsid w:val="0018652A"/>
    <w:rsid w:val="00190798"/>
    <w:rsid w:val="001A09AC"/>
    <w:rsid w:val="001A70B6"/>
    <w:rsid w:val="00244A14"/>
    <w:rsid w:val="002A258E"/>
    <w:rsid w:val="002D04B0"/>
    <w:rsid w:val="002D641E"/>
    <w:rsid w:val="003E1CB1"/>
    <w:rsid w:val="003F3E80"/>
    <w:rsid w:val="004335B1"/>
    <w:rsid w:val="004B3805"/>
    <w:rsid w:val="004E1A75"/>
    <w:rsid w:val="00546CC9"/>
    <w:rsid w:val="00551375"/>
    <w:rsid w:val="00587536"/>
    <w:rsid w:val="005D5D2F"/>
    <w:rsid w:val="00602EE2"/>
    <w:rsid w:val="00623293"/>
    <w:rsid w:val="007562FE"/>
    <w:rsid w:val="00757AAF"/>
    <w:rsid w:val="007A0210"/>
    <w:rsid w:val="007F140E"/>
    <w:rsid w:val="00822EE1"/>
    <w:rsid w:val="0090371E"/>
    <w:rsid w:val="009856DC"/>
    <w:rsid w:val="009B6AB6"/>
    <w:rsid w:val="009C008A"/>
    <w:rsid w:val="009F4C13"/>
    <w:rsid w:val="009F4C18"/>
    <w:rsid w:val="00AB0A7E"/>
    <w:rsid w:val="00AD5D56"/>
    <w:rsid w:val="00AF6B44"/>
    <w:rsid w:val="00B2559E"/>
    <w:rsid w:val="00B46AFF"/>
    <w:rsid w:val="00B7582C"/>
    <w:rsid w:val="00BF37CC"/>
    <w:rsid w:val="00CC59D1"/>
    <w:rsid w:val="00CD4EF8"/>
    <w:rsid w:val="00D71A1B"/>
    <w:rsid w:val="00E05783"/>
    <w:rsid w:val="00E17176"/>
    <w:rsid w:val="00E37A95"/>
    <w:rsid w:val="00EC74A9"/>
    <w:rsid w:val="00F23443"/>
    <w:rsid w:val="00FC58EE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B99A-5243-4EBA-974E-0385F7FF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2015-03-20T21:52:00Z</cp:lastPrinted>
  <dcterms:created xsi:type="dcterms:W3CDTF">2022-10-05T19:54:00Z</dcterms:created>
  <dcterms:modified xsi:type="dcterms:W3CDTF">2022-10-17T20:26:00Z</dcterms:modified>
</cp:coreProperties>
</file>