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228A8" w14:textId="77777777" w:rsidR="00212A76" w:rsidRPr="00592A95" w:rsidRDefault="00AF3758" w:rsidP="00AF3758">
      <w:pPr>
        <w:jc w:val="right"/>
        <w:rPr>
          <w:rFonts w:asciiTheme="majorHAnsi" w:hAnsiTheme="majorHAnsi"/>
        </w:rPr>
      </w:pPr>
      <w:bookmarkStart w:id="0" w:name="_GoBack"/>
      <w:bookmarkEnd w:id="0"/>
      <w:r w:rsidRPr="00592A95">
        <w:rPr>
          <w:rFonts w:asciiTheme="majorHAnsi" w:hAnsiTheme="majorHAnsi"/>
          <w:sz w:val="24"/>
          <w:szCs w:val="24"/>
        </w:rPr>
        <w:t xml:space="preserve">Code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840711192"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840711192"/>
            </w:sdtContent>
          </w:sdt>
        </w:sdtContent>
      </w:sdt>
    </w:p>
    <w:p w14:paraId="51FEAF3D"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32959AE4"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B8054B">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3063ED9A"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49EFF72"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2BA6B5D"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3904E5F4"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DF145A2" w14:textId="77777777" w:rsidTr="00BB5EF7">
              <w:trPr>
                <w:trHeight w:val="113"/>
              </w:trPr>
              <w:tc>
                <w:tcPr>
                  <w:tcW w:w="3685" w:type="dxa"/>
                  <w:vAlign w:val="bottom"/>
                </w:tcPr>
                <w:p w14:paraId="24B5BC68" w14:textId="77777777" w:rsidR="00AD2FB4" w:rsidRDefault="002955C0" w:rsidP="001E35AA">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proofErr w:type="spellStart"/>
                      <w:r w:rsidR="001E35AA">
                        <w:rPr>
                          <w:rFonts w:asciiTheme="majorHAnsi" w:hAnsiTheme="majorHAnsi"/>
                          <w:sz w:val="20"/>
                          <w:szCs w:val="20"/>
                        </w:rPr>
                        <w:t>Shubhalaxmi</w:t>
                      </w:r>
                      <w:proofErr w:type="spellEnd"/>
                      <w:r w:rsidR="001E35AA">
                        <w:rPr>
                          <w:rFonts w:asciiTheme="majorHAnsi" w:hAnsiTheme="majorHAnsi"/>
                          <w:sz w:val="20"/>
                          <w:szCs w:val="20"/>
                        </w:rPr>
                        <w:t xml:space="preserve"> </w:t>
                      </w:r>
                      <w:proofErr w:type="spellStart"/>
                      <w:r w:rsidR="001E35AA">
                        <w:rPr>
                          <w:rFonts w:asciiTheme="majorHAnsi" w:hAnsiTheme="majorHAnsi"/>
                          <w:sz w:val="20"/>
                          <w:szCs w:val="20"/>
                        </w:rPr>
                        <w:t>Kher</w:t>
                      </w:r>
                      <w:proofErr w:type="spellEnd"/>
                    </w:sdtContent>
                  </w:sdt>
                </w:p>
              </w:tc>
              <w:sdt>
                <w:sdtPr>
                  <w:rPr>
                    <w:rFonts w:asciiTheme="majorHAnsi" w:hAnsiTheme="majorHAnsi"/>
                    <w:sz w:val="20"/>
                    <w:szCs w:val="20"/>
                  </w:rPr>
                  <w:alias w:val="Date"/>
                  <w:tag w:val="Date"/>
                  <w:id w:val="726572248"/>
                  <w:placeholder>
                    <w:docPart w:val="B560AC293F8646BBB2E6EA913E4A2A05"/>
                  </w:placeholder>
                  <w:date w:fullDate="2016-11-03T00:00:00Z">
                    <w:dateFormat w:val="M/d/yyyy"/>
                    <w:lid w:val="en-US"/>
                    <w:storeMappedDataAs w:val="dateTime"/>
                    <w:calendar w:val="gregorian"/>
                  </w:date>
                </w:sdtPr>
                <w:sdtEndPr/>
                <w:sdtContent>
                  <w:tc>
                    <w:tcPr>
                      <w:tcW w:w="1350" w:type="dxa"/>
                      <w:vAlign w:val="bottom"/>
                    </w:tcPr>
                    <w:p w14:paraId="6B09B1A7" w14:textId="77777777" w:rsidR="00AD2FB4" w:rsidRDefault="00B8054B" w:rsidP="00B8054B">
                      <w:pPr>
                        <w:jc w:val="center"/>
                        <w:rPr>
                          <w:rFonts w:asciiTheme="majorHAnsi" w:hAnsiTheme="majorHAnsi"/>
                          <w:sz w:val="20"/>
                          <w:szCs w:val="20"/>
                        </w:rPr>
                      </w:pPr>
                      <w:r>
                        <w:rPr>
                          <w:rFonts w:asciiTheme="majorHAnsi" w:hAnsiTheme="majorHAnsi"/>
                          <w:sz w:val="20"/>
                          <w:szCs w:val="20"/>
                        </w:rPr>
                        <w:t>11/3/2016</w:t>
                      </w:r>
                    </w:p>
                  </w:tc>
                </w:sdtContent>
              </w:sdt>
            </w:tr>
          </w:tbl>
          <w:p w14:paraId="5C093C5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4AB62BD" w14:textId="77777777" w:rsidTr="00BB5EF7">
              <w:trPr>
                <w:trHeight w:val="113"/>
              </w:trPr>
              <w:tc>
                <w:tcPr>
                  <w:tcW w:w="3685" w:type="dxa"/>
                  <w:vAlign w:val="bottom"/>
                </w:tcPr>
                <w:p w14:paraId="695C52AE" w14:textId="77777777" w:rsidR="00AD2FB4" w:rsidRDefault="002955C0"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6549284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65492842"/>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15DCDA32"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DF7DDCD"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0410564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5E080F5" w14:textId="77777777" w:rsidTr="00BB5EF7">
              <w:trPr>
                <w:trHeight w:val="113"/>
              </w:trPr>
              <w:tc>
                <w:tcPr>
                  <w:tcW w:w="3685" w:type="dxa"/>
                  <w:vAlign w:val="bottom"/>
                </w:tcPr>
                <w:p w14:paraId="0BF68B60" w14:textId="77777777" w:rsidR="00AD2FB4" w:rsidRDefault="002955C0" w:rsidP="00B8054B">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B8054B">
                        <w:rPr>
                          <w:rFonts w:asciiTheme="majorHAnsi" w:hAnsiTheme="majorHAnsi"/>
                          <w:sz w:val="20"/>
                          <w:szCs w:val="20"/>
                        </w:rPr>
                        <w:t>Shubhalaxmi</w:t>
                      </w:r>
                      <w:proofErr w:type="spellEnd"/>
                      <w:r w:rsidR="00B8054B">
                        <w:rPr>
                          <w:rFonts w:asciiTheme="majorHAnsi" w:hAnsiTheme="majorHAnsi"/>
                          <w:sz w:val="20"/>
                          <w:szCs w:val="20"/>
                        </w:rPr>
                        <w:t xml:space="preserve"> </w:t>
                      </w:r>
                      <w:proofErr w:type="spellStart"/>
                      <w:r w:rsidR="00B8054B">
                        <w:rPr>
                          <w:rFonts w:asciiTheme="majorHAnsi" w:hAnsiTheme="majorHAnsi"/>
                          <w:sz w:val="20"/>
                          <w:szCs w:val="20"/>
                        </w:rPr>
                        <w:t>Kher</w:t>
                      </w:r>
                      <w:proofErr w:type="spellEnd"/>
                    </w:sdtContent>
                  </w:sdt>
                </w:p>
              </w:tc>
              <w:sdt>
                <w:sdtPr>
                  <w:rPr>
                    <w:rFonts w:asciiTheme="majorHAnsi" w:hAnsiTheme="majorHAnsi"/>
                    <w:sz w:val="20"/>
                    <w:szCs w:val="20"/>
                  </w:rPr>
                  <w:alias w:val="Date"/>
                  <w:tag w:val="Date"/>
                  <w:id w:val="-1811082839"/>
                  <w:placeholder>
                    <w:docPart w:val="18E75FDC68B240D1AFB9E3320B45C25B"/>
                  </w:placeholder>
                  <w:date w:fullDate="2016-11-03T00:00:00Z">
                    <w:dateFormat w:val="M/d/yyyy"/>
                    <w:lid w:val="en-US"/>
                    <w:storeMappedDataAs w:val="dateTime"/>
                    <w:calendar w:val="gregorian"/>
                  </w:date>
                </w:sdtPr>
                <w:sdtEndPr/>
                <w:sdtContent>
                  <w:tc>
                    <w:tcPr>
                      <w:tcW w:w="1350" w:type="dxa"/>
                      <w:vAlign w:val="bottom"/>
                    </w:tcPr>
                    <w:p w14:paraId="0C4D8B2A" w14:textId="77777777" w:rsidR="00AD2FB4" w:rsidRDefault="00B8054B" w:rsidP="00B8054B">
                      <w:pPr>
                        <w:jc w:val="center"/>
                        <w:rPr>
                          <w:rFonts w:asciiTheme="majorHAnsi" w:hAnsiTheme="majorHAnsi"/>
                          <w:sz w:val="20"/>
                          <w:szCs w:val="20"/>
                        </w:rPr>
                      </w:pPr>
                      <w:r>
                        <w:rPr>
                          <w:rFonts w:asciiTheme="majorHAnsi" w:hAnsiTheme="majorHAnsi"/>
                          <w:sz w:val="20"/>
                          <w:szCs w:val="20"/>
                        </w:rPr>
                        <w:t>11/3/2016</w:t>
                      </w:r>
                    </w:p>
                  </w:tc>
                </w:sdtContent>
              </w:sdt>
            </w:tr>
          </w:tbl>
          <w:p w14:paraId="60C0016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1B5C60D" w14:textId="77777777" w:rsidTr="00BB5EF7">
              <w:trPr>
                <w:trHeight w:val="113"/>
              </w:trPr>
              <w:tc>
                <w:tcPr>
                  <w:tcW w:w="3685" w:type="dxa"/>
                  <w:vAlign w:val="bottom"/>
                </w:tcPr>
                <w:p w14:paraId="4102DAC8" w14:textId="77777777" w:rsidR="00AD2FB4" w:rsidRDefault="002955C0"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06098975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60989753"/>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59008FE"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57BA907"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11AC60BE"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D62B1EB" w14:textId="77777777" w:rsidTr="00BB5EF7">
              <w:trPr>
                <w:trHeight w:val="113"/>
              </w:trPr>
              <w:tc>
                <w:tcPr>
                  <w:tcW w:w="3685" w:type="dxa"/>
                  <w:vAlign w:val="bottom"/>
                </w:tcPr>
                <w:p w14:paraId="01C98D86" w14:textId="77777777" w:rsidR="00AD2FB4" w:rsidRDefault="002955C0" w:rsidP="00B8054B">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B8054B">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6-11-03T00:00:00Z">
                    <w:dateFormat w:val="M/d/yyyy"/>
                    <w:lid w:val="en-US"/>
                    <w:storeMappedDataAs w:val="dateTime"/>
                    <w:calendar w:val="gregorian"/>
                  </w:date>
                </w:sdtPr>
                <w:sdtEndPr/>
                <w:sdtContent>
                  <w:tc>
                    <w:tcPr>
                      <w:tcW w:w="1350" w:type="dxa"/>
                      <w:vAlign w:val="bottom"/>
                    </w:tcPr>
                    <w:p w14:paraId="2C4710F8" w14:textId="77777777" w:rsidR="00AD2FB4" w:rsidRDefault="00B8054B" w:rsidP="00B8054B">
                      <w:pPr>
                        <w:jc w:val="center"/>
                        <w:rPr>
                          <w:rFonts w:asciiTheme="majorHAnsi" w:hAnsiTheme="majorHAnsi"/>
                          <w:sz w:val="20"/>
                          <w:szCs w:val="20"/>
                        </w:rPr>
                      </w:pPr>
                      <w:r>
                        <w:rPr>
                          <w:rFonts w:asciiTheme="majorHAnsi" w:hAnsiTheme="majorHAnsi"/>
                          <w:sz w:val="20"/>
                          <w:szCs w:val="20"/>
                        </w:rPr>
                        <w:t>11/3/2016</w:t>
                      </w:r>
                    </w:p>
                  </w:tc>
                </w:sdtContent>
              </w:sdt>
            </w:tr>
          </w:tbl>
          <w:p w14:paraId="0E505B3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1EEBA8C" w14:textId="77777777" w:rsidTr="00BB5EF7">
              <w:trPr>
                <w:trHeight w:val="113"/>
              </w:trPr>
              <w:tc>
                <w:tcPr>
                  <w:tcW w:w="3685" w:type="dxa"/>
                  <w:vAlign w:val="bottom"/>
                </w:tcPr>
                <w:p w14:paraId="3BC81476" w14:textId="77777777" w:rsidR="00AD2FB4" w:rsidRDefault="002955C0"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72402088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2402088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05C5D7A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E774C07"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0DF88D1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A55AC79" w14:textId="77777777" w:rsidTr="00BB5EF7">
              <w:trPr>
                <w:trHeight w:val="113"/>
              </w:trPr>
              <w:tc>
                <w:tcPr>
                  <w:tcW w:w="3685" w:type="dxa"/>
                  <w:vAlign w:val="bottom"/>
                </w:tcPr>
                <w:p w14:paraId="1D081558" w14:textId="77777777" w:rsidR="00AD2FB4" w:rsidRDefault="002955C0" w:rsidP="00B8054B">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B8054B">
                        <w:rPr>
                          <w:rFonts w:asciiTheme="majorHAnsi" w:hAnsiTheme="majorHAnsi"/>
                          <w:sz w:val="20"/>
                          <w:szCs w:val="20"/>
                        </w:rPr>
                        <w:t>Dr. Paul Mixon</w:t>
                      </w:r>
                    </w:sdtContent>
                  </w:sdt>
                </w:p>
              </w:tc>
              <w:sdt>
                <w:sdtPr>
                  <w:rPr>
                    <w:rFonts w:asciiTheme="majorHAnsi" w:hAnsiTheme="majorHAnsi"/>
                    <w:sz w:val="20"/>
                    <w:szCs w:val="20"/>
                  </w:rPr>
                  <w:alias w:val="Date"/>
                  <w:tag w:val="Date"/>
                  <w:id w:val="1607542089"/>
                  <w:placeholder>
                    <w:docPart w:val="2DA7F655057E4FAA8C10BB07A8287DA3"/>
                  </w:placeholder>
                  <w:date w:fullDate="2016-11-03T00:00:00Z">
                    <w:dateFormat w:val="M/d/yyyy"/>
                    <w:lid w:val="en-US"/>
                    <w:storeMappedDataAs w:val="dateTime"/>
                    <w:calendar w:val="gregorian"/>
                  </w:date>
                </w:sdtPr>
                <w:sdtEndPr/>
                <w:sdtContent>
                  <w:tc>
                    <w:tcPr>
                      <w:tcW w:w="1350" w:type="dxa"/>
                      <w:vAlign w:val="bottom"/>
                    </w:tcPr>
                    <w:p w14:paraId="5A278CE9" w14:textId="77777777" w:rsidR="00AD2FB4" w:rsidRDefault="001E1197" w:rsidP="00BB5EF7">
                      <w:pPr>
                        <w:jc w:val="center"/>
                        <w:rPr>
                          <w:rFonts w:asciiTheme="majorHAnsi" w:hAnsiTheme="majorHAnsi"/>
                          <w:sz w:val="20"/>
                          <w:szCs w:val="20"/>
                        </w:rPr>
                      </w:pPr>
                      <w:r>
                        <w:rPr>
                          <w:rFonts w:asciiTheme="majorHAnsi" w:hAnsiTheme="majorHAnsi"/>
                          <w:sz w:val="20"/>
                          <w:szCs w:val="20"/>
                        </w:rPr>
                        <w:t>11/3/2016</w:t>
                      </w:r>
                    </w:p>
                  </w:tc>
                </w:sdtContent>
              </w:sdt>
            </w:tr>
          </w:tbl>
          <w:p w14:paraId="03C6720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5D4D2F9" w14:textId="77777777" w:rsidTr="00BB5EF7">
              <w:trPr>
                <w:trHeight w:val="113"/>
              </w:trPr>
              <w:tc>
                <w:tcPr>
                  <w:tcW w:w="3685" w:type="dxa"/>
                  <w:vAlign w:val="bottom"/>
                </w:tcPr>
                <w:p w14:paraId="6F1148BD" w14:textId="77777777" w:rsidR="00AD2FB4" w:rsidRDefault="002955C0"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27384035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73840355"/>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05205E78"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AE68D6"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2E4B59F6"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48EB1D4A" w14:textId="77777777" w:rsidTr="00C57019">
              <w:trPr>
                <w:trHeight w:val="113"/>
              </w:trPr>
              <w:tc>
                <w:tcPr>
                  <w:tcW w:w="3685" w:type="dxa"/>
                  <w:vAlign w:val="bottom"/>
                </w:tcPr>
                <w:p w14:paraId="1348AF47" w14:textId="77777777" w:rsidR="000F2A51" w:rsidRDefault="002955C0"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9798521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9798521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6678F20F"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ECF72AD"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C8B13B" w14:textId="77777777" w:rsidTr="00BB5EF7">
              <w:trPr>
                <w:trHeight w:val="113"/>
              </w:trPr>
              <w:tc>
                <w:tcPr>
                  <w:tcW w:w="3685" w:type="dxa"/>
                  <w:vAlign w:val="bottom"/>
                </w:tcPr>
                <w:p w14:paraId="776F4C08" w14:textId="77777777" w:rsidR="00AD2FB4" w:rsidRDefault="002955C0"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04228988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042289889"/>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03C4D269"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E43E8EC"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1BC6FD00" w14:textId="77777777" w:rsidR="00636DB3" w:rsidRPr="00592A95" w:rsidRDefault="00636DB3" w:rsidP="00384538">
      <w:pPr>
        <w:pBdr>
          <w:bottom w:val="single" w:sz="12" w:space="1" w:color="auto"/>
        </w:pBdr>
        <w:rPr>
          <w:rFonts w:asciiTheme="majorHAnsi" w:hAnsiTheme="majorHAnsi" w:cs="Arial"/>
          <w:sz w:val="20"/>
          <w:szCs w:val="20"/>
        </w:rPr>
      </w:pPr>
    </w:p>
    <w:p w14:paraId="3BE4992E" w14:textId="77777777"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917249301"/>
          </w:sdtPr>
          <w:sdtEndPr/>
          <w:sdtContent>
            <w:p w14:paraId="4BD54BAF" w14:textId="77777777" w:rsidR="00B8054B" w:rsidRDefault="00B8054B" w:rsidP="00B8054B">
              <w:pPr>
                <w:tabs>
                  <w:tab w:val="left" w:pos="360"/>
                  <w:tab w:val="left" w:pos="720"/>
                </w:tabs>
                <w:spacing w:after="0" w:line="240" w:lineRule="auto"/>
                <w:rPr>
                  <w:rFonts w:asciiTheme="majorHAnsi" w:hAnsiTheme="majorHAnsi" w:cs="Arial"/>
                  <w:sz w:val="20"/>
                  <w:szCs w:val="20"/>
                </w:rPr>
              </w:pPr>
              <w:proofErr w:type="spellStart"/>
              <w:r>
                <w:rPr>
                  <w:rFonts w:asciiTheme="majorHAnsi" w:hAnsiTheme="majorHAnsi" w:cs="Arial"/>
                  <w:sz w:val="20"/>
                  <w:szCs w:val="20"/>
                </w:rPr>
                <w:t>Shubhalaxmi</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Kher</w:t>
              </w:r>
              <w:proofErr w:type="spellEnd"/>
              <w:r>
                <w:rPr>
                  <w:rFonts w:asciiTheme="majorHAnsi" w:hAnsiTheme="majorHAnsi" w:cs="Arial"/>
                  <w:sz w:val="20"/>
                  <w:szCs w:val="20"/>
                </w:rPr>
                <w:t xml:space="preserve">, </w:t>
              </w:r>
              <w:hyperlink r:id="rId8" w:history="1">
                <w:r w:rsidRPr="00A20AAB">
                  <w:rPr>
                    <w:rStyle w:val="Hyperlink"/>
                    <w:rFonts w:asciiTheme="majorHAnsi" w:hAnsiTheme="majorHAnsi" w:cs="Arial"/>
                    <w:sz w:val="20"/>
                    <w:szCs w:val="20"/>
                  </w:rPr>
                  <w:t>skher@astate.edu</w:t>
                </w:r>
              </w:hyperlink>
              <w:proofErr w:type="gramStart"/>
              <w:r>
                <w:rPr>
                  <w:rFonts w:asciiTheme="majorHAnsi" w:hAnsiTheme="majorHAnsi" w:cs="Arial"/>
                  <w:sz w:val="20"/>
                  <w:szCs w:val="20"/>
                </w:rPr>
                <w:t>,  870.972.2088</w:t>
              </w:r>
              <w:proofErr w:type="gramEnd"/>
            </w:p>
            <w:p w14:paraId="50C54779" w14:textId="77777777" w:rsidR="006E6FEC" w:rsidRDefault="00B8054B"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Paul Mixon, </w:t>
              </w:r>
              <w:hyperlink r:id="rId9" w:history="1">
                <w:r w:rsidRPr="00EB1F1B">
                  <w:rPr>
                    <w:rStyle w:val="Hyperlink"/>
                    <w:rFonts w:asciiTheme="majorHAnsi" w:hAnsiTheme="majorHAnsi" w:cs="Arial"/>
                    <w:sz w:val="20"/>
                    <w:szCs w:val="20"/>
                  </w:rPr>
                  <w:t>pmixon@astate.edu</w:t>
                </w:r>
              </w:hyperlink>
              <w:r>
                <w:rPr>
                  <w:rFonts w:asciiTheme="majorHAnsi" w:hAnsiTheme="majorHAnsi" w:cs="Arial"/>
                  <w:sz w:val="20"/>
                  <w:szCs w:val="20"/>
                </w:rPr>
                <w:t>, 870.972.2088</w:t>
              </w:r>
            </w:p>
          </w:sdtContent>
        </w:sdt>
      </w:sdtContent>
    </w:sdt>
    <w:p w14:paraId="3B53D110"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882011" w14:textId="77777777"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sdtContent>
        <w:sdt>
          <w:sdtPr>
            <w:rPr>
              <w:rFonts w:asciiTheme="majorHAnsi" w:hAnsiTheme="majorHAnsi" w:cs="Arial"/>
              <w:sz w:val="20"/>
              <w:szCs w:val="20"/>
            </w:rPr>
            <w:id w:val="-148065483"/>
          </w:sdtPr>
          <w:sdtEndPr/>
          <w:sdtContent>
            <w:p w14:paraId="1642EA12" w14:textId="77777777" w:rsidR="002E3FC9" w:rsidRDefault="00B8054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 prerequisite ENG 1013 for ENGR 2421 Electric Circuits I Laboratory to </w:t>
              </w:r>
              <w:proofErr w:type="spellStart"/>
              <w:r>
                <w:rPr>
                  <w:rFonts w:asciiTheme="majorHAnsi" w:hAnsiTheme="majorHAnsi" w:cs="Arial"/>
                  <w:sz w:val="20"/>
                  <w:szCs w:val="20"/>
                </w:rPr>
                <w:t>corequisite</w:t>
              </w:r>
              <w:proofErr w:type="spellEnd"/>
              <w:r>
                <w:rPr>
                  <w:rFonts w:asciiTheme="majorHAnsi" w:hAnsiTheme="majorHAnsi" w:cs="Arial"/>
                  <w:sz w:val="20"/>
                  <w:szCs w:val="20"/>
                </w:rPr>
                <w:t xml:space="preserve"> for ENGR 2421 Electric Circuits I Laboratory.  Remove </w:t>
              </w:r>
              <w:proofErr w:type="spellStart"/>
              <w:r>
                <w:rPr>
                  <w:rFonts w:asciiTheme="majorHAnsi" w:hAnsiTheme="majorHAnsi" w:cs="Arial"/>
                  <w:sz w:val="20"/>
                  <w:szCs w:val="20"/>
                </w:rPr>
                <w:t>corequisite</w:t>
              </w:r>
              <w:proofErr w:type="spellEnd"/>
              <w:r>
                <w:rPr>
                  <w:rFonts w:asciiTheme="majorHAnsi" w:hAnsiTheme="majorHAnsi" w:cs="Arial"/>
                  <w:sz w:val="20"/>
                  <w:szCs w:val="20"/>
                </w:rPr>
                <w:t xml:space="preserve"> ENGR 2401 Applied Engineering Statistics</w:t>
              </w:r>
            </w:p>
          </w:sdtContent>
        </w:sdt>
      </w:sdtContent>
    </w:sdt>
    <w:p w14:paraId="201A695E"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3048F0CC"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794A9E0B" w14:textId="77777777" w:rsidR="002E3FC9" w:rsidRDefault="00B8054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14:paraId="3E9E0754"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4F8BFAC1"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sdt>
          <w:sdtPr>
            <w:rPr>
              <w:rFonts w:asciiTheme="majorHAnsi" w:hAnsiTheme="majorHAnsi" w:cs="Arial"/>
              <w:sz w:val="20"/>
              <w:szCs w:val="20"/>
            </w:rPr>
            <w:id w:val="1857766932"/>
          </w:sdtPr>
          <w:sdtEndPr/>
          <w:sdtContent>
            <w:p w14:paraId="481FA4C4" w14:textId="77777777" w:rsidR="002E3FC9" w:rsidRDefault="00B8054B"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ENGR 2421 Electric Circuits I Laboratory is an introductory course in electrical engineering. ENGR 2421 can be offered with ENG 1013 as a </w:t>
              </w:r>
              <w:proofErr w:type="spellStart"/>
              <w:r>
                <w:rPr>
                  <w:rFonts w:asciiTheme="majorHAnsi" w:hAnsiTheme="majorHAnsi" w:cs="Arial"/>
                  <w:sz w:val="20"/>
                  <w:szCs w:val="20"/>
                </w:rPr>
                <w:t>corequisite</w:t>
              </w:r>
              <w:proofErr w:type="spellEnd"/>
              <w:r>
                <w:rPr>
                  <w:rFonts w:asciiTheme="majorHAnsi" w:hAnsiTheme="majorHAnsi" w:cs="Arial"/>
                  <w:sz w:val="20"/>
                  <w:szCs w:val="20"/>
                </w:rPr>
                <w:t xml:space="preserve">.  ENGR 2401 Applied Engineering Statistics is not required to successfully complete ENGR 2421 </w:t>
              </w:r>
              <w:r>
                <w:rPr>
                  <w:rFonts w:asciiTheme="majorHAnsi" w:hAnsiTheme="majorHAnsi" w:cs="Arial"/>
                  <w:sz w:val="20"/>
                  <w:szCs w:val="20"/>
                </w:rPr>
                <w:lastRenderedPageBreak/>
                <w:t xml:space="preserve">Electric Circuits I and would create an 18 hour course load as a </w:t>
              </w:r>
              <w:proofErr w:type="spellStart"/>
              <w:r>
                <w:rPr>
                  <w:rFonts w:asciiTheme="majorHAnsi" w:hAnsiTheme="majorHAnsi" w:cs="Arial"/>
                  <w:sz w:val="20"/>
                  <w:szCs w:val="20"/>
                </w:rPr>
                <w:t>corequisite</w:t>
              </w:r>
              <w:proofErr w:type="spellEnd"/>
              <w:r>
                <w:rPr>
                  <w:rFonts w:asciiTheme="majorHAnsi" w:hAnsiTheme="majorHAnsi" w:cs="Arial"/>
                  <w:sz w:val="20"/>
                  <w:szCs w:val="20"/>
                </w:rPr>
                <w:t xml:space="preserve"> in the second semester of the current EE degree plan.</w:t>
              </w:r>
            </w:p>
          </w:sdtContent>
        </w:sdt>
      </w:sdtContent>
    </w:sdt>
    <w:p w14:paraId="0100C734"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15E6BAC2" w14:textId="77777777" w:rsidR="00AD2FB4" w:rsidRDefault="00AD2FB4">
      <w:pPr>
        <w:rPr>
          <w:rFonts w:asciiTheme="majorHAnsi" w:hAnsiTheme="majorHAnsi" w:cs="Arial"/>
          <w:b/>
          <w:sz w:val="28"/>
          <w:szCs w:val="20"/>
        </w:rPr>
      </w:pPr>
    </w:p>
    <w:p w14:paraId="4F97660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7E32707F"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1A3687C5" w14:textId="77777777" w:rsidTr="00781FAA">
        <w:tc>
          <w:tcPr>
            <w:tcW w:w="11016" w:type="dxa"/>
            <w:shd w:val="clear" w:color="auto" w:fill="D9D9D9" w:themeFill="background1" w:themeFillShade="D9"/>
          </w:tcPr>
          <w:p w14:paraId="7012BF01"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74AC5F71" w14:textId="77777777" w:rsidTr="00781FAA">
        <w:tc>
          <w:tcPr>
            <w:tcW w:w="11016" w:type="dxa"/>
            <w:shd w:val="clear" w:color="auto" w:fill="F2F2F2" w:themeFill="background1" w:themeFillShade="F2"/>
          </w:tcPr>
          <w:p w14:paraId="39035487"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4FCE8F37"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42591875" w14:textId="77777777" w:rsidR="00CD7510" w:rsidRPr="008426D1" w:rsidRDefault="00CD7510" w:rsidP="00781FAA">
            <w:pPr>
              <w:rPr>
                <w:rFonts w:ascii="Times New Roman" w:hAnsi="Times New Roman" w:cs="Times New Roman"/>
                <w:b/>
                <w:color w:val="FF0000"/>
                <w:sz w:val="14"/>
                <w:szCs w:val="24"/>
              </w:rPr>
            </w:pPr>
          </w:p>
          <w:p w14:paraId="6F0C146C"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3D785DD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DB586AE"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47FC9F2C"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1732C48"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A76A310"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345AA602"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149F64AF"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A713646" wp14:editId="043BEA68">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41E64BC4"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AF56EE7" w14:textId="77777777" w:rsidR="00CD7510" w:rsidRPr="008426D1" w:rsidRDefault="00CD7510" w:rsidP="00781FAA">
            <w:pPr>
              <w:tabs>
                <w:tab w:val="left" w:pos="360"/>
                <w:tab w:val="left" w:pos="720"/>
              </w:tabs>
              <w:rPr>
                <w:rFonts w:asciiTheme="majorHAnsi" w:hAnsiTheme="majorHAnsi"/>
                <w:sz w:val="18"/>
                <w:szCs w:val="18"/>
              </w:rPr>
            </w:pPr>
          </w:p>
        </w:tc>
      </w:tr>
    </w:tbl>
    <w:p w14:paraId="13D675DA"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2573F328"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6C43F987" w14:textId="77777777" w:rsidR="00B8054B" w:rsidRPr="008426D1" w:rsidRDefault="00B8054B" w:rsidP="00B8054B">
          <w:pPr>
            <w:rPr>
              <w:rFonts w:asciiTheme="majorHAnsi" w:hAnsiTheme="majorHAnsi" w:cs="Arial"/>
              <w:sz w:val="18"/>
              <w:szCs w:val="18"/>
            </w:rPr>
          </w:pPr>
          <w:r>
            <w:rPr>
              <w:rFonts w:asciiTheme="majorHAnsi" w:hAnsiTheme="majorHAnsi" w:cs="Arial"/>
              <w:sz w:val="18"/>
              <w:szCs w:val="18"/>
            </w:rPr>
            <w:t>Page 465, 2016-17 Undergraduate bulletin</w:t>
          </w:r>
        </w:p>
        <w:sdt>
          <w:sdtPr>
            <w:rPr>
              <w:rFonts w:asciiTheme="majorHAnsi" w:hAnsiTheme="majorHAnsi" w:cs="Arial"/>
              <w:sz w:val="20"/>
              <w:szCs w:val="20"/>
            </w:rPr>
            <w:id w:val="420380794"/>
          </w:sdtPr>
          <w:sdtEndPr/>
          <w:sdtContent>
            <w:p w14:paraId="06C8B27F" w14:textId="77777777" w:rsidR="00B8054B" w:rsidRDefault="00B8054B" w:rsidP="00A86C80">
              <w:pPr>
                <w:pStyle w:val="Pa473"/>
                <w:spacing w:after="260"/>
                <w:ind w:left="360" w:hanging="360"/>
                <w:jc w:val="center"/>
                <w:rPr>
                  <w:rFonts w:ascii="Arial" w:hAnsi="Arial" w:cs="Arial"/>
                  <w:color w:val="000000"/>
                  <w:sz w:val="16"/>
                  <w:szCs w:val="16"/>
                </w:rPr>
              </w:pPr>
              <w:r>
                <w:rPr>
                  <w:rFonts w:ascii="Arial" w:hAnsi="Arial" w:cs="Arial"/>
                  <w:color w:val="000000"/>
                  <w:sz w:val="16"/>
                  <w:szCs w:val="16"/>
                </w:rPr>
                <w:t xml:space="preserve"> </w:t>
              </w:r>
            </w:p>
            <w:p w14:paraId="5C746EC1" w14:textId="77777777" w:rsidR="00B8054B" w:rsidRDefault="00B8054B" w:rsidP="00B8054B">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2411. Mechanics of Materials Laboratory </w:t>
              </w:r>
              <w:r>
                <w:rPr>
                  <w:rFonts w:ascii="Arial" w:hAnsi="Arial" w:cs="Arial"/>
                  <w:color w:val="000000"/>
                  <w:sz w:val="16"/>
                  <w:szCs w:val="16"/>
                </w:rPr>
                <w:t>Material will be tested in the laboratory consis</w:t>
              </w:r>
              <w:r>
                <w:rPr>
                  <w:rFonts w:ascii="Arial" w:hAnsi="Arial" w:cs="Arial"/>
                  <w:color w:val="000000"/>
                  <w:sz w:val="16"/>
                  <w:szCs w:val="16"/>
                </w:rPr>
                <w:softHyphen/>
                <w:t xml:space="preserve">tent with topics covered in Mechanics of Materials course, which will include strain measurement testing machines and properties of materials. Laboratory two hours per week. </w:t>
              </w:r>
              <w:proofErr w:type="spellStart"/>
              <w:r>
                <w:rPr>
                  <w:rFonts w:ascii="Arial" w:hAnsi="Arial" w:cs="Arial"/>
                  <w:color w:val="000000"/>
                  <w:sz w:val="16"/>
                  <w:szCs w:val="16"/>
                </w:rPr>
                <w:t>Corequisites</w:t>
              </w:r>
              <w:proofErr w:type="spellEnd"/>
              <w:r>
                <w:rPr>
                  <w:rFonts w:ascii="Arial" w:hAnsi="Arial" w:cs="Arial"/>
                  <w:color w:val="000000"/>
                  <w:sz w:val="16"/>
                  <w:szCs w:val="16"/>
                </w:rPr>
                <w:t xml:space="preserve">, ENGR 2401 and ENGR 2413.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14:paraId="79C9B9ED" w14:textId="77777777" w:rsidR="00B8054B" w:rsidRDefault="00B8054B" w:rsidP="00B8054B">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2413. Mechanics of Materials </w:t>
              </w:r>
              <w:r>
                <w:rPr>
                  <w:rFonts w:ascii="Arial" w:hAnsi="Arial" w:cs="Arial"/>
                  <w:color w:val="000000"/>
                  <w:sz w:val="16"/>
                  <w:szCs w:val="16"/>
                </w:rPr>
                <w:t>Stress and deformation of members in tension, compres</w:t>
              </w:r>
              <w:r>
                <w:rPr>
                  <w:rFonts w:ascii="Arial" w:hAnsi="Arial" w:cs="Arial"/>
                  <w:color w:val="000000"/>
                  <w:sz w:val="16"/>
                  <w:szCs w:val="16"/>
                </w:rPr>
                <w:softHyphen/>
                <w:t xml:space="preserve">sion, torsion, and bending. Allowable stress, combination loading, stress and strain transformation, and beam deflection techniques introduced. Prerequisites, C or better in ENGR 1412 and ENGR 2403.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Summer. </w:t>
              </w:r>
            </w:p>
            <w:p w14:paraId="4AEEB4CE" w14:textId="77777777" w:rsidR="00B8054B" w:rsidRDefault="00B8054B" w:rsidP="00B8054B">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2421. Electric Circuits I Laboratory </w:t>
              </w:r>
              <w:r>
                <w:rPr>
                  <w:rFonts w:ascii="Arial" w:hAnsi="Arial" w:cs="Arial"/>
                  <w:color w:val="000000"/>
                  <w:sz w:val="16"/>
                  <w:szCs w:val="16"/>
                </w:rPr>
                <w:t>Basic experimentation consistent with the theory in ENGR 2423. Prerequisite</w:t>
              </w:r>
              <w:r w:rsidRPr="002E7EB3">
                <w:rPr>
                  <w:rFonts w:ascii="Arial" w:hAnsi="Arial" w:cs="Arial"/>
                  <w:strike/>
                  <w:color w:val="FF0000"/>
                  <w:sz w:val="32"/>
                  <w:szCs w:val="32"/>
                </w:rPr>
                <w:t>s</w:t>
              </w:r>
              <w:r>
                <w:rPr>
                  <w:rFonts w:ascii="Arial" w:hAnsi="Arial" w:cs="Arial"/>
                  <w:color w:val="000000"/>
                  <w:sz w:val="16"/>
                  <w:szCs w:val="16"/>
                </w:rPr>
                <w:t xml:space="preserve">, C or better in </w:t>
              </w:r>
              <w:r w:rsidRPr="001C2C9F">
                <w:rPr>
                  <w:rFonts w:ascii="Arial" w:hAnsi="Arial" w:cs="Arial"/>
                  <w:strike/>
                  <w:color w:val="FF0000"/>
                  <w:sz w:val="32"/>
                  <w:szCs w:val="32"/>
                </w:rPr>
                <w:t>ENG 1013 and</w:t>
              </w:r>
              <w:r w:rsidRPr="001C2C9F">
                <w:rPr>
                  <w:rFonts w:ascii="Arial" w:hAnsi="Arial" w:cs="Arial"/>
                  <w:color w:val="FF0000"/>
                  <w:sz w:val="16"/>
                  <w:szCs w:val="16"/>
                </w:rPr>
                <w:t xml:space="preserve"> </w:t>
              </w:r>
              <w:r>
                <w:rPr>
                  <w:rFonts w:ascii="Arial" w:hAnsi="Arial" w:cs="Arial"/>
                  <w:color w:val="000000"/>
                  <w:sz w:val="16"/>
                  <w:szCs w:val="16"/>
                </w:rPr>
                <w:t xml:space="preserve">ENGR 1402. </w:t>
              </w:r>
              <w:proofErr w:type="spellStart"/>
              <w:r>
                <w:rPr>
                  <w:rFonts w:ascii="Arial" w:hAnsi="Arial" w:cs="Arial"/>
                  <w:color w:val="000000"/>
                  <w:sz w:val="16"/>
                  <w:szCs w:val="16"/>
                </w:rPr>
                <w:t>Corequisites</w:t>
              </w:r>
              <w:proofErr w:type="spellEnd"/>
              <w:r>
                <w:rPr>
                  <w:rFonts w:ascii="Arial" w:hAnsi="Arial" w:cs="Arial"/>
                  <w:color w:val="000000"/>
                  <w:sz w:val="16"/>
                  <w:szCs w:val="16"/>
                </w:rPr>
                <w:t xml:space="preserve">, </w:t>
              </w:r>
              <w:r w:rsidRPr="002E7EB3">
                <w:rPr>
                  <w:rFonts w:ascii="Arial" w:hAnsi="Arial" w:cs="Arial"/>
                  <w:color w:val="4F81BD" w:themeColor="accent1"/>
                  <w:sz w:val="32"/>
                  <w:szCs w:val="32"/>
                </w:rPr>
                <w:t>ENG 1013</w:t>
              </w:r>
              <w:r w:rsidRPr="002E7EB3">
                <w:rPr>
                  <w:rFonts w:ascii="Arial" w:hAnsi="Arial" w:cs="Arial"/>
                  <w:color w:val="4F81BD" w:themeColor="accent1"/>
                  <w:sz w:val="16"/>
                  <w:szCs w:val="16"/>
                </w:rPr>
                <w:t xml:space="preserve"> </w:t>
              </w:r>
              <w:r w:rsidRPr="00AF2980">
                <w:rPr>
                  <w:rFonts w:ascii="Arial" w:hAnsi="Arial" w:cs="Arial"/>
                  <w:strike/>
                  <w:color w:val="FF0000"/>
                  <w:sz w:val="32"/>
                  <w:szCs w:val="32"/>
                </w:rPr>
                <w:t>ENGR 2401</w:t>
              </w:r>
              <w:r>
                <w:rPr>
                  <w:rFonts w:ascii="Arial" w:hAnsi="Arial" w:cs="Arial"/>
                  <w:color w:val="000000"/>
                  <w:sz w:val="16"/>
                  <w:szCs w:val="16"/>
                </w:rPr>
                <w:t xml:space="preserve"> and ENGR 2423.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w:t>
              </w:r>
            </w:p>
            <w:p w14:paraId="429B187B" w14:textId="77777777" w:rsidR="00B8054B" w:rsidRDefault="00B8054B" w:rsidP="00B8054B">
              <w:pPr>
                <w:pStyle w:val="Pa471"/>
                <w:spacing w:after="160"/>
                <w:ind w:left="360" w:hanging="360"/>
                <w:jc w:val="both"/>
                <w:rPr>
                  <w:rFonts w:ascii="Arial" w:hAnsi="Arial" w:cs="Arial"/>
                  <w:color w:val="000000"/>
                  <w:sz w:val="16"/>
                  <w:szCs w:val="16"/>
                </w:rPr>
              </w:pPr>
              <w:r>
                <w:rPr>
                  <w:rFonts w:ascii="Arial" w:hAnsi="Arial" w:cs="Arial"/>
                  <w:b/>
                  <w:bCs/>
                  <w:color w:val="000000"/>
                  <w:sz w:val="16"/>
                  <w:szCs w:val="16"/>
                </w:rPr>
                <w:t xml:space="preserve">ENGR 2423. Electric Circuits I </w:t>
              </w:r>
              <w:r>
                <w:rPr>
                  <w:rFonts w:ascii="Arial" w:hAnsi="Arial" w:cs="Arial"/>
                  <w:color w:val="000000"/>
                  <w:sz w:val="16"/>
                  <w:szCs w:val="16"/>
                </w:rPr>
                <w:t>The fundamental laws of circuit theory applied to resistive net</w:t>
              </w:r>
              <w:r>
                <w:rPr>
                  <w:rFonts w:ascii="Arial" w:hAnsi="Arial" w:cs="Arial"/>
                  <w:color w:val="000000"/>
                  <w:sz w:val="16"/>
                  <w:szCs w:val="16"/>
                </w:rPr>
                <w:softHyphen/>
                <w:t xml:space="preserve">works, network topology, mesh currents and node voltages, network theorems, one terminal and two terminal pair resistive networks. Time response functions of RL and RC circuits and introduction to steady state AC analysis. Prerequisite, C or better in ENGR 1412. </w:t>
              </w:r>
              <w:proofErr w:type="spellStart"/>
              <w:r>
                <w:rPr>
                  <w:rFonts w:ascii="Arial" w:hAnsi="Arial" w:cs="Arial"/>
                  <w:color w:val="000000"/>
                  <w:sz w:val="16"/>
                  <w:szCs w:val="16"/>
                </w:rPr>
                <w:t>Corequisites</w:t>
              </w:r>
              <w:proofErr w:type="spellEnd"/>
              <w:r>
                <w:rPr>
                  <w:rFonts w:ascii="Arial" w:hAnsi="Arial" w:cs="Arial"/>
                  <w:color w:val="000000"/>
                  <w:sz w:val="16"/>
                  <w:szCs w:val="16"/>
                </w:rPr>
                <w:t xml:space="preserve">, MATH 2214 and PHYS 2034. Fall, </w:t>
              </w:r>
              <w:proofErr w:type="gramStart"/>
              <w:r>
                <w:rPr>
                  <w:rFonts w:ascii="Arial" w:hAnsi="Arial" w:cs="Arial"/>
                  <w:color w:val="000000"/>
                  <w:sz w:val="16"/>
                  <w:szCs w:val="16"/>
                </w:rPr>
                <w:t>Spring</w:t>
              </w:r>
              <w:proofErr w:type="gramEnd"/>
              <w:r>
                <w:rPr>
                  <w:rFonts w:ascii="Arial" w:hAnsi="Arial" w:cs="Arial"/>
                  <w:color w:val="000000"/>
                  <w:sz w:val="16"/>
                  <w:szCs w:val="16"/>
                </w:rPr>
                <w:t xml:space="preserve">, Summer. </w:t>
              </w:r>
            </w:p>
            <w:p w14:paraId="5306F1C3" w14:textId="77777777" w:rsidR="00CD7510" w:rsidRPr="008426D1" w:rsidRDefault="002955C0" w:rsidP="00B8054B">
              <w:pPr>
                <w:tabs>
                  <w:tab w:val="left" w:pos="360"/>
                  <w:tab w:val="left" w:pos="720"/>
                </w:tabs>
                <w:spacing w:after="0" w:line="240" w:lineRule="auto"/>
                <w:rPr>
                  <w:rFonts w:asciiTheme="majorHAnsi" w:hAnsiTheme="majorHAnsi" w:cs="Arial"/>
                  <w:sz w:val="20"/>
                  <w:szCs w:val="20"/>
                </w:rPr>
              </w:pPr>
            </w:p>
          </w:sdtContent>
        </w:sdt>
      </w:sdtContent>
    </w:sdt>
    <w:p w14:paraId="4C759FD4" w14:textId="77777777" w:rsidR="00CD7510" w:rsidRPr="008426D1" w:rsidRDefault="00CD7510" w:rsidP="00CD7510">
      <w:pPr>
        <w:rPr>
          <w:rFonts w:asciiTheme="majorHAnsi" w:hAnsiTheme="majorHAnsi" w:cs="Arial"/>
          <w:sz w:val="18"/>
          <w:szCs w:val="18"/>
        </w:rPr>
      </w:pPr>
    </w:p>
    <w:p w14:paraId="5781679F"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3"/>
      <w:footerReference w:type="default" r:id="rId14"/>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CC16F" w14:textId="77777777" w:rsidR="00A46516" w:rsidRDefault="00A46516" w:rsidP="00AF3758">
      <w:pPr>
        <w:spacing w:after="0" w:line="240" w:lineRule="auto"/>
      </w:pPr>
      <w:r>
        <w:separator/>
      </w:r>
    </w:p>
  </w:endnote>
  <w:endnote w:type="continuationSeparator" w:id="0">
    <w:p w14:paraId="37BB2931" w14:textId="77777777" w:rsidR="00A46516" w:rsidRDefault="00A4651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FB5887"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77377" w14:textId="77777777" w:rsidR="00A46516" w:rsidRDefault="00A46516" w:rsidP="00AF3758">
      <w:pPr>
        <w:spacing w:after="0" w:line="240" w:lineRule="auto"/>
      </w:pPr>
      <w:r>
        <w:separator/>
      </w:r>
    </w:p>
  </w:footnote>
  <w:footnote w:type="continuationSeparator" w:id="0">
    <w:p w14:paraId="7BA671BA" w14:textId="77777777" w:rsidR="00A46516" w:rsidRDefault="00A4651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11E4D"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31346324" w14:textId="77777777" w:rsidR="00AF3758" w:rsidRDefault="00AF37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5DD5"/>
    <w:rsid w:val="001E1197"/>
    <w:rsid w:val="001E35AA"/>
    <w:rsid w:val="001E36BB"/>
    <w:rsid w:val="001F5E9E"/>
    <w:rsid w:val="001F7398"/>
    <w:rsid w:val="00212A76"/>
    <w:rsid w:val="0022350B"/>
    <w:rsid w:val="002315B0"/>
    <w:rsid w:val="00254447"/>
    <w:rsid w:val="00261ACE"/>
    <w:rsid w:val="00262156"/>
    <w:rsid w:val="00265C17"/>
    <w:rsid w:val="002776C2"/>
    <w:rsid w:val="002955C0"/>
    <w:rsid w:val="002E3FC9"/>
    <w:rsid w:val="003328F3"/>
    <w:rsid w:val="00346F5C"/>
    <w:rsid w:val="00362414"/>
    <w:rsid w:val="00374D72"/>
    <w:rsid w:val="00384538"/>
    <w:rsid w:val="0039532B"/>
    <w:rsid w:val="003A05F4"/>
    <w:rsid w:val="003C0ED1"/>
    <w:rsid w:val="003C1EE2"/>
    <w:rsid w:val="00400712"/>
    <w:rsid w:val="004072F1"/>
    <w:rsid w:val="00473252"/>
    <w:rsid w:val="00487771"/>
    <w:rsid w:val="00492F7C"/>
    <w:rsid w:val="004A7706"/>
    <w:rsid w:val="004C59E8"/>
    <w:rsid w:val="004E5007"/>
    <w:rsid w:val="004F3C87"/>
    <w:rsid w:val="00504BCC"/>
    <w:rsid w:val="00515205"/>
    <w:rsid w:val="00526B81"/>
    <w:rsid w:val="00563E52"/>
    <w:rsid w:val="00582601"/>
    <w:rsid w:val="00584C22"/>
    <w:rsid w:val="00592A95"/>
    <w:rsid w:val="005B2E9E"/>
    <w:rsid w:val="005F0F41"/>
    <w:rsid w:val="006179CB"/>
    <w:rsid w:val="00636DB3"/>
    <w:rsid w:val="006657FB"/>
    <w:rsid w:val="00677A48"/>
    <w:rsid w:val="006B52C0"/>
    <w:rsid w:val="006D0246"/>
    <w:rsid w:val="006E6117"/>
    <w:rsid w:val="006E6FEC"/>
    <w:rsid w:val="00712045"/>
    <w:rsid w:val="0073025F"/>
    <w:rsid w:val="0073125A"/>
    <w:rsid w:val="00750AF6"/>
    <w:rsid w:val="007A06B9"/>
    <w:rsid w:val="0083170D"/>
    <w:rsid w:val="008A795D"/>
    <w:rsid w:val="008C703B"/>
    <w:rsid w:val="008D012F"/>
    <w:rsid w:val="008D35A2"/>
    <w:rsid w:val="008D6FB7"/>
    <w:rsid w:val="008E6C1C"/>
    <w:rsid w:val="00920523"/>
    <w:rsid w:val="00982FB1"/>
    <w:rsid w:val="00995206"/>
    <w:rsid w:val="009A529F"/>
    <w:rsid w:val="009E1AA5"/>
    <w:rsid w:val="00A01035"/>
    <w:rsid w:val="00A0329C"/>
    <w:rsid w:val="00A16BB1"/>
    <w:rsid w:val="00A34100"/>
    <w:rsid w:val="00A46516"/>
    <w:rsid w:val="00A5089E"/>
    <w:rsid w:val="00A56D36"/>
    <w:rsid w:val="00A86C80"/>
    <w:rsid w:val="00AB5523"/>
    <w:rsid w:val="00AD2FB4"/>
    <w:rsid w:val="00AD69A0"/>
    <w:rsid w:val="00AF20FF"/>
    <w:rsid w:val="00AF3758"/>
    <w:rsid w:val="00AF3C6A"/>
    <w:rsid w:val="00B1628A"/>
    <w:rsid w:val="00B24A85"/>
    <w:rsid w:val="00B35368"/>
    <w:rsid w:val="00B66762"/>
    <w:rsid w:val="00B7606A"/>
    <w:rsid w:val="00B8054B"/>
    <w:rsid w:val="00BD2A0D"/>
    <w:rsid w:val="00BE069E"/>
    <w:rsid w:val="00C12816"/>
    <w:rsid w:val="00C132F9"/>
    <w:rsid w:val="00C23CC7"/>
    <w:rsid w:val="00C334FF"/>
    <w:rsid w:val="00C723B8"/>
    <w:rsid w:val="00CA6230"/>
    <w:rsid w:val="00CD7510"/>
    <w:rsid w:val="00D0686A"/>
    <w:rsid w:val="00D51205"/>
    <w:rsid w:val="00D57716"/>
    <w:rsid w:val="00D654AF"/>
    <w:rsid w:val="00D67AC4"/>
    <w:rsid w:val="00D72E20"/>
    <w:rsid w:val="00D76DEE"/>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F2E0A"/>
  <w15:docId w15:val="{E56DA631-33ED-4803-8973-86C0FDD84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73">
    <w:name w:val="Pa473"/>
    <w:basedOn w:val="Normal"/>
    <w:next w:val="Normal"/>
    <w:uiPriority w:val="99"/>
    <w:rsid w:val="00B8054B"/>
    <w:pPr>
      <w:autoSpaceDE w:val="0"/>
      <w:autoSpaceDN w:val="0"/>
      <w:adjustRightInd w:val="0"/>
      <w:spacing w:after="0" w:line="241" w:lineRule="atLeast"/>
    </w:pPr>
    <w:rPr>
      <w:rFonts w:ascii="Book Antiqua" w:hAnsi="Book Antiqua"/>
      <w:sz w:val="24"/>
      <w:szCs w:val="24"/>
    </w:rPr>
  </w:style>
  <w:style w:type="character" w:customStyle="1" w:styleId="A19">
    <w:name w:val="A19"/>
    <w:uiPriority w:val="99"/>
    <w:rsid w:val="00B8054B"/>
    <w:rPr>
      <w:rFonts w:cs="Book Antiqua"/>
      <w:b/>
      <w:bCs/>
      <w:color w:val="000000"/>
      <w:sz w:val="30"/>
      <w:szCs w:val="30"/>
    </w:rPr>
  </w:style>
  <w:style w:type="paragraph" w:customStyle="1" w:styleId="Pa485">
    <w:name w:val="Pa485"/>
    <w:basedOn w:val="Normal"/>
    <w:next w:val="Normal"/>
    <w:uiPriority w:val="99"/>
    <w:rsid w:val="00B8054B"/>
    <w:pPr>
      <w:autoSpaceDE w:val="0"/>
      <w:autoSpaceDN w:val="0"/>
      <w:adjustRightInd w:val="0"/>
      <w:spacing w:after="0" w:line="161" w:lineRule="atLeast"/>
    </w:pPr>
    <w:rPr>
      <w:rFonts w:ascii="Book Antiqua" w:hAnsi="Book Antiqua"/>
      <w:sz w:val="24"/>
      <w:szCs w:val="24"/>
    </w:rPr>
  </w:style>
  <w:style w:type="paragraph" w:customStyle="1" w:styleId="Pa467">
    <w:name w:val="Pa467"/>
    <w:basedOn w:val="Normal"/>
    <w:next w:val="Normal"/>
    <w:uiPriority w:val="99"/>
    <w:rsid w:val="00B8054B"/>
    <w:pPr>
      <w:autoSpaceDE w:val="0"/>
      <w:autoSpaceDN w:val="0"/>
      <w:adjustRightInd w:val="0"/>
      <w:spacing w:after="0" w:line="241" w:lineRule="atLeast"/>
    </w:pPr>
    <w:rPr>
      <w:rFonts w:ascii="Book Antiqua" w:hAnsi="Book Antiqua"/>
      <w:sz w:val="24"/>
      <w:szCs w:val="24"/>
    </w:rPr>
  </w:style>
  <w:style w:type="paragraph" w:customStyle="1" w:styleId="Pa471">
    <w:name w:val="Pa471"/>
    <w:basedOn w:val="Normal"/>
    <w:next w:val="Normal"/>
    <w:uiPriority w:val="99"/>
    <w:rsid w:val="00B8054B"/>
    <w:pPr>
      <w:autoSpaceDE w:val="0"/>
      <w:autoSpaceDN w:val="0"/>
      <w:adjustRightInd w:val="0"/>
      <w:spacing w:after="0" w:line="161" w:lineRule="atLeast"/>
    </w:pPr>
    <w:rPr>
      <w:rFonts w:ascii="Book Antiqua" w:hAnsi="Book Antiqu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her@astate.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urriculum@astate.edu" TargetMode="External"/><Relationship Id="rId12" Type="http://schemas.openxmlformats.org/officeDocument/2006/relationships/hyperlink" Target="https://youtu.be/yjdL2n4lZm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state.edu/a/registrar/students/bulletins/index.dot" TargetMode="External"/><Relationship Id="rId4" Type="http://schemas.openxmlformats.org/officeDocument/2006/relationships/webSettings" Target="webSettings.xml"/><Relationship Id="rId9" Type="http://schemas.openxmlformats.org/officeDocument/2006/relationships/hyperlink" Target="mailto:pmixon@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C53C4"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C53C4"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12D9B"/>
    <w:rsid w:val="000723D9"/>
    <w:rsid w:val="000D3E26"/>
    <w:rsid w:val="00156A9E"/>
    <w:rsid w:val="001B45B5"/>
    <w:rsid w:val="002777D5"/>
    <w:rsid w:val="00293680"/>
    <w:rsid w:val="00371DB3"/>
    <w:rsid w:val="004027ED"/>
    <w:rsid w:val="004068B1"/>
    <w:rsid w:val="00444715"/>
    <w:rsid w:val="004E1A75"/>
    <w:rsid w:val="00587536"/>
    <w:rsid w:val="005D5D2F"/>
    <w:rsid w:val="00623293"/>
    <w:rsid w:val="00636142"/>
    <w:rsid w:val="006C0858"/>
    <w:rsid w:val="00724E33"/>
    <w:rsid w:val="007C429E"/>
    <w:rsid w:val="007C53C4"/>
    <w:rsid w:val="0088172E"/>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dcterms:created xsi:type="dcterms:W3CDTF">2016-11-16T17:19:00Z</dcterms:created>
  <dcterms:modified xsi:type="dcterms:W3CDTF">2016-11-16T17:19:00Z</dcterms:modified>
</cp:coreProperties>
</file>