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E3786" w14:textId="77777777"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399004713"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399004713"/>
            </w:sdtContent>
          </w:sdt>
        </w:sdtContent>
      </w:sdt>
    </w:p>
    <w:p w14:paraId="73D4EF83" w14:textId="77777777"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ermStart w:id="2093288928" w:edGrp="everyone"/>
    <w:p w14:paraId="4AF55AA4" w14:textId="77777777" w:rsidR="00AF3758" w:rsidRPr="00592A95" w:rsidRDefault="000563FA"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ＭＳ ゴシック"/>
            <w14:uncheckedState w14:val="2610" w14:font="ＭＳ ゴシック"/>
          </w14:checkbox>
        </w:sdtPr>
        <w:sdtEndPr/>
        <w:sdtContent>
          <w:r w:rsidR="00F87993">
            <w:rPr>
              <w:rFonts w:ascii="MS Gothic" w:eastAsia="MS Gothic" w:hAnsiTheme="majorHAnsi" w:hint="eastAsia"/>
            </w:rPr>
            <w:t>☐</w:t>
          </w:r>
        </w:sdtContent>
      </w:sdt>
      <w:permEnd w:id="2093288928"/>
      <w:r w:rsidR="000232AB">
        <w:rPr>
          <w:rFonts w:asciiTheme="majorHAnsi" w:hAnsiTheme="majorHAnsi" w:cs="Arial"/>
          <w:b/>
          <w:sz w:val="20"/>
          <w:szCs w:val="20"/>
        </w:rPr>
        <w:t xml:space="preserve"> U</w:t>
      </w:r>
      <w:r w:rsidR="00AF3758" w:rsidRPr="00592A95">
        <w:rPr>
          <w:rFonts w:asciiTheme="majorHAnsi" w:hAnsiTheme="majorHAnsi" w:cs="Arial"/>
          <w:b/>
          <w:sz w:val="20"/>
          <w:szCs w:val="20"/>
        </w:rPr>
        <w:t>ndergraduate Curriculum Council</w:t>
      </w:r>
      <w:r w:rsidR="00AF3758" w:rsidRPr="00592A95">
        <w:rPr>
          <w:rFonts w:asciiTheme="majorHAnsi" w:hAnsiTheme="majorHAnsi" w:cs="Arial"/>
          <w:sz w:val="20"/>
          <w:szCs w:val="20"/>
        </w:rPr>
        <w:t xml:space="preserve"> </w:t>
      </w:r>
      <w:r w:rsidR="0015435B" w:rsidRPr="005C0CF4">
        <w:rPr>
          <w:rFonts w:asciiTheme="majorHAnsi" w:hAnsiTheme="majorHAnsi" w:cs="Arial"/>
          <w:sz w:val="20"/>
          <w:szCs w:val="20"/>
        </w:rPr>
        <w:t>Print 1 copy for signatures and save 1 electronic copy.</w:t>
      </w:r>
      <w:r w:rsidR="001F7398">
        <w:rPr>
          <w:rFonts w:asciiTheme="majorHAnsi" w:hAnsiTheme="majorHAnsi" w:cs="Arial"/>
          <w:sz w:val="20"/>
          <w:szCs w:val="20"/>
        </w:rPr>
        <w:t xml:space="preserve"> </w:t>
      </w:r>
    </w:p>
    <w:permStart w:id="1619354285" w:edGrp="everyone"/>
    <w:p w14:paraId="41A32EB4" w14:textId="77777777" w:rsidR="001F5E9E" w:rsidRPr="001F5E9E" w:rsidRDefault="000563FA" w:rsidP="001F5E9E">
      <w:pPr>
        <w:rPr>
          <w:rFonts w:asciiTheme="majorHAnsi" w:hAnsiTheme="majorHAnsi" w:cs="Arial"/>
          <w:color w:val="0000FF"/>
          <w:sz w:val="20"/>
          <w:szCs w:val="20"/>
          <w:u w:val="single"/>
        </w:rPr>
      </w:pPr>
      <w:sdt>
        <w:sdtPr>
          <w:rPr>
            <w:rFonts w:ascii="MS Gothic" w:eastAsia="MS Gothic" w:hAnsiTheme="majorHAnsi"/>
          </w:rPr>
          <w:id w:val="-1091848791"/>
          <w14:checkbox>
            <w14:checked w14:val="1"/>
            <w14:checkedState w14:val="2612" w14:font="ＭＳ ゴシック"/>
            <w14:uncheckedState w14:val="2610" w14:font="ＭＳ ゴシック"/>
          </w14:checkbox>
        </w:sdtPr>
        <w:sdtEndPr/>
        <w:sdtContent>
          <w:r w:rsidR="009D4479">
            <w:rPr>
              <w:rFonts w:ascii="MS Gothic" w:eastAsia="MS Gothic" w:hAnsi="MS Gothic" w:hint="eastAsia"/>
            </w:rPr>
            <w:t>☒</w:t>
          </w:r>
        </w:sdtContent>
      </w:sdt>
      <w:permEnd w:id="1619354285"/>
      <w:r w:rsidR="000232AB">
        <w:rPr>
          <w:rFonts w:asciiTheme="majorHAnsi" w:hAnsiTheme="majorHAnsi" w:cs="Arial"/>
          <w:b/>
          <w:sz w:val="20"/>
          <w:szCs w:val="20"/>
        </w:rPr>
        <w:t xml:space="preserve"> </w:t>
      </w:r>
      <w:r w:rsidR="00AF3758" w:rsidRPr="00592A95">
        <w:rPr>
          <w:rFonts w:asciiTheme="majorHAnsi" w:hAnsiTheme="majorHAnsi" w:cs="Arial"/>
          <w:b/>
          <w:sz w:val="20"/>
          <w:szCs w:val="20"/>
        </w:rPr>
        <w:t>Graduate Council</w:t>
      </w:r>
      <w:r w:rsidR="00AF3758" w:rsidRPr="00592A95">
        <w:rPr>
          <w:rFonts w:asciiTheme="majorHAnsi" w:hAnsiTheme="majorHAnsi" w:cs="Arial"/>
          <w:sz w:val="20"/>
          <w:szCs w:val="20"/>
        </w:rPr>
        <w:t xml:space="preserve"> - Print 1 copy for signatures and send 1 electronic copy to </w:t>
      </w:r>
      <w:hyperlink r:id="rId8" w:history="1">
        <w:r w:rsidR="00CA6230" w:rsidRPr="002A654D">
          <w:rPr>
            <w:rStyle w:val="Hyperlink"/>
            <w:rFonts w:asciiTheme="majorHAnsi" w:hAnsiTheme="majorHAnsi" w:cs="Arial"/>
            <w:sz w:val="20"/>
            <w:szCs w:val="20"/>
          </w:rPr>
          <w:t>pheath@astate.edu</w:t>
        </w:r>
      </w:hyperlink>
    </w:p>
    <w:p w14:paraId="2C438329" w14:textId="77777777" w:rsidR="001F5E9E" w:rsidRDefault="001F5E9E" w:rsidP="00AF3758">
      <w:pPr>
        <w:rPr>
          <w:rFonts w:asciiTheme="majorHAnsi" w:hAnsiTheme="majorHAnsi"/>
        </w:rPr>
      </w:pPr>
    </w:p>
    <w:p w14:paraId="350B9895" w14:textId="77777777" w:rsidR="0009788F" w:rsidRPr="00592A95" w:rsidRDefault="0009788F" w:rsidP="00AF3758">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16FE7" w:rsidRPr="00592A95" w14:paraId="49682934" w14:textId="77777777" w:rsidTr="00016FE7">
        <w:trPr>
          <w:trHeight w:val="1089"/>
        </w:trPr>
        <w:tc>
          <w:tcPr>
            <w:tcW w:w="5451" w:type="dxa"/>
            <w:vAlign w:val="center"/>
          </w:tcPr>
          <w:p w14:paraId="18E95A0F" w14:textId="77777777" w:rsidR="00A0329C" w:rsidRPr="00592A95" w:rsidRDefault="000563FA" w:rsidP="00016FE7">
            <w:pPr>
              <w:rPr>
                <w:rFonts w:asciiTheme="majorHAnsi" w:hAnsiTheme="majorHAnsi"/>
                <w:sz w:val="20"/>
                <w:szCs w:val="20"/>
              </w:rPr>
            </w:pPr>
            <w:sdt>
              <w:sdtPr>
                <w:rPr>
                  <w:rFonts w:asciiTheme="majorHAnsi" w:hAnsiTheme="majorHAnsi"/>
                  <w:sz w:val="20"/>
                  <w:szCs w:val="20"/>
                </w:rPr>
                <w:id w:val="-356667795"/>
                <w:showingPlcHdr/>
              </w:sdtPr>
              <w:sdtEndPr/>
              <w:sdtContent>
                <w:permStart w:id="257130087" w:edGrp="everyone"/>
                <w:r w:rsidR="00EF2A44" w:rsidRPr="00592A95">
                  <w:rPr>
                    <w:rFonts w:asciiTheme="majorHAnsi" w:hAnsiTheme="majorHAnsi"/>
                    <w:color w:val="808080" w:themeColor="background1" w:themeShade="80"/>
                    <w:sz w:val="52"/>
                    <w:szCs w:val="52"/>
                    <w:shd w:val="clear" w:color="auto" w:fill="D9D9D9" w:themeFill="background1" w:themeFillShade="D9"/>
                  </w:rPr>
                  <w:t>___________________</w:t>
                </w:r>
                <w:permEnd w:id="257130087"/>
              </w:sdtContent>
            </w:sdt>
            <w:r w:rsidR="00EF2A44" w:rsidRPr="00592A95">
              <w:rPr>
                <w:rFonts w:asciiTheme="majorHAnsi" w:hAnsiTheme="majorHAnsi"/>
                <w:sz w:val="20"/>
                <w:szCs w:val="20"/>
              </w:rPr>
              <w:t xml:space="preserve"> </w:t>
            </w:r>
            <w:sdt>
              <w:sdtPr>
                <w:rPr>
                  <w:rFonts w:asciiTheme="majorHAnsi" w:hAnsiTheme="majorHAnsi"/>
                  <w:smallCaps/>
                  <w:sz w:val="20"/>
                  <w:szCs w:val="20"/>
                </w:rPr>
                <w:id w:val="-83312976"/>
                <w:showingPlcHdr/>
                <w:date>
                  <w:dateFormat w:val="M/d/yyyy"/>
                  <w:lid w:val="en-US"/>
                  <w:storeMappedDataAs w:val="dateTime"/>
                  <w:calendar w:val="gregorian"/>
                </w:date>
              </w:sdtPr>
              <w:sdtEndPr/>
              <w:sdtContent>
                <w:permStart w:id="2055492729" w:edGrp="everyone"/>
                <w:r w:rsidR="00EF2A44" w:rsidRPr="00592A95">
                  <w:rPr>
                    <w:rFonts w:asciiTheme="majorHAnsi" w:hAnsiTheme="majorHAnsi"/>
                    <w:smallCaps/>
                    <w:color w:val="808080" w:themeColor="background1" w:themeShade="80"/>
                    <w:sz w:val="20"/>
                    <w:szCs w:val="20"/>
                    <w:shd w:val="clear" w:color="auto" w:fill="D9D9D9" w:themeFill="background1" w:themeFillShade="D9"/>
                  </w:rPr>
                  <w:t>Enter date…</w:t>
                </w:r>
                <w:permEnd w:id="2055492729"/>
              </w:sdtContent>
            </w:sdt>
            <w:r w:rsidR="00EF2A44" w:rsidRPr="00592A95">
              <w:rPr>
                <w:rFonts w:asciiTheme="majorHAnsi" w:hAnsiTheme="majorHAnsi"/>
                <w:sz w:val="20"/>
                <w:szCs w:val="20"/>
              </w:rPr>
              <w:br/>
            </w:r>
            <w:r w:rsidR="00A0329C" w:rsidRPr="00592A95">
              <w:rPr>
                <w:rFonts w:asciiTheme="majorHAnsi" w:hAnsiTheme="majorHAnsi"/>
                <w:b/>
                <w:sz w:val="20"/>
                <w:szCs w:val="20"/>
              </w:rPr>
              <w:t>Department Curriculum Committee Chair</w:t>
            </w:r>
          </w:p>
        </w:tc>
        <w:tc>
          <w:tcPr>
            <w:tcW w:w="5451" w:type="dxa"/>
            <w:vAlign w:val="center"/>
          </w:tcPr>
          <w:p w14:paraId="4B30A154" w14:textId="77777777" w:rsidR="00016FE7" w:rsidRPr="00592A95" w:rsidRDefault="000563FA" w:rsidP="00016FE7">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2051156"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2051156"/>
                  </w:sdtContent>
                </w:sdt>
              </w:sdtContent>
            </w:sdt>
            <w:r w:rsidR="00016FE7" w:rsidRPr="00592A95">
              <w:rPr>
                <w:rFonts w:asciiTheme="majorHAnsi" w:hAnsiTheme="majorHAnsi"/>
                <w:sz w:val="20"/>
                <w:szCs w:val="20"/>
              </w:rPr>
              <w:t xml:space="preserve"> </w:t>
            </w:r>
            <w:r w:rsidR="00016FE7" w:rsidRPr="00592A95">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1090077414"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090077414"/>
              </w:sdtContent>
            </w:sdt>
          </w:p>
          <w:p w14:paraId="23A9EFFB" w14:textId="77777777" w:rsidR="00A0329C" w:rsidRPr="00592A95" w:rsidRDefault="00016FE7" w:rsidP="00016FE7">
            <w:pPr>
              <w:rPr>
                <w:rFonts w:asciiTheme="majorHAnsi" w:hAnsiTheme="majorHAnsi" w:cs="Arial"/>
                <w:sz w:val="20"/>
                <w:szCs w:val="20"/>
              </w:rPr>
            </w:pPr>
            <w:r w:rsidRPr="00592A95">
              <w:rPr>
                <w:rFonts w:asciiTheme="majorHAnsi" w:hAnsiTheme="majorHAnsi"/>
                <w:b/>
                <w:sz w:val="20"/>
                <w:szCs w:val="20"/>
              </w:rPr>
              <w:t>COPE Chair (if applicable)</w:t>
            </w:r>
          </w:p>
        </w:tc>
      </w:tr>
      <w:tr w:rsidR="00016FE7" w:rsidRPr="00592A95" w14:paraId="00D0ABFB" w14:textId="77777777" w:rsidTr="00016FE7">
        <w:trPr>
          <w:trHeight w:val="1089"/>
        </w:trPr>
        <w:tc>
          <w:tcPr>
            <w:tcW w:w="5451" w:type="dxa"/>
            <w:vAlign w:val="center"/>
          </w:tcPr>
          <w:p w14:paraId="3C01927F" w14:textId="77777777" w:rsidR="00A0329C" w:rsidRPr="00592A95" w:rsidRDefault="000563FA" w:rsidP="00DB398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howingPlcHdr/>
                  </w:sdtPr>
                  <w:sdtEndPr/>
                  <w:sdtContent>
                    <w:permStart w:id="1135088769"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1135088769"/>
                  </w:sdtContent>
                </w:sdt>
              </w:sdtContent>
            </w:sdt>
            <w:r w:rsidR="00EF2A44" w:rsidRPr="00592A95">
              <w:rPr>
                <w:rFonts w:asciiTheme="majorHAnsi" w:hAnsiTheme="majorHAnsi"/>
                <w:sz w:val="20"/>
                <w:szCs w:val="20"/>
              </w:rPr>
              <w:t xml:space="preserve"> </w:t>
            </w:r>
            <w:sdt>
              <w:sdtPr>
                <w:rPr>
                  <w:rFonts w:asciiTheme="majorHAnsi" w:hAnsiTheme="majorHAnsi"/>
                  <w:smallCaps/>
                  <w:sz w:val="20"/>
                  <w:szCs w:val="20"/>
                </w:rPr>
                <w:id w:val="1133840423"/>
                <w:showingPlcHdr/>
                <w:date>
                  <w:dateFormat w:val="M/d/yyyy"/>
                  <w:lid w:val="en-US"/>
                  <w:storeMappedDataAs w:val="dateTime"/>
                  <w:calendar w:val="gregorian"/>
                </w:date>
              </w:sdtPr>
              <w:sdtEndPr/>
              <w:sdtContent>
                <w:permStart w:id="1690198551"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690198551"/>
              </w:sdtContent>
            </w:sdt>
            <w:r w:rsidR="00EF2A44" w:rsidRPr="00592A95">
              <w:rPr>
                <w:rFonts w:asciiTheme="majorHAnsi" w:hAnsiTheme="majorHAnsi"/>
                <w:sz w:val="20"/>
                <w:szCs w:val="20"/>
              </w:rPr>
              <w:br/>
            </w:r>
            <w:r w:rsidR="00A0329C" w:rsidRPr="00592A95">
              <w:rPr>
                <w:rFonts w:asciiTheme="majorHAnsi" w:hAnsiTheme="majorHAnsi"/>
                <w:b/>
                <w:sz w:val="20"/>
                <w:szCs w:val="20"/>
              </w:rPr>
              <w:t>Department Chair:</w:t>
            </w:r>
            <w:r w:rsidR="00A0329C" w:rsidRPr="00592A95">
              <w:rPr>
                <w:rFonts w:asciiTheme="majorHAnsi" w:hAnsiTheme="majorHAnsi"/>
                <w:sz w:val="20"/>
                <w:szCs w:val="20"/>
              </w:rPr>
              <w:t xml:space="preserve"> </w:t>
            </w:r>
          </w:p>
        </w:tc>
        <w:tc>
          <w:tcPr>
            <w:tcW w:w="5451" w:type="dxa"/>
            <w:vAlign w:val="center"/>
          </w:tcPr>
          <w:p w14:paraId="235DED7A" w14:textId="77777777" w:rsidR="00016FE7" w:rsidRPr="00592A95" w:rsidRDefault="000563FA" w:rsidP="00016FE7">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528523284"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1528523284"/>
                  </w:sdtContent>
                </w:sdt>
              </w:sdtContent>
            </w:sdt>
            <w:r w:rsidR="00016FE7" w:rsidRPr="00592A95">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328754012"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328754012"/>
              </w:sdtContent>
            </w:sdt>
          </w:p>
          <w:p w14:paraId="656C24E7" w14:textId="77777777" w:rsidR="00A0329C" w:rsidRPr="00592A95" w:rsidRDefault="000A7C2E" w:rsidP="00016FE7">
            <w:pPr>
              <w:rPr>
                <w:rFonts w:asciiTheme="majorHAnsi" w:hAnsiTheme="majorHAnsi"/>
                <w:sz w:val="20"/>
                <w:szCs w:val="20"/>
              </w:rPr>
            </w:pPr>
            <w:r w:rsidRPr="000A7C2E">
              <w:rPr>
                <w:rFonts w:asciiTheme="majorHAnsi" w:hAnsiTheme="majorHAnsi"/>
                <w:b/>
                <w:sz w:val="20"/>
                <w:szCs w:val="20"/>
              </w:rPr>
              <w:t>General Education Committee Chair</w:t>
            </w:r>
            <w:r w:rsidR="00016FE7" w:rsidRPr="00592A95">
              <w:rPr>
                <w:rFonts w:asciiTheme="majorHAnsi" w:hAnsiTheme="majorHAnsi"/>
                <w:b/>
                <w:sz w:val="20"/>
                <w:szCs w:val="20"/>
              </w:rPr>
              <w:t xml:space="preserve"> (If applicable) </w:t>
            </w:r>
            <w:r w:rsidR="00016FE7" w:rsidRPr="00592A95">
              <w:rPr>
                <w:rFonts w:asciiTheme="majorHAnsi" w:hAnsiTheme="majorHAnsi"/>
                <w:sz w:val="20"/>
                <w:szCs w:val="20"/>
              </w:rPr>
              <w:t xml:space="preserve">                        </w:t>
            </w:r>
          </w:p>
        </w:tc>
      </w:tr>
      <w:tr w:rsidR="00016FE7" w:rsidRPr="00592A95" w14:paraId="5FF302F6" w14:textId="77777777" w:rsidTr="00016FE7">
        <w:trPr>
          <w:trHeight w:val="1089"/>
        </w:trPr>
        <w:tc>
          <w:tcPr>
            <w:tcW w:w="5451" w:type="dxa"/>
            <w:vAlign w:val="center"/>
          </w:tcPr>
          <w:p w14:paraId="60626B89" w14:textId="77777777" w:rsidR="00A0329C" w:rsidRPr="00592A95" w:rsidRDefault="000563FA" w:rsidP="00376F2A">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376F2A">
                      <w:rPr>
                        <w:rFonts w:asciiTheme="majorHAnsi" w:hAnsiTheme="majorHAnsi"/>
                        <w:sz w:val="20"/>
                        <w:szCs w:val="20"/>
                      </w:rPr>
                      <w:t>John Mello</w:t>
                    </w:r>
                  </w:sdtContent>
                </w:sdt>
              </w:sdtContent>
            </w:sdt>
            <w:r w:rsidR="00EF2A44" w:rsidRPr="00592A95">
              <w:rPr>
                <w:rFonts w:asciiTheme="majorHAnsi" w:hAnsiTheme="majorHAnsi"/>
                <w:sz w:val="20"/>
                <w:szCs w:val="20"/>
              </w:rPr>
              <w:t xml:space="preserve"> </w:t>
            </w:r>
            <w:sdt>
              <w:sdtPr>
                <w:rPr>
                  <w:rFonts w:asciiTheme="majorHAnsi" w:hAnsiTheme="majorHAnsi"/>
                  <w:smallCaps/>
                  <w:sz w:val="20"/>
                  <w:szCs w:val="20"/>
                </w:rPr>
                <w:id w:val="-1231607342"/>
                <w:date w:fullDate="2018-02-15T00:00:00Z">
                  <w:dateFormat w:val="M/d/yyyy"/>
                  <w:lid w:val="en-US"/>
                  <w:storeMappedDataAs w:val="dateTime"/>
                  <w:calendar w:val="gregorian"/>
                </w:date>
              </w:sdtPr>
              <w:sdtEndPr/>
              <w:sdtContent>
                <w:r w:rsidR="00376F2A">
                  <w:rPr>
                    <w:rFonts w:asciiTheme="majorHAnsi" w:hAnsiTheme="majorHAnsi"/>
                    <w:smallCaps/>
                    <w:sz w:val="20"/>
                    <w:szCs w:val="20"/>
                  </w:rPr>
                  <w:t>2/15/2018</w:t>
                </w:r>
              </w:sdtContent>
            </w:sdt>
            <w:r w:rsidR="00EF2A44" w:rsidRPr="00592A95">
              <w:rPr>
                <w:rFonts w:asciiTheme="majorHAnsi" w:hAnsiTheme="majorHAnsi"/>
                <w:sz w:val="20"/>
                <w:szCs w:val="20"/>
              </w:rPr>
              <w:br/>
            </w:r>
            <w:r w:rsidR="00A0329C" w:rsidRPr="00592A95">
              <w:rPr>
                <w:rFonts w:asciiTheme="majorHAnsi" w:hAnsiTheme="majorHAnsi"/>
                <w:b/>
                <w:sz w:val="20"/>
                <w:szCs w:val="20"/>
              </w:rPr>
              <w:t>College Curriculum Committee Chair</w:t>
            </w:r>
          </w:p>
        </w:tc>
        <w:tc>
          <w:tcPr>
            <w:tcW w:w="5451" w:type="dxa"/>
            <w:vAlign w:val="center"/>
          </w:tcPr>
          <w:p w14:paraId="3AC45F2E" w14:textId="77777777" w:rsidR="00016FE7" w:rsidRPr="00592A95" w:rsidRDefault="000563FA" w:rsidP="00016FE7">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984680779"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984680779"/>
                  </w:sdtContent>
                </w:sdt>
              </w:sdtContent>
            </w:sdt>
            <w:r w:rsidR="00016FE7" w:rsidRPr="00592A95">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772699198"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772699198"/>
              </w:sdtContent>
            </w:sdt>
          </w:p>
          <w:p w14:paraId="1A84490C" w14:textId="77777777" w:rsidR="00A0329C" w:rsidRPr="00592A95" w:rsidRDefault="00016FE7" w:rsidP="00016FE7">
            <w:pPr>
              <w:rPr>
                <w:rFonts w:asciiTheme="majorHAnsi" w:hAnsiTheme="majorHAnsi"/>
                <w:sz w:val="20"/>
                <w:szCs w:val="20"/>
              </w:rPr>
            </w:pPr>
            <w:r w:rsidRPr="00592A95">
              <w:rPr>
                <w:rFonts w:asciiTheme="majorHAnsi" w:hAnsiTheme="majorHAnsi"/>
                <w:b/>
                <w:sz w:val="20"/>
                <w:szCs w:val="20"/>
              </w:rPr>
              <w:t>Undergraduate Curriculum Council Chair</w:t>
            </w:r>
          </w:p>
        </w:tc>
      </w:tr>
      <w:tr w:rsidR="00016FE7" w:rsidRPr="00592A95" w14:paraId="2CB8532F" w14:textId="77777777" w:rsidTr="00016FE7">
        <w:trPr>
          <w:trHeight w:val="1089"/>
        </w:trPr>
        <w:tc>
          <w:tcPr>
            <w:tcW w:w="5451" w:type="dxa"/>
            <w:vAlign w:val="center"/>
          </w:tcPr>
          <w:p w14:paraId="08C57AA7" w14:textId="77777777" w:rsidR="00A0329C" w:rsidRPr="00592A95" w:rsidRDefault="000563FA" w:rsidP="00DB398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287902090"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287902090"/>
                  </w:sdtContent>
                </w:sdt>
              </w:sdtContent>
            </w:sdt>
            <w:r w:rsidR="0073025F" w:rsidRPr="00592A95">
              <w:rPr>
                <w:rFonts w:asciiTheme="majorHAnsi" w:hAnsiTheme="majorHAnsi"/>
                <w:sz w:val="20"/>
                <w:szCs w:val="20"/>
              </w:rPr>
              <w:t xml:space="preserve"> </w:t>
            </w:r>
            <w:sdt>
              <w:sdtPr>
                <w:rPr>
                  <w:rFonts w:asciiTheme="majorHAnsi" w:hAnsiTheme="majorHAnsi"/>
                  <w:smallCaps/>
                  <w:sz w:val="20"/>
                  <w:szCs w:val="20"/>
                </w:rPr>
                <w:id w:val="65069709"/>
                <w:showingPlcHdr/>
                <w:date>
                  <w:dateFormat w:val="M/d/yyyy"/>
                  <w:lid w:val="en-US"/>
                  <w:storeMappedDataAs w:val="dateTime"/>
                  <w:calendar w:val="gregorian"/>
                </w:date>
              </w:sdtPr>
              <w:sdtEndPr/>
              <w:sdtContent>
                <w:permStart w:id="1484402099"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484402099"/>
              </w:sdtContent>
            </w:sdt>
            <w:r w:rsidR="0073025F" w:rsidRPr="00592A95">
              <w:rPr>
                <w:rFonts w:asciiTheme="majorHAnsi" w:hAnsiTheme="majorHAnsi"/>
                <w:sz w:val="20"/>
                <w:szCs w:val="20"/>
              </w:rPr>
              <w:br/>
            </w:r>
            <w:r w:rsidR="00A0329C" w:rsidRPr="00592A95">
              <w:rPr>
                <w:rFonts w:asciiTheme="majorHAnsi" w:hAnsiTheme="majorHAnsi"/>
                <w:b/>
                <w:sz w:val="20"/>
                <w:szCs w:val="20"/>
              </w:rPr>
              <w:t>College Dean</w:t>
            </w:r>
          </w:p>
        </w:tc>
        <w:tc>
          <w:tcPr>
            <w:tcW w:w="5451" w:type="dxa"/>
            <w:vAlign w:val="center"/>
          </w:tcPr>
          <w:p w14:paraId="1AFEFFA2" w14:textId="77777777" w:rsidR="00016FE7" w:rsidRPr="00592A95" w:rsidRDefault="000563FA" w:rsidP="00016FE7">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623726000"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1623726000"/>
                  </w:sdtContent>
                </w:sdt>
              </w:sdtContent>
            </w:sdt>
            <w:r w:rsidR="00016FE7" w:rsidRPr="00592A95">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1431309954"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431309954"/>
              </w:sdtContent>
            </w:sdt>
          </w:p>
          <w:p w14:paraId="43A1AEB6" w14:textId="77777777" w:rsidR="00A0329C" w:rsidRPr="00592A95" w:rsidRDefault="00016FE7" w:rsidP="00016FE7">
            <w:pPr>
              <w:rPr>
                <w:rFonts w:asciiTheme="majorHAnsi" w:hAnsiTheme="majorHAnsi"/>
                <w:sz w:val="20"/>
                <w:szCs w:val="20"/>
              </w:rPr>
            </w:pPr>
            <w:r w:rsidRPr="00592A95">
              <w:rPr>
                <w:rFonts w:asciiTheme="majorHAnsi" w:hAnsiTheme="majorHAnsi"/>
                <w:b/>
                <w:sz w:val="20"/>
                <w:szCs w:val="20"/>
              </w:rPr>
              <w:t>Graduate Curriculum Committee Chair</w:t>
            </w:r>
          </w:p>
        </w:tc>
      </w:tr>
      <w:tr w:rsidR="00016FE7" w:rsidRPr="00592A95" w14:paraId="0948EE11" w14:textId="77777777" w:rsidTr="00016FE7">
        <w:trPr>
          <w:trHeight w:val="1089"/>
        </w:trPr>
        <w:tc>
          <w:tcPr>
            <w:tcW w:w="5451" w:type="dxa"/>
            <w:vAlign w:val="center"/>
          </w:tcPr>
          <w:p w14:paraId="365C0E76" w14:textId="77777777" w:rsidR="00016FE7" w:rsidRPr="00592A95" w:rsidRDefault="00016FE7" w:rsidP="00016FE7">
            <w:pPr>
              <w:rPr>
                <w:rFonts w:asciiTheme="majorHAnsi" w:hAnsiTheme="majorHAnsi"/>
                <w:sz w:val="20"/>
                <w:szCs w:val="20"/>
              </w:rPr>
            </w:pPr>
          </w:p>
        </w:tc>
        <w:tc>
          <w:tcPr>
            <w:tcW w:w="5451" w:type="dxa"/>
            <w:vAlign w:val="center"/>
          </w:tcPr>
          <w:p w14:paraId="04A39D49" w14:textId="77777777" w:rsidR="00016FE7" w:rsidRPr="00592A95" w:rsidRDefault="000563FA" w:rsidP="00016FE7">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691703214"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1691703214"/>
                  </w:sdtContent>
                </w:sdt>
              </w:sdtContent>
            </w:sdt>
            <w:r w:rsidR="00016FE7" w:rsidRPr="00592A95">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739279924"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739279924"/>
              </w:sdtContent>
            </w:sdt>
          </w:p>
          <w:p w14:paraId="13D5B9E3" w14:textId="77777777" w:rsidR="00016FE7" w:rsidRPr="00592A95" w:rsidRDefault="00016FE7" w:rsidP="00016FE7">
            <w:pPr>
              <w:rPr>
                <w:rFonts w:asciiTheme="majorHAnsi" w:hAnsiTheme="majorHAnsi"/>
                <w:sz w:val="20"/>
                <w:szCs w:val="20"/>
              </w:rPr>
            </w:pPr>
            <w:r w:rsidRPr="00592A95">
              <w:rPr>
                <w:rFonts w:asciiTheme="majorHAnsi" w:hAnsiTheme="majorHAnsi"/>
                <w:b/>
                <w:sz w:val="20"/>
                <w:szCs w:val="20"/>
              </w:rPr>
              <w:t>Vice Chancellor for Academic Affairs</w:t>
            </w:r>
          </w:p>
        </w:tc>
      </w:tr>
    </w:tbl>
    <w:p w14:paraId="4DE1C948" w14:textId="77777777" w:rsidR="00636DB3" w:rsidRPr="00592A95" w:rsidRDefault="00636DB3" w:rsidP="00384538">
      <w:pPr>
        <w:pBdr>
          <w:bottom w:val="single" w:sz="12" w:space="1" w:color="auto"/>
        </w:pBdr>
        <w:rPr>
          <w:rFonts w:asciiTheme="majorHAnsi" w:hAnsiTheme="majorHAnsi" w:cs="Arial"/>
          <w:sz w:val="20"/>
          <w:szCs w:val="20"/>
        </w:rPr>
      </w:pPr>
    </w:p>
    <w:p w14:paraId="69F3B774"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45D1D759" w14:textId="77777777" w:rsidR="006E6FEC" w:rsidRDefault="00461257"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 William Roe, </w:t>
          </w:r>
          <w:hyperlink r:id="rId9" w:history="1">
            <w:r w:rsidRPr="00297195">
              <w:rPr>
                <w:rStyle w:val="Hyperlink"/>
                <w:rFonts w:asciiTheme="majorHAnsi" w:hAnsiTheme="majorHAnsi" w:cs="Arial"/>
                <w:sz w:val="20"/>
                <w:szCs w:val="20"/>
              </w:rPr>
              <w:t>broe@astate.edu</w:t>
            </w:r>
          </w:hyperlink>
          <w:r>
            <w:rPr>
              <w:rFonts w:asciiTheme="majorHAnsi" w:hAnsiTheme="majorHAnsi" w:cs="Arial"/>
              <w:sz w:val="20"/>
              <w:szCs w:val="20"/>
            </w:rPr>
            <w:t>, 972-8069.</w:t>
          </w:r>
        </w:p>
      </w:sdtContent>
    </w:sdt>
    <w:p w14:paraId="1E3F54FD"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7EAC37B6"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2FE23E19" w14:textId="77777777" w:rsidR="002E3FC9" w:rsidRDefault="0046125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Waive GMAT/GRE requirements </w:t>
          </w:r>
          <w:r w:rsidR="00F75DB1">
            <w:rPr>
              <w:rFonts w:asciiTheme="majorHAnsi" w:hAnsiTheme="majorHAnsi" w:cs="Arial"/>
              <w:sz w:val="20"/>
              <w:szCs w:val="20"/>
            </w:rPr>
            <w:t xml:space="preserve">for admission </w:t>
          </w:r>
          <w:r w:rsidR="005937B8">
            <w:rPr>
              <w:rFonts w:asciiTheme="majorHAnsi" w:hAnsiTheme="majorHAnsi" w:cs="Arial"/>
              <w:sz w:val="20"/>
              <w:szCs w:val="20"/>
            </w:rPr>
            <w:t xml:space="preserve">to MBA and </w:t>
          </w:r>
          <w:proofErr w:type="spellStart"/>
          <w:r w:rsidR="005937B8">
            <w:rPr>
              <w:rFonts w:asciiTheme="majorHAnsi" w:hAnsiTheme="majorHAnsi" w:cs="Arial"/>
              <w:sz w:val="20"/>
              <w:szCs w:val="20"/>
            </w:rPr>
            <w:t>Macc</w:t>
          </w:r>
          <w:proofErr w:type="spellEnd"/>
          <w:r w:rsidR="005937B8">
            <w:rPr>
              <w:rFonts w:asciiTheme="majorHAnsi" w:hAnsiTheme="majorHAnsi" w:cs="Arial"/>
              <w:sz w:val="20"/>
              <w:szCs w:val="20"/>
            </w:rPr>
            <w:t xml:space="preserve"> programs </w:t>
          </w:r>
          <w:r w:rsidR="00F75DB1">
            <w:rPr>
              <w:rFonts w:asciiTheme="majorHAnsi" w:hAnsiTheme="majorHAnsi" w:cs="Arial"/>
              <w:sz w:val="20"/>
              <w:szCs w:val="20"/>
            </w:rPr>
            <w:t xml:space="preserve">under certain </w:t>
          </w:r>
          <w:r>
            <w:rPr>
              <w:rFonts w:asciiTheme="majorHAnsi" w:hAnsiTheme="majorHAnsi" w:cs="Arial"/>
              <w:sz w:val="20"/>
              <w:szCs w:val="20"/>
            </w:rPr>
            <w:t>conditions.</w:t>
          </w:r>
        </w:p>
      </w:sdtContent>
    </w:sdt>
    <w:p w14:paraId="15751E06"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490D96F5"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fullDate="2018-04-02T00:00:00Z">
          <w:dateFormat w:val="M/d/yyyy"/>
          <w:lid w:val="en-US"/>
          <w:storeMappedDataAs w:val="dateTime"/>
          <w:calendar w:val="gregorian"/>
        </w:date>
      </w:sdtPr>
      <w:sdtEndPr/>
      <w:sdtContent>
        <w:p w14:paraId="2965197C" w14:textId="77777777" w:rsidR="002E3FC9" w:rsidRDefault="00BD0DB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4/2/2018</w:t>
          </w:r>
        </w:p>
      </w:sdtContent>
    </w:sdt>
    <w:p w14:paraId="268F73C7"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685968F1"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491BC29D" w14:textId="77777777" w:rsidR="002E3FC9" w:rsidRDefault="00F75DB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change in entrance requirements comes about as a result of a practice in a number of business colleges of waiving test scores for exemplary undergraduate grades or leadership experience.  The College of Business is losing potentially excellent students due to the current entrance requirements, which do not allow for alternative ways a student can enter into the Master’s in Business Administration program.  After reviewing over 100 college of business requirements we found that high undergraduate grades or </w:t>
          </w:r>
          <w:r w:rsidR="00802857">
            <w:rPr>
              <w:rFonts w:asciiTheme="majorHAnsi" w:hAnsiTheme="majorHAnsi" w:cs="Arial"/>
              <w:sz w:val="20"/>
              <w:szCs w:val="20"/>
            </w:rPr>
            <w:t xml:space="preserve">leadership experience of at least five years as substitutes for GMAT/GRE scores is being increasingly </w:t>
          </w:r>
          <w:r w:rsidR="00802857">
            <w:rPr>
              <w:rFonts w:asciiTheme="majorHAnsi" w:hAnsiTheme="majorHAnsi" w:cs="Arial"/>
              <w:sz w:val="20"/>
              <w:szCs w:val="20"/>
            </w:rPr>
            <w:lastRenderedPageBreak/>
            <w:t>common.  Therefore, in order to stay competitive with other schools we propose alternative ways to being accepted into the College of Business Master’s program.</w:t>
          </w:r>
        </w:p>
      </w:sdtContent>
    </w:sdt>
    <w:p w14:paraId="4905CB70"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7E5A6FAF" w14:textId="77777777" w:rsidR="00CD7510" w:rsidRDefault="00CD7510">
      <w:pPr>
        <w:rPr>
          <w:rFonts w:asciiTheme="majorHAnsi" w:hAnsiTheme="majorHAnsi" w:cs="Arial"/>
          <w:sz w:val="20"/>
          <w:szCs w:val="20"/>
        </w:rPr>
      </w:pPr>
      <w:r>
        <w:rPr>
          <w:rFonts w:asciiTheme="majorHAnsi" w:hAnsiTheme="majorHAnsi" w:cs="Arial"/>
          <w:sz w:val="20"/>
          <w:szCs w:val="20"/>
        </w:rPr>
        <w:br w:type="page"/>
      </w:r>
    </w:p>
    <w:p w14:paraId="6E7B9145"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580F848"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14C3896B" w14:textId="77777777" w:rsidTr="00781FAA">
        <w:tc>
          <w:tcPr>
            <w:tcW w:w="11016" w:type="dxa"/>
            <w:shd w:val="clear" w:color="auto" w:fill="D9D9D9" w:themeFill="background1" w:themeFillShade="D9"/>
          </w:tcPr>
          <w:p w14:paraId="0FC1B182"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7D1145BC" w14:textId="77777777" w:rsidTr="00781FAA">
        <w:tc>
          <w:tcPr>
            <w:tcW w:w="11016" w:type="dxa"/>
            <w:shd w:val="clear" w:color="auto" w:fill="F2F2F2" w:themeFill="background1" w:themeFillShade="F2"/>
          </w:tcPr>
          <w:p w14:paraId="2C7B8266"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19464332"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378C9B39" w14:textId="77777777" w:rsidR="00CD7510" w:rsidRPr="008426D1" w:rsidRDefault="00CD7510" w:rsidP="00781FAA">
            <w:pPr>
              <w:rPr>
                <w:rFonts w:ascii="Times New Roman" w:hAnsi="Times New Roman" w:cs="Times New Roman"/>
                <w:b/>
                <w:color w:val="FF0000"/>
                <w:sz w:val="14"/>
                <w:szCs w:val="24"/>
              </w:rPr>
            </w:pPr>
          </w:p>
          <w:p w14:paraId="282BAD2E"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E9F7E86"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37C5B917"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375A7C1A"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2557B5A2"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30DFC691"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13D183CB"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67B9B16D"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F884A74" wp14:editId="5A9D30C9">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59D882A8"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62193BA0" w14:textId="77777777" w:rsidR="00CD7510" w:rsidRPr="008426D1" w:rsidRDefault="00CD7510" w:rsidP="00781FAA">
            <w:pPr>
              <w:tabs>
                <w:tab w:val="left" w:pos="360"/>
                <w:tab w:val="left" w:pos="720"/>
              </w:tabs>
              <w:rPr>
                <w:rFonts w:asciiTheme="majorHAnsi" w:hAnsiTheme="majorHAnsi"/>
                <w:sz w:val="18"/>
                <w:szCs w:val="18"/>
              </w:rPr>
            </w:pPr>
          </w:p>
        </w:tc>
      </w:tr>
    </w:tbl>
    <w:p w14:paraId="1AAD2A9F" w14:textId="77777777" w:rsidR="00CD7510" w:rsidRPr="008426D1" w:rsidRDefault="00CD7510" w:rsidP="004F1911">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rPr>
          <w:rFonts w:ascii="Times New Roman" w:hAnsi="Times New Roman" w:cs="Times New Roman"/>
          <w:sz w:val="24"/>
          <w:szCs w:val="24"/>
        </w:rPr>
      </w:sdtEndPr>
      <w:sdtContent>
        <w:p w14:paraId="0048C9D7" w14:textId="77777777" w:rsidR="007D7F20" w:rsidRPr="007D7F20" w:rsidRDefault="007D7F20" w:rsidP="007D7F20">
          <w:pPr>
            <w:pStyle w:val="Pa13"/>
            <w:spacing w:after="80"/>
            <w:jc w:val="both"/>
            <w:rPr>
              <w:rFonts w:ascii="Times New Roman" w:hAnsi="Times New Roman" w:cs="Times New Roman"/>
              <w:color w:val="000000"/>
            </w:rPr>
          </w:pPr>
          <w:r w:rsidRPr="007D7F20">
            <w:rPr>
              <w:rFonts w:ascii="Times New Roman" w:hAnsi="Times New Roman" w:cs="Times New Roman"/>
              <w:b/>
              <w:bCs/>
              <w:color w:val="000000"/>
            </w:rPr>
            <w:t xml:space="preserve">UNCONDITIONAL ADMISSION </w:t>
          </w:r>
        </w:p>
        <w:p w14:paraId="0373F9CD" w14:textId="77777777" w:rsidR="007D7F20" w:rsidRPr="007D7F20" w:rsidRDefault="007D7F20" w:rsidP="007D7F20">
          <w:pPr>
            <w:pStyle w:val="Pa65"/>
            <w:ind w:firstLine="460"/>
            <w:jc w:val="both"/>
            <w:rPr>
              <w:rFonts w:ascii="Times New Roman" w:hAnsi="Times New Roman" w:cs="Times New Roman"/>
              <w:color w:val="000000"/>
            </w:rPr>
          </w:pPr>
          <w:r w:rsidRPr="00E41734">
            <w:rPr>
              <w:rStyle w:val="A0"/>
              <w:rFonts w:ascii="Times New Roman" w:hAnsi="Times New Roman" w:cs="Times New Roman"/>
              <w:strike/>
              <w:color w:val="FF0000"/>
              <w:sz w:val="24"/>
              <w:szCs w:val="24"/>
            </w:rPr>
            <w:t>Applicants for the Master of Business Administration (M.B.A.) degree program must submit a score on the Graduate Management Admission Test (GMAT) or Graduate Record Examination (GRE).</w:t>
          </w:r>
          <w:r w:rsidRPr="007D7F20">
            <w:rPr>
              <w:rStyle w:val="A0"/>
              <w:rFonts w:ascii="Times New Roman" w:hAnsi="Times New Roman" w:cs="Times New Roman"/>
              <w:sz w:val="24"/>
              <w:szCs w:val="24"/>
            </w:rPr>
            <w:t xml:space="preserve"> Entering students will be granted unconditional admission if they meet one of the following sets of criteria:</w:t>
          </w:r>
        </w:p>
        <w:p w14:paraId="1342E5E6" w14:textId="77777777" w:rsidR="007D7F20" w:rsidRPr="007D7F20" w:rsidRDefault="007D7F20" w:rsidP="007D7F20">
          <w:pPr>
            <w:pStyle w:val="Pa136"/>
            <w:spacing w:after="20"/>
            <w:ind w:left="580" w:right="600" w:hanging="100"/>
            <w:jc w:val="both"/>
            <w:rPr>
              <w:rFonts w:ascii="Times New Roman" w:hAnsi="Times New Roman" w:cs="Times New Roman"/>
              <w:color w:val="000000"/>
            </w:rPr>
          </w:pPr>
          <w:r w:rsidRPr="007D7F20">
            <w:rPr>
              <w:rStyle w:val="A0"/>
              <w:rFonts w:ascii="Times New Roman" w:hAnsi="Times New Roman" w:cs="Times New Roman"/>
              <w:sz w:val="24"/>
              <w:szCs w:val="24"/>
            </w:rPr>
            <w:t xml:space="preserve">• A minimum cumulative GPA of 2.75, or its equivalent on a 4.0 scale, on all under graduate coursework completed AND a minimum GMAT composite score of 480. A minimum cumulative GPA of 3.00, or its equivalent on a 4.0 scale, on the last 60 hours of undergraduate coursework completed AND a minimum GMAT composite score of 480. </w:t>
          </w:r>
        </w:p>
        <w:p w14:paraId="087A61CA" w14:textId="77777777" w:rsidR="007D7F20" w:rsidRPr="007D7F20" w:rsidRDefault="007D7F20" w:rsidP="007D7F20">
          <w:pPr>
            <w:pStyle w:val="Pa136"/>
            <w:spacing w:after="20"/>
            <w:ind w:left="580" w:right="600" w:hanging="100"/>
            <w:jc w:val="both"/>
            <w:rPr>
              <w:rFonts w:ascii="Times New Roman" w:hAnsi="Times New Roman" w:cs="Times New Roman"/>
              <w:color w:val="000000"/>
            </w:rPr>
          </w:pPr>
          <w:r w:rsidRPr="007D7F20">
            <w:rPr>
              <w:rStyle w:val="A0"/>
              <w:rFonts w:ascii="Times New Roman" w:hAnsi="Times New Roman" w:cs="Times New Roman"/>
              <w:sz w:val="24"/>
              <w:szCs w:val="24"/>
            </w:rPr>
            <w:t>• A minimum cumulative GPA of 2.75, or its equivalent on a 4.0 scale, on all undergradu</w:t>
          </w:r>
          <w:r w:rsidRPr="007D7F20">
            <w:rPr>
              <w:rStyle w:val="A0"/>
              <w:rFonts w:ascii="Times New Roman" w:hAnsi="Times New Roman" w:cs="Times New Roman"/>
              <w:sz w:val="24"/>
              <w:szCs w:val="24"/>
            </w:rPr>
            <w:softHyphen/>
            <w:t>ate coursework completed AND a minimum GRE composite score of 300 with a mini</w:t>
          </w:r>
          <w:r w:rsidRPr="007D7F20">
            <w:rPr>
              <w:rStyle w:val="A0"/>
              <w:rFonts w:ascii="Times New Roman" w:hAnsi="Times New Roman" w:cs="Times New Roman"/>
              <w:sz w:val="24"/>
              <w:szCs w:val="24"/>
            </w:rPr>
            <w:softHyphen/>
            <w:t xml:space="preserve">mum of 145 on the Verbal Section and a minimum of 145 on the Quantitative Section. </w:t>
          </w:r>
        </w:p>
        <w:p w14:paraId="5A063CA3" w14:textId="77777777" w:rsidR="007D7F20" w:rsidRDefault="007D7F20" w:rsidP="007D7F20">
          <w:pPr>
            <w:tabs>
              <w:tab w:val="left" w:pos="360"/>
              <w:tab w:val="left" w:pos="630"/>
              <w:tab w:val="left" w:pos="720"/>
            </w:tabs>
            <w:spacing w:after="0" w:line="240" w:lineRule="auto"/>
            <w:ind w:left="630" w:hanging="180"/>
            <w:rPr>
              <w:rStyle w:val="A0"/>
              <w:rFonts w:ascii="Times New Roman" w:hAnsi="Times New Roman" w:cs="Times New Roman"/>
              <w:sz w:val="24"/>
              <w:szCs w:val="24"/>
            </w:rPr>
          </w:pPr>
          <w:r w:rsidRPr="007D7F20">
            <w:rPr>
              <w:rStyle w:val="A0"/>
              <w:rFonts w:ascii="Times New Roman" w:hAnsi="Times New Roman" w:cs="Times New Roman"/>
              <w:sz w:val="24"/>
              <w:szCs w:val="24"/>
            </w:rPr>
            <w:t>• A minimum GPA of 3.00, or its equivalent on a 4.0 scale, on the last 60 hours of un</w:t>
          </w:r>
          <w:r w:rsidRPr="007D7F20">
            <w:rPr>
              <w:rStyle w:val="A0"/>
              <w:rFonts w:ascii="Times New Roman" w:hAnsi="Times New Roman" w:cs="Times New Roman"/>
              <w:sz w:val="24"/>
              <w:szCs w:val="24"/>
            </w:rPr>
            <w:softHyphen/>
            <w:t xml:space="preserve">dergraduate </w:t>
          </w:r>
          <w:r>
            <w:rPr>
              <w:rStyle w:val="A0"/>
              <w:rFonts w:ascii="Times New Roman" w:hAnsi="Times New Roman" w:cs="Times New Roman"/>
              <w:sz w:val="24"/>
              <w:szCs w:val="24"/>
            </w:rPr>
            <w:t xml:space="preserve">     </w:t>
          </w:r>
          <w:r w:rsidRPr="007D7F20">
            <w:rPr>
              <w:rStyle w:val="A0"/>
              <w:rFonts w:ascii="Times New Roman" w:hAnsi="Times New Roman" w:cs="Times New Roman"/>
              <w:sz w:val="24"/>
              <w:szCs w:val="24"/>
            </w:rPr>
            <w:t>coursework completed and a minimum GRE composite score of 300 with a minimum of 145 on the Verbal Section and a minimum of 145 on the Quantitative Section.</w:t>
          </w:r>
        </w:p>
        <w:p w14:paraId="3C512EE4" w14:textId="77777777" w:rsidR="004F1911" w:rsidRDefault="007D7F20" w:rsidP="007D7F20">
          <w:pPr>
            <w:tabs>
              <w:tab w:val="left" w:pos="360"/>
              <w:tab w:val="left" w:pos="630"/>
              <w:tab w:val="left" w:pos="720"/>
            </w:tabs>
            <w:spacing w:after="0" w:line="240" w:lineRule="auto"/>
            <w:ind w:left="630" w:hanging="180"/>
            <w:rPr>
              <w:rStyle w:val="A0"/>
              <w:rFonts w:ascii="Times New Roman" w:hAnsi="Times New Roman" w:cs="Times New Roman"/>
              <w:b/>
              <w:color w:val="0070C0"/>
              <w:sz w:val="32"/>
              <w:szCs w:val="32"/>
            </w:rPr>
          </w:pPr>
          <w:r w:rsidRPr="004F1911">
            <w:rPr>
              <w:rStyle w:val="A0"/>
              <w:rFonts w:ascii="Times New Roman" w:hAnsi="Times New Roman" w:cs="Times New Roman"/>
              <w:b/>
              <w:color w:val="0070C0"/>
              <w:sz w:val="32"/>
              <w:szCs w:val="32"/>
            </w:rPr>
            <w:t>• GMAT/GRE exams are waived fo</w:t>
          </w:r>
          <w:r w:rsidR="00AC2A6E">
            <w:rPr>
              <w:rStyle w:val="A0"/>
              <w:rFonts w:ascii="Times New Roman" w:hAnsi="Times New Roman" w:cs="Times New Roman"/>
              <w:b/>
              <w:color w:val="0070C0"/>
              <w:sz w:val="32"/>
              <w:szCs w:val="32"/>
            </w:rPr>
            <w:t>r individuals with a minimum 3.0</w:t>
          </w:r>
          <w:r w:rsidRPr="004F1911">
            <w:rPr>
              <w:rStyle w:val="A0"/>
              <w:rFonts w:ascii="Times New Roman" w:hAnsi="Times New Roman" w:cs="Times New Roman"/>
              <w:b/>
              <w:color w:val="0070C0"/>
              <w:sz w:val="32"/>
              <w:szCs w:val="32"/>
            </w:rPr>
            <w:t xml:space="preserve"> GPA for the last 60 hours </w:t>
          </w:r>
          <w:r w:rsidR="00164CA4">
            <w:rPr>
              <w:rStyle w:val="A0"/>
              <w:rFonts w:ascii="Times New Roman" w:hAnsi="Times New Roman" w:cs="Times New Roman"/>
              <w:b/>
              <w:color w:val="0070C0"/>
              <w:sz w:val="32"/>
              <w:szCs w:val="32"/>
            </w:rPr>
            <w:t>of undergraduate education at a U.S.</w:t>
          </w:r>
          <w:r w:rsidRPr="004F1911">
            <w:rPr>
              <w:rStyle w:val="A0"/>
              <w:rFonts w:ascii="Times New Roman" w:hAnsi="Times New Roman" w:cs="Times New Roman"/>
              <w:b/>
              <w:color w:val="0070C0"/>
              <w:sz w:val="32"/>
              <w:szCs w:val="32"/>
            </w:rPr>
            <w:t xml:space="preserve"> AACSB college of business, or 5 years of progressively responsible positions at a supervisory </w:t>
          </w:r>
          <w:r w:rsidR="000563FA">
            <w:rPr>
              <w:rStyle w:val="A0"/>
              <w:rFonts w:ascii="Times New Roman" w:hAnsi="Times New Roman" w:cs="Times New Roman"/>
              <w:b/>
              <w:color w:val="0070C0"/>
              <w:sz w:val="32"/>
              <w:szCs w:val="32"/>
            </w:rPr>
            <w:t>or managerial level, or 5 years</w:t>
          </w:r>
          <w:bookmarkStart w:id="0" w:name="_GoBack"/>
          <w:bookmarkEnd w:id="0"/>
          <w:r w:rsidRPr="004F1911">
            <w:rPr>
              <w:rStyle w:val="A0"/>
              <w:rFonts w:ascii="Times New Roman" w:hAnsi="Times New Roman" w:cs="Times New Roman"/>
              <w:b/>
              <w:color w:val="0070C0"/>
              <w:sz w:val="32"/>
              <w:szCs w:val="32"/>
            </w:rPr>
            <w:t xml:space="preserve"> experience at a commissioned officer level in the U.S. military.</w:t>
          </w:r>
        </w:p>
        <w:p w14:paraId="1180B1C1" w14:textId="77777777" w:rsidR="00A12DB3" w:rsidRPr="00A12DB3" w:rsidRDefault="00A12DB3" w:rsidP="007D7F20">
          <w:pPr>
            <w:tabs>
              <w:tab w:val="left" w:pos="360"/>
              <w:tab w:val="left" w:pos="630"/>
              <w:tab w:val="left" w:pos="720"/>
            </w:tabs>
            <w:spacing w:after="0" w:line="240" w:lineRule="auto"/>
            <w:ind w:left="630" w:hanging="180"/>
            <w:rPr>
              <w:rStyle w:val="A0"/>
              <w:rFonts w:ascii="Times New Roman" w:hAnsi="Times New Roman" w:cs="Times New Roman"/>
              <w:sz w:val="24"/>
              <w:szCs w:val="24"/>
            </w:rPr>
          </w:pPr>
          <w:r>
            <w:rPr>
              <w:rStyle w:val="A0"/>
              <w:rFonts w:ascii="Times New Roman" w:hAnsi="Times New Roman" w:cs="Times New Roman"/>
              <w:sz w:val="24"/>
              <w:szCs w:val="24"/>
            </w:rPr>
            <w:t>I</w:t>
          </w:r>
          <w:r w:rsidRPr="00A12DB3">
            <w:rPr>
              <w:rStyle w:val="A0"/>
              <w:rFonts w:ascii="Times New Roman" w:hAnsi="Times New Roman" w:cs="Times New Roman"/>
              <w:sz w:val="24"/>
              <w:szCs w:val="24"/>
            </w:rPr>
            <w:t>nformation pertaining to the GMAT or GRE may be obtained by contacting the Testing Center at (870) 972-2038. International students must submit the required TOEFL or IELTS scores</w:t>
          </w:r>
        </w:p>
        <w:p w14:paraId="112FF330" w14:textId="77777777" w:rsidR="004F1911" w:rsidRDefault="004F1911" w:rsidP="004F1911">
          <w:pPr>
            <w:tabs>
              <w:tab w:val="left" w:pos="360"/>
              <w:tab w:val="left" w:pos="630"/>
              <w:tab w:val="left" w:pos="720"/>
            </w:tabs>
            <w:spacing w:after="0" w:line="240" w:lineRule="auto"/>
            <w:ind w:left="630" w:hanging="180"/>
            <w:jc w:val="center"/>
            <w:rPr>
              <w:rStyle w:val="A1"/>
            </w:rPr>
          </w:pPr>
          <w:r w:rsidRPr="004F1911">
            <w:rPr>
              <w:rStyle w:val="A1"/>
            </w:rPr>
            <w:t>The bulletin</w:t>
          </w:r>
          <w:r>
            <w:rPr>
              <w:rStyle w:val="A1"/>
            </w:rPr>
            <w:t xml:space="preserve"> can be accessed at </w:t>
          </w:r>
          <w:hyperlink r:id="rId13" w:history="1">
            <w:r w:rsidRPr="00297195">
              <w:rPr>
                <w:rStyle w:val="Hyperlink"/>
                <w:sz w:val="18"/>
                <w:szCs w:val="18"/>
              </w:rPr>
              <w:t>http://www.astate.edu/a/registrar/students/</w:t>
            </w:r>
          </w:hyperlink>
        </w:p>
        <w:p w14:paraId="77912325" w14:textId="77777777" w:rsidR="004F1911" w:rsidRPr="004F1911" w:rsidRDefault="00A12DB3" w:rsidP="004F1911">
          <w:pPr>
            <w:tabs>
              <w:tab w:val="left" w:pos="360"/>
              <w:tab w:val="left" w:pos="630"/>
              <w:tab w:val="left" w:pos="720"/>
            </w:tabs>
            <w:spacing w:after="0" w:line="240" w:lineRule="auto"/>
            <w:ind w:left="630" w:hanging="180"/>
            <w:jc w:val="center"/>
            <w:rPr>
              <w:rStyle w:val="A0"/>
              <w:rFonts w:ascii="Times New Roman" w:hAnsi="Times New Roman" w:cs="Times New Roman"/>
              <w:sz w:val="24"/>
              <w:szCs w:val="24"/>
            </w:rPr>
          </w:pPr>
          <w:r>
            <w:rPr>
              <w:rStyle w:val="A0"/>
              <w:rFonts w:ascii="Times New Roman" w:hAnsi="Times New Roman" w:cs="Times New Roman"/>
              <w:sz w:val="24"/>
              <w:szCs w:val="24"/>
            </w:rPr>
            <w:t>71</w:t>
          </w:r>
        </w:p>
        <w:p w14:paraId="15FE30D0" w14:textId="77777777" w:rsidR="004F1911" w:rsidRDefault="000563FA" w:rsidP="004F1911">
          <w:pPr>
            <w:tabs>
              <w:tab w:val="left" w:pos="360"/>
              <w:tab w:val="left" w:pos="630"/>
              <w:tab w:val="left" w:pos="720"/>
            </w:tabs>
            <w:spacing w:after="0" w:line="240" w:lineRule="auto"/>
            <w:ind w:left="630" w:hanging="180"/>
            <w:jc w:val="center"/>
            <w:rPr>
              <w:rFonts w:ascii="Times New Roman" w:hAnsi="Times New Roman" w:cs="Times New Roman"/>
              <w:sz w:val="24"/>
              <w:szCs w:val="24"/>
            </w:rPr>
          </w:pPr>
        </w:p>
      </w:sdtContent>
    </w:sdt>
    <w:p w14:paraId="53A36478" w14:textId="77777777" w:rsidR="00CD7510" w:rsidRPr="008426D1" w:rsidRDefault="00CD7510" w:rsidP="00CD7510">
      <w:pPr>
        <w:rPr>
          <w:rFonts w:asciiTheme="majorHAnsi" w:hAnsiTheme="majorHAnsi" w:cs="Arial"/>
          <w:sz w:val="18"/>
          <w:szCs w:val="18"/>
        </w:rPr>
      </w:pPr>
    </w:p>
    <w:p w14:paraId="3E521F51"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4"/>
      <w:footerReference w:type="default" r:id="rId15"/>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452A1" w14:textId="77777777" w:rsidR="009B4B78" w:rsidRDefault="009B4B78" w:rsidP="00AF3758">
      <w:pPr>
        <w:spacing w:after="0" w:line="240" w:lineRule="auto"/>
      </w:pPr>
      <w:r>
        <w:separator/>
      </w:r>
    </w:p>
  </w:endnote>
  <w:endnote w:type="continuationSeparator" w:id="0">
    <w:p w14:paraId="041C2402" w14:textId="77777777" w:rsidR="009B4B78" w:rsidRDefault="009B4B7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6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90DDA" w14:textId="77777777"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5778B" w14:textId="77777777" w:rsidR="009B4B78" w:rsidRDefault="009B4B78" w:rsidP="00AF3758">
      <w:pPr>
        <w:spacing w:after="0" w:line="240" w:lineRule="auto"/>
      </w:pPr>
      <w:r>
        <w:separator/>
      </w:r>
    </w:p>
  </w:footnote>
  <w:footnote w:type="continuationSeparator" w:id="0">
    <w:p w14:paraId="6CEB602D" w14:textId="77777777" w:rsidR="009B4B78" w:rsidRDefault="009B4B78"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75E27" w14:textId="77777777"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1E36BB">
      <w:rPr>
        <w:rFonts w:ascii="Arial Narrow" w:hAnsi="Arial Narrow"/>
        <w:sz w:val="16"/>
        <w:szCs w:val="16"/>
      </w:rPr>
      <w:t>9/</w:t>
    </w:r>
    <w:r w:rsidR="004C59E8">
      <w:rPr>
        <w:rFonts w:ascii="Arial Narrow" w:hAnsi="Arial Narrow"/>
        <w:sz w:val="16"/>
        <w:szCs w:val="16"/>
      </w:rPr>
      <w:t>1</w:t>
    </w:r>
    <w:r w:rsidR="00040138">
      <w:rPr>
        <w:rFonts w:ascii="Arial Narrow" w:hAnsi="Arial Narrow"/>
        <w:sz w:val="16"/>
        <w:szCs w:val="16"/>
      </w:rPr>
      <w:t>5</w:t>
    </w:r>
    <w:r w:rsidR="001E36BB">
      <w:rPr>
        <w:rFonts w:ascii="Arial Narrow" w:hAnsi="Arial Narrow"/>
        <w:sz w:val="16"/>
        <w:szCs w:val="16"/>
      </w:rPr>
      <w:t>/</w:t>
    </w:r>
    <w:r w:rsidR="003C1EE2">
      <w:rPr>
        <w:rFonts w:ascii="Arial Narrow" w:hAnsi="Arial Narrow"/>
        <w:sz w:val="16"/>
        <w:szCs w:val="16"/>
      </w:rPr>
      <w:t>15</w:t>
    </w:r>
  </w:p>
  <w:p w14:paraId="1F13D191" w14:textId="77777777" w:rsidR="00AF3758" w:rsidRDefault="00AF375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40138"/>
    <w:rsid w:val="000563FA"/>
    <w:rsid w:val="000627BE"/>
    <w:rsid w:val="0009788F"/>
    <w:rsid w:val="000A7C2E"/>
    <w:rsid w:val="000D06F1"/>
    <w:rsid w:val="00103070"/>
    <w:rsid w:val="00116278"/>
    <w:rsid w:val="0014025C"/>
    <w:rsid w:val="00151451"/>
    <w:rsid w:val="00152424"/>
    <w:rsid w:val="0015435B"/>
    <w:rsid w:val="00164CA4"/>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74D72"/>
    <w:rsid w:val="00376F2A"/>
    <w:rsid w:val="00384538"/>
    <w:rsid w:val="0039532B"/>
    <w:rsid w:val="003A05F4"/>
    <w:rsid w:val="003C0ED1"/>
    <w:rsid w:val="003C1EE2"/>
    <w:rsid w:val="00400712"/>
    <w:rsid w:val="004072F1"/>
    <w:rsid w:val="00461257"/>
    <w:rsid w:val="00473252"/>
    <w:rsid w:val="00487771"/>
    <w:rsid w:val="00492F7C"/>
    <w:rsid w:val="004A7706"/>
    <w:rsid w:val="004C59E8"/>
    <w:rsid w:val="004E5007"/>
    <w:rsid w:val="004F1911"/>
    <w:rsid w:val="004F3C87"/>
    <w:rsid w:val="00504BCC"/>
    <w:rsid w:val="00515205"/>
    <w:rsid w:val="00526B81"/>
    <w:rsid w:val="00563E52"/>
    <w:rsid w:val="00584C22"/>
    <w:rsid w:val="00592A95"/>
    <w:rsid w:val="005937B8"/>
    <w:rsid w:val="005B2E9E"/>
    <w:rsid w:val="006179CB"/>
    <w:rsid w:val="00636DB3"/>
    <w:rsid w:val="006657FB"/>
    <w:rsid w:val="00677A48"/>
    <w:rsid w:val="006B52C0"/>
    <w:rsid w:val="006D0246"/>
    <w:rsid w:val="006E6117"/>
    <w:rsid w:val="006E6FEC"/>
    <w:rsid w:val="00712045"/>
    <w:rsid w:val="0073025F"/>
    <w:rsid w:val="0073125A"/>
    <w:rsid w:val="00750AF6"/>
    <w:rsid w:val="007A06B9"/>
    <w:rsid w:val="007D7F20"/>
    <w:rsid w:val="00802857"/>
    <w:rsid w:val="0083170D"/>
    <w:rsid w:val="008A795D"/>
    <w:rsid w:val="008B0C37"/>
    <w:rsid w:val="008C703B"/>
    <w:rsid w:val="008D012F"/>
    <w:rsid w:val="008D35A2"/>
    <w:rsid w:val="008E6C1C"/>
    <w:rsid w:val="00920523"/>
    <w:rsid w:val="00982FB1"/>
    <w:rsid w:val="00995206"/>
    <w:rsid w:val="009A529F"/>
    <w:rsid w:val="009B4B78"/>
    <w:rsid w:val="009D4479"/>
    <w:rsid w:val="009E1AA5"/>
    <w:rsid w:val="00A01035"/>
    <w:rsid w:val="00A0329C"/>
    <w:rsid w:val="00A12DB3"/>
    <w:rsid w:val="00A16BB1"/>
    <w:rsid w:val="00A34100"/>
    <w:rsid w:val="00A5089E"/>
    <w:rsid w:val="00A56D36"/>
    <w:rsid w:val="00AB5523"/>
    <w:rsid w:val="00AC2A6E"/>
    <w:rsid w:val="00AF20FF"/>
    <w:rsid w:val="00AF3758"/>
    <w:rsid w:val="00AF3C6A"/>
    <w:rsid w:val="00B1628A"/>
    <w:rsid w:val="00B24A85"/>
    <w:rsid w:val="00B35368"/>
    <w:rsid w:val="00B7606A"/>
    <w:rsid w:val="00BD0DB7"/>
    <w:rsid w:val="00BD2A0D"/>
    <w:rsid w:val="00BE069E"/>
    <w:rsid w:val="00C12816"/>
    <w:rsid w:val="00C132F9"/>
    <w:rsid w:val="00C23CC7"/>
    <w:rsid w:val="00C334FF"/>
    <w:rsid w:val="00C723B8"/>
    <w:rsid w:val="00CA6230"/>
    <w:rsid w:val="00CD7510"/>
    <w:rsid w:val="00D0686A"/>
    <w:rsid w:val="00D51205"/>
    <w:rsid w:val="00D57716"/>
    <w:rsid w:val="00D654AF"/>
    <w:rsid w:val="00D67AC4"/>
    <w:rsid w:val="00D72E20"/>
    <w:rsid w:val="00D76DEE"/>
    <w:rsid w:val="00D979DD"/>
    <w:rsid w:val="00DA3F9B"/>
    <w:rsid w:val="00DB3983"/>
    <w:rsid w:val="00E41734"/>
    <w:rsid w:val="00E45868"/>
    <w:rsid w:val="00E70F88"/>
    <w:rsid w:val="00EB4FF5"/>
    <w:rsid w:val="00EC6970"/>
    <w:rsid w:val="00EE55A2"/>
    <w:rsid w:val="00EF2A44"/>
    <w:rsid w:val="00F01A8B"/>
    <w:rsid w:val="00F11CE3"/>
    <w:rsid w:val="00F645B5"/>
    <w:rsid w:val="00F75657"/>
    <w:rsid w:val="00F75DB1"/>
    <w:rsid w:val="00F87993"/>
    <w:rsid w:val="00FB00D4"/>
    <w:rsid w:val="00FC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59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13">
    <w:name w:val="Pa13"/>
    <w:basedOn w:val="Normal"/>
    <w:next w:val="Normal"/>
    <w:uiPriority w:val="99"/>
    <w:rsid w:val="007D7F20"/>
    <w:pPr>
      <w:autoSpaceDE w:val="0"/>
      <w:autoSpaceDN w:val="0"/>
      <w:adjustRightInd w:val="0"/>
      <w:spacing w:after="0" w:line="201" w:lineRule="atLeast"/>
    </w:pPr>
    <w:rPr>
      <w:rFonts w:ascii="Myriad Pro Cond" w:hAnsi="Myriad Pro Cond"/>
      <w:sz w:val="24"/>
      <w:szCs w:val="24"/>
    </w:rPr>
  </w:style>
  <w:style w:type="paragraph" w:customStyle="1" w:styleId="Pa65">
    <w:name w:val="Pa65"/>
    <w:basedOn w:val="Normal"/>
    <w:next w:val="Normal"/>
    <w:uiPriority w:val="99"/>
    <w:rsid w:val="007D7F20"/>
    <w:pPr>
      <w:autoSpaceDE w:val="0"/>
      <w:autoSpaceDN w:val="0"/>
      <w:adjustRightInd w:val="0"/>
      <w:spacing w:after="0" w:line="241" w:lineRule="atLeast"/>
    </w:pPr>
    <w:rPr>
      <w:rFonts w:ascii="Myriad Pro Cond" w:hAnsi="Myriad Pro Cond"/>
      <w:sz w:val="24"/>
      <w:szCs w:val="24"/>
    </w:rPr>
  </w:style>
  <w:style w:type="character" w:customStyle="1" w:styleId="A0">
    <w:name w:val="A0"/>
    <w:uiPriority w:val="99"/>
    <w:rsid w:val="007D7F20"/>
    <w:rPr>
      <w:rFonts w:ascii="Arial" w:hAnsi="Arial" w:cs="Arial"/>
      <w:color w:val="000000"/>
      <w:sz w:val="16"/>
      <w:szCs w:val="16"/>
    </w:rPr>
  </w:style>
  <w:style w:type="paragraph" w:customStyle="1" w:styleId="Pa136">
    <w:name w:val="Pa136"/>
    <w:basedOn w:val="Normal"/>
    <w:next w:val="Normal"/>
    <w:uiPriority w:val="99"/>
    <w:rsid w:val="007D7F20"/>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4F1911"/>
    <w:rPr>
      <w:i/>
      <w:iCs/>
      <w:color w:val="00000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13">
    <w:name w:val="Pa13"/>
    <w:basedOn w:val="Normal"/>
    <w:next w:val="Normal"/>
    <w:uiPriority w:val="99"/>
    <w:rsid w:val="007D7F20"/>
    <w:pPr>
      <w:autoSpaceDE w:val="0"/>
      <w:autoSpaceDN w:val="0"/>
      <w:adjustRightInd w:val="0"/>
      <w:spacing w:after="0" w:line="201" w:lineRule="atLeast"/>
    </w:pPr>
    <w:rPr>
      <w:rFonts w:ascii="Myriad Pro Cond" w:hAnsi="Myriad Pro Cond"/>
      <w:sz w:val="24"/>
      <w:szCs w:val="24"/>
    </w:rPr>
  </w:style>
  <w:style w:type="paragraph" w:customStyle="1" w:styleId="Pa65">
    <w:name w:val="Pa65"/>
    <w:basedOn w:val="Normal"/>
    <w:next w:val="Normal"/>
    <w:uiPriority w:val="99"/>
    <w:rsid w:val="007D7F20"/>
    <w:pPr>
      <w:autoSpaceDE w:val="0"/>
      <w:autoSpaceDN w:val="0"/>
      <w:adjustRightInd w:val="0"/>
      <w:spacing w:after="0" w:line="241" w:lineRule="atLeast"/>
    </w:pPr>
    <w:rPr>
      <w:rFonts w:ascii="Myriad Pro Cond" w:hAnsi="Myriad Pro Cond"/>
      <w:sz w:val="24"/>
      <w:szCs w:val="24"/>
    </w:rPr>
  </w:style>
  <w:style w:type="character" w:customStyle="1" w:styleId="A0">
    <w:name w:val="A0"/>
    <w:uiPriority w:val="99"/>
    <w:rsid w:val="007D7F20"/>
    <w:rPr>
      <w:rFonts w:ascii="Arial" w:hAnsi="Arial" w:cs="Arial"/>
      <w:color w:val="000000"/>
      <w:sz w:val="16"/>
      <w:szCs w:val="16"/>
    </w:rPr>
  </w:style>
  <w:style w:type="paragraph" w:customStyle="1" w:styleId="Pa136">
    <w:name w:val="Pa136"/>
    <w:basedOn w:val="Normal"/>
    <w:next w:val="Normal"/>
    <w:uiPriority w:val="99"/>
    <w:rsid w:val="007D7F20"/>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4F1911"/>
    <w:rPr>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yperlink" Target="http://www.astate.edu/a/registrar/students/"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heath@astate.edu" TargetMode="External"/><Relationship Id="rId9" Type="http://schemas.openxmlformats.org/officeDocument/2006/relationships/hyperlink" Target="mailto:broe@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6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4027ED"/>
    <w:rsid w:val="004068B1"/>
    <w:rsid w:val="00444715"/>
    <w:rsid w:val="004E1A75"/>
    <w:rsid w:val="00587536"/>
    <w:rsid w:val="005D5D2F"/>
    <w:rsid w:val="00623293"/>
    <w:rsid w:val="00636142"/>
    <w:rsid w:val="006C0858"/>
    <w:rsid w:val="007C429E"/>
    <w:rsid w:val="0088172E"/>
    <w:rsid w:val="009C0E11"/>
    <w:rsid w:val="00AC3009"/>
    <w:rsid w:val="00AD5D56"/>
    <w:rsid w:val="00B2559E"/>
    <w:rsid w:val="00B46AFF"/>
    <w:rsid w:val="00BA2926"/>
    <w:rsid w:val="00C16165"/>
    <w:rsid w:val="00C35680"/>
    <w:rsid w:val="00C7327F"/>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769</Words>
  <Characters>4388</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Default</cp:lastModifiedBy>
  <cp:revision>3</cp:revision>
  <dcterms:created xsi:type="dcterms:W3CDTF">2018-03-15T20:07:00Z</dcterms:created>
  <dcterms:modified xsi:type="dcterms:W3CDTF">2018-03-15T20:07:00Z</dcterms:modified>
</cp:coreProperties>
</file>