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898865493"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898865493"/>
            </w:sdtContent>
          </w:sdt>
        </w:sdtContent>
      </w:sdt>
    </w:p>
    <w:p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proofErr w:type="gramStart"/>
      <w:r w:rsidR="002920F4">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BD39BF">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B4A74">
              <w:rPr>
                <w:rFonts w:ascii="MS Gothic" w:eastAsia="MS Gothic" w:hAnsi="MS Gothic" w:cs="Arial"/>
                <w:b/>
                <w:szCs w:val="20"/>
              </w:rPr>
              <w:t>X</w:t>
            </w: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367E2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54631815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46318158"/>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36097721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60977219"/>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367E2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7526990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75269904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58159232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81592321"/>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367E25" w:rsidP="009D5DF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D5DFE">
                      <w:rPr>
                        <w:rFonts w:asciiTheme="majorHAnsi" w:hAnsiTheme="majorHAnsi"/>
                        <w:sz w:val="20"/>
                        <w:szCs w:val="20"/>
                      </w:rPr>
                      <w:t xml:space="preserve">Kerry </w:t>
                    </w:r>
                    <w:proofErr w:type="spellStart"/>
                    <w:r w:rsidR="009D5DFE">
                      <w:rPr>
                        <w:rFonts w:asciiTheme="majorHAnsi" w:hAnsiTheme="majorHAnsi"/>
                        <w:sz w:val="20"/>
                        <w:szCs w:val="20"/>
                      </w:rPr>
                      <w:t>Tew</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2-22T00:00:00Z">
                  <w:dateFormat w:val="M/d/yyyy"/>
                  <w:lid w:val="en-US"/>
                  <w:storeMappedDataAs w:val="dateTime"/>
                  <w:calendar w:val="gregorian"/>
                </w:date>
              </w:sdtPr>
              <w:sdtEndPr/>
              <w:sdtContent>
                <w:r w:rsidR="005B4A74">
                  <w:rPr>
                    <w:rFonts w:asciiTheme="majorHAnsi" w:hAnsiTheme="majorHAnsi"/>
                    <w:smallCaps/>
                    <w:sz w:val="20"/>
                    <w:szCs w:val="20"/>
                  </w:rPr>
                  <w:t>2/22/2018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367E2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213307019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13307019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2615498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26154986"/>
              </w:sdtContent>
            </w:sdt>
          </w:p>
          <w:p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367E25" w:rsidP="005B4A74">
            <w:pPr>
              <w:rPr>
                <w:rFonts w:asciiTheme="majorHAnsi" w:hAnsiTheme="majorHAnsi"/>
                <w:sz w:val="20"/>
                <w:szCs w:val="20"/>
              </w:rPr>
            </w:pPr>
            <w:sdt>
              <w:sdtPr>
                <w:rPr>
                  <w:rFonts w:asciiTheme="majorHAnsi" w:hAnsiTheme="majorHAnsi"/>
                  <w:sz w:val="20"/>
                  <w:szCs w:val="20"/>
                </w:rPr>
                <w:id w:val="76181568"/>
              </w:sdtPr>
              <w:sdtEndPr/>
              <w:sdtContent>
                <w:r w:rsidR="005B4A74">
                  <w:rPr>
                    <w:rFonts w:asciiTheme="majorHAnsi" w:hAnsiTheme="majorHAnsi"/>
                    <w:sz w:val="20"/>
                    <w:szCs w:val="20"/>
                  </w:rPr>
                  <w:t>Matthew Hill</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2-22T00:00:00Z">
                  <w:dateFormat w:val="M/d/yyyy"/>
                  <w:lid w:val="en-US"/>
                  <w:storeMappedDataAs w:val="dateTime"/>
                  <w:calendar w:val="gregorian"/>
                </w:date>
              </w:sdtPr>
              <w:sdtEndPr/>
              <w:sdtContent>
                <w:r w:rsidR="008C2673">
                  <w:rPr>
                    <w:rFonts w:asciiTheme="majorHAnsi" w:hAnsiTheme="majorHAnsi"/>
                    <w:smallCaps/>
                    <w:sz w:val="20"/>
                    <w:szCs w:val="20"/>
                  </w:rPr>
                  <w:t>2/22/2018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 xml:space="preserve">College </w:t>
            </w:r>
            <w:r w:rsidR="003B55B8">
              <w:rPr>
                <w:rFonts w:asciiTheme="majorHAnsi" w:hAnsiTheme="majorHAnsi"/>
                <w:b/>
                <w:sz w:val="20"/>
                <w:szCs w:val="20"/>
              </w:rPr>
              <w:t xml:space="preserve">of Business </w:t>
            </w:r>
            <w:r w:rsidR="00001C04" w:rsidRPr="008426D1">
              <w:rPr>
                <w:rFonts w:asciiTheme="majorHAnsi" w:hAnsiTheme="majorHAnsi"/>
                <w:b/>
                <w:sz w:val="20"/>
                <w:szCs w:val="20"/>
              </w:rPr>
              <w:t>Curriculum Committee Chair</w:t>
            </w:r>
          </w:p>
        </w:tc>
        <w:tc>
          <w:tcPr>
            <w:tcW w:w="5451" w:type="dxa"/>
            <w:vAlign w:val="center"/>
          </w:tcPr>
          <w:p w:rsidR="00001C04" w:rsidRPr="008426D1" w:rsidRDefault="00367E2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65690249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5690249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08989390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8989390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367E25" w:rsidP="0012256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122567">
                      <w:rPr>
                        <w:rFonts w:asciiTheme="majorHAnsi" w:hAnsiTheme="majorHAnsi"/>
                        <w:sz w:val="20"/>
                        <w:szCs w:val="20"/>
                      </w:rPr>
                      <w:t xml:space="preserve">Jim Washam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2-26T00:00:00Z">
                  <w:dateFormat w:val="M/d/yyyy"/>
                  <w:lid w:val="en-US"/>
                  <w:storeMappedDataAs w:val="dateTime"/>
                  <w:calendar w:val="gregorian"/>
                </w:date>
              </w:sdtPr>
              <w:sdtEndPr/>
              <w:sdtContent>
                <w:r w:rsidR="00122567">
                  <w:rPr>
                    <w:rFonts w:asciiTheme="majorHAnsi" w:hAnsiTheme="majorHAnsi"/>
                    <w:smallCaps/>
                    <w:sz w:val="20"/>
                    <w:szCs w:val="20"/>
                  </w:rPr>
                  <w:t>2/26/2018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367E2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2660969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660969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55635513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56355132"/>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Tr="0002589A">
              <w:trPr>
                <w:trHeight w:val="113"/>
              </w:trPr>
              <w:tc>
                <w:tcPr>
                  <w:tcW w:w="3685" w:type="dxa"/>
                  <w:vAlign w:val="bottom"/>
                  <w:hideMark/>
                </w:tcPr>
                <w:permStart w:id="1657363087" w:edGrp="everyone"/>
                <w:p w:rsidR="0002589A" w:rsidRDefault="00367E2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657363087"/>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367E2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7708985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7708985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88029733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8029733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p w:rsidR="007D371A" w:rsidRDefault="00367E25" w:rsidP="007D371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917249301"/>
          <w:placeholder>
            <w:docPart w:val="BCB04572D6A94B54B73D7E0568A29AE4"/>
          </w:placeholder>
        </w:sdtPr>
        <w:sdtEndPr/>
        <w:sdtContent>
          <w:r w:rsidR="002920F4">
            <w:rPr>
              <w:rFonts w:asciiTheme="majorHAnsi" w:hAnsiTheme="majorHAnsi" w:cs="Arial"/>
              <w:sz w:val="20"/>
              <w:szCs w:val="20"/>
            </w:rPr>
            <w:t xml:space="preserve">Kerry </w:t>
          </w:r>
          <w:proofErr w:type="spellStart"/>
          <w:r w:rsidR="002920F4">
            <w:rPr>
              <w:rFonts w:asciiTheme="majorHAnsi" w:hAnsiTheme="majorHAnsi" w:cs="Arial"/>
              <w:sz w:val="20"/>
              <w:szCs w:val="20"/>
            </w:rPr>
            <w:t>Tew</w:t>
          </w:r>
          <w:proofErr w:type="spellEnd"/>
          <w:r w:rsidR="002920F4">
            <w:rPr>
              <w:rFonts w:asciiTheme="majorHAnsi" w:hAnsiTheme="majorHAnsi" w:cs="Arial"/>
              <w:sz w:val="20"/>
              <w:szCs w:val="20"/>
            </w:rPr>
            <w:t xml:space="preserve">, </w:t>
          </w:r>
          <w:hyperlink r:id="rId9" w:history="1">
            <w:r w:rsidR="002920F4" w:rsidRPr="006F169C">
              <w:rPr>
                <w:rStyle w:val="Hyperlink"/>
                <w:rFonts w:asciiTheme="majorHAnsi" w:hAnsiTheme="majorHAnsi" w:cs="Arial"/>
                <w:sz w:val="20"/>
                <w:szCs w:val="20"/>
              </w:rPr>
              <w:t>ktew@astate.edu</w:t>
            </w:r>
          </w:hyperlink>
          <w:r w:rsidR="005B4A74">
            <w:rPr>
              <w:rFonts w:asciiTheme="majorHAnsi" w:hAnsiTheme="majorHAnsi" w:cs="Arial"/>
              <w:sz w:val="20"/>
              <w:szCs w:val="20"/>
            </w:rPr>
            <w:t>, (870)</w:t>
          </w:r>
        </w:sdtContent>
      </w:sdt>
      <w:r w:rsidR="005B4A74">
        <w:rPr>
          <w:rFonts w:asciiTheme="majorHAnsi" w:hAnsiTheme="majorHAnsi" w:cs="Arial"/>
          <w:sz w:val="20"/>
          <w:szCs w:val="20"/>
        </w:rPr>
        <w:t xml:space="preserve"> 680-8147</w:t>
      </w: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9A04B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w:t>
          </w:r>
        </w:p>
      </w:sdtContent>
    </w:sdt>
    <w:p w:rsidR="007D371A" w:rsidRDefault="007D371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rsidR="00CB4B5A" w:rsidRPr="008426D1" w:rsidRDefault="005B4A7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BUSN 1012</w:t>
          </w:r>
        </w:p>
      </w:sdtContent>
    </w:sdt>
    <w:p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367E25"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2920F4">
            <w:rPr>
              <w:rFonts w:asciiTheme="majorHAnsi" w:hAnsiTheme="majorHAnsi" w:cs="Arial"/>
              <w:sz w:val="20"/>
              <w:szCs w:val="20"/>
            </w:rPr>
            <w:t>First Year Seminar</w:t>
          </w:r>
          <w:r w:rsidR="00DE4B94">
            <w:rPr>
              <w:rFonts w:asciiTheme="majorHAnsi" w:hAnsiTheme="majorHAnsi" w:cs="Arial"/>
              <w:sz w:val="20"/>
              <w:szCs w:val="20"/>
            </w:rPr>
            <w:t xml:space="preserve"> in Business</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rsidR="00367E25" w:rsidRDefault="00367E25"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Exploration of career path options in business to assist students in understanding qualities, skills, and abilities employers are seeking. </w:t>
          </w:r>
        </w:p>
        <w:p w:rsidR="00C002F9" w:rsidRPr="008426D1" w:rsidRDefault="00367E25" w:rsidP="00001C04">
          <w:pPr>
            <w:tabs>
              <w:tab w:val="left" w:pos="360"/>
              <w:tab w:val="left" w:pos="720"/>
            </w:tabs>
            <w:spacing w:after="0" w:line="240" w:lineRule="auto"/>
            <w:rPr>
              <w:rFonts w:asciiTheme="majorHAnsi" w:hAnsiTheme="majorHAnsi" w:cs="Arial"/>
              <w:sz w:val="20"/>
              <w:szCs w:val="20"/>
            </w:rPr>
          </w:pPr>
        </w:p>
      </w:sdtContent>
    </w:sdt>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9A04BB">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391206" w:rsidRPr="008426D1" w:rsidRDefault="00367E25" w:rsidP="009A04BB">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9A04BB"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B36ACF">
            <w:rPr>
              <w:rFonts w:asciiTheme="majorHAnsi" w:hAnsiTheme="majorHAnsi" w:cs="Arial"/>
              <w:sz w:val="20"/>
              <w:szCs w:val="20"/>
            </w:rPr>
            <w:t>.</w:t>
          </w:r>
          <w:r w:rsidR="009A04BB">
            <w:rPr>
              <w:rFonts w:asciiTheme="majorHAnsi" w:hAnsiTheme="majorHAnsi" w:cs="Arial"/>
              <w:sz w:val="20"/>
              <w:szCs w:val="20"/>
            </w:rPr>
            <w:t>Entry level course</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rPr>
            <w:highlight w:val="yellow"/>
          </w:rPr>
        </w:sdtEndPr>
        <w:sdtContent>
          <w:r w:rsidR="009A04BB">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B36ACF">
            <w:rPr>
              <w:rFonts w:asciiTheme="majorHAnsi" w:hAnsiTheme="majorHAnsi" w:cs="Arial"/>
              <w:sz w:val="20"/>
              <w:szCs w:val="20"/>
            </w:rPr>
            <w:t xml:space="preserve"> </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rsidR="00C002F9" w:rsidRPr="008426D1" w:rsidRDefault="00B36AC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semester only</w:t>
          </w:r>
        </w:p>
      </w:sdtContent>
    </w:sdt>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rsidR="00AF68E8" w:rsidRPr="008426D1" w:rsidRDefault="00B36AC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will be experiential </w:t>
          </w:r>
          <w:r w:rsidR="00DE4B94">
            <w:rPr>
              <w:rFonts w:asciiTheme="majorHAnsi" w:hAnsiTheme="majorHAnsi" w:cs="Arial"/>
              <w:sz w:val="20"/>
              <w:szCs w:val="20"/>
            </w:rPr>
            <w:t>learning</w:t>
          </w:r>
        </w:p>
      </w:sdtContent>
    </w:sdt>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rsidR="001E288B" w:rsidRDefault="00B36AC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 grade</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rsidR="00C23120" w:rsidRPr="008426D1" w:rsidRDefault="00367E25"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B36ACF">
            <w:rPr>
              <w:rFonts w:asciiTheme="majorHAnsi" w:hAnsiTheme="majorHAnsi" w:cs="Arial"/>
              <w:sz w:val="20"/>
              <w:szCs w:val="20"/>
            </w:rPr>
            <w:t>NO</w:t>
          </w:r>
        </w:sdtContent>
      </w:sdt>
    </w:p>
    <w:p w:rsidR="00A01035" w:rsidRPr="008426D1" w:rsidRDefault="00A01035" w:rsidP="00001C04">
      <w:pPr>
        <w:tabs>
          <w:tab w:val="left" w:pos="36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p w:rsidR="00C23120" w:rsidRDefault="00367E25"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B36ACF">
            <w:rPr>
              <w:rFonts w:asciiTheme="majorHAnsi" w:hAnsiTheme="majorHAnsi" w:cs="Arial"/>
              <w:sz w:val="20"/>
              <w:szCs w:val="20"/>
            </w:rPr>
            <w:t>NO</w:t>
          </w:r>
        </w:sdtContent>
      </w:sdt>
    </w:p>
    <w:p w:rsidR="001E288B" w:rsidRPr="008426D1" w:rsidRDefault="001E288B" w:rsidP="00C23120">
      <w:pPr>
        <w:tabs>
          <w:tab w:val="left" w:pos="360"/>
        </w:tabs>
        <w:spacing w:after="0" w:line="240" w:lineRule="auto"/>
        <w:rPr>
          <w:rFonts w:asciiTheme="majorHAnsi" w:hAnsiTheme="majorHAnsi"/>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788551066" w:edGrp="everyone"/>
          <w:r w:rsidRPr="008426D1">
            <w:rPr>
              <w:rStyle w:val="PlaceholderText"/>
              <w:shd w:val="clear" w:color="auto" w:fill="D9D9D9" w:themeFill="background1" w:themeFillShade="D9"/>
            </w:rPr>
            <w:t>Enter text...</w:t>
          </w:r>
          <w:permEnd w:id="788551066"/>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1927107255" w:edGrp="everyone"/>
          <w:r w:rsidRPr="008426D1">
            <w:rPr>
              <w:rStyle w:val="PlaceholderText"/>
              <w:shd w:val="clear" w:color="auto" w:fill="D9D9D9" w:themeFill="background1" w:themeFillShade="D9"/>
            </w:rPr>
            <w:t>Enter text...</w:t>
          </w:r>
          <w:permEnd w:id="1927107255"/>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B36ACF">
        <w:rPr>
          <w:rFonts w:asciiTheme="majorHAnsi" w:hAnsiTheme="majorHAnsi" w:cs="Arial"/>
          <w:sz w:val="20"/>
          <w:szCs w:val="20"/>
        </w:rPr>
        <w:t>No</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98263066" w:edGrp="everyone"/>
          <w:r w:rsidR="002172AB" w:rsidRPr="008426D1">
            <w:rPr>
              <w:rStyle w:val="PlaceholderText"/>
              <w:shd w:val="clear" w:color="auto" w:fill="D9D9D9" w:themeFill="background1" w:themeFillShade="D9"/>
            </w:rPr>
            <w:t>Enter text...</w:t>
          </w:r>
          <w:permEnd w:id="98263066"/>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B36ACF">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1005482426"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005482426"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B36ACF">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399353063"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399353063" w:displacedByCustomXml="next"/>
      </w:sdtContent>
    </w:sdt>
    <w:p w:rsidR="00E41F8D" w:rsidRPr="008426D1" w:rsidRDefault="00E41F8D" w:rsidP="00001C04">
      <w:pPr>
        <w:tabs>
          <w:tab w:val="left" w:pos="360"/>
        </w:tabs>
        <w:spacing w:after="0"/>
        <w:rPr>
          <w:rFonts w:asciiTheme="majorHAnsi" w:hAnsiTheme="majorHAnsi" w:cs="Arial"/>
          <w:sz w:val="20"/>
          <w:szCs w:val="20"/>
        </w:rPr>
      </w:pPr>
    </w:p>
    <w:p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DF027C">
            <w:rPr>
              <w:rFonts w:asciiTheme="majorHAnsi" w:hAnsiTheme="majorHAnsi" w:cs="Arial"/>
              <w:sz w:val="20"/>
              <w:szCs w:val="20"/>
            </w:rPr>
            <w:t>YES</w:t>
          </w:r>
        </w:sdtContent>
      </w:sdt>
    </w:p>
    <w:p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0C563F">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921123391"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921123391" w:displacedByCustomXml="next"/>
      </w:sdtContent>
    </w:sdt>
    <w:p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A966C5"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rsidR="00230D4A" w:rsidRPr="008426D1" w:rsidRDefault="00230D4A" w:rsidP="00A966C5">
      <w:pPr>
        <w:tabs>
          <w:tab w:val="left" w:pos="360"/>
          <w:tab w:val="left" w:pos="720"/>
        </w:tabs>
        <w:spacing w:after="0"/>
        <w:rPr>
          <w:rFonts w:asciiTheme="majorHAnsi" w:hAnsiTheme="majorHAnsi" w:cs="Arial"/>
          <w:sz w:val="20"/>
          <w:szCs w:val="20"/>
        </w:rPr>
      </w:pPr>
    </w:p>
    <w:tbl>
      <w:tblPr>
        <w:tblStyle w:val="TableGrid"/>
        <w:tblpPr w:leftFromText="180" w:rightFromText="180" w:vertAnchor="text" w:horzAnchor="margin" w:tblpXSpec="center" w:tblpY="153"/>
        <w:tblW w:w="11128" w:type="dxa"/>
        <w:tblLook w:val="04A0" w:firstRow="1" w:lastRow="0" w:firstColumn="1" w:lastColumn="0" w:noHBand="0" w:noVBand="1"/>
      </w:tblPr>
      <w:tblGrid>
        <w:gridCol w:w="701"/>
        <w:gridCol w:w="1646"/>
        <w:gridCol w:w="8810"/>
      </w:tblGrid>
      <w:tr w:rsidR="00A915B8" w:rsidRPr="00A915B8" w:rsidTr="001B0F8E">
        <w:trPr>
          <w:trHeight w:val="292"/>
        </w:trPr>
        <w:tc>
          <w:tcPr>
            <w:tcW w:w="672"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Week</w:t>
            </w:r>
          </w:p>
        </w:tc>
        <w:tc>
          <w:tcPr>
            <w:tcW w:w="1646"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p>
        </w:tc>
        <w:tc>
          <w:tcPr>
            <w:tcW w:w="8810"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p>
        </w:tc>
      </w:tr>
      <w:tr w:rsidR="00A915B8" w:rsidRPr="00A915B8" w:rsidTr="001B0F8E">
        <w:trPr>
          <w:trHeight w:val="292"/>
        </w:trPr>
        <w:tc>
          <w:tcPr>
            <w:tcW w:w="672"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1</w:t>
            </w:r>
          </w:p>
        </w:tc>
        <w:tc>
          <w:tcPr>
            <w:tcW w:w="1646"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 xml:space="preserve">Introduction </w:t>
            </w:r>
          </w:p>
        </w:tc>
        <w:tc>
          <w:tcPr>
            <w:tcW w:w="8810" w:type="dxa"/>
            <w:noWrap/>
            <w:vAlign w:val="center"/>
            <w:hideMark/>
          </w:tcPr>
          <w:p w:rsidR="00A915B8" w:rsidRPr="00A915B8" w:rsidRDefault="00023AB0" w:rsidP="001B0F8E">
            <w:pPr>
              <w:tabs>
                <w:tab w:val="left" w:pos="360"/>
                <w:tab w:val="left" w:pos="720"/>
              </w:tabs>
              <w:rPr>
                <w:rFonts w:asciiTheme="majorHAnsi" w:hAnsiTheme="majorHAnsi" w:cs="Arial"/>
                <w:sz w:val="20"/>
                <w:szCs w:val="20"/>
              </w:rPr>
            </w:pPr>
            <w:r>
              <w:rPr>
                <w:rFonts w:asciiTheme="majorHAnsi" w:hAnsiTheme="majorHAnsi" w:cs="Arial"/>
                <w:sz w:val="20"/>
                <w:szCs w:val="20"/>
              </w:rPr>
              <w:t xml:space="preserve">Course </w:t>
            </w:r>
            <w:r w:rsidR="00230D4A">
              <w:rPr>
                <w:rFonts w:asciiTheme="majorHAnsi" w:hAnsiTheme="majorHAnsi" w:cs="Arial"/>
                <w:sz w:val="20"/>
                <w:szCs w:val="20"/>
              </w:rPr>
              <w:t xml:space="preserve">Introduction, Description &amp; </w:t>
            </w:r>
            <w:r w:rsidR="00A915B8" w:rsidRPr="00A915B8">
              <w:rPr>
                <w:rFonts w:asciiTheme="majorHAnsi" w:hAnsiTheme="majorHAnsi" w:cs="Arial"/>
                <w:sz w:val="20"/>
                <w:szCs w:val="20"/>
              </w:rPr>
              <w:t>Syllabus Review</w:t>
            </w:r>
            <w:r w:rsidR="00230D4A">
              <w:rPr>
                <w:rFonts w:asciiTheme="majorHAnsi" w:hAnsiTheme="majorHAnsi" w:cs="Arial"/>
                <w:sz w:val="20"/>
                <w:szCs w:val="20"/>
              </w:rPr>
              <w:t xml:space="preserve"> </w:t>
            </w:r>
            <w:r w:rsidR="00011EE4">
              <w:rPr>
                <w:rFonts w:asciiTheme="majorHAnsi" w:hAnsiTheme="majorHAnsi" w:cs="Arial"/>
                <w:sz w:val="20"/>
                <w:szCs w:val="20"/>
              </w:rPr>
              <w:t>/ “</w:t>
            </w:r>
            <w:r w:rsidR="00E41664">
              <w:rPr>
                <w:rFonts w:asciiTheme="majorHAnsi" w:hAnsiTheme="majorHAnsi" w:cs="Arial"/>
                <w:sz w:val="20"/>
                <w:szCs w:val="20"/>
              </w:rPr>
              <w:t>Why Business as a Major/Career?”</w:t>
            </w:r>
          </w:p>
        </w:tc>
      </w:tr>
      <w:tr w:rsidR="00A915B8" w:rsidRPr="00A915B8" w:rsidTr="001B0F8E">
        <w:trPr>
          <w:trHeight w:val="292"/>
        </w:trPr>
        <w:tc>
          <w:tcPr>
            <w:tcW w:w="672"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2</w:t>
            </w:r>
          </w:p>
        </w:tc>
        <w:tc>
          <w:tcPr>
            <w:tcW w:w="1646"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Critical Thinking</w:t>
            </w:r>
          </w:p>
        </w:tc>
        <w:tc>
          <w:tcPr>
            <w:tcW w:w="8810" w:type="dxa"/>
            <w:noWrap/>
            <w:vAlign w:val="center"/>
          </w:tcPr>
          <w:p w:rsidR="00A915B8" w:rsidRPr="00A915B8" w:rsidRDefault="00230D4A"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Critical Thinking Exercises &amp; Group Discussion</w:t>
            </w:r>
            <w:r w:rsidR="00011EE4">
              <w:rPr>
                <w:rFonts w:asciiTheme="majorHAnsi" w:hAnsiTheme="majorHAnsi" w:cs="Arial"/>
                <w:sz w:val="20"/>
                <w:szCs w:val="20"/>
              </w:rPr>
              <w:t xml:space="preserve"> / “Career Exploration:  Accounting”</w:t>
            </w:r>
          </w:p>
        </w:tc>
      </w:tr>
      <w:tr w:rsidR="00A915B8" w:rsidRPr="00A915B8" w:rsidTr="001B0F8E">
        <w:trPr>
          <w:trHeight w:val="292"/>
        </w:trPr>
        <w:tc>
          <w:tcPr>
            <w:tcW w:w="672"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3</w:t>
            </w:r>
          </w:p>
        </w:tc>
        <w:tc>
          <w:tcPr>
            <w:tcW w:w="1646"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Critical Thinking</w:t>
            </w:r>
          </w:p>
        </w:tc>
        <w:tc>
          <w:tcPr>
            <w:tcW w:w="8810" w:type="dxa"/>
            <w:noWrap/>
            <w:vAlign w:val="center"/>
            <w:hideMark/>
          </w:tcPr>
          <w:p w:rsidR="00A915B8" w:rsidRPr="00A915B8" w:rsidRDefault="00011EE4"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Critical Thinking Exercises &amp; Group Discussion</w:t>
            </w:r>
            <w:r>
              <w:rPr>
                <w:rFonts w:asciiTheme="majorHAnsi" w:hAnsiTheme="majorHAnsi" w:cs="Arial"/>
                <w:sz w:val="20"/>
                <w:szCs w:val="20"/>
              </w:rPr>
              <w:t xml:space="preserve"> / “Career Exploration:  Business Administration”</w:t>
            </w:r>
          </w:p>
        </w:tc>
      </w:tr>
      <w:tr w:rsidR="00A915B8" w:rsidRPr="00A915B8" w:rsidTr="001B0F8E">
        <w:trPr>
          <w:trHeight w:val="292"/>
        </w:trPr>
        <w:tc>
          <w:tcPr>
            <w:tcW w:w="672"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4</w:t>
            </w:r>
          </w:p>
        </w:tc>
        <w:tc>
          <w:tcPr>
            <w:tcW w:w="1646"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Critical Thinking</w:t>
            </w:r>
          </w:p>
        </w:tc>
        <w:tc>
          <w:tcPr>
            <w:tcW w:w="8810" w:type="dxa"/>
            <w:noWrap/>
            <w:vAlign w:val="center"/>
            <w:hideMark/>
          </w:tcPr>
          <w:p w:rsidR="00011EE4"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Critical Thinking Exercises &amp; Group Discussion</w:t>
            </w:r>
            <w:r w:rsidR="00011EE4">
              <w:rPr>
                <w:rFonts w:asciiTheme="majorHAnsi" w:hAnsiTheme="majorHAnsi" w:cs="Arial"/>
                <w:sz w:val="20"/>
                <w:szCs w:val="20"/>
              </w:rPr>
              <w:t xml:space="preserve"> / “</w:t>
            </w:r>
            <w:r w:rsidR="00D665EC">
              <w:rPr>
                <w:rFonts w:asciiTheme="majorHAnsi" w:hAnsiTheme="majorHAnsi" w:cs="Arial"/>
                <w:sz w:val="20"/>
                <w:szCs w:val="20"/>
              </w:rPr>
              <w:t xml:space="preserve">Career Exploration: </w:t>
            </w:r>
            <w:r w:rsidR="00011EE4">
              <w:rPr>
                <w:rFonts w:asciiTheme="majorHAnsi" w:hAnsiTheme="majorHAnsi" w:cs="Arial"/>
                <w:sz w:val="20"/>
                <w:szCs w:val="20"/>
              </w:rPr>
              <w:t>Business Technology”</w:t>
            </w:r>
          </w:p>
        </w:tc>
      </w:tr>
      <w:tr w:rsidR="00A915B8" w:rsidRPr="00A915B8" w:rsidTr="001B0F8E">
        <w:trPr>
          <w:trHeight w:val="292"/>
        </w:trPr>
        <w:tc>
          <w:tcPr>
            <w:tcW w:w="672"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5</w:t>
            </w:r>
          </w:p>
        </w:tc>
        <w:tc>
          <w:tcPr>
            <w:tcW w:w="1646"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Ethics</w:t>
            </w:r>
          </w:p>
        </w:tc>
        <w:tc>
          <w:tcPr>
            <w:tcW w:w="8810" w:type="dxa"/>
            <w:noWrap/>
            <w:vAlign w:val="center"/>
            <w:hideMark/>
          </w:tcPr>
          <w:p w:rsidR="00A915B8" w:rsidRPr="00A915B8" w:rsidRDefault="00011EE4" w:rsidP="001B0F8E">
            <w:pPr>
              <w:tabs>
                <w:tab w:val="left" w:pos="360"/>
                <w:tab w:val="left" w:pos="720"/>
              </w:tabs>
              <w:rPr>
                <w:rFonts w:asciiTheme="majorHAnsi" w:hAnsiTheme="majorHAnsi" w:cs="Arial"/>
                <w:sz w:val="20"/>
                <w:szCs w:val="20"/>
              </w:rPr>
            </w:pPr>
            <w:r>
              <w:rPr>
                <w:rFonts w:asciiTheme="majorHAnsi" w:hAnsiTheme="majorHAnsi" w:cs="Arial"/>
                <w:sz w:val="20"/>
                <w:szCs w:val="20"/>
              </w:rPr>
              <w:t>Ethics Exercise &amp; Group Dis</w:t>
            </w:r>
            <w:r w:rsidR="00D665EC">
              <w:rPr>
                <w:rFonts w:asciiTheme="majorHAnsi" w:hAnsiTheme="majorHAnsi" w:cs="Arial"/>
                <w:sz w:val="20"/>
                <w:szCs w:val="20"/>
              </w:rPr>
              <w:t xml:space="preserve">cussion / “Career Exploration: </w:t>
            </w:r>
            <w:r>
              <w:rPr>
                <w:rFonts w:asciiTheme="majorHAnsi" w:hAnsiTheme="majorHAnsi" w:cs="Arial"/>
                <w:sz w:val="20"/>
                <w:szCs w:val="20"/>
              </w:rPr>
              <w:t>Computer Information Technology”</w:t>
            </w:r>
          </w:p>
        </w:tc>
      </w:tr>
      <w:tr w:rsidR="00A915B8" w:rsidRPr="00A915B8" w:rsidTr="001B0F8E">
        <w:trPr>
          <w:trHeight w:val="292"/>
        </w:trPr>
        <w:tc>
          <w:tcPr>
            <w:tcW w:w="672"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6</w:t>
            </w:r>
          </w:p>
        </w:tc>
        <w:tc>
          <w:tcPr>
            <w:tcW w:w="1646"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Ethics</w:t>
            </w:r>
          </w:p>
        </w:tc>
        <w:tc>
          <w:tcPr>
            <w:tcW w:w="8810" w:type="dxa"/>
            <w:noWrap/>
            <w:vAlign w:val="center"/>
            <w:hideMark/>
          </w:tcPr>
          <w:p w:rsidR="00A915B8" w:rsidRPr="00A915B8" w:rsidRDefault="00011EE4" w:rsidP="001B0F8E">
            <w:pPr>
              <w:tabs>
                <w:tab w:val="left" w:pos="360"/>
                <w:tab w:val="left" w:pos="720"/>
              </w:tabs>
              <w:rPr>
                <w:rFonts w:asciiTheme="majorHAnsi" w:hAnsiTheme="majorHAnsi" w:cs="Arial"/>
                <w:sz w:val="20"/>
                <w:szCs w:val="20"/>
              </w:rPr>
            </w:pPr>
            <w:r>
              <w:rPr>
                <w:rFonts w:asciiTheme="majorHAnsi" w:hAnsiTheme="majorHAnsi" w:cs="Arial"/>
                <w:sz w:val="20"/>
                <w:szCs w:val="20"/>
              </w:rPr>
              <w:t>Ethics in the Profession &amp; Group Dis</w:t>
            </w:r>
            <w:r w:rsidR="00D665EC">
              <w:rPr>
                <w:rFonts w:asciiTheme="majorHAnsi" w:hAnsiTheme="majorHAnsi" w:cs="Arial"/>
                <w:sz w:val="20"/>
                <w:szCs w:val="20"/>
              </w:rPr>
              <w:t xml:space="preserve">cussion / “Career Exploration: </w:t>
            </w:r>
            <w:r>
              <w:rPr>
                <w:rFonts w:asciiTheme="majorHAnsi" w:hAnsiTheme="majorHAnsi" w:cs="Arial"/>
                <w:sz w:val="20"/>
                <w:szCs w:val="20"/>
              </w:rPr>
              <w:t>Economics”</w:t>
            </w:r>
          </w:p>
        </w:tc>
      </w:tr>
      <w:tr w:rsidR="00A915B8" w:rsidRPr="00A915B8" w:rsidTr="001B0F8E">
        <w:trPr>
          <w:trHeight w:val="292"/>
        </w:trPr>
        <w:tc>
          <w:tcPr>
            <w:tcW w:w="672"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7</w:t>
            </w:r>
          </w:p>
        </w:tc>
        <w:tc>
          <w:tcPr>
            <w:tcW w:w="1646"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Ethics</w:t>
            </w:r>
          </w:p>
        </w:tc>
        <w:tc>
          <w:tcPr>
            <w:tcW w:w="8810"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 xml:space="preserve">Ethics Exercise:  Academic Integrity </w:t>
            </w:r>
            <w:r w:rsidR="00011EE4">
              <w:rPr>
                <w:rFonts w:asciiTheme="majorHAnsi" w:hAnsiTheme="majorHAnsi" w:cs="Arial"/>
                <w:sz w:val="20"/>
                <w:szCs w:val="20"/>
              </w:rPr>
              <w:t xml:space="preserve"> / “Career Exploration</w:t>
            </w:r>
            <w:r w:rsidR="00D665EC">
              <w:rPr>
                <w:rFonts w:asciiTheme="majorHAnsi" w:hAnsiTheme="majorHAnsi" w:cs="Arial"/>
                <w:sz w:val="20"/>
                <w:szCs w:val="20"/>
              </w:rPr>
              <w:t>:  Finance:  Banking &amp; Financial Management</w:t>
            </w:r>
            <w:r w:rsidR="00011EE4">
              <w:rPr>
                <w:rFonts w:asciiTheme="majorHAnsi" w:hAnsiTheme="majorHAnsi" w:cs="Arial"/>
                <w:sz w:val="20"/>
                <w:szCs w:val="20"/>
              </w:rPr>
              <w:t xml:space="preserve"> Emphasis”</w:t>
            </w:r>
          </w:p>
        </w:tc>
      </w:tr>
      <w:tr w:rsidR="00A915B8" w:rsidRPr="00A915B8" w:rsidTr="001B0F8E">
        <w:trPr>
          <w:trHeight w:val="292"/>
        </w:trPr>
        <w:tc>
          <w:tcPr>
            <w:tcW w:w="672"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8</w:t>
            </w:r>
          </w:p>
        </w:tc>
        <w:tc>
          <w:tcPr>
            <w:tcW w:w="1646"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Leadership</w:t>
            </w:r>
          </w:p>
        </w:tc>
        <w:tc>
          <w:tcPr>
            <w:tcW w:w="8810" w:type="dxa"/>
            <w:noWrap/>
            <w:vAlign w:val="center"/>
            <w:hideMark/>
          </w:tcPr>
          <w:p w:rsidR="00A915B8" w:rsidRPr="00A915B8" w:rsidRDefault="00011EE4" w:rsidP="001B0F8E">
            <w:pPr>
              <w:tabs>
                <w:tab w:val="left" w:pos="360"/>
                <w:tab w:val="left" w:pos="720"/>
              </w:tabs>
              <w:rPr>
                <w:rFonts w:asciiTheme="majorHAnsi" w:hAnsiTheme="majorHAnsi" w:cs="Arial"/>
                <w:sz w:val="20"/>
                <w:szCs w:val="20"/>
              </w:rPr>
            </w:pPr>
            <w:r>
              <w:rPr>
                <w:rFonts w:asciiTheme="majorHAnsi" w:hAnsiTheme="majorHAnsi" w:cs="Arial"/>
                <w:sz w:val="20"/>
                <w:szCs w:val="20"/>
              </w:rPr>
              <w:t>Leadership Exercise:  Conflict with Civility / “Career Exploration: Certifications in Finance”</w:t>
            </w:r>
          </w:p>
        </w:tc>
      </w:tr>
      <w:tr w:rsidR="00A915B8" w:rsidRPr="00A915B8" w:rsidTr="001B0F8E">
        <w:trPr>
          <w:trHeight w:val="292"/>
        </w:trPr>
        <w:tc>
          <w:tcPr>
            <w:tcW w:w="672"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9</w:t>
            </w:r>
          </w:p>
        </w:tc>
        <w:tc>
          <w:tcPr>
            <w:tcW w:w="1646"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Leadership</w:t>
            </w:r>
          </w:p>
        </w:tc>
        <w:tc>
          <w:tcPr>
            <w:tcW w:w="8810"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Leadership Exercise:  Common Purpose &amp; Collaboration</w:t>
            </w:r>
            <w:r w:rsidR="00011EE4">
              <w:rPr>
                <w:rFonts w:asciiTheme="majorHAnsi" w:hAnsiTheme="majorHAnsi" w:cs="Arial"/>
                <w:sz w:val="20"/>
                <w:szCs w:val="20"/>
              </w:rPr>
              <w:t xml:space="preserve"> / “Career Explor</w:t>
            </w:r>
            <w:r w:rsidR="00D665EC">
              <w:rPr>
                <w:rFonts w:asciiTheme="majorHAnsi" w:hAnsiTheme="majorHAnsi" w:cs="Arial"/>
                <w:sz w:val="20"/>
                <w:szCs w:val="20"/>
              </w:rPr>
              <w:t>ation:  Global Supply Chain Management</w:t>
            </w:r>
            <w:r w:rsidR="00011EE4">
              <w:rPr>
                <w:rFonts w:asciiTheme="majorHAnsi" w:hAnsiTheme="majorHAnsi" w:cs="Arial"/>
                <w:sz w:val="20"/>
                <w:szCs w:val="20"/>
              </w:rPr>
              <w:t>”</w:t>
            </w:r>
          </w:p>
        </w:tc>
      </w:tr>
      <w:tr w:rsidR="00A915B8" w:rsidRPr="00A915B8" w:rsidTr="001B0F8E">
        <w:trPr>
          <w:trHeight w:val="292"/>
        </w:trPr>
        <w:tc>
          <w:tcPr>
            <w:tcW w:w="672"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10</w:t>
            </w:r>
          </w:p>
        </w:tc>
        <w:tc>
          <w:tcPr>
            <w:tcW w:w="1646"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Leadership</w:t>
            </w:r>
          </w:p>
        </w:tc>
        <w:tc>
          <w:tcPr>
            <w:tcW w:w="8810"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Leadership Exercise:  Commitment &amp; Becoming a Change Agent</w:t>
            </w:r>
            <w:r w:rsidR="00011EE4">
              <w:rPr>
                <w:rFonts w:asciiTheme="majorHAnsi" w:hAnsiTheme="majorHAnsi" w:cs="Arial"/>
                <w:sz w:val="20"/>
                <w:szCs w:val="20"/>
              </w:rPr>
              <w:t xml:space="preserve"> / “Care</w:t>
            </w:r>
            <w:r w:rsidR="00D665EC">
              <w:rPr>
                <w:rFonts w:asciiTheme="majorHAnsi" w:hAnsiTheme="majorHAnsi" w:cs="Arial"/>
                <w:sz w:val="20"/>
                <w:szCs w:val="20"/>
              </w:rPr>
              <w:t>er Exploration:  Human Resource Management</w:t>
            </w:r>
            <w:r w:rsidR="00011EE4">
              <w:rPr>
                <w:rFonts w:asciiTheme="majorHAnsi" w:hAnsiTheme="majorHAnsi" w:cs="Arial"/>
                <w:sz w:val="20"/>
                <w:szCs w:val="20"/>
              </w:rPr>
              <w:t>”</w:t>
            </w:r>
          </w:p>
        </w:tc>
      </w:tr>
      <w:tr w:rsidR="00A915B8" w:rsidRPr="00A915B8" w:rsidTr="001B0F8E">
        <w:trPr>
          <w:trHeight w:val="292"/>
        </w:trPr>
        <w:tc>
          <w:tcPr>
            <w:tcW w:w="672"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11</w:t>
            </w:r>
          </w:p>
        </w:tc>
        <w:tc>
          <w:tcPr>
            <w:tcW w:w="1646"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Soft Skills</w:t>
            </w:r>
          </w:p>
        </w:tc>
        <w:tc>
          <w:tcPr>
            <w:tcW w:w="8810"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What are Soft Skills &amp; Why They Matter?  Exercise &amp; Discussion</w:t>
            </w:r>
            <w:r w:rsidR="00011EE4">
              <w:rPr>
                <w:rFonts w:asciiTheme="majorHAnsi" w:hAnsiTheme="majorHAnsi" w:cs="Arial"/>
                <w:sz w:val="20"/>
                <w:szCs w:val="20"/>
              </w:rPr>
              <w:t xml:space="preserve"> / “Career Exploration:  International Business”</w:t>
            </w:r>
          </w:p>
        </w:tc>
      </w:tr>
      <w:tr w:rsidR="00A915B8" w:rsidRPr="00A915B8" w:rsidTr="001B0F8E">
        <w:trPr>
          <w:trHeight w:val="292"/>
        </w:trPr>
        <w:tc>
          <w:tcPr>
            <w:tcW w:w="672"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12</w:t>
            </w:r>
          </w:p>
        </w:tc>
        <w:tc>
          <w:tcPr>
            <w:tcW w:w="1646"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Soft Skills</w:t>
            </w:r>
          </w:p>
        </w:tc>
        <w:tc>
          <w:tcPr>
            <w:tcW w:w="8810"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Soft Skills Exer</w:t>
            </w:r>
            <w:r w:rsidR="00011EE4">
              <w:rPr>
                <w:rFonts w:asciiTheme="majorHAnsi" w:hAnsiTheme="majorHAnsi" w:cs="Arial"/>
                <w:sz w:val="20"/>
                <w:szCs w:val="20"/>
              </w:rPr>
              <w:t>cise:  Professional Conduct in the Workplace / “Career Exploration:  Management”</w:t>
            </w:r>
          </w:p>
        </w:tc>
      </w:tr>
      <w:tr w:rsidR="00A915B8" w:rsidRPr="00A915B8" w:rsidTr="001B0F8E">
        <w:trPr>
          <w:trHeight w:val="292"/>
        </w:trPr>
        <w:tc>
          <w:tcPr>
            <w:tcW w:w="672"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13</w:t>
            </w:r>
          </w:p>
        </w:tc>
        <w:tc>
          <w:tcPr>
            <w:tcW w:w="1646"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Soft Skills</w:t>
            </w:r>
          </w:p>
        </w:tc>
        <w:tc>
          <w:tcPr>
            <w:tcW w:w="8810"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 xml:space="preserve">Soft Skills in Social Media </w:t>
            </w:r>
            <w:r w:rsidR="00011EE4">
              <w:rPr>
                <w:rFonts w:asciiTheme="majorHAnsi" w:hAnsiTheme="majorHAnsi" w:cs="Arial"/>
                <w:sz w:val="20"/>
                <w:szCs w:val="20"/>
              </w:rPr>
              <w:t>–</w:t>
            </w:r>
            <w:r w:rsidRPr="00A915B8">
              <w:rPr>
                <w:rFonts w:asciiTheme="majorHAnsi" w:hAnsiTheme="majorHAnsi" w:cs="Arial"/>
                <w:sz w:val="20"/>
                <w:szCs w:val="20"/>
              </w:rPr>
              <w:t xml:space="preserve"> LinkedIn</w:t>
            </w:r>
            <w:r w:rsidR="00011EE4">
              <w:rPr>
                <w:rFonts w:asciiTheme="majorHAnsi" w:hAnsiTheme="majorHAnsi" w:cs="Arial"/>
                <w:sz w:val="20"/>
                <w:szCs w:val="20"/>
              </w:rPr>
              <w:t xml:space="preserve"> / “Career Exploration:  Marketing – Sales Emphasis”</w:t>
            </w:r>
          </w:p>
        </w:tc>
      </w:tr>
      <w:tr w:rsidR="00A915B8" w:rsidRPr="00A915B8" w:rsidTr="001B0F8E">
        <w:trPr>
          <w:trHeight w:val="292"/>
        </w:trPr>
        <w:tc>
          <w:tcPr>
            <w:tcW w:w="672"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14</w:t>
            </w:r>
          </w:p>
        </w:tc>
        <w:tc>
          <w:tcPr>
            <w:tcW w:w="1646"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Conclusion</w:t>
            </w:r>
          </w:p>
        </w:tc>
        <w:tc>
          <w:tcPr>
            <w:tcW w:w="8810" w:type="dxa"/>
            <w:noWrap/>
            <w:vAlign w:val="center"/>
            <w:hideMark/>
          </w:tcPr>
          <w:p w:rsidR="00A915B8" w:rsidRPr="00A915B8" w:rsidRDefault="00A915B8" w:rsidP="001B0F8E">
            <w:pPr>
              <w:tabs>
                <w:tab w:val="left" w:pos="360"/>
                <w:tab w:val="left" w:pos="720"/>
              </w:tabs>
              <w:rPr>
                <w:rFonts w:asciiTheme="majorHAnsi" w:hAnsiTheme="majorHAnsi" w:cs="Arial"/>
                <w:sz w:val="20"/>
                <w:szCs w:val="20"/>
              </w:rPr>
            </w:pPr>
            <w:r w:rsidRPr="00A915B8">
              <w:rPr>
                <w:rFonts w:asciiTheme="majorHAnsi" w:hAnsiTheme="majorHAnsi" w:cs="Arial"/>
                <w:sz w:val="20"/>
                <w:szCs w:val="20"/>
              </w:rPr>
              <w:t>Summarize major concepts addressed in course:  Critica</w:t>
            </w:r>
            <w:r w:rsidR="00011EE4">
              <w:rPr>
                <w:rFonts w:asciiTheme="majorHAnsi" w:hAnsiTheme="majorHAnsi" w:cs="Arial"/>
                <w:sz w:val="20"/>
                <w:szCs w:val="20"/>
              </w:rPr>
              <w:t>l Thinking, Ethics, Leadership,</w:t>
            </w:r>
            <w:r w:rsidRPr="00A915B8">
              <w:rPr>
                <w:rFonts w:asciiTheme="majorHAnsi" w:hAnsiTheme="majorHAnsi" w:cs="Arial"/>
                <w:sz w:val="20"/>
                <w:szCs w:val="20"/>
              </w:rPr>
              <w:t xml:space="preserve"> Soft Skill </w:t>
            </w:r>
            <w:r w:rsidR="00011EE4">
              <w:rPr>
                <w:rFonts w:asciiTheme="majorHAnsi" w:hAnsiTheme="majorHAnsi" w:cs="Arial"/>
                <w:sz w:val="20"/>
                <w:szCs w:val="20"/>
              </w:rPr>
              <w:t xml:space="preserve">&amp; Career Exploration &amp; </w:t>
            </w:r>
            <w:r w:rsidRPr="00A915B8">
              <w:rPr>
                <w:rFonts w:asciiTheme="majorHAnsi" w:hAnsiTheme="majorHAnsi" w:cs="Arial"/>
                <w:sz w:val="20"/>
                <w:szCs w:val="20"/>
              </w:rPr>
              <w:t>Development</w:t>
            </w:r>
          </w:p>
        </w:tc>
      </w:tr>
    </w:tbl>
    <w:sdt>
      <w:sdtPr>
        <w:rPr>
          <w:rFonts w:asciiTheme="majorHAnsi" w:hAnsiTheme="majorHAnsi" w:cs="Arial"/>
          <w:sz w:val="20"/>
          <w:szCs w:val="20"/>
        </w:rPr>
        <w:id w:val="2130351671"/>
        <w:placeholder>
          <w:docPart w:val="22646220212F45C5B4B0440B3A0B0EF9"/>
        </w:placeholder>
      </w:sdtPr>
      <w:sdtEndPr/>
      <w:sdtContent>
        <w:p w:rsidR="00A915B8" w:rsidRDefault="00A915B8" w:rsidP="00A966C5">
          <w:pPr>
            <w:tabs>
              <w:tab w:val="left" w:pos="360"/>
              <w:tab w:val="left" w:pos="720"/>
            </w:tabs>
            <w:spacing w:after="0" w:line="240" w:lineRule="auto"/>
            <w:rPr>
              <w:rFonts w:asciiTheme="majorHAnsi" w:hAnsiTheme="majorHAnsi" w:cs="Arial"/>
              <w:sz w:val="20"/>
              <w:szCs w:val="20"/>
            </w:rPr>
          </w:pPr>
        </w:p>
        <w:p w:rsidR="00A966C5" w:rsidRPr="008426D1" w:rsidRDefault="00367E25" w:rsidP="00A966C5">
          <w:pPr>
            <w:tabs>
              <w:tab w:val="left" w:pos="360"/>
              <w:tab w:val="left" w:pos="720"/>
            </w:tabs>
            <w:spacing w:after="0" w:line="240" w:lineRule="auto"/>
            <w:rPr>
              <w:rFonts w:asciiTheme="majorHAnsi" w:hAnsiTheme="majorHAnsi" w:cs="Arial"/>
              <w:sz w:val="20"/>
              <w:szCs w:val="20"/>
            </w:rPr>
          </w:pPr>
        </w:p>
      </w:sdtContent>
    </w:sdt>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rsidR="00A966C5" w:rsidRPr="008426D1" w:rsidRDefault="00023AB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rsidR="00A966C5" w:rsidRPr="008426D1" w:rsidRDefault="00A915B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Classroom should provide accessibility for small and large group discussions as well as experiential learning exercises.</w:t>
          </w:r>
        </w:p>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A915B8">
            <w:rPr>
              <w:rFonts w:asciiTheme="majorHAnsi" w:hAnsiTheme="majorHAnsi" w:cs="Arial"/>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A915B8">
            <w:rPr>
              <w:rFonts w:asciiTheme="majorHAnsi" w:hAnsiTheme="majorHAnsi" w:cs="Arial"/>
              <w:sz w:val="20"/>
              <w:szCs w:val="20"/>
            </w:rPr>
            <w:t>NO</w:t>
          </w:r>
        </w:sdtContent>
      </w:sdt>
    </w:p>
    <w:p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A915B8">
            <w:rPr>
              <w:rFonts w:asciiTheme="majorHAnsi" w:hAnsiTheme="majorHAnsi" w:cs="Arial"/>
              <w:sz w:val="20"/>
              <w:szCs w:val="20"/>
            </w:rPr>
            <w:t>Course will provide first year Business students with continued development in the areas of critical thinking, ethics, leadership and soft skills</w:t>
          </w:r>
          <w:r w:rsidR="00D665EC">
            <w:rPr>
              <w:rFonts w:asciiTheme="majorHAnsi" w:hAnsiTheme="majorHAnsi" w:cs="Arial"/>
              <w:sz w:val="20"/>
              <w:szCs w:val="20"/>
            </w:rPr>
            <w:t xml:space="preserve"> per the recommendation of accreditation group (AACSB)</w:t>
          </w:r>
          <w:r w:rsidR="00A915B8">
            <w:rPr>
              <w:rFonts w:asciiTheme="majorHAnsi" w:hAnsiTheme="majorHAnsi" w:cs="Arial"/>
              <w:sz w:val="20"/>
              <w:szCs w:val="20"/>
            </w:rPr>
            <w:t xml:space="preserve">.  Course will serve as a continuation of BUSN 1003, offering a true full year first year curriculum program.  First year Business students are in need of deeper learning and understanding of the four main concepts in this </w:t>
          </w:r>
          <w:r w:rsidR="00903554">
            <w:rPr>
              <w:rFonts w:asciiTheme="majorHAnsi" w:hAnsiTheme="majorHAnsi" w:cs="Arial"/>
              <w:sz w:val="20"/>
              <w:szCs w:val="20"/>
            </w:rPr>
            <w:t>course</w:t>
          </w:r>
          <w:r w:rsidR="00A915B8">
            <w:rPr>
              <w:rFonts w:asciiTheme="majorHAnsi" w:hAnsiTheme="majorHAnsi" w:cs="Arial"/>
              <w:sz w:val="20"/>
              <w:szCs w:val="20"/>
            </w:rPr>
            <w:t xml:space="preserve">. </w:t>
          </w:r>
          <w:r w:rsidR="00011EE4">
            <w:rPr>
              <w:rFonts w:asciiTheme="majorHAnsi" w:hAnsiTheme="majorHAnsi" w:cs="Arial"/>
              <w:sz w:val="20"/>
              <w:szCs w:val="20"/>
            </w:rPr>
            <w:t xml:space="preserve">  Additionally, students will explore business careers and recognize qualities skills and abilities that employers are seeking in students completing business degrees.</w:t>
          </w:r>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b. How does the course fit with the mission established by the department for the curriculum?  If course is mandated by an accrediting or certifying agency, include the directive.</w:t>
      </w:r>
    </w:p>
    <w:p w:rsidR="00CA269E" w:rsidRPr="008426D1" w:rsidRDefault="001B15C3" w:rsidP="00CA269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The College of Business’ mission statement is to provide a high-quality management education to students by emphasizing such skills as leadership, technology, decision making and social responsibility. This course will provide students with a deeper engagement in </w:t>
      </w:r>
      <w:r w:rsidR="00CA5A7C">
        <w:rPr>
          <w:rFonts w:asciiTheme="majorHAnsi" w:hAnsiTheme="majorHAnsi" w:cs="Arial"/>
          <w:sz w:val="20"/>
          <w:szCs w:val="20"/>
        </w:rPr>
        <w:t>leadership, decision making and the ethical issues around social responsibility.</w:t>
      </w:r>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rsidR="00CA269E" w:rsidRPr="008426D1" w:rsidRDefault="00A915B8"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First Year Business Students – approximately 120 per spring semester.</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rsidR="00CA269E" w:rsidRPr="008426D1" w:rsidRDefault="00CA5A7C"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As a continuation of BUSN 1003 (a lower level course), this will allow students a full “First Year Experience” extending the core concepts of BUSN 1003 and allowing a greater emphasis to be placed on leadership, decision making, and ethical responsibility.</w:t>
          </w:r>
          <w:r w:rsidR="00917082">
            <w:rPr>
              <w:rFonts w:asciiTheme="majorHAnsi" w:hAnsiTheme="majorHAnsi" w:cs="Arial"/>
              <w:sz w:val="20"/>
              <w:szCs w:val="20"/>
            </w:rPr>
            <w:t xml:space="preserve">  Additionally, students will explore business careers and recognize qualities skills and abilities that employers are seeking in students completing business degrees.</w:t>
          </w:r>
        </w:p>
      </w:sdtContent>
    </w:sdt>
    <w:p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BD39BF">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B6AC9">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id w:val="-250741043"/>
      </w:sdtPr>
      <w:sdtEndPr/>
      <w:sdtContent>
        <w:p w:rsidR="00CA5A7C" w:rsidRDefault="00CA5A7C" w:rsidP="00CA5A7C">
          <w:pPr>
            <w:pStyle w:val="ListParagraph"/>
            <w:numPr>
              <w:ilvl w:val="0"/>
              <w:numId w:val="11"/>
            </w:numPr>
            <w:tabs>
              <w:tab w:val="left" w:pos="360"/>
              <w:tab w:val="left" w:pos="720"/>
            </w:tabs>
            <w:spacing w:after="0" w:line="240" w:lineRule="auto"/>
          </w:pPr>
          <w:r>
            <w:t>The students will be able to demonstrate effective and professional oral communications in accordance with the College of Business Program-level Student Level Outcomes.</w:t>
          </w:r>
        </w:p>
        <w:p w:rsidR="00CA5A7C" w:rsidRPr="00863AEF" w:rsidRDefault="00CA5A7C" w:rsidP="008B6AC9">
          <w:pPr>
            <w:pStyle w:val="ListParagraph"/>
            <w:numPr>
              <w:ilvl w:val="0"/>
              <w:numId w:val="11"/>
            </w:numPr>
            <w:tabs>
              <w:tab w:val="left" w:pos="360"/>
              <w:tab w:val="left" w:pos="720"/>
            </w:tabs>
            <w:spacing w:after="0" w:line="240" w:lineRule="auto"/>
            <w:rPr>
              <w:rFonts w:cs="Arial"/>
            </w:rPr>
          </w:pPr>
          <w:r w:rsidRPr="00863AEF">
            <w:rPr>
              <w:rFonts w:cs="Arial"/>
            </w:rPr>
            <w:t>The students will be sensitive to ethical issues when making decisions in accordance with the College of Business Program-level Student Level Outcomes.</w:t>
          </w:r>
        </w:p>
        <w:p w:rsidR="00547433" w:rsidRPr="00863AEF" w:rsidRDefault="00CA5A7C" w:rsidP="008B6AC9">
          <w:pPr>
            <w:pStyle w:val="ListParagraph"/>
            <w:numPr>
              <w:ilvl w:val="0"/>
              <w:numId w:val="11"/>
            </w:numPr>
            <w:tabs>
              <w:tab w:val="left" w:pos="360"/>
              <w:tab w:val="left" w:pos="720"/>
            </w:tabs>
            <w:spacing w:after="0" w:line="240" w:lineRule="auto"/>
            <w:rPr>
              <w:rFonts w:cs="Arial"/>
            </w:rPr>
          </w:pPr>
          <w:r w:rsidRPr="00863AEF">
            <w:rPr>
              <w:rFonts w:cs="Arial"/>
            </w:rPr>
            <w:t>The students will use critical thinking skills to make decisions in accordance with the College of Business Program-level Student Level Outcomes.</w:t>
          </w:r>
        </w:p>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rsidR="00F7007D" w:rsidRPr="002B453A" w:rsidRDefault="00863AEF" w:rsidP="00041E75">
                <w:pPr>
                  <w:rPr>
                    <w:rFonts w:asciiTheme="majorHAnsi" w:hAnsiTheme="majorHAnsi"/>
                    <w:sz w:val="20"/>
                    <w:szCs w:val="20"/>
                  </w:rPr>
                </w:pPr>
                <w:r>
                  <w:t>demonstrate effective and professional oral communications</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3E6EAA" w:rsidP="00863AEF">
            <w:pPr>
              <w:rPr>
                <w:rFonts w:asciiTheme="majorHAnsi" w:hAnsiTheme="majorHAnsi"/>
                <w:sz w:val="20"/>
                <w:szCs w:val="20"/>
              </w:rPr>
            </w:pPr>
            <w:r w:rsidRPr="003E6EAA">
              <w:rPr>
                <w:rFonts w:ascii="Cambria" w:hAnsi="Cambria" w:cs="Times New Roman"/>
                <w:sz w:val="20"/>
                <w:szCs w:val="20"/>
              </w:rPr>
              <w:t xml:space="preserve">Presentations from traditional and online sections; </w:t>
            </w:r>
            <w:proofErr w:type="spellStart"/>
            <w:r w:rsidRPr="003E6EAA">
              <w:rPr>
                <w:rFonts w:ascii="Cambria" w:hAnsi="Cambria" w:cs="Times New Roman"/>
                <w:sz w:val="20"/>
                <w:szCs w:val="20"/>
              </w:rPr>
              <w:t>CoB</w:t>
            </w:r>
            <w:proofErr w:type="spellEnd"/>
            <w:r w:rsidRPr="003E6EAA">
              <w:rPr>
                <w:rFonts w:ascii="Cambria" w:hAnsi="Cambria" w:cs="Times New Roman"/>
                <w:sz w:val="20"/>
                <w:szCs w:val="20"/>
              </w:rPr>
              <w:t xml:space="preserve"> Oral </w:t>
            </w:r>
            <w:proofErr w:type="spellStart"/>
            <w:r w:rsidRPr="003E6EAA">
              <w:rPr>
                <w:rFonts w:ascii="Cambria" w:hAnsi="Cambria" w:cs="Times New Roman"/>
                <w:sz w:val="20"/>
                <w:szCs w:val="20"/>
              </w:rPr>
              <w:t>Comm</w:t>
            </w:r>
            <w:proofErr w:type="spellEnd"/>
            <w:r w:rsidRPr="003E6EAA">
              <w:rPr>
                <w:rFonts w:ascii="Cambria" w:hAnsi="Cambria" w:cs="Times New Roman"/>
                <w:sz w:val="20"/>
                <w:szCs w:val="20"/>
              </w:rPr>
              <w:t xml:space="preserve"> Rubric employed by </w:t>
            </w:r>
            <w:proofErr w:type="spellStart"/>
            <w:r w:rsidRPr="003E6EAA">
              <w:rPr>
                <w:rFonts w:ascii="Cambria" w:hAnsi="Cambria" w:cs="Times New Roman"/>
                <w:sz w:val="20"/>
                <w:szCs w:val="20"/>
              </w:rPr>
              <w:t>CoB</w:t>
            </w:r>
            <w:proofErr w:type="spellEnd"/>
            <w:r w:rsidRPr="003E6EAA">
              <w:rPr>
                <w:rFonts w:ascii="Cambria" w:hAnsi="Cambria" w:cs="Times New Roman"/>
                <w:sz w:val="20"/>
                <w:szCs w:val="20"/>
              </w:rPr>
              <w:t xml:space="preserve"> UGR Oral Communication GAT and faculty volunteers</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rsidR="003E6EAA" w:rsidRPr="003E6EAA" w:rsidRDefault="00367E25" w:rsidP="003E6EAA">
            <w:pPr>
              <w:autoSpaceDE w:val="0"/>
              <w:autoSpaceDN w:val="0"/>
              <w:adjustRightInd w:val="0"/>
              <w:rPr>
                <w:rFonts w:ascii="Cambria" w:hAnsi="Cambria" w:cs="Times New Roman"/>
                <w:sz w:val="20"/>
                <w:szCs w:val="20"/>
              </w:rPr>
            </w:pPr>
            <w:sdt>
              <w:sdtPr>
                <w:rPr>
                  <w:rFonts w:asciiTheme="majorHAnsi" w:hAnsiTheme="majorHAnsi"/>
                  <w:sz w:val="20"/>
                  <w:szCs w:val="20"/>
                </w:rPr>
                <w:id w:val="390850056"/>
                <w:showingPlcHdr/>
              </w:sdtPr>
              <w:sdtEndPr/>
              <w:sdtContent>
                <w:r w:rsidR="003E6EAA">
                  <w:rPr>
                    <w:rFonts w:asciiTheme="majorHAnsi" w:hAnsiTheme="majorHAnsi"/>
                    <w:sz w:val="20"/>
                    <w:szCs w:val="20"/>
                  </w:rPr>
                  <w:t xml:space="preserve">     </w:t>
                </w:r>
              </w:sdtContent>
            </w:sdt>
            <w:r w:rsidR="003E6EAA" w:rsidRPr="004839A4">
              <w:rPr>
                <w:rFonts w:ascii="Cambria" w:hAnsi="Cambria" w:cs="Times New Roman"/>
                <w:color w:val="365F91" w:themeColor="accent1" w:themeShade="BF"/>
                <w:sz w:val="20"/>
                <w:szCs w:val="20"/>
              </w:rPr>
              <w:t xml:space="preserve"> </w:t>
            </w:r>
          </w:p>
          <w:p w:rsidR="00F7007D" w:rsidRPr="002B453A" w:rsidRDefault="003E6EAA" w:rsidP="003E6EAA">
            <w:pPr>
              <w:rPr>
                <w:rFonts w:asciiTheme="majorHAnsi" w:hAnsiTheme="majorHAnsi"/>
                <w:sz w:val="20"/>
                <w:szCs w:val="20"/>
              </w:rPr>
            </w:pPr>
            <w:r>
              <w:rPr>
                <w:rFonts w:ascii="Cambria" w:hAnsi="Cambria" w:cs="Times New Roman"/>
                <w:sz w:val="20"/>
                <w:szCs w:val="20"/>
              </w:rPr>
              <w:t xml:space="preserve">Every </w:t>
            </w:r>
            <w:r w:rsidRPr="003E6EAA">
              <w:rPr>
                <w:rFonts w:ascii="Cambria" w:hAnsi="Cambria" w:cs="Times New Roman"/>
                <w:sz w:val="20"/>
                <w:szCs w:val="20"/>
              </w:rPr>
              <w:t>3 years</w:t>
            </w:r>
            <w:r>
              <w:rPr>
                <w:rFonts w:ascii="Cambria" w:hAnsi="Cambria" w:cs="Times New Roman"/>
                <w:sz w:val="20"/>
                <w:szCs w:val="20"/>
              </w:rPr>
              <w:t xml:space="preserve"> (Spring 2019)</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3E6EAA" w:rsidP="003E6EAA">
                <w:pPr>
                  <w:rPr>
                    <w:rFonts w:asciiTheme="majorHAnsi" w:hAnsiTheme="majorHAnsi"/>
                    <w:color w:val="808080" w:themeColor="background1" w:themeShade="80"/>
                    <w:sz w:val="20"/>
                    <w:szCs w:val="20"/>
                  </w:rPr>
                </w:pPr>
                <w:proofErr w:type="spellStart"/>
                <w:r w:rsidRPr="003E6EAA">
                  <w:rPr>
                    <w:rFonts w:ascii="Cambria" w:hAnsi="Cambria" w:cs="Times New Roman"/>
                    <w:sz w:val="20"/>
                    <w:szCs w:val="20"/>
                  </w:rPr>
                  <w:t>CoB</w:t>
                </w:r>
                <w:proofErr w:type="spellEnd"/>
                <w:r w:rsidRPr="003E6EAA">
                  <w:rPr>
                    <w:rFonts w:ascii="Cambria" w:hAnsi="Cambria" w:cs="Times New Roman"/>
                    <w:sz w:val="20"/>
                    <w:szCs w:val="20"/>
                  </w:rPr>
                  <w:t xml:space="preserve"> UGR Oral Communication GAT and faculty volunteers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863AEF" w:rsidRPr="002B453A" w:rsidTr="00BD39BF">
        <w:tc>
          <w:tcPr>
            <w:tcW w:w="2148" w:type="dxa"/>
          </w:tcPr>
          <w:p w:rsidR="00863AEF" w:rsidRPr="00575870" w:rsidRDefault="00863AEF" w:rsidP="00BD39BF">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605922604"/>
          </w:sdtPr>
          <w:sdtEndPr/>
          <w:sdtContent>
            <w:tc>
              <w:tcPr>
                <w:tcW w:w="7428" w:type="dxa"/>
              </w:tcPr>
              <w:p w:rsidR="00863AEF" w:rsidRPr="002B453A" w:rsidRDefault="00863AEF" w:rsidP="00863AEF">
                <w:pPr>
                  <w:rPr>
                    <w:rFonts w:asciiTheme="majorHAnsi" w:hAnsiTheme="majorHAnsi"/>
                    <w:sz w:val="20"/>
                    <w:szCs w:val="20"/>
                  </w:rPr>
                </w:pPr>
                <w:r w:rsidRPr="00863AEF">
                  <w:rPr>
                    <w:rFonts w:cs="Arial"/>
                  </w:rPr>
                  <w:t>be sensitive to ethical issues when making decisions</w:t>
                </w:r>
              </w:p>
            </w:tc>
          </w:sdtContent>
        </w:sdt>
      </w:tr>
      <w:tr w:rsidR="00863AEF" w:rsidRPr="002B453A" w:rsidTr="00BD39BF">
        <w:tc>
          <w:tcPr>
            <w:tcW w:w="2148" w:type="dxa"/>
          </w:tcPr>
          <w:p w:rsidR="00863AEF" w:rsidRPr="002B453A" w:rsidRDefault="00863AEF" w:rsidP="00BD39B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863AEF" w:rsidRPr="002B453A" w:rsidRDefault="003E6EAA" w:rsidP="00863AEF">
            <w:pPr>
              <w:rPr>
                <w:rFonts w:asciiTheme="majorHAnsi" w:hAnsiTheme="majorHAnsi"/>
                <w:sz w:val="20"/>
                <w:szCs w:val="20"/>
              </w:rPr>
            </w:pPr>
            <w:r w:rsidRPr="003E6EAA">
              <w:rPr>
                <w:rFonts w:ascii="Cambria" w:hAnsi="Cambria" w:cs="Times New Roman"/>
                <w:sz w:val="20"/>
                <w:szCs w:val="20"/>
              </w:rPr>
              <w:t xml:space="preserve">Essay assignments Legal Environment of Business – 2 sections evaluated using </w:t>
            </w:r>
            <w:proofErr w:type="spellStart"/>
            <w:r w:rsidRPr="003E6EAA">
              <w:rPr>
                <w:rFonts w:ascii="Cambria" w:hAnsi="Cambria" w:cs="Times New Roman"/>
                <w:sz w:val="20"/>
                <w:szCs w:val="20"/>
              </w:rPr>
              <w:t>CoB</w:t>
            </w:r>
            <w:proofErr w:type="spellEnd"/>
            <w:r w:rsidRPr="003E6EAA">
              <w:rPr>
                <w:rFonts w:ascii="Cambria" w:hAnsi="Cambria" w:cs="Times New Roman"/>
                <w:sz w:val="20"/>
                <w:szCs w:val="20"/>
              </w:rPr>
              <w:t xml:space="preserve"> Ethics Rubric</w:t>
            </w:r>
          </w:p>
        </w:tc>
      </w:tr>
      <w:tr w:rsidR="00863AEF" w:rsidRPr="002B453A" w:rsidTr="00BD39BF">
        <w:tc>
          <w:tcPr>
            <w:tcW w:w="2148" w:type="dxa"/>
          </w:tcPr>
          <w:p w:rsidR="00863AEF" w:rsidRPr="002B453A" w:rsidRDefault="00863AEF" w:rsidP="00BD39BF">
            <w:pPr>
              <w:rPr>
                <w:rFonts w:asciiTheme="majorHAnsi" w:hAnsiTheme="majorHAnsi"/>
                <w:sz w:val="20"/>
                <w:szCs w:val="20"/>
              </w:rPr>
            </w:pPr>
            <w:r w:rsidRPr="002B453A">
              <w:rPr>
                <w:rFonts w:asciiTheme="majorHAnsi" w:hAnsiTheme="majorHAnsi"/>
                <w:sz w:val="20"/>
                <w:szCs w:val="20"/>
              </w:rPr>
              <w:t xml:space="preserve">Assessment </w:t>
            </w:r>
          </w:p>
          <w:p w:rsidR="00863AEF" w:rsidRPr="002B453A" w:rsidRDefault="00863AEF" w:rsidP="00BD39B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01155901"/>
          </w:sdtPr>
          <w:sdtEndPr/>
          <w:sdtContent>
            <w:tc>
              <w:tcPr>
                <w:tcW w:w="7428" w:type="dxa"/>
              </w:tcPr>
              <w:p w:rsidR="00863AEF" w:rsidRPr="002B453A" w:rsidRDefault="003E6EAA" w:rsidP="00BD39BF">
                <w:pPr>
                  <w:rPr>
                    <w:rFonts w:asciiTheme="majorHAnsi" w:hAnsiTheme="majorHAnsi"/>
                    <w:sz w:val="20"/>
                    <w:szCs w:val="20"/>
                  </w:rPr>
                </w:pPr>
                <w:r>
                  <w:rPr>
                    <w:rFonts w:asciiTheme="majorHAnsi" w:hAnsiTheme="majorHAnsi"/>
                    <w:sz w:val="20"/>
                    <w:szCs w:val="20"/>
                  </w:rPr>
                  <w:t>Every 3 years (Spring 2019)</w:t>
                </w:r>
              </w:p>
            </w:tc>
          </w:sdtContent>
        </w:sdt>
      </w:tr>
      <w:tr w:rsidR="00863AEF" w:rsidRPr="002B453A" w:rsidTr="00BD39BF">
        <w:tc>
          <w:tcPr>
            <w:tcW w:w="2148" w:type="dxa"/>
          </w:tcPr>
          <w:p w:rsidR="00863AEF" w:rsidRPr="002B453A" w:rsidRDefault="00863AEF" w:rsidP="00BD39B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93968478"/>
          </w:sdtPr>
          <w:sdtEndPr/>
          <w:sdtContent>
            <w:tc>
              <w:tcPr>
                <w:tcW w:w="7428" w:type="dxa"/>
              </w:tcPr>
              <w:p w:rsidR="00863AEF" w:rsidRPr="00212A84" w:rsidRDefault="003E6EAA" w:rsidP="00863AEF">
                <w:pPr>
                  <w:rPr>
                    <w:rFonts w:asciiTheme="majorHAnsi" w:hAnsiTheme="majorHAnsi"/>
                    <w:color w:val="808080" w:themeColor="background1" w:themeShade="80"/>
                    <w:sz w:val="20"/>
                    <w:szCs w:val="20"/>
                  </w:rPr>
                </w:pPr>
                <w:proofErr w:type="spellStart"/>
                <w:r w:rsidRPr="003E6EAA">
                  <w:rPr>
                    <w:rFonts w:ascii="Cambria" w:hAnsi="Cambria" w:cs="Times New Roman"/>
                    <w:sz w:val="20"/>
                    <w:szCs w:val="20"/>
                  </w:rPr>
                  <w:t>CoB</w:t>
                </w:r>
                <w:proofErr w:type="spellEnd"/>
                <w:r w:rsidRPr="003E6EAA">
                  <w:rPr>
                    <w:rFonts w:ascii="Cambria" w:hAnsi="Cambria" w:cs="Times New Roman"/>
                    <w:sz w:val="20"/>
                    <w:szCs w:val="20"/>
                  </w:rPr>
                  <w:t xml:space="preserve"> UGR Ethics GAT and faculty volunteers</w:t>
                </w:r>
              </w:p>
            </w:tc>
          </w:sdtContent>
        </w:sdt>
      </w:tr>
      <w:tr w:rsidR="00863AEF" w:rsidRPr="002B453A" w:rsidTr="00BD39BF">
        <w:tc>
          <w:tcPr>
            <w:tcW w:w="2148" w:type="dxa"/>
          </w:tcPr>
          <w:p w:rsidR="00863AEF" w:rsidRPr="00575870" w:rsidRDefault="00863AEF" w:rsidP="00BD39BF">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268130786"/>
          </w:sdtPr>
          <w:sdtEndPr/>
          <w:sdtContent>
            <w:tc>
              <w:tcPr>
                <w:tcW w:w="7428" w:type="dxa"/>
              </w:tcPr>
              <w:p w:rsidR="00863AEF" w:rsidRPr="002B453A" w:rsidRDefault="00863AEF" w:rsidP="00BD39BF">
                <w:pPr>
                  <w:rPr>
                    <w:rFonts w:asciiTheme="majorHAnsi" w:hAnsiTheme="majorHAnsi"/>
                    <w:sz w:val="20"/>
                    <w:szCs w:val="20"/>
                  </w:rPr>
                </w:pPr>
                <w:r w:rsidRPr="00863AEF">
                  <w:rPr>
                    <w:rFonts w:cs="Arial"/>
                  </w:rPr>
                  <w:t>use critical thinking skills to make decisions</w:t>
                </w:r>
              </w:p>
            </w:tc>
          </w:sdtContent>
        </w:sdt>
      </w:tr>
      <w:tr w:rsidR="00863AEF" w:rsidRPr="002B453A" w:rsidTr="00BD39BF">
        <w:tc>
          <w:tcPr>
            <w:tcW w:w="2148" w:type="dxa"/>
          </w:tcPr>
          <w:p w:rsidR="00863AEF" w:rsidRPr="002B453A" w:rsidRDefault="00863AEF" w:rsidP="00BD39BF">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tcPr>
          <w:p w:rsidR="00863AEF" w:rsidRPr="002B453A" w:rsidRDefault="003E6EAA" w:rsidP="000209C5">
            <w:pPr>
              <w:rPr>
                <w:rFonts w:asciiTheme="majorHAnsi" w:hAnsiTheme="majorHAnsi"/>
                <w:sz w:val="20"/>
                <w:szCs w:val="20"/>
              </w:rPr>
            </w:pPr>
            <w:r w:rsidRPr="003E6EAA">
              <w:rPr>
                <w:rFonts w:ascii="Cambria" w:hAnsi="Cambria" w:cs="Times New Roman"/>
                <w:sz w:val="20"/>
                <w:szCs w:val="20"/>
              </w:rPr>
              <w:t>Faculty-developed common assignments in all sections of all core courses</w:t>
            </w:r>
          </w:p>
        </w:tc>
      </w:tr>
      <w:tr w:rsidR="00863AEF" w:rsidRPr="002B453A" w:rsidTr="00BD39BF">
        <w:tc>
          <w:tcPr>
            <w:tcW w:w="2148" w:type="dxa"/>
          </w:tcPr>
          <w:p w:rsidR="00863AEF" w:rsidRPr="002B453A" w:rsidRDefault="00863AEF" w:rsidP="00BD39BF">
            <w:pPr>
              <w:rPr>
                <w:rFonts w:asciiTheme="majorHAnsi" w:hAnsiTheme="majorHAnsi"/>
                <w:sz w:val="20"/>
                <w:szCs w:val="20"/>
              </w:rPr>
            </w:pPr>
            <w:r w:rsidRPr="002B453A">
              <w:rPr>
                <w:rFonts w:asciiTheme="majorHAnsi" w:hAnsiTheme="majorHAnsi"/>
                <w:sz w:val="20"/>
                <w:szCs w:val="20"/>
              </w:rPr>
              <w:t xml:space="preserve">Assessment </w:t>
            </w:r>
          </w:p>
          <w:p w:rsidR="00863AEF" w:rsidRPr="002B453A" w:rsidRDefault="00863AEF" w:rsidP="00BD39B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54670299"/>
          </w:sdtPr>
          <w:sdtEndPr/>
          <w:sdtContent>
            <w:tc>
              <w:tcPr>
                <w:tcW w:w="7428" w:type="dxa"/>
              </w:tcPr>
              <w:p w:rsidR="00863AEF" w:rsidRPr="002B453A" w:rsidRDefault="003E6EAA" w:rsidP="003E6EAA">
                <w:pPr>
                  <w:rPr>
                    <w:rFonts w:asciiTheme="majorHAnsi" w:hAnsiTheme="majorHAnsi"/>
                    <w:sz w:val="20"/>
                    <w:szCs w:val="20"/>
                  </w:rPr>
                </w:pPr>
                <w:r>
                  <w:rPr>
                    <w:rFonts w:asciiTheme="majorHAnsi" w:hAnsiTheme="majorHAnsi"/>
                    <w:sz w:val="20"/>
                    <w:szCs w:val="20"/>
                  </w:rPr>
                  <w:t>Every three years (Spring 2020)</w:t>
                </w:r>
              </w:p>
            </w:tc>
          </w:sdtContent>
        </w:sdt>
      </w:tr>
      <w:tr w:rsidR="00863AEF" w:rsidRPr="002B453A" w:rsidTr="00BD39BF">
        <w:tc>
          <w:tcPr>
            <w:tcW w:w="2148" w:type="dxa"/>
          </w:tcPr>
          <w:p w:rsidR="00863AEF" w:rsidRPr="002B453A" w:rsidRDefault="00863AEF" w:rsidP="00BD39B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863AEF" w:rsidRPr="00212A84" w:rsidRDefault="00367E25" w:rsidP="003E6EAA">
            <w:pPr>
              <w:rPr>
                <w:rFonts w:asciiTheme="majorHAnsi" w:hAnsiTheme="majorHAnsi"/>
                <w:color w:val="808080" w:themeColor="background1" w:themeShade="80"/>
                <w:sz w:val="20"/>
                <w:szCs w:val="20"/>
              </w:rPr>
            </w:pPr>
            <w:sdt>
              <w:sdtPr>
                <w:rPr>
                  <w:rFonts w:asciiTheme="majorHAnsi" w:hAnsiTheme="majorHAnsi"/>
                  <w:color w:val="808080" w:themeColor="background1" w:themeShade="80"/>
                  <w:sz w:val="20"/>
                  <w:szCs w:val="20"/>
                </w:rPr>
                <w:id w:val="-1959407788"/>
                <w:showingPlcHdr/>
              </w:sdtPr>
              <w:sdtEndPr/>
              <w:sdtContent>
                <w:r w:rsidR="003E6EAA">
                  <w:rPr>
                    <w:rFonts w:asciiTheme="majorHAnsi" w:hAnsiTheme="majorHAnsi"/>
                    <w:color w:val="808080" w:themeColor="background1" w:themeShade="80"/>
                    <w:sz w:val="20"/>
                    <w:szCs w:val="20"/>
                  </w:rPr>
                  <w:t xml:space="preserve">     </w:t>
                </w:r>
              </w:sdtContent>
            </w:sdt>
            <w:r w:rsidR="003E6EAA" w:rsidRPr="00C82689">
              <w:rPr>
                <w:rFonts w:ascii="Cambria" w:hAnsi="Cambria" w:cs="Times New Roman"/>
                <w:color w:val="365F91" w:themeColor="accent1" w:themeShade="BF"/>
                <w:sz w:val="20"/>
                <w:szCs w:val="20"/>
              </w:rPr>
              <w:t xml:space="preserve"> </w:t>
            </w:r>
            <w:proofErr w:type="spellStart"/>
            <w:r w:rsidR="003E6EAA" w:rsidRPr="003E6EAA">
              <w:rPr>
                <w:rFonts w:ascii="Cambria" w:hAnsi="Cambria" w:cs="Times New Roman"/>
                <w:sz w:val="20"/>
                <w:szCs w:val="20"/>
              </w:rPr>
              <w:t>CoB</w:t>
            </w:r>
            <w:proofErr w:type="spellEnd"/>
            <w:r w:rsidR="003E6EAA" w:rsidRPr="003E6EAA">
              <w:rPr>
                <w:rFonts w:ascii="Cambria" w:hAnsi="Cambria" w:cs="Times New Roman"/>
                <w:sz w:val="20"/>
                <w:szCs w:val="20"/>
              </w:rPr>
              <w:t xml:space="preserve"> Core Faculty, UGR Critical Thinking GAT</w:t>
            </w:r>
          </w:p>
        </w:tc>
      </w:tr>
    </w:tbl>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rsidR="00575870" w:rsidRPr="002B453A" w:rsidRDefault="000209C5" w:rsidP="000209C5">
                <w:pPr>
                  <w:rPr>
                    <w:rFonts w:asciiTheme="majorHAnsi" w:hAnsiTheme="majorHAnsi"/>
                    <w:sz w:val="20"/>
                    <w:szCs w:val="20"/>
                  </w:rPr>
                </w:pPr>
                <w:r>
                  <w:rPr>
                    <w:rFonts w:asciiTheme="majorHAnsi" w:hAnsiTheme="majorHAnsi"/>
                    <w:sz w:val="20"/>
                    <w:szCs w:val="20"/>
                  </w:rPr>
                  <w:t xml:space="preserve">Students should be able to utilize critical thinking skills and general knowledge to problem solve </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rsidR="00CE527F" w:rsidRDefault="00CE527F" w:rsidP="000209C5">
                <w:pPr>
                  <w:rPr>
                    <w:rFonts w:asciiTheme="majorHAnsi" w:hAnsiTheme="majorHAnsi"/>
                    <w:sz w:val="20"/>
                    <w:szCs w:val="20"/>
                  </w:rPr>
                </w:pPr>
                <w:r>
                  <w:rPr>
                    <w:rFonts w:asciiTheme="majorHAnsi" w:hAnsiTheme="majorHAnsi"/>
                    <w:sz w:val="20"/>
                    <w:szCs w:val="20"/>
                  </w:rPr>
                  <w:t>Active problem solving exercises through the use of experiential learning</w:t>
                </w:r>
              </w:p>
              <w:p w:rsidR="00575870" w:rsidRPr="002B453A" w:rsidRDefault="00CE527F" w:rsidP="000209C5">
                <w:pPr>
                  <w:rPr>
                    <w:rFonts w:asciiTheme="majorHAnsi" w:hAnsiTheme="majorHAnsi"/>
                    <w:sz w:val="20"/>
                    <w:szCs w:val="20"/>
                  </w:rPr>
                </w:pPr>
                <w:r>
                  <w:rPr>
                    <w:rFonts w:asciiTheme="majorHAnsi" w:hAnsiTheme="majorHAnsi"/>
                    <w:sz w:val="20"/>
                    <w:szCs w:val="20"/>
                  </w:rPr>
                  <w:t>Small and large group discussion to have a deeper engagement with problem solving.</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367E25" w:rsidP="003330E4">
            <w:pPr>
              <w:rPr>
                <w:rFonts w:asciiTheme="majorHAnsi" w:hAnsiTheme="majorHAnsi"/>
                <w:sz w:val="20"/>
                <w:szCs w:val="20"/>
              </w:rPr>
            </w:pPr>
            <w:sdt>
              <w:sdtPr>
                <w:rPr>
                  <w:rFonts w:ascii="Cambria" w:hAnsi="Cambria"/>
                  <w:sz w:val="20"/>
                  <w:szCs w:val="20"/>
                </w:rPr>
                <w:id w:val="-938209012"/>
                <w:showingPlcHdr/>
                <w:text/>
              </w:sdtPr>
              <w:sdtEndPr/>
              <w:sdtContent>
                <w:r w:rsidR="003E6EAA">
                  <w:rPr>
                    <w:rFonts w:ascii="Cambria" w:hAnsi="Cambria"/>
                    <w:sz w:val="20"/>
                    <w:szCs w:val="20"/>
                  </w:rPr>
                  <w:t xml:space="preserve">     </w:t>
                </w:r>
              </w:sdtContent>
            </w:sdt>
            <w:r w:rsidR="003E6EAA">
              <w:rPr>
                <w:rFonts w:asciiTheme="majorHAnsi" w:hAnsiTheme="majorHAnsi"/>
                <w:sz w:val="20"/>
                <w:szCs w:val="20"/>
              </w:rPr>
              <w:t>D</w:t>
            </w:r>
            <w:r w:rsidR="003330E4">
              <w:rPr>
                <w:rFonts w:asciiTheme="majorHAnsi" w:hAnsiTheme="majorHAnsi"/>
                <w:sz w:val="20"/>
                <w:szCs w:val="20"/>
              </w:rPr>
              <w:t xml:space="preserve">irect measure: </w:t>
            </w:r>
            <w:r w:rsidR="003E6EAA">
              <w:rPr>
                <w:rFonts w:asciiTheme="majorHAnsi" w:hAnsiTheme="majorHAnsi"/>
                <w:sz w:val="20"/>
                <w:szCs w:val="20"/>
              </w:rPr>
              <w:t>the students will be required to apply cri</w:t>
            </w:r>
            <w:r w:rsidR="003330E4">
              <w:rPr>
                <w:rFonts w:asciiTheme="majorHAnsi" w:hAnsiTheme="majorHAnsi"/>
                <w:sz w:val="20"/>
                <w:szCs w:val="20"/>
              </w:rPr>
              <w:t>tical thinking skills in</w:t>
            </w:r>
            <w:r w:rsidR="003E6EAA">
              <w:rPr>
                <w:rFonts w:asciiTheme="majorHAnsi" w:hAnsiTheme="majorHAnsi"/>
                <w:sz w:val="20"/>
                <w:szCs w:val="20"/>
              </w:rPr>
              <w:t xml:space="preserve"> assignments identifying course themes: leadership, ethics, and soft skills.  Also, pre and post tests on critical thinking skills</w:t>
            </w:r>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CE527F" w:rsidRPr="002B453A" w:rsidTr="00BD39BF">
        <w:tc>
          <w:tcPr>
            <w:tcW w:w="2148" w:type="dxa"/>
          </w:tcPr>
          <w:p w:rsidR="00CE527F" w:rsidRPr="002B453A" w:rsidRDefault="00CE527F" w:rsidP="00BD39BF">
            <w:pPr>
              <w:jc w:val="center"/>
              <w:rPr>
                <w:rFonts w:asciiTheme="majorHAnsi" w:hAnsiTheme="majorHAnsi"/>
                <w:b/>
                <w:sz w:val="20"/>
                <w:szCs w:val="20"/>
              </w:rPr>
            </w:pPr>
            <w:r>
              <w:rPr>
                <w:rFonts w:asciiTheme="majorHAnsi" w:hAnsiTheme="majorHAnsi"/>
                <w:b/>
                <w:sz w:val="20"/>
                <w:szCs w:val="20"/>
              </w:rPr>
              <w:t>Outcome 2</w:t>
            </w:r>
          </w:p>
          <w:p w:rsidR="00CE527F" w:rsidRPr="002B453A" w:rsidRDefault="00CE527F" w:rsidP="00BD39BF">
            <w:pPr>
              <w:rPr>
                <w:rFonts w:asciiTheme="majorHAnsi" w:hAnsiTheme="majorHAnsi"/>
                <w:sz w:val="20"/>
                <w:szCs w:val="20"/>
              </w:rPr>
            </w:pPr>
          </w:p>
        </w:tc>
        <w:sdt>
          <w:sdtPr>
            <w:rPr>
              <w:rFonts w:asciiTheme="majorHAnsi" w:hAnsiTheme="majorHAnsi"/>
              <w:sz w:val="20"/>
              <w:szCs w:val="20"/>
            </w:rPr>
            <w:id w:val="-633403207"/>
          </w:sdtPr>
          <w:sdtEndPr/>
          <w:sdtContent>
            <w:tc>
              <w:tcPr>
                <w:tcW w:w="7428" w:type="dxa"/>
              </w:tcPr>
              <w:p w:rsidR="00CE527F" w:rsidRPr="002B453A" w:rsidRDefault="00CE527F" w:rsidP="0078054A">
                <w:pPr>
                  <w:rPr>
                    <w:rFonts w:asciiTheme="majorHAnsi" w:hAnsiTheme="majorHAnsi"/>
                    <w:sz w:val="20"/>
                    <w:szCs w:val="20"/>
                  </w:rPr>
                </w:pPr>
                <w:r>
                  <w:rPr>
                    <w:rFonts w:asciiTheme="majorHAnsi" w:hAnsiTheme="majorHAnsi"/>
                    <w:sz w:val="20"/>
                    <w:szCs w:val="20"/>
                  </w:rPr>
                  <w:t xml:space="preserve">Students should be able to </w:t>
                </w:r>
                <w:r w:rsidR="0078054A">
                  <w:rPr>
                    <w:rFonts w:asciiTheme="majorHAnsi" w:hAnsiTheme="majorHAnsi"/>
                    <w:sz w:val="20"/>
                    <w:szCs w:val="20"/>
                  </w:rPr>
                  <w:t>apply soft skills to real world scenarios</w:t>
                </w:r>
              </w:p>
            </w:tc>
          </w:sdtContent>
        </w:sdt>
      </w:tr>
      <w:tr w:rsidR="00CE527F" w:rsidRPr="002B453A" w:rsidTr="00BD39BF">
        <w:tc>
          <w:tcPr>
            <w:tcW w:w="2148" w:type="dxa"/>
          </w:tcPr>
          <w:p w:rsidR="00CE527F" w:rsidRPr="002B453A" w:rsidRDefault="00CE527F" w:rsidP="00BD39B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8460003"/>
          </w:sdtPr>
          <w:sdtEndPr/>
          <w:sdtContent>
            <w:tc>
              <w:tcPr>
                <w:tcW w:w="7428" w:type="dxa"/>
              </w:tcPr>
              <w:p w:rsidR="00023AB0" w:rsidRDefault="00023AB0" w:rsidP="00023AB0">
                <w:pPr>
                  <w:rPr>
                    <w:rFonts w:asciiTheme="majorHAnsi" w:hAnsiTheme="majorHAnsi"/>
                    <w:sz w:val="20"/>
                    <w:szCs w:val="20"/>
                  </w:rPr>
                </w:pPr>
                <w:r>
                  <w:rPr>
                    <w:rFonts w:asciiTheme="majorHAnsi" w:hAnsiTheme="majorHAnsi"/>
                    <w:sz w:val="20"/>
                    <w:szCs w:val="20"/>
                  </w:rPr>
                  <w:t>Class Discussions</w:t>
                </w:r>
              </w:p>
              <w:p w:rsidR="00CE527F" w:rsidRPr="002B453A" w:rsidRDefault="00023AB0" w:rsidP="00023AB0">
                <w:pPr>
                  <w:rPr>
                    <w:rFonts w:asciiTheme="majorHAnsi" w:hAnsiTheme="majorHAnsi"/>
                    <w:sz w:val="20"/>
                    <w:szCs w:val="20"/>
                  </w:rPr>
                </w:pPr>
                <w:r>
                  <w:rPr>
                    <w:rFonts w:asciiTheme="majorHAnsi" w:hAnsiTheme="majorHAnsi"/>
                    <w:sz w:val="20"/>
                    <w:szCs w:val="20"/>
                  </w:rPr>
                  <w:t>Interactive Role Play</w:t>
                </w:r>
              </w:p>
            </w:tc>
          </w:sdtContent>
        </w:sdt>
      </w:tr>
      <w:tr w:rsidR="00CE527F" w:rsidRPr="002B453A" w:rsidTr="00BD39BF">
        <w:tc>
          <w:tcPr>
            <w:tcW w:w="2148" w:type="dxa"/>
          </w:tcPr>
          <w:p w:rsidR="00CE527F" w:rsidRPr="002B453A" w:rsidRDefault="00CE527F" w:rsidP="00BD39B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E527F" w:rsidRPr="002B453A" w:rsidRDefault="00367E25" w:rsidP="00BD39BF">
            <w:pPr>
              <w:rPr>
                <w:rFonts w:asciiTheme="majorHAnsi" w:hAnsiTheme="majorHAnsi"/>
                <w:sz w:val="20"/>
                <w:szCs w:val="20"/>
              </w:rPr>
            </w:pPr>
            <w:sdt>
              <w:sdtPr>
                <w:rPr>
                  <w:rFonts w:ascii="Cambria" w:hAnsi="Cambria"/>
                  <w:sz w:val="20"/>
                  <w:szCs w:val="20"/>
                </w:rPr>
                <w:id w:val="-1485000371"/>
                <w:text/>
              </w:sdtPr>
              <w:sdtEndPr/>
              <w:sdtContent>
                <w:r w:rsidR="003E6EAA" w:rsidRPr="003E6EAA">
                  <w:rPr>
                    <w:rFonts w:ascii="Cambria" w:hAnsi="Cambria"/>
                    <w:sz w:val="20"/>
                    <w:szCs w:val="20"/>
                  </w:rPr>
                  <w:t>Direct measure: We will include 1 oral presentation where students will be assessed based on their effectiveness and professionalism of the presentation. Indirect measure: Peer feedback on student presentations</w:t>
                </w:r>
                <w:r w:rsidR="003E6EAA">
                  <w:rPr>
                    <w:rFonts w:ascii="Cambria" w:hAnsi="Cambria"/>
                    <w:sz w:val="20"/>
                    <w:szCs w:val="20"/>
                  </w:rPr>
                  <w:t xml:space="preserve"> and interactive role-play</w:t>
                </w:r>
              </w:sdtContent>
            </w:sdt>
          </w:p>
        </w:tc>
      </w:tr>
    </w:tbl>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A04BB" w:rsidRPr="009A04BB" w:rsidRDefault="009A04BB" w:rsidP="009A04BB">
      <w:pPr>
        <w:spacing w:after="0" w:line="240" w:lineRule="auto"/>
        <w:rPr>
          <w:rFonts w:ascii="Times New Roman" w:eastAsia="Times New Roman" w:hAnsi="Times New Roman" w:cs="Times New Roman"/>
          <w:sz w:val="38"/>
          <w:szCs w:val="38"/>
        </w:rPr>
      </w:pPr>
      <w:r w:rsidRPr="009A04BB">
        <w:rPr>
          <w:rFonts w:ascii="Times New Roman" w:eastAsia="Times New Roman" w:hAnsi="Times New Roman" w:cs="Times New Roman"/>
          <w:sz w:val="38"/>
          <w:szCs w:val="38"/>
        </w:rPr>
        <w:t>COLLEGE OF BUSINESS</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The frequency of course offering is indicated following each course description. If not otherwise </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indicated</w:t>
      </w:r>
      <w:proofErr w:type="gramEnd"/>
      <w:r w:rsidRPr="009A04BB">
        <w:rPr>
          <w:rFonts w:ascii="Arial" w:eastAsia="Times New Roman" w:hAnsi="Arial" w:cs="Arial"/>
          <w:sz w:val="20"/>
          <w:szCs w:val="20"/>
        </w:rPr>
        <w:t xml:space="preserve">, the course will be scheduled for each enrollment period. The university reserves the right to </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change</w:t>
      </w:r>
      <w:proofErr w:type="gramEnd"/>
      <w:r w:rsidRPr="009A04BB">
        <w:rPr>
          <w:rFonts w:ascii="Arial" w:eastAsia="Times New Roman" w:hAnsi="Arial" w:cs="Arial"/>
          <w:sz w:val="20"/>
          <w:szCs w:val="20"/>
        </w:rPr>
        <w:t xml:space="preserve"> course scheduling when circumstances dictate such changes.</w:t>
      </w:r>
    </w:p>
    <w:p w:rsidR="009A04BB" w:rsidRPr="009A04BB" w:rsidRDefault="009A04BB" w:rsidP="009A04BB">
      <w:pPr>
        <w:spacing w:after="0" w:line="240" w:lineRule="auto"/>
        <w:rPr>
          <w:rFonts w:ascii="Times New Roman" w:eastAsia="Times New Roman" w:hAnsi="Times New Roman" w:cs="Times New Roman"/>
          <w:sz w:val="30"/>
          <w:szCs w:val="30"/>
        </w:rPr>
      </w:pPr>
      <w:r w:rsidRPr="009A04BB">
        <w:rPr>
          <w:rFonts w:ascii="Times New Roman" w:eastAsia="Times New Roman" w:hAnsi="Times New Roman" w:cs="Times New Roman"/>
          <w:sz w:val="30"/>
          <w:szCs w:val="30"/>
        </w:rPr>
        <w:t>Business (BUSN)</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BUSN 1003.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First Year Experience Business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Required course for all first semester freshmen.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Course content is centered around the skills and knowledge needed to be a successful ASU student, </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including</w:t>
      </w:r>
      <w:proofErr w:type="gramEnd"/>
      <w:r w:rsidRPr="009A04BB">
        <w:rPr>
          <w:rFonts w:ascii="Arial" w:eastAsia="Times New Roman" w:hAnsi="Arial" w:cs="Arial"/>
          <w:sz w:val="20"/>
          <w:szCs w:val="20"/>
        </w:rPr>
        <w:t xml:space="preserve"> academic performance, problem solving, critical thinking, </w:t>
      </w:r>
      <w:proofErr w:type="spellStart"/>
      <w:r w:rsidRPr="009A04BB">
        <w:rPr>
          <w:rFonts w:ascii="Arial" w:eastAsia="Times New Roman" w:hAnsi="Arial" w:cs="Arial"/>
          <w:sz w:val="20"/>
          <w:szCs w:val="20"/>
        </w:rPr>
        <w:t>self management</w:t>
      </w:r>
      <w:proofErr w:type="spellEnd"/>
      <w:r w:rsidRPr="009A04BB">
        <w:rPr>
          <w:rFonts w:ascii="Arial" w:eastAsia="Times New Roman" w:hAnsi="Arial" w:cs="Arial"/>
          <w:sz w:val="20"/>
          <w:szCs w:val="20"/>
        </w:rPr>
        <w:t xml:space="preserve"> and group </w:t>
      </w:r>
    </w:p>
    <w:p w:rsid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building</w:t>
      </w:r>
      <w:proofErr w:type="gramEnd"/>
      <w:r w:rsidRPr="009A04BB">
        <w:rPr>
          <w:rFonts w:ascii="Arial" w:eastAsia="Times New Roman" w:hAnsi="Arial" w:cs="Arial"/>
          <w:sz w:val="20"/>
          <w:szCs w:val="20"/>
        </w:rPr>
        <w:t xml:space="preserve"> skills, university policies and other relevant issues. Fall.</w:t>
      </w:r>
    </w:p>
    <w:p w:rsidR="009A04BB" w:rsidRDefault="009A04BB" w:rsidP="009A04BB">
      <w:pPr>
        <w:spacing w:after="0" w:line="240" w:lineRule="auto"/>
        <w:rPr>
          <w:rFonts w:ascii="Arial" w:eastAsia="Times New Roman" w:hAnsi="Arial" w:cs="Arial"/>
          <w:sz w:val="20"/>
          <w:szCs w:val="20"/>
        </w:rPr>
      </w:pPr>
    </w:p>
    <w:p w:rsidR="009A04BB" w:rsidRPr="009A04BB" w:rsidRDefault="009A04BB" w:rsidP="009A04BB">
      <w:pPr>
        <w:spacing w:after="0" w:line="240" w:lineRule="auto"/>
        <w:rPr>
          <w:rFonts w:ascii="Arial" w:eastAsia="Times New Roman" w:hAnsi="Arial" w:cs="Arial"/>
          <w:b/>
          <w:i/>
          <w:color w:val="4F81BD" w:themeColor="accent1"/>
          <w:sz w:val="32"/>
          <w:szCs w:val="32"/>
        </w:rPr>
      </w:pPr>
      <w:r w:rsidRPr="009A04BB">
        <w:rPr>
          <w:rFonts w:ascii="Arial" w:eastAsia="Times New Roman" w:hAnsi="Arial" w:cs="Arial"/>
          <w:b/>
          <w:i/>
          <w:color w:val="4F81BD" w:themeColor="accent1"/>
          <w:sz w:val="32"/>
          <w:szCs w:val="32"/>
        </w:rPr>
        <w:t>BUSN 1012</w:t>
      </w:r>
    </w:p>
    <w:p w:rsidR="009A04BB" w:rsidRPr="009A04BB" w:rsidRDefault="009A04BB" w:rsidP="009A04BB">
      <w:pPr>
        <w:spacing w:after="0" w:line="240" w:lineRule="auto"/>
        <w:rPr>
          <w:rFonts w:ascii="Arial" w:eastAsia="Times New Roman" w:hAnsi="Arial" w:cs="Arial"/>
          <w:b/>
          <w:i/>
          <w:color w:val="4F81BD" w:themeColor="accent1"/>
          <w:sz w:val="32"/>
          <w:szCs w:val="32"/>
        </w:rPr>
      </w:pPr>
      <w:r w:rsidRPr="009A04BB">
        <w:rPr>
          <w:rFonts w:ascii="Arial" w:eastAsia="Times New Roman" w:hAnsi="Arial" w:cs="Arial"/>
          <w:b/>
          <w:i/>
          <w:color w:val="4F81BD" w:themeColor="accent1"/>
          <w:sz w:val="32"/>
          <w:szCs w:val="32"/>
        </w:rPr>
        <w:t>First Year Seminar in Business</w:t>
      </w:r>
    </w:p>
    <w:sdt>
      <w:sdtPr>
        <w:rPr>
          <w:rFonts w:asciiTheme="majorHAnsi" w:hAnsiTheme="majorHAnsi" w:cs="Arial"/>
          <w:b/>
          <w:i/>
          <w:color w:val="4F81BD" w:themeColor="accent1"/>
          <w:sz w:val="32"/>
          <w:szCs w:val="32"/>
        </w:rPr>
        <w:id w:val="-1099553122"/>
        <w:placeholder>
          <w:docPart w:val="2DC696A8D223435C9DE2EE60E0679987"/>
        </w:placeholder>
      </w:sdtPr>
      <w:sdtEndPr/>
      <w:sdtContent>
        <w:p w:rsidR="009A04BB" w:rsidRPr="00367E25" w:rsidRDefault="00367E25" w:rsidP="00367E25">
          <w:pPr>
            <w:rPr>
              <w:b/>
              <w:i/>
              <w:color w:val="4F81BD" w:themeColor="accent1"/>
              <w:sz w:val="32"/>
              <w:szCs w:val="32"/>
            </w:rPr>
          </w:pPr>
          <w:r w:rsidRPr="00367E25">
            <w:rPr>
              <w:b/>
              <w:i/>
              <w:color w:val="4F81BD" w:themeColor="accent1"/>
              <w:sz w:val="32"/>
              <w:szCs w:val="32"/>
            </w:rPr>
            <w:t>Exploration of career path options in business to assist students in understanding qualities, skills, and ab</w:t>
          </w:r>
          <w:r>
            <w:rPr>
              <w:b/>
              <w:i/>
              <w:color w:val="4F81BD" w:themeColor="accent1"/>
              <w:sz w:val="32"/>
              <w:szCs w:val="32"/>
            </w:rPr>
            <w:t xml:space="preserve">ilities employers are seeking. </w:t>
          </w:r>
          <w:bookmarkStart w:id="0" w:name="_GoBack"/>
          <w:bookmarkEnd w:id="0"/>
          <w:r w:rsidR="009A04BB" w:rsidRPr="009A04BB">
            <w:rPr>
              <w:b/>
              <w:i/>
              <w:color w:val="4F81BD" w:themeColor="accent1"/>
              <w:sz w:val="32"/>
              <w:szCs w:val="32"/>
            </w:rPr>
            <w:t xml:space="preserve"> Spring</w:t>
          </w:r>
        </w:p>
      </w:sdtContent>
    </w:sdt>
    <w:p w:rsidR="009A04BB" w:rsidRPr="009A04BB" w:rsidRDefault="009A04BB" w:rsidP="009A04BB">
      <w:pPr>
        <w:spacing w:after="0" w:line="240" w:lineRule="auto"/>
        <w:rPr>
          <w:rFonts w:ascii="Arial" w:eastAsia="Times New Roman" w:hAnsi="Arial" w:cs="Arial"/>
          <w:sz w:val="20"/>
          <w:szCs w:val="20"/>
        </w:rPr>
      </w:pP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BUSN 200V.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Business Internship I</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Internship credit for students with a declared major in </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the</w:t>
      </w:r>
      <w:proofErr w:type="gramEnd"/>
      <w:r w:rsidRPr="009A04BB">
        <w:rPr>
          <w:rFonts w:ascii="Arial" w:eastAsia="Times New Roman" w:hAnsi="Arial" w:cs="Arial"/>
          <w:sz w:val="20"/>
          <w:szCs w:val="20"/>
        </w:rPr>
        <w:t xml:space="preserve"> College of Business who have secured an internship directly related to that major while </w:t>
      </w:r>
      <w:proofErr w:type="spellStart"/>
      <w:r w:rsidRPr="009A04BB">
        <w:rPr>
          <w:rFonts w:ascii="Arial" w:eastAsia="Times New Roman" w:hAnsi="Arial" w:cs="Arial"/>
          <w:sz w:val="20"/>
          <w:szCs w:val="20"/>
        </w:rPr>
        <w:t>hav</w:t>
      </w:r>
      <w:proofErr w:type="spellEnd"/>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w:t>
      </w:r>
    </w:p>
    <w:p w:rsidR="009A04BB" w:rsidRPr="009A04BB" w:rsidRDefault="009A04BB" w:rsidP="009A04BB">
      <w:pPr>
        <w:spacing w:after="0" w:line="240" w:lineRule="auto"/>
        <w:rPr>
          <w:rFonts w:ascii="Arial" w:eastAsia="Times New Roman" w:hAnsi="Arial" w:cs="Arial"/>
          <w:sz w:val="20"/>
          <w:szCs w:val="20"/>
        </w:rPr>
      </w:pPr>
      <w:proofErr w:type="spellStart"/>
      <w:proofErr w:type="gramStart"/>
      <w:r w:rsidRPr="009A04BB">
        <w:rPr>
          <w:rFonts w:ascii="Arial" w:eastAsia="Times New Roman" w:hAnsi="Arial" w:cs="Arial"/>
          <w:sz w:val="20"/>
          <w:szCs w:val="20"/>
        </w:rPr>
        <w:t>ing</w:t>
      </w:r>
      <w:proofErr w:type="spellEnd"/>
      <w:proofErr w:type="gramEnd"/>
      <w:r w:rsidRPr="009A04BB">
        <w:rPr>
          <w:rFonts w:ascii="Arial" w:eastAsia="Times New Roman" w:hAnsi="Arial" w:cs="Arial"/>
          <w:sz w:val="20"/>
          <w:szCs w:val="20"/>
        </w:rPr>
        <w:t xml:space="preserve"> completed fewer than 60 hours. Prerequisite, Permission of Internship Director. Fall, </w:t>
      </w:r>
      <w:proofErr w:type="gramStart"/>
      <w:r w:rsidRPr="009A04BB">
        <w:rPr>
          <w:rFonts w:ascii="Arial" w:eastAsia="Times New Roman" w:hAnsi="Arial" w:cs="Arial"/>
          <w:sz w:val="20"/>
          <w:szCs w:val="20"/>
        </w:rPr>
        <w:t>Spring</w:t>
      </w:r>
      <w:proofErr w:type="gramEnd"/>
      <w:r w:rsidRPr="009A04BB">
        <w:rPr>
          <w:rFonts w:ascii="Arial" w:eastAsia="Times New Roman" w:hAnsi="Arial" w:cs="Arial"/>
          <w:sz w:val="20"/>
          <w:szCs w:val="20"/>
        </w:rPr>
        <w:t xml:space="preserve">,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lastRenderedPageBreak/>
        <w:t>Summer.</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BUSN 300V.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Business Internship II</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Internship credit for students with a declared major in </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the</w:t>
      </w:r>
      <w:proofErr w:type="gramEnd"/>
      <w:r w:rsidRPr="009A04BB">
        <w:rPr>
          <w:rFonts w:ascii="Arial" w:eastAsia="Times New Roman" w:hAnsi="Arial" w:cs="Arial"/>
          <w:sz w:val="20"/>
          <w:szCs w:val="20"/>
        </w:rPr>
        <w:t xml:space="preserve"> College of Business who have secured an internship directly related to that major while </w:t>
      </w:r>
      <w:proofErr w:type="spellStart"/>
      <w:r w:rsidRPr="009A04BB">
        <w:rPr>
          <w:rFonts w:ascii="Arial" w:eastAsia="Times New Roman" w:hAnsi="Arial" w:cs="Arial"/>
          <w:sz w:val="20"/>
          <w:szCs w:val="20"/>
        </w:rPr>
        <w:t>hav</w:t>
      </w:r>
      <w:proofErr w:type="spellEnd"/>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w:t>
      </w:r>
    </w:p>
    <w:p w:rsidR="009A04BB" w:rsidRPr="009A04BB" w:rsidRDefault="009A04BB" w:rsidP="009A04BB">
      <w:pPr>
        <w:spacing w:after="0" w:line="240" w:lineRule="auto"/>
        <w:rPr>
          <w:rFonts w:ascii="Arial" w:eastAsia="Times New Roman" w:hAnsi="Arial" w:cs="Arial"/>
          <w:sz w:val="20"/>
          <w:szCs w:val="20"/>
        </w:rPr>
      </w:pPr>
      <w:proofErr w:type="spellStart"/>
      <w:proofErr w:type="gramStart"/>
      <w:r w:rsidRPr="009A04BB">
        <w:rPr>
          <w:rFonts w:ascii="Arial" w:eastAsia="Times New Roman" w:hAnsi="Arial" w:cs="Arial"/>
          <w:sz w:val="20"/>
          <w:szCs w:val="20"/>
        </w:rPr>
        <w:t>ing</w:t>
      </w:r>
      <w:proofErr w:type="spellEnd"/>
      <w:proofErr w:type="gramEnd"/>
      <w:r w:rsidRPr="009A04BB">
        <w:rPr>
          <w:rFonts w:ascii="Arial" w:eastAsia="Times New Roman" w:hAnsi="Arial" w:cs="Arial"/>
          <w:sz w:val="20"/>
          <w:szCs w:val="20"/>
        </w:rPr>
        <w:t xml:space="preserve"> completed fewer than 12 upper level hours in their major. Prerequisites, </w:t>
      </w:r>
      <w:proofErr w:type="gramStart"/>
      <w:r w:rsidRPr="009A04BB">
        <w:rPr>
          <w:rFonts w:ascii="Arial" w:eastAsia="Times New Roman" w:hAnsi="Arial" w:cs="Arial"/>
          <w:sz w:val="20"/>
          <w:szCs w:val="20"/>
        </w:rPr>
        <w:t>Junior</w:t>
      </w:r>
      <w:proofErr w:type="gramEnd"/>
      <w:r w:rsidRPr="009A04BB">
        <w:rPr>
          <w:rFonts w:ascii="Arial" w:eastAsia="Times New Roman" w:hAnsi="Arial" w:cs="Arial"/>
          <w:sz w:val="20"/>
          <w:szCs w:val="20"/>
        </w:rPr>
        <w:t xml:space="preserve"> standing and </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permission</w:t>
      </w:r>
      <w:proofErr w:type="gramEnd"/>
      <w:r w:rsidRPr="009A04BB">
        <w:rPr>
          <w:rFonts w:ascii="Arial" w:eastAsia="Times New Roman" w:hAnsi="Arial" w:cs="Arial"/>
          <w:sz w:val="20"/>
          <w:szCs w:val="20"/>
        </w:rPr>
        <w:t xml:space="preserve"> of the Internship Director. Fall, </w:t>
      </w:r>
      <w:proofErr w:type="gramStart"/>
      <w:r w:rsidRPr="009A04BB">
        <w:rPr>
          <w:rFonts w:ascii="Arial" w:eastAsia="Times New Roman" w:hAnsi="Arial" w:cs="Arial"/>
          <w:sz w:val="20"/>
          <w:szCs w:val="20"/>
        </w:rPr>
        <w:t>Spring</w:t>
      </w:r>
      <w:proofErr w:type="gramEnd"/>
      <w:r w:rsidRPr="009A04BB">
        <w:rPr>
          <w:rFonts w:ascii="Arial" w:eastAsia="Times New Roman" w:hAnsi="Arial" w:cs="Arial"/>
          <w:sz w:val="20"/>
          <w:szCs w:val="20"/>
        </w:rPr>
        <w:t>, Summer.</w:t>
      </w:r>
    </w:p>
    <w:p w:rsidR="009A04BB" w:rsidRPr="009A04BB" w:rsidRDefault="009A04BB" w:rsidP="009A04BB">
      <w:pPr>
        <w:spacing w:after="0" w:line="240" w:lineRule="auto"/>
        <w:rPr>
          <w:rFonts w:ascii="Times New Roman" w:eastAsia="Times New Roman" w:hAnsi="Times New Roman" w:cs="Times New Roman"/>
          <w:sz w:val="30"/>
          <w:szCs w:val="30"/>
        </w:rPr>
      </w:pPr>
      <w:r w:rsidRPr="009A04BB">
        <w:rPr>
          <w:rFonts w:ascii="Times New Roman" w:eastAsia="Times New Roman" w:hAnsi="Times New Roman" w:cs="Times New Roman"/>
          <w:sz w:val="30"/>
          <w:szCs w:val="30"/>
        </w:rPr>
        <w:t xml:space="preserve">DEPARTMENT OF ACCOUNTING </w:t>
      </w:r>
    </w:p>
    <w:p w:rsidR="009A04BB" w:rsidRPr="009A04BB" w:rsidRDefault="009A04BB" w:rsidP="009A04BB">
      <w:pPr>
        <w:spacing w:after="0" w:line="240" w:lineRule="auto"/>
        <w:rPr>
          <w:rFonts w:ascii="Times New Roman" w:eastAsia="Times New Roman" w:hAnsi="Times New Roman" w:cs="Times New Roman"/>
          <w:sz w:val="30"/>
          <w:szCs w:val="30"/>
        </w:rPr>
      </w:pPr>
      <w:r w:rsidRPr="009A04BB">
        <w:rPr>
          <w:rFonts w:ascii="Times New Roman" w:eastAsia="Times New Roman" w:hAnsi="Times New Roman" w:cs="Times New Roman"/>
          <w:sz w:val="30"/>
          <w:szCs w:val="30"/>
        </w:rPr>
        <w:t>Accounting (ACCT)</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ACCT 2014.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Computerized Accounting Principles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Introduction to the accounting process </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and</w:t>
      </w:r>
      <w:proofErr w:type="gramEnd"/>
      <w:r w:rsidRPr="009A04BB">
        <w:rPr>
          <w:rFonts w:ascii="Arial" w:eastAsia="Times New Roman" w:hAnsi="Arial" w:cs="Arial"/>
          <w:sz w:val="20"/>
          <w:szCs w:val="20"/>
        </w:rPr>
        <w:t xml:space="preserve"> the use of accounting software. Emphasis on the skills necessary to maintain a computerized </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set</w:t>
      </w:r>
      <w:proofErr w:type="gramEnd"/>
      <w:r w:rsidRPr="009A04BB">
        <w:rPr>
          <w:rFonts w:ascii="Arial" w:eastAsia="Times New Roman" w:hAnsi="Arial" w:cs="Arial"/>
          <w:sz w:val="20"/>
          <w:szCs w:val="20"/>
        </w:rPr>
        <w:t xml:space="preserve"> of accounting books and records for small business. Students should not enroll after receiving </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credit</w:t>
      </w:r>
      <w:proofErr w:type="gramEnd"/>
      <w:r w:rsidRPr="009A04BB">
        <w:rPr>
          <w:rFonts w:ascii="Arial" w:eastAsia="Times New Roman" w:hAnsi="Arial" w:cs="Arial"/>
          <w:sz w:val="20"/>
          <w:szCs w:val="20"/>
        </w:rPr>
        <w:t xml:space="preserve"> for ACCT 3003. Fall.</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ACCT 2023.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Fundamental Accounting Concepts</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Primary emphasis will be in developing an </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understanding</w:t>
      </w:r>
      <w:proofErr w:type="gramEnd"/>
      <w:r w:rsidRPr="009A04BB">
        <w:rPr>
          <w:rFonts w:ascii="Arial" w:eastAsia="Times New Roman" w:hAnsi="Arial" w:cs="Arial"/>
          <w:sz w:val="20"/>
          <w:szCs w:val="20"/>
        </w:rPr>
        <w:t xml:space="preserve"> of the fundamental accounting concepts, with secondary emphasis on procedural </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mechanics</w:t>
      </w:r>
      <w:proofErr w:type="gramEnd"/>
      <w:r w:rsidRPr="009A04BB">
        <w:rPr>
          <w:rFonts w:ascii="Arial" w:eastAsia="Times New Roman" w:hAnsi="Arial" w:cs="Arial"/>
          <w:sz w:val="20"/>
          <w:szCs w:val="20"/>
        </w:rPr>
        <w:t xml:space="preserve">. In addition, the student should develop an awareness of the language and environment </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of</w:t>
      </w:r>
      <w:proofErr w:type="gramEnd"/>
      <w:r w:rsidRPr="009A04BB">
        <w:rPr>
          <w:rFonts w:ascii="Arial" w:eastAsia="Times New Roman" w:hAnsi="Arial" w:cs="Arial"/>
          <w:sz w:val="20"/>
          <w:szCs w:val="20"/>
        </w:rPr>
        <w:t xml:space="preserve"> American business, an appreciation of accounting methodology, and skill in problem solving.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Open only to students not majoring in the College of Business. Fall, </w:t>
      </w:r>
      <w:proofErr w:type="gramStart"/>
      <w:r w:rsidRPr="009A04BB">
        <w:rPr>
          <w:rFonts w:ascii="Arial" w:eastAsia="Times New Roman" w:hAnsi="Arial" w:cs="Arial"/>
          <w:sz w:val="20"/>
          <w:szCs w:val="20"/>
        </w:rPr>
        <w:t>Spring</w:t>
      </w:r>
      <w:proofErr w:type="gramEnd"/>
      <w:r w:rsidRPr="009A04BB">
        <w:rPr>
          <w:rFonts w:ascii="Arial" w:eastAsia="Times New Roman" w:hAnsi="Arial" w:cs="Arial"/>
          <w:sz w:val="20"/>
          <w:szCs w:val="20"/>
        </w:rPr>
        <w:t>.</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ACCT 2033.</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Introduction to Financial Accounting</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Introduction to accounting and the accounting </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cycle</w:t>
      </w:r>
      <w:proofErr w:type="gramEnd"/>
      <w:r w:rsidRPr="009A04BB">
        <w:rPr>
          <w:rFonts w:ascii="Arial" w:eastAsia="Times New Roman" w:hAnsi="Arial" w:cs="Arial"/>
          <w:sz w:val="20"/>
          <w:szCs w:val="20"/>
        </w:rPr>
        <w:t xml:space="preserve">. Basic accounting and reporting for merchandising and service oriented business </w:t>
      </w:r>
      <w:proofErr w:type="spellStart"/>
      <w:r w:rsidRPr="009A04BB">
        <w:rPr>
          <w:rFonts w:ascii="Arial" w:eastAsia="Times New Roman" w:hAnsi="Arial" w:cs="Arial"/>
          <w:sz w:val="20"/>
          <w:szCs w:val="20"/>
        </w:rPr>
        <w:t>organiza</w:t>
      </w:r>
      <w:proofErr w:type="spellEnd"/>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w:t>
      </w:r>
    </w:p>
    <w:p w:rsidR="009A04BB" w:rsidRPr="009A04BB" w:rsidRDefault="009A04BB" w:rsidP="009A04BB">
      <w:pPr>
        <w:spacing w:after="0" w:line="240" w:lineRule="auto"/>
        <w:rPr>
          <w:rFonts w:ascii="Arial" w:eastAsia="Times New Roman" w:hAnsi="Arial" w:cs="Arial"/>
          <w:sz w:val="20"/>
          <w:szCs w:val="20"/>
        </w:rPr>
      </w:pPr>
      <w:proofErr w:type="spellStart"/>
      <w:proofErr w:type="gramStart"/>
      <w:r w:rsidRPr="009A04BB">
        <w:rPr>
          <w:rFonts w:ascii="Arial" w:eastAsia="Times New Roman" w:hAnsi="Arial" w:cs="Arial"/>
          <w:sz w:val="20"/>
          <w:szCs w:val="20"/>
        </w:rPr>
        <w:t>tions</w:t>
      </w:r>
      <w:proofErr w:type="spellEnd"/>
      <w:proofErr w:type="gramEnd"/>
      <w:r w:rsidRPr="009A04BB">
        <w:rPr>
          <w:rFonts w:ascii="Arial" w:eastAsia="Times New Roman" w:hAnsi="Arial" w:cs="Arial"/>
          <w:sz w:val="20"/>
          <w:szCs w:val="20"/>
        </w:rPr>
        <w:t xml:space="preserve">. Primary emphasis is on accounting principles applicable to measuring assets, liabilities, </w:t>
      </w:r>
    </w:p>
    <w:p w:rsidR="009A04BB" w:rsidRPr="009A04BB" w:rsidRDefault="009A04BB" w:rsidP="009A04BB">
      <w:pPr>
        <w:spacing w:after="0" w:line="240" w:lineRule="auto"/>
        <w:rPr>
          <w:rFonts w:ascii="Arial" w:eastAsia="Times New Roman" w:hAnsi="Arial" w:cs="Arial"/>
          <w:sz w:val="20"/>
          <w:szCs w:val="20"/>
        </w:rPr>
      </w:pPr>
      <w:proofErr w:type="spellStart"/>
      <w:proofErr w:type="gramStart"/>
      <w:r w:rsidRPr="009A04BB">
        <w:rPr>
          <w:rFonts w:ascii="Arial" w:eastAsia="Times New Roman" w:hAnsi="Arial" w:cs="Arial"/>
          <w:sz w:val="20"/>
          <w:szCs w:val="20"/>
        </w:rPr>
        <w:t>owners</w:t>
      </w:r>
      <w:proofErr w:type="spellEnd"/>
      <w:proofErr w:type="gramEnd"/>
      <w:r w:rsidRPr="009A04BB">
        <w:rPr>
          <w:rFonts w:ascii="Arial" w:eastAsia="Times New Roman" w:hAnsi="Arial" w:cs="Arial"/>
          <w:sz w:val="20"/>
          <w:szCs w:val="20"/>
        </w:rPr>
        <w:t xml:space="preserve"> equity and income. Special measurement problems for partnerships and corporations.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Fall, </w:t>
      </w:r>
      <w:proofErr w:type="gramStart"/>
      <w:r w:rsidRPr="009A04BB">
        <w:rPr>
          <w:rFonts w:ascii="Arial" w:eastAsia="Times New Roman" w:hAnsi="Arial" w:cs="Arial"/>
          <w:sz w:val="20"/>
          <w:szCs w:val="20"/>
        </w:rPr>
        <w:t>Spring</w:t>
      </w:r>
      <w:proofErr w:type="gramEnd"/>
      <w:r w:rsidRPr="009A04BB">
        <w:rPr>
          <w:rFonts w:ascii="Arial" w:eastAsia="Times New Roman" w:hAnsi="Arial" w:cs="Arial"/>
          <w:sz w:val="20"/>
          <w:szCs w:val="20"/>
        </w:rPr>
        <w:t>, Summer. (ACTS#: ACCT 2003)</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ACCT 2043.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Tax Compliance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Federal and Arkansas individual income and payroll taxes, </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as</w:t>
      </w:r>
      <w:proofErr w:type="gramEnd"/>
      <w:r w:rsidRPr="009A04BB">
        <w:rPr>
          <w:rFonts w:ascii="Arial" w:eastAsia="Times New Roman" w:hAnsi="Arial" w:cs="Arial"/>
          <w:sz w:val="20"/>
          <w:szCs w:val="20"/>
        </w:rPr>
        <w:t xml:space="preserve"> well as Arkansas sales taxes. Topics include record keeping, internal controls, and outputs of </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the</w:t>
      </w:r>
      <w:proofErr w:type="gramEnd"/>
      <w:r w:rsidRPr="009A04BB">
        <w:rPr>
          <w:rFonts w:ascii="Arial" w:eastAsia="Times New Roman" w:hAnsi="Arial" w:cs="Arial"/>
          <w:sz w:val="20"/>
          <w:szCs w:val="20"/>
        </w:rPr>
        <w:t xml:space="preserve"> payroll system. A student should not enroll in this course after receiving credit for ACCT 4013.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Prerequisite, ACCT 2014 with “C” or better. Spring.</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ACCT 2133.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Introduction to Managerial Accounting</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The course covers basic accounting and </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reporting</w:t>
      </w:r>
      <w:proofErr w:type="gramEnd"/>
      <w:r w:rsidRPr="009A04BB">
        <w:rPr>
          <w:rFonts w:ascii="Arial" w:eastAsia="Times New Roman" w:hAnsi="Arial" w:cs="Arial"/>
          <w:sz w:val="20"/>
          <w:szCs w:val="20"/>
        </w:rPr>
        <w:t xml:space="preserve"> for manufacturing companies. The course is also devoted to managerial uses of account</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w:t>
      </w:r>
    </w:p>
    <w:p w:rsidR="009A04BB" w:rsidRPr="009A04BB" w:rsidRDefault="009A04BB" w:rsidP="009A04BB">
      <w:pPr>
        <w:spacing w:after="0" w:line="240" w:lineRule="auto"/>
        <w:rPr>
          <w:rFonts w:ascii="Arial" w:eastAsia="Times New Roman" w:hAnsi="Arial" w:cs="Arial"/>
          <w:sz w:val="20"/>
          <w:szCs w:val="20"/>
        </w:rPr>
      </w:pPr>
      <w:proofErr w:type="spellStart"/>
      <w:proofErr w:type="gramStart"/>
      <w:r w:rsidRPr="009A04BB">
        <w:rPr>
          <w:rFonts w:ascii="Arial" w:eastAsia="Times New Roman" w:hAnsi="Arial" w:cs="Arial"/>
          <w:sz w:val="20"/>
          <w:szCs w:val="20"/>
        </w:rPr>
        <w:t>ing</w:t>
      </w:r>
      <w:proofErr w:type="spellEnd"/>
      <w:proofErr w:type="gramEnd"/>
      <w:r w:rsidRPr="009A04BB">
        <w:rPr>
          <w:rFonts w:ascii="Arial" w:eastAsia="Times New Roman" w:hAnsi="Arial" w:cs="Arial"/>
          <w:sz w:val="20"/>
          <w:szCs w:val="20"/>
        </w:rPr>
        <w:t xml:space="preserve"> data for the decision making function and to special accounting reports. Prerequisite, ACCT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2033 with a C or better. Fall, </w:t>
      </w:r>
      <w:proofErr w:type="gramStart"/>
      <w:r w:rsidRPr="009A04BB">
        <w:rPr>
          <w:rFonts w:ascii="Arial" w:eastAsia="Times New Roman" w:hAnsi="Arial" w:cs="Arial"/>
          <w:sz w:val="20"/>
          <w:szCs w:val="20"/>
        </w:rPr>
        <w:t>Spring</w:t>
      </w:r>
      <w:proofErr w:type="gramEnd"/>
      <w:r w:rsidRPr="009A04BB">
        <w:rPr>
          <w:rFonts w:ascii="Arial" w:eastAsia="Times New Roman" w:hAnsi="Arial" w:cs="Arial"/>
          <w:sz w:val="20"/>
          <w:szCs w:val="20"/>
        </w:rPr>
        <w:t>, Summer. (ACTS#: ACCT 2013)</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ACCT 3003.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Intermediate Accounting I</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An in depth study of accounting statements, the ac</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w:t>
      </w:r>
    </w:p>
    <w:p w:rsidR="009A04BB" w:rsidRPr="009A04BB" w:rsidRDefault="009A04BB" w:rsidP="009A04BB">
      <w:pPr>
        <w:spacing w:after="0" w:line="240" w:lineRule="auto"/>
        <w:rPr>
          <w:rFonts w:ascii="Arial" w:eastAsia="Times New Roman" w:hAnsi="Arial" w:cs="Arial"/>
          <w:sz w:val="20"/>
          <w:szCs w:val="20"/>
        </w:rPr>
      </w:pPr>
      <w:proofErr w:type="gramStart"/>
      <w:r w:rsidRPr="009A04BB">
        <w:rPr>
          <w:rFonts w:ascii="Arial" w:eastAsia="Times New Roman" w:hAnsi="Arial" w:cs="Arial"/>
          <w:sz w:val="20"/>
          <w:szCs w:val="20"/>
        </w:rPr>
        <w:t>counting</w:t>
      </w:r>
      <w:proofErr w:type="gramEnd"/>
      <w:r w:rsidRPr="009A04BB">
        <w:rPr>
          <w:rFonts w:ascii="Arial" w:eastAsia="Times New Roman" w:hAnsi="Arial" w:cs="Arial"/>
          <w:sz w:val="20"/>
          <w:szCs w:val="20"/>
        </w:rPr>
        <w:t xml:space="preserve"> process, and inventory valuation procedures. Prerequisites, ACCT 2133, MATH 2143, </w:t>
      </w:r>
    </w:p>
    <w:p w:rsidR="009A04BB" w:rsidRPr="009A04BB" w:rsidRDefault="009A04BB" w:rsidP="009A04BB">
      <w:pPr>
        <w:spacing w:after="0" w:line="240" w:lineRule="auto"/>
        <w:rPr>
          <w:rFonts w:ascii="Arial" w:eastAsia="Times New Roman" w:hAnsi="Arial" w:cs="Arial"/>
          <w:sz w:val="20"/>
          <w:szCs w:val="20"/>
        </w:rPr>
      </w:pPr>
      <w:r w:rsidRPr="009A04BB">
        <w:rPr>
          <w:rFonts w:ascii="Arial" w:eastAsia="Times New Roman" w:hAnsi="Arial" w:cs="Arial"/>
          <w:sz w:val="20"/>
          <w:szCs w:val="20"/>
        </w:rPr>
        <w:t xml:space="preserve">STAT 3233, and CIT 1503; all with “C” or better. Fall, </w:t>
      </w:r>
      <w:proofErr w:type="gramStart"/>
      <w:r w:rsidRPr="009A04BB">
        <w:rPr>
          <w:rFonts w:ascii="Arial" w:eastAsia="Times New Roman" w:hAnsi="Arial" w:cs="Arial"/>
          <w:sz w:val="20"/>
          <w:szCs w:val="20"/>
        </w:rPr>
        <w:t>Spring</w:t>
      </w:r>
      <w:proofErr w:type="gramEnd"/>
      <w:r w:rsidRPr="009A04BB">
        <w:rPr>
          <w:rFonts w:ascii="Arial" w:eastAsia="Times New Roman" w:hAnsi="Arial" w:cs="Arial"/>
          <w:sz w:val="20"/>
          <w:szCs w:val="20"/>
        </w:rPr>
        <w:t>, Summer.</w:t>
      </w:r>
    </w:p>
    <w:p w:rsidR="007227F4" w:rsidRPr="008426D1" w:rsidRDefault="007227F4">
      <w:pPr>
        <w:rPr>
          <w:rFonts w:asciiTheme="majorHAnsi" w:hAnsiTheme="majorHAnsi" w:cs="Arial"/>
          <w:sz w:val="18"/>
          <w:szCs w:val="18"/>
        </w:rPr>
      </w:pPr>
    </w:p>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F03" w:rsidRDefault="00472F03" w:rsidP="00AF3758">
      <w:pPr>
        <w:spacing w:after="0" w:line="240" w:lineRule="auto"/>
      </w:pPr>
      <w:r>
        <w:separator/>
      </w:r>
    </w:p>
  </w:endnote>
  <w:endnote w:type="continuationSeparator" w:id="0">
    <w:p w:rsidR="00472F03" w:rsidRDefault="00472F0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9BF" w:rsidRDefault="00BD39B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39BF" w:rsidRDefault="00BD39BF"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9BF" w:rsidRDefault="00BD39B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7E25">
      <w:rPr>
        <w:rStyle w:val="PageNumber"/>
        <w:noProof/>
      </w:rPr>
      <w:t>9</w:t>
    </w:r>
    <w:r>
      <w:rPr>
        <w:rStyle w:val="PageNumber"/>
      </w:rPr>
      <w:fldChar w:fldCharType="end"/>
    </w:r>
  </w:p>
  <w:p w:rsidR="00BD39BF" w:rsidRDefault="00BD39BF" w:rsidP="00FC56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F03" w:rsidRDefault="00472F03" w:rsidP="00AF3758">
      <w:pPr>
        <w:spacing w:after="0" w:line="240" w:lineRule="auto"/>
      </w:pPr>
      <w:r>
        <w:separator/>
      </w:r>
    </w:p>
  </w:footnote>
  <w:footnote w:type="continuationSeparator" w:id="0">
    <w:p w:rsidR="00472F03" w:rsidRDefault="00472F0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9BF" w:rsidRPr="00986BD2" w:rsidRDefault="00BD39BF"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C322F3"/>
    <w:multiLevelType w:val="hybridMultilevel"/>
    <w:tmpl w:val="039E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F3758"/>
    <w:rsid w:val="000002AC"/>
    <w:rsid w:val="00001C04"/>
    <w:rsid w:val="00011EE4"/>
    <w:rsid w:val="00016FE7"/>
    <w:rsid w:val="000209C5"/>
    <w:rsid w:val="00023AB0"/>
    <w:rsid w:val="00024BA5"/>
    <w:rsid w:val="0002589A"/>
    <w:rsid w:val="00026976"/>
    <w:rsid w:val="00041E75"/>
    <w:rsid w:val="0005467E"/>
    <w:rsid w:val="00054918"/>
    <w:rsid w:val="00077F43"/>
    <w:rsid w:val="0008410E"/>
    <w:rsid w:val="000A654B"/>
    <w:rsid w:val="000C563F"/>
    <w:rsid w:val="000D06F1"/>
    <w:rsid w:val="000E0BB8"/>
    <w:rsid w:val="00101FF4"/>
    <w:rsid w:val="00103070"/>
    <w:rsid w:val="00122567"/>
    <w:rsid w:val="00150E96"/>
    <w:rsid w:val="00151451"/>
    <w:rsid w:val="0015192B"/>
    <w:rsid w:val="0015536A"/>
    <w:rsid w:val="00156679"/>
    <w:rsid w:val="00185D67"/>
    <w:rsid w:val="001A5DD5"/>
    <w:rsid w:val="001B0F8E"/>
    <w:rsid w:val="001B15C3"/>
    <w:rsid w:val="001E288B"/>
    <w:rsid w:val="001E597A"/>
    <w:rsid w:val="001F5DA4"/>
    <w:rsid w:val="0021282B"/>
    <w:rsid w:val="00212A76"/>
    <w:rsid w:val="00212A84"/>
    <w:rsid w:val="002172AB"/>
    <w:rsid w:val="002277EA"/>
    <w:rsid w:val="00230D4A"/>
    <w:rsid w:val="002315B0"/>
    <w:rsid w:val="002403C4"/>
    <w:rsid w:val="00254447"/>
    <w:rsid w:val="00261ACE"/>
    <w:rsid w:val="00265C17"/>
    <w:rsid w:val="0027018D"/>
    <w:rsid w:val="0028351D"/>
    <w:rsid w:val="00283525"/>
    <w:rsid w:val="002920F4"/>
    <w:rsid w:val="002E3BD5"/>
    <w:rsid w:val="0031339E"/>
    <w:rsid w:val="003330E4"/>
    <w:rsid w:val="0035434A"/>
    <w:rsid w:val="00360064"/>
    <w:rsid w:val="00362414"/>
    <w:rsid w:val="0036794A"/>
    <w:rsid w:val="00367E25"/>
    <w:rsid w:val="00374D72"/>
    <w:rsid w:val="00384538"/>
    <w:rsid w:val="00390A66"/>
    <w:rsid w:val="00391206"/>
    <w:rsid w:val="00393E47"/>
    <w:rsid w:val="00395BB2"/>
    <w:rsid w:val="00396C14"/>
    <w:rsid w:val="003B2B18"/>
    <w:rsid w:val="003B55B8"/>
    <w:rsid w:val="003C334C"/>
    <w:rsid w:val="003D5ADD"/>
    <w:rsid w:val="003E6EAA"/>
    <w:rsid w:val="004072F1"/>
    <w:rsid w:val="00424133"/>
    <w:rsid w:val="00431362"/>
    <w:rsid w:val="00434AA5"/>
    <w:rsid w:val="00472F03"/>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A6B8A"/>
    <w:rsid w:val="005B4A74"/>
    <w:rsid w:val="005F41DD"/>
    <w:rsid w:val="00606EE4"/>
    <w:rsid w:val="00610022"/>
    <w:rsid w:val="006179CB"/>
    <w:rsid w:val="0062560B"/>
    <w:rsid w:val="00630A6B"/>
    <w:rsid w:val="00636DB3"/>
    <w:rsid w:val="00641E0F"/>
    <w:rsid w:val="00661D25"/>
    <w:rsid w:val="0066260B"/>
    <w:rsid w:val="006657FB"/>
    <w:rsid w:val="00671EAA"/>
    <w:rsid w:val="00672A20"/>
    <w:rsid w:val="00677A48"/>
    <w:rsid w:val="00691664"/>
    <w:rsid w:val="006B52C0"/>
    <w:rsid w:val="006C0168"/>
    <w:rsid w:val="006D0246"/>
    <w:rsid w:val="006E6117"/>
    <w:rsid w:val="006F3B28"/>
    <w:rsid w:val="00707894"/>
    <w:rsid w:val="00712045"/>
    <w:rsid w:val="007227F4"/>
    <w:rsid w:val="0073025F"/>
    <w:rsid w:val="0073125A"/>
    <w:rsid w:val="00750AF6"/>
    <w:rsid w:val="00757569"/>
    <w:rsid w:val="0078054A"/>
    <w:rsid w:val="007A06B9"/>
    <w:rsid w:val="007D371A"/>
    <w:rsid w:val="0083170D"/>
    <w:rsid w:val="008426D1"/>
    <w:rsid w:val="00862E36"/>
    <w:rsid w:val="00863AEF"/>
    <w:rsid w:val="008663CA"/>
    <w:rsid w:val="00895557"/>
    <w:rsid w:val="008B04A6"/>
    <w:rsid w:val="008B177C"/>
    <w:rsid w:val="008B6AC9"/>
    <w:rsid w:val="008C2673"/>
    <w:rsid w:val="008C6881"/>
    <w:rsid w:val="008C703B"/>
    <w:rsid w:val="008E6C1C"/>
    <w:rsid w:val="00903554"/>
    <w:rsid w:val="00903AB9"/>
    <w:rsid w:val="009053D1"/>
    <w:rsid w:val="00916FCA"/>
    <w:rsid w:val="00917082"/>
    <w:rsid w:val="00962018"/>
    <w:rsid w:val="00976B5B"/>
    <w:rsid w:val="00983ADC"/>
    <w:rsid w:val="00984490"/>
    <w:rsid w:val="009A04BB"/>
    <w:rsid w:val="009A529F"/>
    <w:rsid w:val="009D5DFE"/>
    <w:rsid w:val="00A01035"/>
    <w:rsid w:val="00A0329C"/>
    <w:rsid w:val="00A16BB1"/>
    <w:rsid w:val="00A5089E"/>
    <w:rsid w:val="00A56D36"/>
    <w:rsid w:val="00A915B8"/>
    <w:rsid w:val="00A966C5"/>
    <w:rsid w:val="00AA702B"/>
    <w:rsid w:val="00AB5523"/>
    <w:rsid w:val="00AE30CA"/>
    <w:rsid w:val="00AF3758"/>
    <w:rsid w:val="00AF3C6A"/>
    <w:rsid w:val="00AF68E8"/>
    <w:rsid w:val="00B054E5"/>
    <w:rsid w:val="00B134C2"/>
    <w:rsid w:val="00B1628A"/>
    <w:rsid w:val="00B257F2"/>
    <w:rsid w:val="00B3330F"/>
    <w:rsid w:val="00B35368"/>
    <w:rsid w:val="00B36ACF"/>
    <w:rsid w:val="00B46334"/>
    <w:rsid w:val="00B5613F"/>
    <w:rsid w:val="00B61852"/>
    <w:rsid w:val="00B6203D"/>
    <w:rsid w:val="00B70119"/>
    <w:rsid w:val="00B71755"/>
    <w:rsid w:val="00B86002"/>
    <w:rsid w:val="00B87E43"/>
    <w:rsid w:val="00B97755"/>
    <w:rsid w:val="00BD39BF"/>
    <w:rsid w:val="00BD623D"/>
    <w:rsid w:val="00BE069E"/>
    <w:rsid w:val="00BF6FF6"/>
    <w:rsid w:val="00C002F9"/>
    <w:rsid w:val="00C12816"/>
    <w:rsid w:val="00C12977"/>
    <w:rsid w:val="00C155BB"/>
    <w:rsid w:val="00C23120"/>
    <w:rsid w:val="00C23CC7"/>
    <w:rsid w:val="00C334FF"/>
    <w:rsid w:val="00C55BB9"/>
    <w:rsid w:val="00C60A91"/>
    <w:rsid w:val="00C80773"/>
    <w:rsid w:val="00CA269E"/>
    <w:rsid w:val="00CA5A7C"/>
    <w:rsid w:val="00CA7C7C"/>
    <w:rsid w:val="00CB2125"/>
    <w:rsid w:val="00CB4B5A"/>
    <w:rsid w:val="00CC6C15"/>
    <w:rsid w:val="00CE527F"/>
    <w:rsid w:val="00CE6F34"/>
    <w:rsid w:val="00D0686A"/>
    <w:rsid w:val="00D20B84"/>
    <w:rsid w:val="00D51205"/>
    <w:rsid w:val="00D57716"/>
    <w:rsid w:val="00D57AC3"/>
    <w:rsid w:val="00D665EC"/>
    <w:rsid w:val="00D67AC4"/>
    <w:rsid w:val="00D9736B"/>
    <w:rsid w:val="00D979DD"/>
    <w:rsid w:val="00DE4B94"/>
    <w:rsid w:val="00DF027C"/>
    <w:rsid w:val="00E322A3"/>
    <w:rsid w:val="00E41664"/>
    <w:rsid w:val="00E41F8D"/>
    <w:rsid w:val="00E45868"/>
    <w:rsid w:val="00E55986"/>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E16DD0"/>
  <w15:docId w15:val="{077857AF-D11F-4DCA-924E-6E4E1C33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6655">
      <w:bodyDiv w:val="1"/>
      <w:marLeft w:val="0"/>
      <w:marRight w:val="0"/>
      <w:marTop w:val="0"/>
      <w:marBottom w:val="0"/>
      <w:divBdr>
        <w:top w:val="none" w:sz="0" w:space="0" w:color="auto"/>
        <w:left w:val="none" w:sz="0" w:space="0" w:color="auto"/>
        <w:bottom w:val="none" w:sz="0" w:space="0" w:color="auto"/>
        <w:right w:val="none" w:sz="0" w:space="0" w:color="auto"/>
      </w:divBdr>
      <w:divsChild>
        <w:div w:id="5061085">
          <w:marLeft w:val="0"/>
          <w:marRight w:val="0"/>
          <w:marTop w:val="0"/>
          <w:marBottom w:val="0"/>
          <w:divBdr>
            <w:top w:val="none" w:sz="0" w:space="0" w:color="auto"/>
            <w:left w:val="none" w:sz="0" w:space="0" w:color="auto"/>
            <w:bottom w:val="none" w:sz="0" w:space="0" w:color="auto"/>
            <w:right w:val="none" w:sz="0" w:space="0" w:color="auto"/>
          </w:divBdr>
        </w:div>
        <w:div w:id="1638336977">
          <w:marLeft w:val="0"/>
          <w:marRight w:val="0"/>
          <w:marTop w:val="0"/>
          <w:marBottom w:val="0"/>
          <w:divBdr>
            <w:top w:val="none" w:sz="0" w:space="0" w:color="auto"/>
            <w:left w:val="none" w:sz="0" w:space="0" w:color="auto"/>
            <w:bottom w:val="none" w:sz="0" w:space="0" w:color="auto"/>
            <w:right w:val="none" w:sz="0" w:space="0" w:color="auto"/>
          </w:divBdr>
        </w:div>
        <w:div w:id="379522041">
          <w:marLeft w:val="0"/>
          <w:marRight w:val="0"/>
          <w:marTop w:val="0"/>
          <w:marBottom w:val="0"/>
          <w:divBdr>
            <w:top w:val="none" w:sz="0" w:space="0" w:color="auto"/>
            <w:left w:val="none" w:sz="0" w:space="0" w:color="auto"/>
            <w:bottom w:val="none" w:sz="0" w:space="0" w:color="auto"/>
            <w:right w:val="none" w:sz="0" w:space="0" w:color="auto"/>
          </w:divBdr>
        </w:div>
        <w:div w:id="1372534489">
          <w:marLeft w:val="0"/>
          <w:marRight w:val="0"/>
          <w:marTop w:val="0"/>
          <w:marBottom w:val="0"/>
          <w:divBdr>
            <w:top w:val="none" w:sz="0" w:space="0" w:color="auto"/>
            <w:left w:val="none" w:sz="0" w:space="0" w:color="auto"/>
            <w:bottom w:val="none" w:sz="0" w:space="0" w:color="auto"/>
            <w:right w:val="none" w:sz="0" w:space="0" w:color="auto"/>
          </w:divBdr>
        </w:div>
        <w:div w:id="1012297240">
          <w:marLeft w:val="0"/>
          <w:marRight w:val="0"/>
          <w:marTop w:val="0"/>
          <w:marBottom w:val="0"/>
          <w:divBdr>
            <w:top w:val="none" w:sz="0" w:space="0" w:color="auto"/>
            <w:left w:val="none" w:sz="0" w:space="0" w:color="auto"/>
            <w:bottom w:val="none" w:sz="0" w:space="0" w:color="auto"/>
            <w:right w:val="none" w:sz="0" w:space="0" w:color="auto"/>
          </w:divBdr>
        </w:div>
        <w:div w:id="698359918">
          <w:marLeft w:val="0"/>
          <w:marRight w:val="0"/>
          <w:marTop w:val="0"/>
          <w:marBottom w:val="0"/>
          <w:divBdr>
            <w:top w:val="none" w:sz="0" w:space="0" w:color="auto"/>
            <w:left w:val="none" w:sz="0" w:space="0" w:color="auto"/>
            <w:bottom w:val="none" w:sz="0" w:space="0" w:color="auto"/>
            <w:right w:val="none" w:sz="0" w:space="0" w:color="auto"/>
          </w:divBdr>
        </w:div>
        <w:div w:id="925455663">
          <w:marLeft w:val="0"/>
          <w:marRight w:val="0"/>
          <w:marTop w:val="0"/>
          <w:marBottom w:val="0"/>
          <w:divBdr>
            <w:top w:val="none" w:sz="0" w:space="0" w:color="auto"/>
            <w:left w:val="none" w:sz="0" w:space="0" w:color="auto"/>
            <w:bottom w:val="none" w:sz="0" w:space="0" w:color="auto"/>
            <w:right w:val="none" w:sz="0" w:space="0" w:color="auto"/>
          </w:divBdr>
        </w:div>
        <w:div w:id="260837755">
          <w:marLeft w:val="0"/>
          <w:marRight w:val="0"/>
          <w:marTop w:val="0"/>
          <w:marBottom w:val="0"/>
          <w:divBdr>
            <w:top w:val="none" w:sz="0" w:space="0" w:color="auto"/>
            <w:left w:val="none" w:sz="0" w:space="0" w:color="auto"/>
            <w:bottom w:val="none" w:sz="0" w:space="0" w:color="auto"/>
            <w:right w:val="none" w:sz="0" w:space="0" w:color="auto"/>
          </w:divBdr>
        </w:div>
        <w:div w:id="986741005">
          <w:marLeft w:val="0"/>
          <w:marRight w:val="0"/>
          <w:marTop w:val="0"/>
          <w:marBottom w:val="0"/>
          <w:divBdr>
            <w:top w:val="none" w:sz="0" w:space="0" w:color="auto"/>
            <w:left w:val="none" w:sz="0" w:space="0" w:color="auto"/>
            <w:bottom w:val="none" w:sz="0" w:space="0" w:color="auto"/>
            <w:right w:val="none" w:sz="0" w:space="0" w:color="auto"/>
          </w:divBdr>
        </w:div>
        <w:div w:id="104008710">
          <w:marLeft w:val="0"/>
          <w:marRight w:val="0"/>
          <w:marTop w:val="0"/>
          <w:marBottom w:val="0"/>
          <w:divBdr>
            <w:top w:val="none" w:sz="0" w:space="0" w:color="auto"/>
            <w:left w:val="none" w:sz="0" w:space="0" w:color="auto"/>
            <w:bottom w:val="none" w:sz="0" w:space="0" w:color="auto"/>
            <w:right w:val="none" w:sz="0" w:space="0" w:color="auto"/>
          </w:divBdr>
        </w:div>
        <w:div w:id="1030495969">
          <w:marLeft w:val="0"/>
          <w:marRight w:val="0"/>
          <w:marTop w:val="0"/>
          <w:marBottom w:val="0"/>
          <w:divBdr>
            <w:top w:val="none" w:sz="0" w:space="0" w:color="auto"/>
            <w:left w:val="none" w:sz="0" w:space="0" w:color="auto"/>
            <w:bottom w:val="none" w:sz="0" w:space="0" w:color="auto"/>
            <w:right w:val="none" w:sz="0" w:space="0" w:color="auto"/>
          </w:divBdr>
        </w:div>
        <w:div w:id="667289076">
          <w:marLeft w:val="0"/>
          <w:marRight w:val="0"/>
          <w:marTop w:val="0"/>
          <w:marBottom w:val="0"/>
          <w:divBdr>
            <w:top w:val="none" w:sz="0" w:space="0" w:color="auto"/>
            <w:left w:val="none" w:sz="0" w:space="0" w:color="auto"/>
            <w:bottom w:val="none" w:sz="0" w:space="0" w:color="auto"/>
            <w:right w:val="none" w:sz="0" w:space="0" w:color="auto"/>
          </w:divBdr>
        </w:div>
        <w:div w:id="2107921233">
          <w:marLeft w:val="0"/>
          <w:marRight w:val="0"/>
          <w:marTop w:val="0"/>
          <w:marBottom w:val="0"/>
          <w:divBdr>
            <w:top w:val="none" w:sz="0" w:space="0" w:color="auto"/>
            <w:left w:val="none" w:sz="0" w:space="0" w:color="auto"/>
            <w:bottom w:val="none" w:sz="0" w:space="0" w:color="auto"/>
            <w:right w:val="none" w:sz="0" w:space="0" w:color="auto"/>
          </w:divBdr>
        </w:div>
        <w:div w:id="1789734200">
          <w:marLeft w:val="0"/>
          <w:marRight w:val="0"/>
          <w:marTop w:val="0"/>
          <w:marBottom w:val="0"/>
          <w:divBdr>
            <w:top w:val="none" w:sz="0" w:space="0" w:color="auto"/>
            <w:left w:val="none" w:sz="0" w:space="0" w:color="auto"/>
            <w:bottom w:val="none" w:sz="0" w:space="0" w:color="auto"/>
            <w:right w:val="none" w:sz="0" w:space="0" w:color="auto"/>
          </w:divBdr>
        </w:div>
        <w:div w:id="1466237515">
          <w:marLeft w:val="0"/>
          <w:marRight w:val="0"/>
          <w:marTop w:val="0"/>
          <w:marBottom w:val="0"/>
          <w:divBdr>
            <w:top w:val="none" w:sz="0" w:space="0" w:color="auto"/>
            <w:left w:val="none" w:sz="0" w:space="0" w:color="auto"/>
            <w:bottom w:val="none" w:sz="0" w:space="0" w:color="auto"/>
            <w:right w:val="none" w:sz="0" w:space="0" w:color="auto"/>
          </w:divBdr>
        </w:div>
        <w:div w:id="48459116">
          <w:marLeft w:val="0"/>
          <w:marRight w:val="0"/>
          <w:marTop w:val="0"/>
          <w:marBottom w:val="0"/>
          <w:divBdr>
            <w:top w:val="none" w:sz="0" w:space="0" w:color="auto"/>
            <w:left w:val="none" w:sz="0" w:space="0" w:color="auto"/>
            <w:bottom w:val="none" w:sz="0" w:space="0" w:color="auto"/>
            <w:right w:val="none" w:sz="0" w:space="0" w:color="auto"/>
          </w:divBdr>
        </w:div>
        <w:div w:id="1999533235">
          <w:marLeft w:val="0"/>
          <w:marRight w:val="0"/>
          <w:marTop w:val="0"/>
          <w:marBottom w:val="0"/>
          <w:divBdr>
            <w:top w:val="none" w:sz="0" w:space="0" w:color="auto"/>
            <w:left w:val="none" w:sz="0" w:space="0" w:color="auto"/>
            <w:bottom w:val="none" w:sz="0" w:space="0" w:color="auto"/>
            <w:right w:val="none" w:sz="0" w:space="0" w:color="auto"/>
          </w:divBdr>
        </w:div>
        <w:div w:id="597982475">
          <w:marLeft w:val="0"/>
          <w:marRight w:val="0"/>
          <w:marTop w:val="0"/>
          <w:marBottom w:val="0"/>
          <w:divBdr>
            <w:top w:val="none" w:sz="0" w:space="0" w:color="auto"/>
            <w:left w:val="none" w:sz="0" w:space="0" w:color="auto"/>
            <w:bottom w:val="none" w:sz="0" w:space="0" w:color="auto"/>
            <w:right w:val="none" w:sz="0" w:space="0" w:color="auto"/>
          </w:divBdr>
        </w:div>
        <w:div w:id="1178235611">
          <w:marLeft w:val="0"/>
          <w:marRight w:val="0"/>
          <w:marTop w:val="0"/>
          <w:marBottom w:val="0"/>
          <w:divBdr>
            <w:top w:val="none" w:sz="0" w:space="0" w:color="auto"/>
            <w:left w:val="none" w:sz="0" w:space="0" w:color="auto"/>
            <w:bottom w:val="none" w:sz="0" w:space="0" w:color="auto"/>
            <w:right w:val="none" w:sz="0" w:space="0" w:color="auto"/>
          </w:divBdr>
        </w:div>
        <w:div w:id="1520662196">
          <w:marLeft w:val="0"/>
          <w:marRight w:val="0"/>
          <w:marTop w:val="0"/>
          <w:marBottom w:val="0"/>
          <w:divBdr>
            <w:top w:val="none" w:sz="0" w:space="0" w:color="auto"/>
            <w:left w:val="none" w:sz="0" w:space="0" w:color="auto"/>
            <w:bottom w:val="none" w:sz="0" w:space="0" w:color="auto"/>
            <w:right w:val="none" w:sz="0" w:space="0" w:color="auto"/>
          </w:divBdr>
        </w:div>
        <w:div w:id="106000652">
          <w:marLeft w:val="0"/>
          <w:marRight w:val="0"/>
          <w:marTop w:val="0"/>
          <w:marBottom w:val="0"/>
          <w:divBdr>
            <w:top w:val="none" w:sz="0" w:space="0" w:color="auto"/>
            <w:left w:val="none" w:sz="0" w:space="0" w:color="auto"/>
            <w:bottom w:val="none" w:sz="0" w:space="0" w:color="auto"/>
            <w:right w:val="none" w:sz="0" w:space="0" w:color="auto"/>
          </w:divBdr>
        </w:div>
        <w:div w:id="2061513834">
          <w:marLeft w:val="0"/>
          <w:marRight w:val="0"/>
          <w:marTop w:val="0"/>
          <w:marBottom w:val="0"/>
          <w:divBdr>
            <w:top w:val="none" w:sz="0" w:space="0" w:color="auto"/>
            <w:left w:val="none" w:sz="0" w:space="0" w:color="auto"/>
            <w:bottom w:val="none" w:sz="0" w:space="0" w:color="auto"/>
            <w:right w:val="none" w:sz="0" w:space="0" w:color="auto"/>
          </w:divBdr>
        </w:div>
        <w:div w:id="1499805970">
          <w:marLeft w:val="0"/>
          <w:marRight w:val="0"/>
          <w:marTop w:val="0"/>
          <w:marBottom w:val="0"/>
          <w:divBdr>
            <w:top w:val="none" w:sz="0" w:space="0" w:color="auto"/>
            <w:left w:val="none" w:sz="0" w:space="0" w:color="auto"/>
            <w:bottom w:val="none" w:sz="0" w:space="0" w:color="auto"/>
            <w:right w:val="none" w:sz="0" w:space="0" w:color="auto"/>
          </w:divBdr>
        </w:div>
        <w:div w:id="2009793847">
          <w:marLeft w:val="0"/>
          <w:marRight w:val="0"/>
          <w:marTop w:val="0"/>
          <w:marBottom w:val="0"/>
          <w:divBdr>
            <w:top w:val="none" w:sz="0" w:space="0" w:color="auto"/>
            <w:left w:val="none" w:sz="0" w:space="0" w:color="auto"/>
            <w:bottom w:val="none" w:sz="0" w:space="0" w:color="auto"/>
            <w:right w:val="none" w:sz="0" w:space="0" w:color="auto"/>
          </w:divBdr>
        </w:div>
        <w:div w:id="370999837">
          <w:marLeft w:val="0"/>
          <w:marRight w:val="0"/>
          <w:marTop w:val="0"/>
          <w:marBottom w:val="0"/>
          <w:divBdr>
            <w:top w:val="none" w:sz="0" w:space="0" w:color="auto"/>
            <w:left w:val="none" w:sz="0" w:space="0" w:color="auto"/>
            <w:bottom w:val="none" w:sz="0" w:space="0" w:color="auto"/>
            <w:right w:val="none" w:sz="0" w:space="0" w:color="auto"/>
          </w:divBdr>
        </w:div>
        <w:div w:id="584193301">
          <w:marLeft w:val="0"/>
          <w:marRight w:val="0"/>
          <w:marTop w:val="0"/>
          <w:marBottom w:val="0"/>
          <w:divBdr>
            <w:top w:val="none" w:sz="0" w:space="0" w:color="auto"/>
            <w:left w:val="none" w:sz="0" w:space="0" w:color="auto"/>
            <w:bottom w:val="none" w:sz="0" w:space="0" w:color="auto"/>
            <w:right w:val="none" w:sz="0" w:space="0" w:color="auto"/>
          </w:divBdr>
        </w:div>
        <w:div w:id="1264219561">
          <w:marLeft w:val="0"/>
          <w:marRight w:val="0"/>
          <w:marTop w:val="0"/>
          <w:marBottom w:val="0"/>
          <w:divBdr>
            <w:top w:val="none" w:sz="0" w:space="0" w:color="auto"/>
            <w:left w:val="none" w:sz="0" w:space="0" w:color="auto"/>
            <w:bottom w:val="none" w:sz="0" w:space="0" w:color="auto"/>
            <w:right w:val="none" w:sz="0" w:space="0" w:color="auto"/>
          </w:divBdr>
        </w:div>
        <w:div w:id="1957366119">
          <w:marLeft w:val="0"/>
          <w:marRight w:val="0"/>
          <w:marTop w:val="0"/>
          <w:marBottom w:val="0"/>
          <w:divBdr>
            <w:top w:val="none" w:sz="0" w:space="0" w:color="auto"/>
            <w:left w:val="none" w:sz="0" w:space="0" w:color="auto"/>
            <w:bottom w:val="none" w:sz="0" w:space="0" w:color="auto"/>
            <w:right w:val="none" w:sz="0" w:space="0" w:color="auto"/>
          </w:divBdr>
        </w:div>
        <w:div w:id="1289583488">
          <w:marLeft w:val="0"/>
          <w:marRight w:val="0"/>
          <w:marTop w:val="0"/>
          <w:marBottom w:val="0"/>
          <w:divBdr>
            <w:top w:val="none" w:sz="0" w:space="0" w:color="auto"/>
            <w:left w:val="none" w:sz="0" w:space="0" w:color="auto"/>
            <w:bottom w:val="none" w:sz="0" w:space="0" w:color="auto"/>
            <w:right w:val="none" w:sz="0" w:space="0" w:color="auto"/>
          </w:divBdr>
        </w:div>
        <w:div w:id="283465185">
          <w:marLeft w:val="0"/>
          <w:marRight w:val="0"/>
          <w:marTop w:val="0"/>
          <w:marBottom w:val="0"/>
          <w:divBdr>
            <w:top w:val="none" w:sz="0" w:space="0" w:color="auto"/>
            <w:left w:val="none" w:sz="0" w:space="0" w:color="auto"/>
            <w:bottom w:val="none" w:sz="0" w:space="0" w:color="auto"/>
            <w:right w:val="none" w:sz="0" w:space="0" w:color="auto"/>
          </w:divBdr>
        </w:div>
        <w:div w:id="1066342194">
          <w:marLeft w:val="0"/>
          <w:marRight w:val="0"/>
          <w:marTop w:val="0"/>
          <w:marBottom w:val="0"/>
          <w:divBdr>
            <w:top w:val="none" w:sz="0" w:space="0" w:color="auto"/>
            <w:left w:val="none" w:sz="0" w:space="0" w:color="auto"/>
            <w:bottom w:val="none" w:sz="0" w:space="0" w:color="auto"/>
            <w:right w:val="none" w:sz="0" w:space="0" w:color="auto"/>
          </w:divBdr>
        </w:div>
        <w:div w:id="1705523901">
          <w:marLeft w:val="0"/>
          <w:marRight w:val="0"/>
          <w:marTop w:val="0"/>
          <w:marBottom w:val="0"/>
          <w:divBdr>
            <w:top w:val="none" w:sz="0" w:space="0" w:color="auto"/>
            <w:left w:val="none" w:sz="0" w:space="0" w:color="auto"/>
            <w:bottom w:val="none" w:sz="0" w:space="0" w:color="auto"/>
            <w:right w:val="none" w:sz="0" w:space="0" w:color="auto"/>
          </w:divBdr>
        </w:div>
        <w:div w:id="1864898035">
          <w:marLeft w:val="0"/>
          <w:marRight w:val="0"/>
          <w:marTop w:val="0"/>
          <w:marBottom w:val="0"/>
          <w:divBdr>
            <w:top w:val="none" w:sz="0" w:space="0" w:color="auto"/>
            <w:left w:val="none" w:sz="0" w:space="0" w:color="auto"/>
            <w:bottom w:val="none" w:sz="0" w:space="0" w:color="auto"/>
            <w:right w:val="none" w:sz="0" w:space="0" w:color="auto"/>
          </w:divBdr>
        </w:div>
        <w:div w:id="253631240">
          <w:marLeft w:val="0"/>
          <w:marRight w:val="0"/>
          <w:marTop w:val="0"/>
          <w:marBottom w:val="0"/>
          <w:divBdr>
            <w:top w:val="none" w:sz="0" w:space="0" w:color="auto"/>
            <w:left w:val="none" w:sz="0" w:space="0" w:color="auto"/>
            <w:bottom w:val="none" w:sz="0" w:space="0" w:color="auto"/>
            <w:right w:val="none" w:sz="0" w:space="0" w:color="auto"/>
          </w:divBdr>
        </w:div>
        <w:div w:id="63338294">
          <w:marLeft w:val="0"/>
          <w:marRight w:val="0"/>
          <w:marTop w:val="0"/>
          <w:marBottom w:val="0"/>
          <w:divBdr>
            <w:top w:val="none" w:sz="0" w:space="0" w:color="auto"/>
            <w:left w:val="none" w:sz="0" w:space="0" w:color="auto"/>
            <w:bottom w:val="none" w:sz="0" w:space="0" w:color="auto"/>
            <w:right w:val="none" w:sz="0" w:space="0" w:color="auto"/>
          </w:divBdr>
        </w:div>
        <w:div w:id="1981114309">
          <w:marLeft w:val="0"/>
          <w:marRight w:val="0"/>
          <w:marTop w:val="0"/>
          <w:marBottom w:val="0"/>
          <w:divBdr>
            <w:top w:val="none" w:sz="0" w:space="0" w:color="auto"/>
            <w:left w:val="none" w:sz="0" w:space="0" w:color="auto"/>
            <w:bottom w:val="none" w:sz="0" w:space="0" w:color="auto"/>
            <w:right w:val="none" w:sz="0" w:space="0" w:color="auto"/>
          </w:divBdr>
        </w:div>
        <w:div w:id="536510212">
          <w:marLeft w:val="0"/>
          <w:marRight w:val="0"/>
          <w:marTop w:val="0"/>
          <w:marBottom w:val="0"/>
          <w:divBdr>
            <w:top w:val="none" w:sz="0" w:space="0" w:color="auto"/>
            <w:left w:val="none" w:sz="0" w:space="0" w:color="auto"/>
            <w:bottom w:val="none" w:sz="0" w:space="0" w:color="auto"/>
            <w:right w:val="none" w:sz="0" w:space="0" w:color="auto"/>
          </w:divBdr>
        </w:div>
        <w:div w:id="2001612395">
          <w:marLeft w:val="0"/>
          <w:marRight w:val="0"/>
          <w:marTop w:val="0"/>
          <w:marBottom w:val="0"/>
          <w:divBdr>
            <w:top w:val="none" w:sz="0" w:space="0" w:color="auto"/>
            <w:left w:val="none" w:sz="0" w:space="0" w:color="auto"/>
            <w:bottom w:val="none" w:sz="0" w:space="0" w:color="auto"/>
            <w:right w:val="none" w:sz="0" w:space="0" w:color="auto"/>
          </w:divBdr>
        </w:div>
        <w:div w:id="1659308784">
          <w:marLeft w:val="0"/>
          <w:marRight w:val="0"/>
          <w:marTop w:val="0"/>
          <w:marBottom w:val="0"/>
          <w:divBdr>
            <w:top w:val="none" w:sz="0" w:space="0" w:color="auto"/>
            <w:left w:val="none" w:sz="0" w:space="0" w:color="auto"/>
            <w:bottom w:val="none" w:sz="0" w:space="0" w:color="auto"/>
            <w:right w:val="none" w:sz="0" w:space="0" w:color="auto"/>
          </w:divBdr>
        </w:div>
        <w:div w:id="735788450">
          <w:marLeft w:val="0"/>
          <w:marRight w:val="0"/>
          <w:marTop w:val="0"/>
          <w:marBottom w:val="0"/>
          <w:divBdr>
            <w:top w:val="none" w:sz="0" w:space="0" w:color="auto"/>
            <w:left w:val="none" w:sz="0" w:space="0" w:color="auto"/>
            <w:bottom w:val="none" w:sz="0" w:space="0" w:color="auto"/>
            <w:right w:val="none" w:sz="0" w:space="0" w:color="auto"/>
          </w:divBdr>
        </w:div>
        <w:div w:id="85200381">
          <w:marLeft w:val="0"/>
          <w:marRight w:val="0"/>
          <w:marTop w:val="0"/>
          <w:marBottom w:val="0"/>
          <w:divBdr>
            <w:top w:val="none" w:sz="0" w:space="0" w:color="auto"/>
            <w:left w:val="none" w:sz="0" w:space="0" w:color="auto"/>
            <w:bottom w:val="none" w:sz="0" w:space="0" w:color="auto"/>
            <w:right w:val="none" w:sz="0" w:space="0" w:color="auto"/>
          </w:divBdr>
        </w:div>
        <w:div w:id="886335758">
          <w:marLeft w:val="0"/>
          <w:marRight w:val="0"/>
          <w:marTop w:val="0"/>
          <w:marBottom w:val="0"/>
          <w:divBdr>
            <w:top w:val="none" w:sz="0" w:space="0" w:color="auto"/>
            <w:left w:val="none" w:sz="0" w:space="0" w:color="auto"/>
            <w:bottom w:val="none" w:sz="0" w:space="0" w:color="auto"/>
            <w:right w:val="none" w:sz="0" w:space="0" w:color="auto"/>
          </w:divBdr>
        </w:div>
        <w:div w:id="1705057171">
          <w:marLeft w:val="0"/>
          <w:marRight w:val="0"/>
          <w:marTop w:val="0"/>
          <w:marBottom w:val="0"/>
          <w:divBdr>
            <w:top w:val="none" w:sz="0" w:space="0" w:color="auto"/>
            <w:left w:val="none" w:sz="0" w:space="0" w:color="auto"/>
            <w:bottom w:val="none" w:sz="0" w:space="0" w:color="auto"/>
            <w:right w:val="none" w:sz="0" w:space="0" w:color="auto"/>
          </w:divBdr>
        </w:div>
        <w:div w:id="1590459911">
          <w:marLeft w:val="0"/>
          <w:marRight w:val="0"/>
          <w:marTop w:val="0"/>
          <w:marBottom w:val="0"/>
          <w:divBdr>
            <w:top w:val="none" w:sz="0" w:space="0" w:color="auto"/>
            <w:left w:val="none" w:sz="0" w:space="0" w:color="auto"/>
            <w:bottom w:val="none" w:sz="0" w:space="0" w:color="auto"/>
            <w:right w:val="none" w:sz="0" w:space="0" w:color="auto"/>
          </w:divBdr>
        </w:div>
        <w:div w:id="37321736">
          <w:marLeft w:val="0"/>
          <w:marRight w:val="0"/>
          <w:marTop w:val="0"/>
          <w:marBottom w:val="0"/>
          <w:divBdr>
            <w:top w:val="none" w:sz="0" w:space="0" w:color="auto"/>
            <w:left w:val="none" w:sz="0" w:space="0" w:color="auto"/>
            <w:bottom w:val="none" w:sz="0" w:space="0" w:color="auto"/>
            <w:right w:val="none" w:sz="0" w:space="0" w:color="auto"/>
          </w:divBdr>
        </w:div>
        <w:div w:id="1901597626">
          <w:marLeft w:val="0"/>
          <w:marRight w:val="0"/>
          <w:marTop w:val="0"/>
          <w:marBottom w:val="0"/>
          <w:divBdr>
            <w:top w:val="none" w:sz="0" w:space="0" w:color="auto"/>
            <w:left w:val="none" w:sz="0" w:space="0" w:color="auto"/>
            <w:bottom w:val="none" w:sz="0" w:space="0" w:color="auto"/>
            <w:right w:val="none" w:sz="0" w:space="0" w:color="auto"/>
          </w:divBdr>
        </w:div>
        <w:div w:id="1546287473">
          <w:marLeft w:val="0"/>
          <w:marRight w:val="0"/>
          <w:marTop w:val="0"/>
          <w:marBottom w:val="0"/>
          <w:divBdr>
            <w:top w:val="none" w:sz="0" w:space="0" w:color="auto"/>
            <w:left w:val="none" w:sz="0" w:space="0" w:color="auto"/>
            <w:bottom w:val="none" w:sz="0" w:space="0" w:color="auto"/>
            <w:right w:val="none" w:sz="0" w:space="0" w:color="auto"/>
          </w:divBdr>
        </w:div>
        <w:div w:id="350227636">
          <w:marLeft w:val="0"/>
          <w:marRight w:val="0"/>
          <w:marTop w:val="0"/>
          <w:marBottom w:val="0"/>
          <w:divBdr>
            <w:top w:val="none" w:sz="0" w:space="0" w:color="auto"/>
            <w:left w:val="none" w:sz="0" w:space="0" w:color="auto"/>
            <w:bottom w:val="none" w:sz="0" w:space="0" w:color="auto"/>
            <w:right w:val="none" w:sz="0" w:space="0" w:color="auto"/>
          </w:divBdr>
        </w:div>
        <w:div w:id="1817600829">
          <w:marLeft w:val="0"/>
          <w:marRight w:val="0"/>
          <w:marTop w:val="0"/>
          <w:marBottom w:val="0"/>
          <w:divBdr>
            <w:top w:val="none" w:sz="0" w:space="0" w:color="auto"/>
            <w:left w:val="none" w:sz="0" w:space="0" w:color="auto"/>
            <w:bottom w:val="none" w:sz="0" w:space="0" w:color="auto"/>
            <w:right w:val="none" w:sz="0" w:space="0" w:color="auto"/>
          </w:divBdr>
        </w:div>
        <w:div w:id="1016808835">
          <w:marLeft w:val="0"/>
          <w:marRight w:val="0"/>
          <w:marTop w:val="0"/>
          <w:marBottom w:val="0"/>
          <w:divBdr>
            <w:top w:val="none" w:sz="0" w:space="0" w:color="auto"/>
            <w:left w:val="none" w:sz="0" w:space="0" w:color="auto"/>
            <w:bottom w:val="none" w:sz="0" w:space="0" w:color="auto"/>
            <w:right w:val="none" w:sz="0" w:space="0" w:color="auto"/>
          </w:divBdr>
        </w:div>
        <w:div w:id="1644890715">
          <w:marLeft w:val="0"/>
          <w:marRight w:val="0"/>
          <w:marTop w:val="0"/>
          <w:marBottom w:val="0"/>
          <w:divBdr>
            <w:top w:val="none" w:sz="0" w:space="0" w:color="auto"/>
            <w:left w:val="none" w:sz="0" w:space="0" w:color="auto"/>
            <w:bottom w:val="none" w:sz="0" w:space="0" w:color="auto"/>
            <w:right w:val="none" w:sz="0" w:space="0" w:color="auto"/>
          </w:divBdr>
        </w:div>
        <w:div w:id="1201160911">
          <w:marLeft w:val="0"/>
          <w:marRight w:val="0"/>
          <w:marTop w:val="0"/>
          <w:marBottom w:val="0"/>
          <w:divBdr>
            <w:top w:val="none" w:sz="0" w:space="0" w:color="auto"/>
            <w:left w:val="none" w:sz="0" w:space="0" w:color="auto"/>
            <w:bottom w:val="none" w:sz="0" w:space="0" w:color="auto"/>
            <w:right w:val="none" w:sz="0" w:space="0" w:color="auto"/>
          </w:divBdr>
        </w:div>
        <w:div w:id="755978343">
          <w:marLeft w:val="0"/>
          <w:marRight w:val="0"/>
          <w:marTop w:val="0"/>
          <w:marBottom w:val="0"/>
          <w:divBdr>
            <w:top w:val="none" w:sz="0" w:space="0" w:color="auto"/>
            <w:left w:val="none" w:sz="0" w:space="0" w:color="auto"/>
            <w:bottom w:val="none" w:sz="0" w:space="0" w:color="auto"/>
            <w:right w:val="none" w:sz="0" w:space="0" w:color="auto"/>
          </w:divBdr>
        </w:div>
        <w:div w:id="376516505">
          <w:marLeft w:val="0"/>
          <w:marRight w:val="0"/>
          <w:marTop w:val="0"/>
          <w:marBottom w:val="0"/>
          <w:divBdr>
            <w:top w:val="none" w:sz="0" w:space="0" w:color="auto"/>
            <w:left w:val="none" w:sz="0" w:space="0" w:color="auto"/>
            <w:bottom w:val="none" w:sz="0" w:space="0" w:color="auto"/>
            <w:right w:val="none" w:sz="0" w:space="0" w:color="auto"/>
          </w:divBdr>
        </w:div>
        <w:div w:id="680475615">
          <w:marLeft w:val="0"/>
          <w:marRight w:val="0"/>
          <w:marTop w:val="0"/>
          <w:marBottom w:val="0"/>
          <w:divBdr>
            <w:top w:val="none" w:sz="0" w:space="0" w:color="auto"/>
            <w:left w:val="none" w:sz="0" w:space="0" w:color="auto"/>
            <w:bottom w:val="none" w:sz="0" w:space="0" w:color="auto"/>
            <w:right w:val="none" w:sz="0" w:space="0" w:color="auto"/>
          </w:divBdr>
        </w:div>
        <w:div w:id="2038306764">
          <w:marLeft w:val="0"/>
          <w:marRight w:val="0"/>
          <w:marTop w:val="0"/>
          <w:marBottom w:val="0"/>
          <w:divBdr>
            <w:top w:val="none" w:sz="0" w:space="0" w:color="auto"/>
            <w:left w:val="none" w:sz="0" w:space="0" w:color="auto"/>
            <w:bottom w:val="none" w:sz="0" w:space="0" w:color="auto"/>
            <w:right w:val="none" w:sz="0" w:space="0" w:color="auto"/>
          </w:divBdr>
        </w:div>
        <w:div w:id="217857853">
          <w:marLeft w:val="0"/>
          <w:marRight w:val="0"/>
          <w:marTop w:val="0"/>
          <w:marBottom w:val="0"/>
          <w:divBdr>
            <w:top w:val="none" w:sz="0" w:space="0" w:color="auto"/>
            <w:left w:val="none" w:sz="0" w:space="0" w:color="auto"/>
            <w:bottom w:val="none" w:sz="0" w:space="0" w:color="auto"/>
            <w:right w:val="none" w:sz="0" w:space="0" w:color="auto"/>
          </w:divBdr>
        </w:div>
        <w:div w:id="445126832">
          <w:marLeft w:val="0"/>
          <w:marRight w:val="0"/>
          <w:marTop w:val="0"/>
          <w:marBottom w:val="0"/>
          <w:divBdr>
            <w:top w:val="none" w:sz="0" w:space="0" w:color="auto"/>
            <w:left w:val="none" w:sz="0" w:space="0" w:color="auto"/>
            <w:bottom w:val="none" w:sz="0" w:space="0" w:color="auto"/>
            <w:right w:val="none" w:sz="0" w:space="0" w:color="auto"/>
          </w:divBdr>
        </w:div>
        <w:div w:id="707218983">
          <w:marLeft w:val="0"/>
          <w:marRight w:val="0"/>
          <w:marTop w:val="0"/>
          <w:marBottom w:val="0"/>
          <w:divBdr>
            <w:top w:val="none" w:sz="0" w:space="0" w:color="auto"/>
            <w:left w:val="none" w:sz="0" w:space="0" w:color="auto"/>
            <w:bottom w:val="none" w:sz="0" w:space="0" w:color="auto"/>
            <w:right w:val="none" w:sz="0" w:space="0" w:color="auto"/>
          </w:divBdr>
        </w:div>
        <w:div w:id="1352224123">
          <w:marLeft w:val="0"/>
          <w:marRight w:val="0"/>
          <w:marTop w:val="0"/>
          <w:marBottom w:val="0"/>
          <w:divBdr>
            <w:top w:val="none" w:sz="0" w:space="0" w:color="auto"/>
            <w:left w:val="none" w:sz="0" w:space="0" w:color="auto"/>
            <w:bottom w:val="none" w:sz="0" w:space="0" w:color="auto"/>
            <w:right w:val="none" w:sz="0" w:space="0" w:color="auto"/>
          </w:divBdr>
        </w:div>
        <w:div w:id="97409193">
          <w:marLeft w:val="0"/>
          <w:marRight w:val="0"/>
          <w:marTop w:val="0"/>
          <w:marBottom w:val="0"/>
          <w:divBdr>
            <w:top w:val="none" w:sz="0" w:space="0" w:color="auto"/>
            <w:left w:val="none" w:sz="0" w:space="0" w:color="auto"/>
            <w:bottom w:val="none" w:sz="0" w:space="0" w:color="auto"/>
            <w:right w:val="none" w:sz="0" w:space="0" w:color="auto"/>
          </w:divBdr>
        </w:div>
        <w:div w:id="1950895247">
          <w:marLeft w:val="0"/>
          <w:marRight w:val="0"/>
          <w:marTop w:val="0"/>
          <w:marBottom w:val="0"/>
          <w:divBdr>
            <w:top w:val="none" w:sz="0" w:space="0" w:color="auto"/>
            <w:left w:val="none" w:sz="0" w:space="0" w:color="auto"/>
            <w:bottom w:val="none" w:sz="0" w:space="0" w:color="auto"/>
            <w:right w:val="none" w:sz="0" w:space="0" w:color="auto"/>
          </w:divBdr>
        </w:div>
        <w:div w:id="528878241">
          <w:marLeft w:val="0"/>
          <w:marRight w:val="0"/>
          <w:marTop w:val="0"/>
          <w:marBottom w:val="0"/>
          <w:divBdr>
            <w:top w:val="none" w:sz="0" w:space="0" w:color="auto"/>
            <w:left w:val="none" w:sz="0" w:space="0" w:color="auto"/>
            <w:bottom w:val="none" w:sz="0" w:space="0" w:color="auto"/>
            <w:right w:val="none" w:sz="0" w:space="0" w:color="auto"/>
          </w:divBdr>
        </w:div>
        <w:div w:id="1494029480">
          <w:marLeft w:val="0"/>
          <w:marRight w:val="0"/>
          <w:marTop w:val="0"/>
          <w:marBottom w:val="0"/>
          <w:divBdr>
            <w:top w:val="none" w:sz="0" w:space="0" w:color="auto"/>
            <w:left w:val="none" w:sz="0" w:space="0" w:color="auto"/>
            <w:bottom w:val="none" w:sz="0" w:space="0" w:color="auto"/>
            <w:right w:val="none" w:sz="0" w:space="0" w:color="auto"/>
          </w:divBdr>
        </w:div>
        <w:div w:id="65735617">
          <w:marLeft w:val="0"/>
          <w:marRight w:val="0"/>
          <w:marTop w:val="0"/>
          <w:marBottom w:val="0"/>
          <w:divBdr>
            <w:top w:val="none" w:sz="0" w:space="0" w:color="auto"/>
            <w:left w:val="none" w:sz="0" w:space="0" w:color="auto"/>
            <w:bottom w:val="none" w:sz="0" w:space="0" w:color="auto"/>
            <w:right w:val="none" w:sz="0" w:space="0" w:color="auto"/>
          </w:divBdr>
        </w:div>
        <w:div w:id="1863742389">
          <w:marLeft w:val="0"/>
          <w:marRight w:val="0"/>
          <w:marTop w:val="0"/>
          <w:marBottom w:val="0"/>
          <w:divBdr>
            <w:top w:val="none" w:sz="0" w:space="0" w:color="auto"/>
            <w:left w:val="none" w:sz="0" w:space="0" w:color="auto"/>
            <w:bottom w:val="none" w:sz="0" w:space="0" w:color="auto"/>
            <w:right w:val="none" w:sz="0" w:space="0" w:color="auto"/>
          </w:divBdr>
        </w:div>
        <w:div w:id="2144737782">
          <w:marLeft w:val="0"/>
          <w:marRight w:val="0"/>
          <w:marTop w:val="0"/>
          <w:marBottom w:val="0"/>
          <w:divBdr>
            <w:top w:val="none" w:sz="0" w:space="0" w:color="auto"/>
            <w:left w:val="none" w:sz="0" w:space="0" w:color="auto"/>
            <w:bottom w:val="none" w:sz="0" w:space="0" w:color="auto"/>
            <w:right w:val="none" w:sz="0" w:space="0" w:color="auto"/>
          </w:divBdr>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54645417">
      <w:bodyDiv w:val="1"/>
      <w:marLeft w:val="0"/>
      <w:marRight w:val="0"/>
      <w:marTop w:val="0"/>
      <w:marBottom w:val="0"/>
      <w:divBdr>
        <w:top w:val="none" w:sz="0" w:space="0" w:color="auto"/>
        <w:left w:val="none" w:sz="0" w:space="0" w:color="auto"/>
        <w:bottom w:val="none" w:sz="0" w:space="0" w:color="auto"/>
        <w:right w:val="none" w:sz="0" w:space="0" w:color="auto"/>
      </w:divBdr>
      <w:divsChild>
        <w:div w:id="231081950">
          <w:marLeft w:val="0"/>
          <w:marRight w:val="0"/>
          <w:marTop w:val="0"/>
          <w:marBottom w:val="0"/>
          <w:divBdr>
            <w:top w:val="none" w:sz="0" w:space="0" w:color="auto"/>
            <w:left w:val="none" w:sz="0" w:space="0" w:color="auto"/>
            <w:bottom w:val="none" w:sz="0" w:space="0" w:color="auto"/>
            <w:right w:val="none" w:sz="0" w:space="0" w:color="auto"/>
          </w:divBdr>
        </w:div>
        <w:div w:id="1297178318">
          <w:marLeft w:val="0"/>
          <w:marRight w:val="0"/>
          <w:marTop w:val="0"/>
          <w:marBottom w:val="0"/>
          <w:divBdr>
            <w:top w:val="none" w:sz="0" w:space="0" w:color="auto"/>
            <w:left w:val="none" w:sz="0" w:space="0" w:color="auto"/>
            <w:bottom w:val="none" w:sz="0" w:space="0" w:color="auto"/>
            <w:right w:val="none" w:sz="0" w:space="0" w:color="auto"/>
          </w:divBdr>
        </w:div>
        <w:div w:id="393546220">
          <w:marLeft w:val="0"/>
          <w:marRight w:val="0"/>
          <w:marTop w:val="0"/>
          <w:marBottom w:val="0"/>
          <w:divBdr>
            <w:top w:val="none" w:sz="0" w:space="0" w:color="auto"/>
            <w:left w:val="none" w:sz="0" w:space="0" w:color="auto"/>
            <w:bottom w:val="none" w:sz="0" w:space="0" w:color="auto"/>
            <w:right w:val="none" w:sz="0" w:space="0" w:color="auto"/>
          </w:divBdr>
        </w:div>
        <w:div w:id="746539551">
          <w:marLeft w:val="0"/>
          <w:marRight w:val="0"/>
          <w:marTop w:val="0"/>
          <w:marBottom w:val="0"/>
          <w:divBdr>
            <w:top w:val="none" w:sz="0" w:space="0" w:color="auto"/>
            <w:left w:val="none" w:sz="0" w:space="0" w:color="auto"/>
            <w:bottom w:val="none" w:sz="0" w:space="0" w:color="auto"/>
            <w:right w:val="none" w:sz="0" w:space="0" w:color="auto"/>
          </w:divBdr>
        </w:div>
        <w:div w:id="856576257">
          <w:marLeft w:val="0"/>
          <w:marRight w:val="0"/>
          <w:marTop w:val="0"/>
          <w:marBottom w:val="0"/>
          <w:divBdr>
            <w:top w:val="none" w:sz="0" w:space="0" w:color="auto"/>
            <w:left w:val="none" w:sz="0" w:space="0" w:color="auto"/>
            <w:bottom w:val="none" w:sz="0" w:space="0" w:color="auto"/>
            <w:right w:val="none" w:sz="0" w:space="0" w:color="auto"/>
          </w:divBdr>
        </w:div>
        <w:div w:id="948005606">
          <w:marLeft w:val="0"/>
          <w:marRight w:val="0"/>
          <w:marTop w:val="0"/>
          <w:marBottom w:val="0"/>
          <w:divBdr>
            <w:top w:val="none" w:sz="0" w:space="0" w:color="auto"/>
            <w:left w:val="none" w:sz="0" w:space="0" w:color="auto"/>
            <w:bottom w:val="none" w:sz="0" w:space="0" w:color="auto"/>
            <w:right w:val="none" w:sz="0" w:space="0" w:color="auto"/>
          </w:divBdr>
        </w:div>
        <w:div w:id="855966383">
          <w:marLeft w:val="0"/>
          <w:marRight w:val="0"/>
          <w:marTop w:val="0"/>
          <w:marBottom w:val="0"/>
          <w:divBdr>
            <w:top w:val="none" w:sz="0" w:space="0" w:color="auto"/>
            <w:left w:val="none" w:sz="0" w:space="0" w:color="auto"/>
            <w:bottom w:val="none" w:sz="0" w:space="0" w:color="auto"/>
            <w:right w:val="none" w:sz="0" w:space="0" w:color="auto"/>
          </w:divBdr>
        </w:div>
        <w:div w:id="1934119632">
          <w:marLeft w:val="0"/>
          <w:marRight w:val="0"/>
          <w:marTop w:val="0"/>
          <w:marBottom w:val="0"/>
          <w:divBdr>
            <w:top w:val="none" w:sz="0" w:space="0" w:color="auto"/>
            <w:left w:val="none" w:sz="0" w:space="0" w:color="auto"/>
            <w:bottom w:val="none" w:sz="0" w:space="0" w:color="auto"/>
            <w:right w:val="none" w:sz="0" w:space="0" w:color="auto"/>
          </w:divBdr>
        </w:div>
        <w:div w:id="97407408">
          <w:marLeft w:val="0"/>
          <w:marRight w:val="0"/>
          <w:marTop w:val="0"/>
          <w:marBottom w:val="0"/>
          <w:divBdr>
            <w:top w:val="none" w:sz="0" w:space="0" w:color="auto"/>
            <w:left w:val="none" w:sz="0" w:space="0" w:color="auto"/>
            <w:bottom w:val="none" w:sz="0" w:space="0" w:color="auto"/>
            <w:right w:val="none" w:sz="0" w:space="0" w:color="auto"/>
          </w:divBdr>
        </w:div>
        <w:div w:id="1992908692">
          <w:marLeft w:val="0"/>
          <w:marRight w:val="0"/>
          <w:marTop w:val="0"/>
          <w:marBottom w:val="0"/>
          <w:divBdr>
            <w:top w:val="none" w:sz="0" w:space="0" w:color="auto"/>
            <w:left w:val="none" w:sz="0" w:space="0" w:color="auto"/>
            <w:bottom w:val="none" w:sz="0" w:space="0" w:color="auto"/>
            <w:right w:val="none" w:sz="0" w:space="0" w:color="auto"/>
          </w:divBdr>
        </w:div>
        <w:div w:id="1481313775">
          <w:marLeft w:val="0"/>
          <w:marRight w:val="0"/>
          <w:marTop w:val="0"/>
          <w:marBottom w:val="0"/>
          <w:divBdr>
            <w:top w:val="none" w:sz="0" w:space="0" w:color="auto"/>
            <w:left w:val="none" w:sz="0" w:space="0" w:color="auto"/>
            <w:bottom w:val="none" w:sz="0" w:space="0" w:color="auto"/>
            <w:right w:val="none" w:sz="0" w:space="0" w:color="auto"/>
          </w:divBdr>
        </w:div>
        <w:div w:id="303782691">
          <w:marLeft w:val="0"/>
          <w:marRight w:val="0"/>
          <w:marTop w:val="0"/>
          <w:marBottom w:val="0"/>
          <w:divBdr>
            <w:top w:val="none" w:sz="0" w:space="0" w:color="auto"/>
            <w:left w:val="none" w:sz="0" w:space="0" w:color="auto"/>
            <w:bottom w:val="none" w:sz="0" w:space="0" w:color="auto"/>
            <w:right w:val="none" w:sz="0" w:space="0" w:color="auto"/>
          </w:divBdr>
        </w:div>
        <w:div w:id="1994601323">
          <w:marLeft w:val="0"/>
          <w:marRight w:val="0"/>
          <w:marTop w:val="0"/>
          <w:marBottom w:val="0"/>
          <w:divBdr>
            <w:top w:val="none" w:sz="0" w:space="0" w:color="auto"/>
            <w:left w:val="none" w:sz="0" w:space="0" w:color="auto"/>
            <w:bottom w:val="none" w:sz="0" w:space="0" w:color="auto"/>
            <w:right w:val="none" w:sz="0" w:space="0" w:color="auto"/>
          </w:divBdr>
        </w:div>
        <w:div w:id="536506508">
          <w:marLeft w:val="0"/>
          <w:marRight w:val="0"/>
          <w:marTop w:val="0"/>
          <w:marBottom w:val="0"/>
          <w:divBdr>
            <w:top w:val="none" w:sz="0" w:space="0" w:color="auto"/>
            <w:left w:val="none" w:sz="0" w:space="0" w:color="auto"/>
            <w:bottom w:val="none" w:sz="0" w:space="0" w:color="auto"/>
            <w:right w:val="none" w:sz="0" w:space="0" w:color="auto"/>
          </w:divBdr>
        </w:div>
        <w:div w:id="1241479254">
          <w:marLeft w:val="0"/>
          <w:marRight w:val="0"/>
          <w:marTop w:val="0"/>
          <w:marBottom w:val="0"/>
          <w:divBdr>
            <w:top w:val="none" w:sz="0" w:space="0" w:color="auto"/>
            <w:left w:val="none" w:sz="0" w:space="0" w:color="auto"/>
            <w:bottom w:val="none" w:sz="0" w:space="0" w:color="auto"/>
            <w:right w:val="none" w:sz="0" w:space="0" w:color="auto"/>
          </w:divBdr>
        </w:div>
        <w:div w:id="347101767">
          <w:marLeft w:val="0"/>
          <w:marRight w:val="0"/>
          <w:marTop w:val="0"/>
          <w:marBottom w:val="0"/>
          <w:divBdr>
            <w:top w:val="none" w:sz="0" w:space="0" w:color="auto"/>
            <w:left w:val="none" w:sz="0" w:space="0" w:color="auto"/>
            <w:bottom w:val="none" w:sz="0" w:space="0" w:color="auto"/>
            <w:right w:val="none" w:sz="0" w:space="0" w:color="auto"/>
          </w:divBdr>
        </w:div>
        <w:div w:id="1985961537">
          <w:marLeft w:val="0"/>
          <w:marRight w:val="0"/>
          <w:marTop w:val="0"/>
          <w:marBottom w:val="0"/>
          <w:divBdr>
            <w:top w:val="none" w:sz="0" w:space="0" w:color="auto"/>
            <w:left w:val="none" w:sz="0" w:space="0" w:color="auto"/>
            <w:bottom w:val="none" w:sz="0" w:space="0" w:color="auto"/>
            <w:right w:val="none" w:sz="0" w:space="0" w:color="auto"/>
          </w:divBdr>
        </w:div>
        <w:div w:id="378944894">
          <w:marLeft w:val="0"/>
          <w:marRight w:val="0"/>
          <w:marTop w:val="0"/>
          <w:marBottom w:val="0"/>
          <w:divBdr>
            <w:top w:val="none" w:sz="0" w:space="0" w:color="auto"/>
            <w:left w:val="none" w:sz="0" w:space="0" w:color="auto"/>
            <w:bottom w:val="none" w:sz="0" w:space="0" w:color="auto"/>
            <w:right w:val="none" w:sz="0" w:space="0" w:color="auto"/>
          </w:divBdr>
        </w:div>
        <w:div w:id="943609921">
          <w:marLeft w:val="0"/>
          <w:marRight w:val="0"/>
          <w:marTop w:val="0"/>
          <w:marBottom w:val="0"/>
          <w:divBdr>
            <w:top w:val="none" w:sz="0" w:space="0" w:color="auto"/>
            <w:left w:val="none" w:sz="0" w:space="0" w:color="auto"/>
            <w:bottom w:val="none" w:sz="0" w:space="0" w:color="auto"/>
            <w:right w:val="none" w:sz="0" w:space="0" w:color="auto"/>
          </w:divBdr>
        </w:div>
        <w:div w:id="1253246979">
          <w:marLeft w:val="0"/>
          <w:marRight w:val="0"/>
          <w:marTop w:val="0"/>
          <w:marBottom w:val="0"/>
          <w:divBdr>
            <w:top w:val="none" w:sz="0" w:space="0" w:color="auto"/>
            <w:left w:val="none" w:sz="0" w:space="0" w:color="auto"/>
            <w:bottom w:val="none" w:sz="0" w:space="0" w:color="auto"/>
            <w:right w:val="none" w:sz="0" w:space="0" w:color="auto"/>
          </w:divBdr>
        </w:div>
        <w:div w:id="1944217832">
          <w:marLeft w:val="0"/>
          <w:marRight w:val="0"/>
          <w:marTop w:val="0"/>
          <w:marBottom w:val="0"/>
          <w:divBdr>
            <w:top w:val="none" w:sz="0" w:space="0" w:color="auto"/>
            <w:left w:val="none" w:sz="0" w:space="0" w:color="auto"/>
            <w:bottom w:val="none" w:sz="0" w:space="0" w:color="auto"/>
            <w:right w:val="none" w:sz="0" w:space="0" w:color="auto"/>
          </w:divBdr>
        </w:div>
        <w:div w:id="920218908">
          <w:marLeft w:val="0"/>
          <w:marRight w:val="0"/>
          <w:marTop w:val="0"/>
          <w:marBottom w:val="0"/>
          <w:divBdr>
            <w:top w:val="none" w:sz="0" w:space="0" w:color="auto"/>
            <w:left w:val="none" w:sz="0" w:space="0" w:color="auto"/>
            <w:bottom w:val="none" w:sz="0" w:space="0" w:color="auto"/>
            <w:right w:val="none" w:sz="0" w:space="0" w:color="auto"/>
          </w:divBdr>
        </w:div>
        <w:div w:id="1930314532">
          <w:marLeft w:val="0"/>
          <w:marRight w:val="0"/>
          <w:marTop w:val="0"/>
          <w:marBottom w:val="0"/>
          <w:divBdr>
            <w:top w:val="none" w:sz="0" w:space="0" w:color="auto"/>
            <w:left w:val="none" w:sz="0" w:space="0" w:color="auto"/>
            <w:bottom w:val="none" w:sz="0" w:space="0" w:color="auto"/>
            <w:right w:val="none" w:sz="0" w:space="0" w:color="auto"/>
          </w:divBdr>
        </w:div>
        <w:div w:id="1287354571">
          <w:marLeft w:val="0"/>
          <w:marRight w:val="0"/>
          <w:marTop w:val="0"/>
          <w:marBottom w:val="0"/>
          <w:divBdr>
            <w:top w:val="none" w:sz="0" w:space="0" w:color="auto"/>
            <w:left w:val="none" w:sz="0" w:space="0" w:color="auto"/>
            <w:bottom w:val="none" w:sz="0" w:space="0" w:color="auto"/>
            <w:right w:val="none" w:sz="0" w:space="0" w:color="auto"/>
          </w:divBdr>
        </w:div>
        <w:div w:id="1013150806">
          <w:marLeft w:val="0"/>
          <w:marRight w:val="0"/>
          <w:marTop w:val="0"/>
          <w:marBottom w:val="0"/>
          <w:divBdr>
            <w:top w:val="none" w:sz="0" w:space="0" w:color="auto"/>
            <w:left w:val="none" w:sz="0" w:space="0" w:color="auto"/>
            <w:bottom w:val="none" w:sz="0" w:space="0" w:color="auto"/>
            <w:right w:val="none" w:sz="0" w:space="0" w:color="auto"/>
          </w:divBdr>
        </w:div>
        <w:div w:id="1032001828">
          <w:marLeft w:val="0"/>
          <w:marRight w:val="0"/>
          <w:marTop w:val="0"/>
          <w:marBottom w:val="0"/>
          <w:divBdr>
            <w:top w:val="none" w:sz="0" w:space="0" w:color="auto"/>
            <w:left w:val="none" w:sz="0" w:space="0" w:color="auto"/>
            <w:bottom w:val="none" w:sz="0" w:space="0" w:color="auto"/>
            <w:right w:val="none" w:sz="0" w:space="0" w:color="auto"/>
          </w:divBdr>
        </w:div>
        <w:div w:id="152454221">
          <w:marLeft w:val="0"/>
          <w:marRight w:val="0"/>
          <w:marTop w:val="0"/>
          <w:marBottom w:val="0"/>
          <w:divBdr>
            <w:top w:val="none" w:sz="0" w:space="0" w:color="auto"/>
            <w:left w:val="none" w:sz="0" w:space="0" w:color="auto"/>
            <w:bottom w:val="none" w:sz="0" w:space="0" w:color="auto"/>
            <w:right w:val="none" w:sz="0" w:space="0" w:color="auto"/>
          </w:divBdr>
        </w:div>
        <w:div w:id="1744524167">
          <w:marLeft w:val="0"/>
          <w:marRight w:val="0"/>
          <w:marTop w:val="0"/>
          <w:marBottom w:val="0"/>
          <w:divBdr>
            <w:top w:val="none" w:sz="0" w:space="0" w:color="auto"/>
            <w:left w:val="none" w:sz="0" w:space="0" w:color="auto"/>
            <w:bottom w:val="none" w:sz="0" w:space="0" w:color="auto"/>
            <w:right w:val="none" w:sz="0" w:space="0" w:color="auto"/>
          </w:divBdr>
        </w:div>
        <w:div w:id="2085181336">
          <w:marLeft w:val="0"/>
          <w:marRight w:val="0"/>
          <w:marTop w:val="0"/>
          <w:marBottom w:val="0"/>
          <w:divBdr>
            <w:top w:val="none" w:sz="0" w:space="0" w:color="auto"/>
            <w:left w:val="none" w:sz="0" w:space="0" w:color="auto"/>
            <w:bottom w:val="none" w:sz="0" w:space="0" w:color="auto"/>
            <w:right w:val="none" w:sz="0" w:space="0" w:color="auto"/>
          </w:divBdr>
        </w:div>
        <w:div w:id="43259991">
          <w:marLeft w:val="0"/>
          <w:marRight w:val="0"/>
          <w:marTop w:val="0"/>
          <w:marBottom w:val="0"/>
          <w:divBdr>
            <w:top w:val="none" w:sz="0" w:space="0" w:color="auto"/>
            <w:left w:val="none" w:sz="0" w:space="0" w:color="auto"/>
            <w:bottom w:val="none" w:sz="0" w:space="0" w:color="auto"/>
            <w:right w:val="none" w:sz="0" w:space="0" w:color="auto"/>
          </w:divBdr>
        </w:div>
        <w:div w:id="1404449924">
          <w:marLeft w:val="0"/>
          <w:marRight w:val="0"/>
          <w:marTop w:val="0"/>
          <w:marBottom w:val="0"/>
          <w:divBdr>
            <w:top w:val="none" w:sz="0" w:space="0" w:color="auto"/>
            <w:left w:val="none" w:sz="0" w:space="0" w:color="auto"/>
            <w:bottom w:val="none" w:sz="0" w:space="0" w:color="auto"/>
            <w:right w:val="none" w:sz="0" w:space="0" w:color="auto"/>
          </w:divBdr>
        </w:div>
        <w:div w:id="1021854222">
          <w:marLeft w:val="0"/>
          <w:marRight w:val="0"/>
          <w:marTop w:val="0"/>
          <w:marBottom w:val="0"/>
          <w:divBdr>
            <w:top w:val="none" w:sz="0" w:space="0" w:color="auto"/>
            <w:left w:val="none" w:sz="0" w:space="0" w:color="auto"/>
            <w:bottom w:val="none" w:sz="0" w:space="0" w:color="auto"/>
            <w:right w:val="none" w:sz="0" w:space="0" w:color="auto"/>
          </w:divBdr>
        </w:div>
        <w:div w:id="557473620">
          <w:marLeft w:val="0"/>
          <w:marRight w:val="0"/>
          <w:marTop w:val="0"/>
          <w:marBottom w:val="0"/>
          <w:divBdr>
            <w:top w:val="none" w:sz="0" w:space="0" w:color="auto"/>
            <w:left w:val="none" w:sz="0" w:space="0" w:color="auto"/>
            <w:bottom w:val="none" w:sz="0" w:space="0" w:color="auto"/>
            <w:right w:val="none" w:sz="0" w:space="0" w:color="auto"/>
          </w:divBdr>
        </w:div>
        <w:div w:id="980504204">
          <w:marLeft w:val="0"/>
          <w:marRight w:val="0"/>
          <w:marTop w:val="0"/>
          <w:marBottom w:val="0"/>
          <w:divBdr>
            <w:top w:val="none" w:sz="0" w:space="0" w:color="auto"/>
            <w:left w:val="none" w:sz="0" w:space="0" w:color="auto"/>
            <w:bottom w:val="none" w:sz="0" w:space="0" w:color="auto"/>
            <w:right w:val="none" w:sz="0" w:space="0" w:color="auto"/>
          </w:divBdr>
        </w:div>
        <w:div w:id="2017150498">
          <w:marLeft w:val="0"/>
          <w:marRight w:val="0"/>
          <w:marTop w:val="0"/>
          <w:marBottom w:val="0"/>
          <w:divBdr>
            <w:top w:val="none" w:sz="0" w:space="0" w:color="auto"/>
            <w:left w:val="none" w:sz="0" w:space="0" w:color="auto"/>
            <w:bottom w:val="none" w:sz="0" w:space="0" w:color="auto"/>
            <w:right w:val="none" w:sz="0" w:space="0" w:color="auto"/>
          </w:divBdr>
        </w:div>
        <w:div w:id="409159803">
          <w:marLeft w:val="0"/>
          <w:marRight w:val="0"/>
          <w:marTop w:val="0"/>
          <w:marBottom w:val="0"/>
          <w:divBdr>
            <w:top w:val="none" w:sz="0" w:space="0" w:color="auto"/>
            <w:left w:val="none" w:sz="0" w:space="0" w:color="auto"/>
            <w:bottom w:val="none" w:sz="0" w:space="0" w:color="auto"/>
            <w:right w:val="none" w:sz="0" w:space="0" w:color="auto"/>
          </w:divBdr>
        </w:div>
        <w:div w:id="863010469">
          <w:marLeft w:val="0"/>
          <w:marRight w:val="0"/>
          <w:marTop w:val="0"/>
          <w:marBottom w:val="0"/>
          <w:divBdr>
            <w:top w:val="none" w:sz="0" w:space="0" w:color="auto"/>
            <w:left w:val="none" w:sz="0" w:space="0" w:color="auto"/>
            <w:bottom w:val="none" w:sz="0" w:space="0" w:color="auto"/>
            <w:right w:val="none" w:sz="0" w:space="0" w:color="auto"/>
          </w:divBdr>
        </w:div>
        <w:div w:id="570778828">
          <w:marLeft w:val="0"/>
          <w:marRight w:val="0"/>
          <w:marTop w:val="0"/>
          <w:marBottom w:val="0"/>
          <w:divBdr>
            <w:top w:val="none" w:sz="0" w:space="0" w:color="auto"/>
            <w:left w:val="none" w:sz="0" w:space="0" w:color="auto"/>
            <w:bottom w:val="none" w:sz="0" w:space="0" w:color="auto"/>
            <w:right w:val="none" w:sz="0" w:space="0" w:color="auto"/>
          </w:divBdr>
        </w:div>
        <w:div w:id="110324133">
          <w:marLeft w:val="0"/>
          <w:marRight w:val="0"/>
          <w:marTop w:val="0"/>
          <w:marBottom w:val="0"/>
          <w:divBdr>
            <w:top w:val="none" w:sz="0" w:space="0" w:color="auto"/>
            <w:left w:val="none" w:sz="0" w:space="0" w:color="auto"/>
            <w:bottom w:val="none" w:sz="0" w:space="0" w:color="auto"/>
            <w:right w:val="none" w:sz="0" w:space="0" w:color="auto"/>
          </w:divBdr>
        </w:div>
        <w:div w:id="2127040887">
          <w:marLeft w:val="0"/>
          <w:marRight w:val="0"/>
          <w:marTop w:val="0"/>
          <w:marBottom w:val="0"/>
          <w:divBdr>
            <w:top w:val="none" w:sz="0" w:space="0" w:color="auto"/>
            <w:left w:val="none" w:sz="0" w:space="0" w:color="auto"/>
            <w:bottom w:val="none" w:sz="0" w:space="0" w:color="auto"/>
            <w:right w:val="none" w:sz="0" w:space="0" w:color="auto"/>
          </w:divBdr>
        </w:div>
        <w:div w:id="271792528">
          <w:marLeft w:val="0"/>
          <w:marRight w:val="0"/>
          <w:marTop w:val="0"/>
          <w:marBottom w:val="0"/>
          <w:divBdr>
            <w:top w:val="none" w:sz="0" w:space="0" w:color="auto"/>
            <w:left w:val="none" w:sz="0" w:space="0" w:color="auto"/>
            <w:bottom w:val="none" w:sz="0" w:space="0" w:color="auto"/>
            <w:right w:val="none" w:sz="0" w:space="0" w:color="auto"/>
          </w:divBdr>
        </w:div>
        <w:div w:id="1897617160">
          <w:marLeft w:val="0"/>
          <w:marRight w:val="0"/>
          <w:marTop w:val="0"/>
          <w:marBottom w:val="0"/>
          <w:divBdr>
            <w:top w:val="none" w:sz="0" w:space="0" w:color="auto"/>
            <w:left w:val="none" w:sz="0" w:space="0" w:color="auto"/>
            <w:bottom w:val="none" w:sz="0" w:space="0" w:color="auto"/>
            <w:right w:val="none" w:sz="0" w:space="0" w:color="auto"/>
          </w:divBdr>
        </w:div>
        <w:div w:id="1653832773">
          <w:marLeft w:val="0"/>
          <w:marRight w:val="0"/>
          <w:marTop w:val="0"/>
          <w:marBottom w:val="0"/>
          <w:divBdr>
            <w:top w:val="none" w:sz="0" w:space="0" w:color="auto"/>
            <w:left w:val="none" w:sz="0" w:space="0" w:color="auto"/>
            <w:bottom w:val="none" w:sz="0" w:space="0" w:color="auto"/>
            <w:right w:val="none" w:sz="0" w:space="0" w:color="auto"/>
          </w:divBdr>
        </w:div>
        <w:div w:id="301808607">
          <w:marLeft w:val="0"/>
          <w:marRight w:val="0"/>
          <w:marTop w:val="0"/>
          <w:marBottom w:val="0"/>
          <w:divBdr>
            <w:top w:val="none" w:sz="0" w:space="0" w:color="auto"/>
            <w:left w:val="none" w:sz="0" w:space="0" w:color="auto"/>
            <w:bottom w:val="none" w:sz="0" w:space="0" w:color="auto"/>
            <w:right w:val="none" w:sz="0" w:space="0" w:color="auto"/>
          </w:divBdr>
        </w:div>
        <w:div w:id="2143569103">
          <w:marLeft w:val="0"/>
          <w:marRight w:val="0"/>
          <w:marTop w:val="0"/>
          <w:marBottom w:val="0"/>
          <w:divBdr>
            <w:top w:val="none" w:sz="0" w:space="0" w:color="auto"/>
            <w:left w:val="none" w:sz="0" w:space="0" w:color="auto"/>
            <w:bottom w:val="none" w:sz="0" w:space="0" w:color="auto"/>
            <w:right w:val="none" w:sz="0" w:space="0" w:color="auto"/>
          </w:divBdr>
        </w:div>
        <w:div w:id="1401319998">
          <w:marLeft w:val="0"/>
          <w:marRight w:val="0"/>
          <w:marTop w:val="0"/>
          <w:marBottom w:val="0"/>
          <w:divBdr>
            <w:top w:val="none" w:sz="0" w:space="0" w:color="auto"/>
            <w:left w:val="none" w:sz="0" w:space="0" w:color="auto"/>
            <w:bottom w:val="none" w:sz="0" w:space="0" w:color="auto"/>
            <w:right w:val="none" w:sz="0" w:space="0" w:color="auto"/>
          </w:divBdr>
        </w:div>
        <w:div w:id="1598947836">
          <w:marLeft w:val="0"/>
          <w:marRight w:val="0"/>
          <w:marTop w:val="0"/>
          <w:marBottom w:val="0"/>
          <w:divBdr>
            <w:top w:val="none" w:sz="0" w:space="0" w:color="auto"/>
            <w:left w:val="none" w:sz="0" w:space="0" w:color="auto"/>
            <w:bottom w:val="none" w:sz="0" w:space="0" w:color="auto"/>
            <w:right w:val="none" w:sz="0" w:space="0" w:color="auto"/>
          </w:divBdr>
        </w:div>
        <w:div w:id="651450681">
          <w:marLeft w:val="0"/>
          <w:marRight w:val="0"/>
          <w:marTop w:val="0"/>
          <w:marBottom w:val="0"/>
          <w:divBdr>
            <w:top w:val="none" w:sz="0" w:space="0" w:color="auto"/>
            <w:left w:val="none" w:sz="0" w:space="0" w:color="auto"/>
            <w:bottom w:val="none" w:sz="0" w:space="0" w:color="auto"/>
            <w:right w:val="none" w:sz="0" w:space="0" w:color="auto"/>
          </w:divBdr>
        </w:div>
        <w:div w:id="338895053">
          <w:marLeft w:val="0"/>
          <w:marRight w:val="0"/>
          <w:marTop w:val="0"/>
          <w:marBottom w:val="0"/>
          <w:divBdr>
            <w:top w:val="none" w:sz="0" w:space="0" w:color="auto"/>
            <w:left w:val="none" w:sz="0" w:space="0" w:color="auto"/>
            <w:bottom w:val="none" w:sz="0" w:space="0" w:color="auto"/>
            <w:right w:val="none" w:sz="0" w:space="0" w:color="auto"/>
          </w:divBdr>
        </w:div>
        <w:div w:id="2028629317">
          <w:marLeft w:val="0"/>
          <w:marRight w:val="0"/>
          <w:marTop w:val="0"/>
          <w:marBottom w:val="0"/>
          <w:divBdr>
            <w:top w:val="none" w:sz="0" w:space="0" w:color="auto"/>
            <w:left w:val="none" w:sz="0" w:space="0" w:color="auto"/>
            <w:bottom w:val="none" w:sz="0" w:space="0" w:color="auto"/>
            <w:right w:val="none" w:sz="0" w:space="0" w:color="auto"/>
          </w:divBdr>
        </w:div>
        <w:div w:id="112671914">
          <w:marLeft w:val="0"/>
          <w:marRight w:val="0"/>
          <w:marTop w:val="0"/>
          <w:marBottom w:val="0"/>
          <w:divBdr>
            <w:top w:val="none" w:sz="0" w:space="0" w:color="auto"/>
            <w:left w:val="none" w:sz="0" w:space="0" w:color="auto"/>
            <w:bottom w:val="none" w:sz="0" w:space="0" w:color="auto"/>
            <w:right w:val="none" w:sz="0" w:space="0" w:color="auto"/>
          </w:divBdr>
        </w:div>
        <w:div w:id="1617055655">
          <w:marLeft w:val="0"/>
          <w:marRight w:val="0"/>
          <w:marTop w:val="0"/>
          <w:marBottom w:val="0"/>
          <w:divBdr>
            <w:top w:val="none" w:sz="0" w:space="0" w:color="auto"/>
            <w:left w:val="none" w:sz="0" w:space="0" w:color="auto"/>
            <w:bottom w:val="none" w:sz="0" w:space="0" w:color="auto"/>
            <w:right w:val="none" w:sz="0" w:space="0" w:color="auto"/>
          </w:divBdr>
        </w:div>
        <w:div w:id="1232545000">
          <w:marLeft w:val="0"/>
          <w:marRight w:val="0"/>
          <w:marTop w:val="0"/>
          <w:marBottom w:val="0"/>
          <w:divBdr>
            <w:top w:val="none" w:sz="0" w:space="0" w:color="auto"/>
            <w:left w:val="none" w:sz="0" w:space="0" w:color="auto"/>
            <w:bottom w:val="none" w:sz="0" w:space="0" w:color="auto"/>
            <w:right w:val="none" w:sz="0" w:space="0" w:color="auto"/>
          </w:divBdr>
        </w:div>
        <w:div w:id="1573075353">
          <w:marLeft w:val="0"/>
          <w:marRight w:val="0"/>
          <w:marTop w:val="0"/>
          <w:marBottom w:val="0"/>
          <w:divBdr>
            <w:top w:val="none" w:sz="0" w:space="0" w:color="auto"/>
            <w:left w:val="none" w:sz="0" w:space="0" w:color="auto"/>
            <w:bottom w:val="none" w:sz="0" w:space="0" w:color="auto"/>
            <w:right w:val="none" w:sz="0" w:space="0" w:color="auto"/>
          </w:divBdr>
        </w:div>
        <w:div w:id="1286541589">
          <w:marLeft w:val="0"/>
          <w:marRight w:val="0"/>
          <w:marTop w:val="0"/>
          <w:marBottom w:val="0"/>
          <w:divBdr>
            <w:top w:val="none" w:sz="0" w:space="0" w:color="auto"/>
            <w:left w:val="none" w:sz="0" w:space="0" w:color="auto"/>
            <w:bottom w:val="none" w:sz="0" w:space="0" w:color="auto"/>
            <w:right w:val="none" w:sz="0" w:space="0" w:color="auto"/>
          </w:divBdr>
        </w:div>
        <w:div w:id="1690528211">
          <w:marLeft w:val="0"/>
          <w:marRight w:val="0"/>
          <w:marTop w:val="0"/>
          <w:marBottom w:val="0"/>
          <w:divBdr>
            <w:top w:val="none" w:sz="0" w:space="0" w:color="auto"/>
            <w:left w:val="none" w:sz="0" w:space="0" w:color="auto"/>
            <w:bottom w:val="none" w:sz="0" w:space="0" w:color="auto"/>
            <w:right w:val="none" w:sz="0" w:space="0" w:color="auto"/>
          </w:divBdr>
        </w:div>
        <w:div w:id="2051370061">
          <w:marLeft w:val="0"/>
          <w:marRight w:val="0"/>
          <w:marTop w:val="0"/>
          <w:marBottom w:val="0"/>
          <w:divBdr>
            <w:top w:val="none" w:sz="0" w:space="0" w:color="auto"/>
            <w:left w:val="none" w:sz="0" w:space="0" w:color="auto"/>
            <w:bottom w:val="none" w:sz="0" w:space="0" w:color="auto"/>
            <w:right w:val="none" w:sz="0" w:space="0" w:color="auto"/>
          </w:divBdr>
        </w:div>
        <w:div w:id="15081630">
          <w:marLeft w:val="0"/>
          <w:marRight w:val="0"/>
          <w:marTop w:val="0"/>
          <w:marBottom w:val="0"/>
          <w:divBdr>
            <w:top w:val="none" w:sz="0" w:space="0" w:color="auto"/>
            <w:left w:val="none" w:sz="0" w:space="0" w:color="auto"/>
            <w:bottom w:val="none" w:sz="0" w:space="0" w:color="auto"/>
            <w:right w:val="none" w:sz="0" w:space="0" w:color="auto"/>
          </w:divBdr>
        </w:div>
        <w:div w:id="1662851306">
          <w:marLeft w:val="0"/>
          <w:marRight w:val="0"/>
          <w:marTop w:val="0"/>
          <w:marBottom w:val="0"/>
          <w:divBdr>
            <w:top w:val="none" w:sz="0" w:space="0" w:color="auto"/>
            <w:left w:val="none" w:sz="0" w:space="0" w:color="auto"/>
            <w:bottom w:val="none" w:sz="0" w:space="0" w:color="auto"/>
            <w:right w:val="none" w:sz="0" w:space="0" w:color="auto"/>
          </w:divBdr>
        </w:div>
        <w:div w:id="1297756925">
          <w:marLeft w:val="0"/>
          <w:marRight w:val="0"/>
          <w:marTop w:val="0"/>
          <w:marBottom w:val="0"/>
          <w:divBdr>
            <w:top w:val="none" w:sz="0" w:space="0" w:color="auto"/>
            <w:left w:val="none" w:sz="0" w:space="0" w:color="auto"/>
            <w:bottom w:val="none" w:sz="0" w:space="0" w:color="auto"/>
            <w:right w:val="none" w:sz="0" w:space="0" w:color="auto"/>
          </w:divBdr>
        </w:div>
        <w:div w:id="567807645">
          <w:marLeft w:val="0"/>
          <w:marRight w:val="0"/>
          <w:marTop w:val="0"/>
          <w:marBottom w:val="0"/>
          <w:divBdr>
            <w:top w:val="none" w:sz="0" w:space="0" w:color="auto"/>
            <w:left w:val="none" w:sz="0" w:space="0" w:color="auto"/>
            <w:bottom w:val="none" w:sz="0" w:space="0" w:color="auto"/>
            <w:right w:val="none" w:sz="0" w:space="0" w:color="auto"/>
          </w:divBdr>
        </w:div>
        <w:div w:id="648900869">
          <w:marLeft w:val="0"/>
          <w:marRight w:val="0"/>
          <w:marTop w:val="0"/>
          <w:marBottom w:val="0"/>
          <w:divBdr>
            <w:top w:val="none" w:sz="0" w:space="0" w:color="auto"/>
            <w:left w:val="none" w:sz="0" w:space="0" w:color="auto"/>
            <w:bottom w:val="none" w:sz="0" w:space="0" w:color="auto"/>
            <w:right w:val="none" w:sz="0" w:space="0" w:color="auto"/>
          </w:divBdr>
        </w:div>
        <w:div w:id="1761096359">
          <w:marLeft w:val="0"/>
          <w:marRight w:val="0"/>
          <w:marTop w:val="0"/>
          <w:marBottom w:val="0"/>
          <w:divBdr>
            <w:top w:val="none" w:sz="0" w:space="0" w:color="auto"/>
            <w:left w:val="none" w:sz="0" w:space="0" w:color="auto"/>
            <w:bottom w:val="none" w:sz="0" w:space="0" w:color="auto"/>
            <w:right w:val="none" w:sz="0" w:space="0" w:color="auto"/>
          </w:divBdr>
        </w:div>
      </w:divsChild>
    </w:div>
    <w:div w:id="1305507217">
      <w:bodyDiv w:val="1"/>
      <w:marLeft w:val="0"/>
      <w:marRight w:val="0"/>
      <w:marTop w:val="0"/>
      <w:marBottom w:val="0"/>
      <w:divBdr>
        <w:top w:val="none" w:sz="0" w:space="0" w:color="auto"/>
        <w:left w:val="none" w:sz="0" w:space="0" w:color="auto"/>
        <w:bottom w:val="none" w:sz="0" w:space="0" w:color="auto"/>
        <w:right w:val="none" w:sz="0" w:space="0" w:color="auto"/>
      </w:divBdr>
    </w:div>
    <w:div w:id="1383600867">
      <w:bodyDiv w:val="1"/>
      <w:marLeft w:val="0"/>
      <w:marRight w:val="0"/>
      <w:marTop w:val="0"/>
      <w:marBottom w:val="0"/>
      <w:divBdr>
        <w:top w:val="none" w:sz="0" w:space="0" w:color="auto"/>
        <w:left w:val="none" w:sz="0" w:space="0" w:color="auto"/>
        <w:bottom w:val="none" w:sz="0" w:space="0" w:color="auto"/>
        <w:right w:val="none" w:sz="0" w:space="0" w:color="auto"/>
      </w:divBdr>
      <w:divsChild>
        <w:div w:id="305207547">
          <w:marLeft w:val="0"/>
          <w:marRight w:val="0"/>
          <w:marTop w:val="0"/>
          <w:marBottom w:val="0"/>
          <w:divBdr>
            <w:top w:val="none" w:sz="0" w:space="0" w:color="auto"/>
            <w:left w:val="none" w:sz="0" w:space="0" w:color="auto"/>
            <w:bottom w:val="none" w:sz="0" w:space="0" w:color="auto"/>
            <w:right w:val="none" w:sz="0" w:space="0" w:color="auto"/>
          </w:divBdr>
          <w:divsChild>
            <w:div w:id="1283271366">
              <w:marLeft w:val="0"/>
              <w:marRight w:val="0"/>
              <w:marTop w:val="0"/>
              <w:marBottom w:val="0"/>
              <w:divBdr>
                <w:top w:val="none" w:sz="0" w:space="0" w:color="auto"/>
                <w:left w:val="none" w:sz="0" w:space="0" w:color="auto"/>
                <w:bottom w:val="none" w:sz="0" w:space="0" w:color="auto"/>
                <w:right w:val="none" w:sz="0" w:space="0" w:color="auto"/>
              </w:divBdr>
            </w:div>
            <w:div w:id="2109886915">
              <w:marLeft w:val="0"/>
              <w:marRight w:val="0"/>
              <w:marTop w:val="0"/>
              <w:marBottom w:val="0"/>
              <w:divBdr>
                <w:top w:val="none" w:sz="0" w:space="0" w:color="auto"/>
                <w:left w:val="none" w:sz="0" w:space="0" w:color="auto"/>
                <w:bottom w:val="none" w:sz="0" w:space="0" w:color="auto"/>
                <w:right w:val="none" w:sz="0" w:space="0" w:color="auto"/>
              </w:divBdr>
            </w:div>
            <w:div w:id="1238174746">
              <w:marLeft w:val="0"/>
              <w:marRight w:val="0"/>
              <w:marTop w:val="0"/>
              <w:marBottom w:val="0"/>
              <w:divBdr>
                <w:top w:val="none" w:sz="0" w:space="0" w:color="auto"/>
                <w:left w:val="none" w:sz="0" w:space="0" w:color="auto"/>
                <w:bottom w:val="none" w:sz="0" w:space="0" w:color="auto"/>
                <w:right w:val="none" w:sz="0" w:space="0" w:color="auto"/>
              </w:divBdr>
            </w:div>
            <w:div w:id="1099376932">
              <w:marLeft w:val="0"/>
              <w:marRight w:val="0"/>
              <w:marTop w:val="0"/>
              <w:marBottom w:val="0"/>
              <w:divBdr>
                <w:top w:val="none" w:sz="0" w:space="0" w:color="auto"/>
                <w:left w:val="none" w:sz="0" w:space="0" w:color="auto"/>
                <w:bottom w:val="none" w:sz="0" w:space="0" w:color="auto"/>
                <w:right w:val="none" w:sz="0" w:space="0" w:color="auto"/>
              </w:divBdr>
            </w:div>
            <w:div w:id="1827168025">
              <w:marLeft w:val="0"/>
              <w:marRight w:val="0"/>
              <w:marTop w:val="0"/>
              <w:marBottom w:val="0"/>
              <w:divBdr>
                <w:top w:val="none" w:sz="0" w:space="0" w:color="auto"/>
                <w:left w:val="none" w:sz="0" w:space="0" w:color="auto"/>
                <w:bottom w:val="none" w:sz="0" w:space="0" w:color="auto"/>
                <w:right w:val="none" w:sz="0" w:space="0" w:color="auto"/>
              </w:divBdr>
            </w:div>
            <w:div w:id="1953316801">
              <w:marLeft w:val="0"/>
              <w:marRight w:val="0"/>
              <w:marTop w:val="0"/>
              <w:marBottom w:val="0"/>
              <w:divBdr>
                <w:top w:val="none" w:sz="0" w:space="0" w:color="auto"/>
                <w:left w:val="none" w:sz="0" w:space="0" w:color="auto"/>
                <w:bottom w:val="none" w:sz="0" w:space="0" w:color="auto"/>
                <w:right w:val="none" w:sz="0" w:space="0" w:color="auto"/>
              </w:divBdr>
            </w:div>
            <w:div w:id="1500123450">
              <w:marLeft w:val="0"/>
              <w:marRight w:val="0"/>
              <w:marTop w:val="0"/>
              <w:marBottom w:val="0"/>
              <w:divBdr>
                <w:top w:val="none" w:sz="0" w:space="0" w:color="auto"/>
                <w:left w:val="none" w:sz="0" w:space="0" w:color="auto"/>
                <w:bottom w:val="none" w:sz="0" w:space="0" w:color="auto"/>
                <w:right w:val="none" w:sz="0" w:space="0" w:color="auto"/>
              </w:divBdr>
            </w:div>
            <w:div w:id="1620994447">
              <w:marLeft w:val="0"/>
              <w:marRight w:val="0"/>
              <w:marTop w:val="0"/>
              <w:marBottom w:val="0"/>
              <w:divBdr>
                <w:top w:val="none" w:sz="0" w:space="0" w:color="auto"/>
                <w:left w:val="none" w:sz="0" w:space="0" w:color="auto"/>
                <w:bottom w:val="none" w:sz="0" w:space="0" w:color="auto"/>
                <w:right w:val="none" w:sz="0" w:space="0" w:color="auto"/>
              </w:divBdr>
            </w:div>
            <w:div w:id="837496729">
              <w:marLeft w:val="0"/>
              <w:marRight w:val="0"/>
              <w:marTop w:val="0"/>
              <w:marBottom w:val="0"/>
              <w:divBdr>
                <w:top w:val="none" w:sz="0" w:space="0" w:color="auto"/>
                <w:left w:val="none" w:sz="0" w:space="0" w:color="auto"/>
                <w:bottom w:val="none" w:sz="0" w:space="0" w:color="auto"/>
                <w:right w:val="none" w:sz="0" w:space="0" w:color="auto"/>
              </w:divBdr>
            </w:div>
            <w:div w:id="278144953">
              <w:marLeft w:val="0"/>
              <w:marRight w:val="0"/>
              <w:marTop w:val="0"/>
              <w:marBottom w:val="0"/>
              <w:divBdr>
                <w:top w:val="none" w:sz="0" w:space="0" w:color="auto"/>
                <w:left w:val="none" w:sz="0" w:space="0" w:color="auto"/>
                <w:bottom w:val="none" w:sz="0" w:space="0" w:color="auto"/>
                <w:right w:val="none" w:sz="0" w:space="0" w:color="auto"/>
              </w:divBdr>
            </w:div>
            <w:div w:id="154221909">
              <w:marLeft w:val="0"/>
              <w:marRight w:val="0"/>
              <w:marTop w:val="0"/>
              <w:marBottom w:val="0"/>
              <w:divBdr>
                <w:top w:val="none" w:sz="0" w:space="0" w:color="auto"/>
                <w:left w:val="none" w:sz="0" w:space="0" w:color="auto"/>
                <w:bottom w:val="none" w:sz="0" w:space="0" w:color="auto"/>
                <w:right w:val="none" w:sz="0" w:space="0" w:color="auto"/>
              </w:divBdr>
            </w:div>
            <w:div w:id="1944342559">
              <w:marLeft w:val="0"/>
              <w:marRight w:val="0"/>
              <w:marTop w:val="0"/>
              <w:marBottom w:val="0"/>
              <w:divBdr>
                <w:top w:val="none" w:sz="0" w:space="0" w:color="auto"/>
                <w:left w:val="none" w:sz="0" w:space="0" w:color="auto"/>
                <w:bottom w:val="none" w:sz="0" w:space="0" w:color="auto"/>
                <w:right w:val="none" w:sz="0" w:space="0" w:color="auto"/>
              </w:divBdr>
            </w:div>
            <w:div w:id="1482498853">
              <w:marLeft w:val="0"/>
              <w:marRight w:val="0"/>
              <w:marTop w:val="0"/>
              <w:marBottom w:val="0"/>
              <w:divBdr>
                <w:top w:val="none" w:sz="0" w:space="0" w:color="auto"/>
                <w:left w:val="none" w:sz="0" w:space="0" w:color="auto"/>
                <w:bottom w:val="none" w:sz="0" w:space="0" w:color="auto"/>
                <w:right w:val="none" w:sz="0" w:space="0" w:color="auto"/>
              </w:divBdr>
            </w:div>
            <w:div w:id="1493175336">
              <w:marLeft w:val="0"/>
              <w:marRight w:val="0"/>
              <w:marTop w:val="0"/>
              <w:marBottom w:val="0"/>
              <w:divBdr>
                <w:top w:val="none" w:sz="0" w:space="0" w:color="auto"/>
                <w:left w:val="none" w:sz="0" w:space="0" w:color="auto"/>
                <w:bottom w:val="none" w:sz="0" w:space="0" w:color="auto"/>
                <w:right w:val="none" w:sz="0" w:space="0" w:color="auto"/>
              </w:divBdr>
            </w:div>
            <w:div w:id="1968122599">
              <w:marLeft w:val="0"/>
              <w:marRight w:val="0"/>
              <w:marTop w:val="0"/>
              <w:marBottom w:val="0"/>
              <w:divBdr>
                <w:top w:val="none" w:sz="0" w:space="0" w:color="auto"/>
                <w:left w:val="none" w:sz="0" w:space="0" w:color="auto"/>
                <w:bottom w:val="none" w:sz="0" w:space="0" w:color="auto"/>
                <w:right w:val="none" w:sz="0" w:space="0" w:color="auto"/>
              </w:divBdr>
            </w:div>
            <w:div w:id="1680891167">
              <w:marLeft w:val="0"/>
              <w:marRight w:val="0"/>
              <w:marTop w:val="0"/>
              <w:marBottom w:val="0"/>
              <w:divBdr>
                <w:top w:val="none" w:sz="0" w:space="0" w:color="auto"/>
                <w:left w:val="none" w:sz="0" w:space="0" w:color="auto"/>
                <w:bottom w:val="none" w:sz="0" w:space="0" w:color="auto"/>
                <w:right w:val="none" w:sz="0" w:space="0" w:color="auto"/>
              </w:divBdr>
            </w:div>
            <w:div w:id="85229468">
              <w:marLeft w:val="0"/>
              <w:marRight w:val="0"/>
              <w:marTop w:val="0"/>
              <w:marBottom w:val="0"/>
              <w:divBdr>
                <w:top w:val="none" w:sz="0" w:space="0" w:color="auto"/>
                <w:left w:val="none" w:sz="0" w:space="0" w:color="auto"/>
                <w:bottom w:val="none" w:sz="0" w:space="0" w:color="auto"/>
                <w:right w:val="none" w:sz="0" w:space="0" w:color="auto"/>
              </w:divBdr>
            </w:div>
            <w:div w:id="791362205">
              <w:marLeft w:val="0"/>
              <w:marRight w:val="0"/>
              <w:marTop w:val="0"/>
              <w:marBottom w:val="0"/>
              <w:divBdr>
                <w:top w:val="none" w:sz="0" w:space="0" w:color="auto"/>
                <w:left w:val="none" w:sz="0" w:space="0" w:color="auto"/>
                <w:bottom w:val="none" w:sz="0" w:space="0" w:color="auto"/>
                <w:right w:val="none" w:sz="0" w:space="0" w:color="auto"/>
              </w:divBdr>
            </w:div>
            <w:div w:id="526867210">
              <w:marLeft w:val="0"/>
              <w:marRight w:val="0"/>
              <w:marTop w:val="0"/>
              <w:marBottom w:val="0"/>
              <w:divBdr>
                <w:top w:val="none" w:sz="0" w:space="0" w:color="auto"/>
                <w:left w:val="none" w:sz="0" w:space="0" w:color="auto"/>
                <w:bottom w:val="none" w:sz="0" w:space="0" w:color="auto"/>
                <w:right w:val="none" w:sz="0" w:space="0" w:color="auto"/>
              </w:divBdr>
            </w:div>
            <w:div w:id="552930023">
              <w:marLeft w:val="0"/>
              <w:marRight w:val="0"/>
              <w:marTop w:val="0"/>
              <w:marBottom w:val="0"/>
              <w:divBdr>
                <w:top w:val="none" w:sz="0" w:space="0" w:color="auto"/>
                <w:left w:val="none" w:sz="0" w:space="0" w:color="auto"/>
                <w:bottom w:val="none" w:sz="0" w:space="0" w:color="auto"/>
                <w:right w:val="none" w:sz="0" w:space="0" w:color="auto"/>
              </w:divBdr>
            </w:div>
            <w:div w:id="1361055026">
              <w:marLeft w:val="0"/>
              <w:marRight w:val="0"/>
              <w:marTop w:val="0"/>
              <w:marBottom w:val="0"/>
              <w:divBdr>
                <w:top w:val="none" w:sz="0" w:space="0" w:color="auto"/>
                <w:left w:val="none" w:sz="0" w:space="0" w:color="auto"/>
                <w:bottom w:val="none" w:sz="0" w:space="0" w:color="auto"/>
                <w:right w:val="none" w:sz="0" w:space="0" w:color="auto"/>
              </w:divBdr>
            </w:div>
            <w:div w:id="1159347826">
              <w:marLeft w:val="0"/>
              <w:marRight w:val="0"/>
              <w:marTop w:val="0"/>
              <w:marBottom w:val="0"/>
              <w:divBdr>
                <w:top w:val="none" w:sz="0" w:space="0" w:color="auto"/>
                <w:left w:val="none" w:sz="0" w:space="0" w:color="auto"/>
                <w:bottom w:val="none" w:sz="0" w:space="0" w:color="auto"/>
                <w:right w:val="none" w:sz="0" w:space="0" w:color="auto"/>
              </w:divBdr>
            </w:div>
            <w:div w:id="676813686">
              <w:marLeft w:val="0"/>
              <w:marRight w:val="0"/>
              <w:marTop w:val="0"/>
              <w:marBottom w:val="0"/>
              <w:divBdr>
                <w:top w:val="none" w:sz="0" w:space="0" w:color="auto"/>
                <w:left w:val="none" w:sz="0" w:space="0" w:color="auto"/>
                <w:bottom w:val="none" w:sz="0" w:space="0" w:color="auto"/>
                <w:right w:val="none" w:sz="0" w:space="0" w:color="auto"/>
              </w:divBdr>
            </w:div>
            <w:div w:id="1704860818">
              <w:marLeft w:val="0"/>
              <w:marRight w:val="0"/>
              <w:marTop w:val="0"/>
              <w:marBottom w:val="0"/>
              <w:divBdr>
                <w:top w:val="none" w:sz="0" w:space="0" w:color="auto"/>
                <w:left w:val="none" w:sz="0" w:space="0" w:color="auto"/>
                <w:bottom w:val="none" w:sz="0" w:space="0" w:color="auto"/>
                <w:right w:val="none" w:sz="0" w:space="0" w:color="auto"/>
              </w:divBdr>
            </w:div>
            <w:div w:id="799307106">
              <w:marLeft w:val="0"/>
              <w:marRight w:val="0"/>
              <w:marTop w:val="0"/>
              <w:marBottom w:val="0"/>
              <w:divBdr>
                <w:top w:val="none" w:sz="0" w:space="0" w:color="auto"/>
                <w:left w:val="none" w:sz="0" w:space="0" w:color="auto"/>
                <w:bottom w:val="none" w:sz="0" w:space="0" w:color="auto"/>
                <w:right w:val="none" w:sz="0" w:space="0" w:color="auto"/>
              </w:divBdr>
            </w:div>
            <w:div w:id="1308124747">
              <w:marLeft w:val="0"/>
              <w:marRight w:val="0"/>
              <w:marTop w:val="0"/>
              <w:marBottom w:val="0"/>
              <w:divBdr>
                <w:top w:val="none" w:sz="0" w:space="0" w:color="auto"/>
                <w:left w:val="none" w:sz="0" w:space="0" w:color="auto"/>
                <w:bottom w:val="none" w:sz="0" w:space="0" w:color="auto"/>
                <w:right w:val="none" w:sz="0" w:space="0" w:color="auto"/>
              </w:divBdr>
            </w:div>
            <w:div w:id="1823234264">
              <w:marLeft w:val="0"/>
              <w:marRight w:val="0"/>
              <w:marTop w:val="0"/>
              <w:marBottom w:val="0"/>
              <w:divBdr>
                <w:top w:val="none" w:sz="0" w:space="0" w:color="auto"/>
                <w:left w:val="none" w:sz="0" w:space="0" w:color="auto"/>
                <w:bottom w:val="none" w:sz="0" w:space="0" w:color="auto"/>
                <w:right w:val="none" w:sz="0" w:space="0" w:color="auto"/>
              </w:divBdr>
            </w:div>
            <w:div w:id="1740514829">
              <w:marLeft w:val="0"/>
              <w:marRight w:val="0"/>
              <w:marTop w:val="0"/>
              <w:marBottom w:val="0"/>
              <w:divBdr>
                <w:top w:val="none" w:sz="0" w:space="0" w:color="auto"/>
                <w:left w:val="none" w:sz="0" w:space="0" w:color="auto"/>
                <w:bottom w:val="none" w:sz="0" w:space="0" w:color="auto"/>
                <w:right w:val="none" w:sz="0" w:space="0" w:color="auto"/>
              </w:divBdr>
            </w:div>
            <w:div w:id="1717000758">
              <w:marLeft w:val="0"/>
              <w:marRight w:val="0"/>
              <w:marTop w:val="0"/>
              <w:marBottom w:val="0"/>
              <w:divBdr>
                <w:top w:val="none" w:sz="0" w:space="0" w:color="auto"/>
                <w:left w:val="none" w:sz="0" w:space="0" w:color="auto"/>
                <w:bottom w:val="none" w:sz="0" w:space="0" w:color="auto"/>
                <w:right w:val="none" w:sz="0" w:space="0" w:color="auto"/>
              </w:divBdr>
            </w:div>
            <w:div w:id="1699089878">
              <w:marLeft w:val="0"/>
              <w:marRight w:val="0"/>
              <w:marTop w:val="0"/>
              <w:marBottom w:val="0"/>
              <w:divBdr>
                <w:top w:val="none" w:sz="0" w:space="0" w:color="auto"/>
                <w:left w:val="none" w:sz="0" w:space="0" w:color="auto"/>
                <w:bottom w:val="none" w:sz="0" w:space="0" w:color="auto"/>
                <w:right w:val="none" w:sz="0" w:space="0" w:color="auto"/>
              </w:divBdr>
            </w:div>
            <w:div w:id="1552186762">
              <w:marLeft w:val="0"/>
              <w:marRight w:val="0"/>
              <w:marTop w:val="0"/>
              <w:marBottom w:val="0"/>
              <w:divBdr>
                <w:top w:val="none" w:sz="0" w:space="0" w:color="auto"/>
                <w:left w:val="none" w:sz="0" w:space="0" w:color="auto"/>
                <w:bottom w:val="none" w:sz="0" w:space="0" w:color="auto"/>
                <w:right w:val="none" w:sz="0" w:space="0" w:color="auto"/>
              </w:divBdr>
            </w:div>
            <w:div w:id="1008017474">
              <w:marLeft w:val="0"/>
              <w:marRight w:val="0"/>
              <w:marTop w:val="0"/>
              <w:marBottom w:val="0"/>
              <w:divBdr>
                <w:top w:val="none" w:sz="0" w:space="0" w:color="auto"/>
                <w:left w:val="none" w:sz="0" w:space="0" w:color="auto"/>
                <w:bottom w:val="none" w:sz="0" w:space="0" w:color="auto"/>
                <w:right w:val="none" w:sz="0" w:space="0" w:color="auto"/>
              </w:divBdr>
            </w:div>
            <w:div w:id="76638950">
              <w:marLeft w:val="0"/>
              <w:marRight w:val="0"/>
              <w:marTop w:val="0"/>
              <w:marBottom w:val="0"/>
              <w:divBdr>
                <w:top w:val="none" w:sz="0" w:space="0" w:color="auto"/>
                <w:left w:val="none" w:sz="0" w:space="0" w:color="auto"/>
                <w:bottom w:val="none" w:sz="0" w:space="0" w:color="auto"/>
                <w:right w:val="none" w:sz="0" w:space="0" w:color="auto"/>
              </w:divBdr>
            </w:div>
            <w:div w:id="595207567">
              <w:marLeft w:val="0"/>
              <w:marRight w:val="0"/>
              <w:marTop w:val="0"/>
              <w:marBottom w:val="0"/>
              <w:divBdr>
                <w:top w:val="none" w:sz="0" w:space="0" w:color="auto"/>
                <w:left w:val="none" w:sz="0" w:space="0" w:color="auto"/>
                <w:bottom w:val="none" w:sz="0" w:space="0" w:color="auto"/>
                <w:right w:val="none" w:sz="0" w:space="0" w:color="auto"/>
              </w:divBdr>
            </w:div>
            <w:div w:id="1641960510">
              <w:marLeft w:val="0"/>
              <w:marRight w:val="0"/>
              <w:marTop w:val="0"/>
              <w:marBottom w:val="0"/>
              <w:divBdr>
                <w:top w:val="none" w:sz="0" w:space="0" w:color="auto"/>
                <w:left w:val="none" w:sz="0" w:space="0" w:color="auto"/>
                <w:bottom w:val="none" w:sz="0" w:space="0" w:color="auto"/>
                <w:right w:val="none" w:sz="0" w:space="0" w:color="auto"/>
              </w:divBdr>
            </w:div>
            <w:div w:id="1731270918">
              <w:marLeft w:val="0"/>
              <w:marRight w:val="0"/>
              <w:marTop w:val="0"/>
              <w:marBottom w:val="0"/>
              <w:divBdr>
                <w:top w:val="none" w:sz="0" w:space="0" w:color="auto"/>
                <w:left w:val="none" w:sz="0" w:space="0" w:color="auto"/>
                <w:bottom w:val="none" w:sz="0" w:space="0" w:color="auto"/>
                <w:right w:val="none" w:sz="0" w:space="0" w:color="auto"/>
              </w:divBdr>
            </w:div>
            <w:div w:id="490634930">
              <w:marLeft w:val="0"/>
              <w:marRight w:val="0"/>
              <w:marTop w:val="0"/>
              <w:marBottom w:val="0"/>
              <w:divBdr>
                <w:top w:val="none" w:sz="0" w:space="0" w:color="auto"/>
                <w:left w:val="none" w:sz="0" w:space="0" w:color="auto"/>
                <w:bottom w:val="none" w:sz="0" w:space="0" w:color="auto"/>
                <w:right w:val="none" w:sz="0" w:space="0" w:color="auto"/>
              </w:divBdr>
            </w:div>
            <w:div w:id="777681978">
              <w:marLeft w:val="0"/>
              <w:marRight w:val="0"/>
              <w:marTop w:val="0"/>
              <w:marBottom w:val="0"/>
              <w:divBdr>
                <w:top w:val="none" w:sz="0" w:space="0" w:color="auto"/>
                <w:left w:val="none" w:sz="0" w:space="0" w:color="auto"/>
                <w:bottom w:val="none" w:sz="0" w:space="0" w:color="auto"/>
                <w:right w:val="none" w:sz="0" w:space="0" w:color="auto"/>
              </w:divBdr>
            </w:div>
            <w:div w:id="1932548005">
              <w:marLeft w:val="0"/>
              <w:marRight w:val="0"/>
              <w:marTop w:val="0"/>
              <w:marBottom w:val="0"/>
              <w:divBdr>
                <w:top w:val="none" w:sz="0" w:space="0" w:color="auto"/>
                <w:left w:val="none" w:sz="0" w:space="0" w:color="auto"/>
                <w:bottom w:val="none" w:sz="0" w:space="0" w:color="auto"/>
                <w:right w:val="none" w:sz="0" w:space="0" w:color="auto"/>
              </w:divBdr>
            </w:div>
            <w:div w:id="1718314691">
              <w:marLeft w:val="0"/>
              <w:marRight w:val="0"/>
              <w:marTop w:val="0"/>
              <w:marBottom w:val="0"/>
              <w:divBdr>
                <w:top w:val="none" w:sz="0" w:space="0" w:color="auto"/>
                <w:left w:val="none" w:sz="0" w:space="0" w:color="auto"/>
                <w:bottom w:val="none" w:sz="0" w:space="0" w:color="auto"/>
                <w:right w:val="none" w:sz="0" w:space="0" w:color="auto"/>
              </w:divBdr>
            </w:div>
            <w:div w:id="2060591579">
              <w:marLeft w:val="0"/>
              <w:marRight w:val="0"/>
              <w:marTop w:val="0"/>
              <w:marBottom w:val="0"/>
              <w:divBdr>
                <w:top w:val="none" w:sz="0" w:space="0" w:color="auto"/>
                <w:left w:val="none" w:sz="0" w:space="0" w:color="auto"/>
                <w:bottom w:val="none" w:sz="0" w:space="0" w:color="auto"/>
                <w:right w:val="none" w:sz="0" w:space="0" w:color="auto"/>
              </w:divBdr>
            </w:div>
            <w:div w:id="1345861162">
              <w:marLeft w:val="0"/>
              <w:marRight w:val="0"/>
              <w:marTop w:val="0"/>
              <w:marBottom w:val="0"/>
              <w:divBdr>
                <w:top w:val="none" w:sz="0" w:space="0" w:color="auto"/>
                <w:left w:val="none" w:sz="0" w:space="0" w:color="auto"/>
                <w:bottom w:val="none" w:sz="0" w:space="0" w:color="auto"/>
                <w:right w:val="none" w:sz="0" w:space="0" w:color="auto"/>
              </w:divBdr>
            </w:div>
            <w:div w:id="289866960">
              <w:marLeft w:val="0"/>
              <w:marRight w:val="0"/>
              <w:marTop w:val="0"/>
              <w:marBottom w:val="0"/>
              <w:divBdr>
                <w:top w:val="none" w:sz="0" w:space="0" w:color="auto"/>
                <w:left w:val="none" w:sz="0" w:space="0" w:color="auto"/>
                <w:bottom w:val="none" w:sz="0" w:space="0" w:color="auto"/>
                <w:right w:val="none" w:sz="0" w:space="0" w:color="auto"/>
              </w:divBdr>
            </w:div>
            <w:div w:id="619802408">
              <w:marLeft w:val="0"/>
              <w:marRight w:val="0"/>
              <w:marTop w:val="0"/>
              <w:marBottom w:val="0"/>
              <w:divBdr>
                <w:top w:val="none" w:sz="0" w:space="0" w:color="auto"/>
                <w:left w:val="none" w:sz="0" w:space="0" w:color="auto"/>
                <w:bottom w:val="none" w:sz="0" w:space="0" w:color="auto"/>
                <w:right w:val="none" w:sz="0" w:space="0" w:color="auto"/>
              </w:divBdr>
            </w:div>
            <w:div w:id="1744599829">
              <w:marLeft w:val="0"/>
              <w:marRight w:val="0"/>
              <w:marTop w:val="0"/>
              <w:marBottom w:val="0"/>
              <w:divBdr>
                <w:top w:val="none" w:sz="0" w:space="0" w:color="auto"/>
                <w:left w:val="none" w:sz="0" w:space="0" w:color="auto"/>
                <w:bottom w:val="none" w:sz="0" w:space="0" w:color="auto"/>
                <w:right w:val="none" w:sz="0" w:space="0" w:color="auto"/>
              </w:divBdr>
            </w:div>
            <w:div w:id="133722415">
              <w:marLeft w:val="0"/>
              <w:marRight w:val="0"/>
              <w:marTop w:val="0"/>
              <w:marBottom w:val="0"/>
              <w:divBdr>
                <w:top w:val="none" w:sz="0" w:space="0" w:color="auto"/>
                <w:left w:val="none" w:sz="0" w:space="0" w:color="auto"/>
                <w:bottom w:val="none" w:sz="0" w:space="0" w:color="auto"/>
                <w:right w:val="none" w:sz="0" w:space="0" w:color="auto"/>
              </w:divBdr>
            </w:div>
            <w:div w:id="1348405082">
              <w:marLeft w:val="0"/>
              <w:marRight w:val="0"/>
              <w:marTop w:val="0"/>
              <w:marBottom w:val="0"/>
              <w:divBdr>
                <w:top w:val="none" w:sz="0" w:space="0" w:color="auto"/>
                <w:left w:val="none" w:sz="0" w:space="0" w:color="auto"/>
                <w:bottom w:val="none" w:sz="0" w:space="0" w:color="auto"/>
                <w:right w:val="none" w:sz="0" w:space="0" w:color="auto"/>
              </w:divBdr>
            </w:div>
            <w:div w:id="120459919">
              <w:marLeft w:val="0"/>
              <w:marRight w:val="0"/>
              <w:marTop w:val="0"/>
              <w:marBottom w:val="0"/>
              <w:divBdr>
                <w:top w:val="none" w:sz="0" w:space="0" w:color="auto"/>
                <w:left w:val="none" w:sz="0" w:space="0" w:color="auto"/>
                <w:bottom w:val="none" w:sz="0" w:space="0" w:color="auto"/>
                <w:right w:val="none" w:sz="0" w:space="0" w:color="auto"/>
              </w:divBdr>
            </w:div>
            <w:div w:id="148905297">
              <w:marLeft w:val="0"/>
              <w:marRight w:val="0"/>
              <w:marTop w:val="0"/>
              <w:marBottom w:val="0"/>
              <w:divBdr>
                <w:top w:val="none" w:sz="0" w:space="0" w:color="auto"/>
                <w:left w:val="none" w:sz="0" w:space="0" w:color="auto"/>
                <w:bottom w:val="none" w:sz="0" w:space="0" w:color="auto"/>
                <w:right w:val="none" w:sz="0" w:space="0" w:color="auto"/>
              </w:divBdr>
            </w:div>
            <w:div w:id="1113986745">
              <w:marLeft w:val="0"/>
              <w:marRight w:val="0"/>
              <w:marTop w:val="0"/>
              <w:marBottom w:val="0"/>
              <w:divBdr>
                <w:top w:val="none" w:sz="0" w:space="0" w:color="auto"/>
                <w:left w:val="none" w:sz="0" w:space="0" w:color="auto"/>
                <w:bottom w:val="none" w:sz="0" w:space="0" w:color="auto"/>
                <w:right w:val="none" w:sz="0" w:space="0" w:color="auto"/>
              </w:divBdr>
            </w:div>
            <w:div w:id="1048334347">
              <w:marLeft w:val="0"/>
              <w:marRight w:val="0"/>
              <w:marTop w:val="0"/>
              <w:marBottom w:val="0"/>
              <w:divBdr>
                <w:top w:val="none" w:sz="0" w:space="0" w:color="auto"/>
                <w:left w:val="none" w:sz="0" w:space="0" w:color="auto"/>
                <w:bottom w:val="none" w:sz="0" w:space="0" w:color="auto"/>
                <w:right w:val="none" w:sz="0" w:space="0" w:color="auto"/>
              </w:divBdr>
            </w:div>
            <w:div w:id="1236671278">
              <w:marLeft w:val="0"/>
              <w:marRight w:val="0"/>
              <w:marTop w:val="0"/>
              <w:marBottom w:val="0"/>
              <w:divBdr>
                <w:top w:val="none" w:sz="0" w:space="0" w:color="auto"/>
                <w:left w:val="none" w:sz="0" w:space="0" w:color="auto"/>
                <w:bottom w:val="none" w:sz="0" w:space="0" w:color="auto"/>
                <w:right w:val="none" w:sz="0" w:space="0" w:color="auto"/>
              </w:divBdr>
            </w:div>
            <w:div w:id="1174683697">
              <w:marLeft w:val="0"/>
              <w:marRight w:val="0"/>
              <w:marTop w:val="0"/>
              <w:marBottom w:val="0"/>
              <w:divBdr>
                <w:top w:val="none" w:sz="0" w:space="0" w:color="auto"/>
                <w:left w:val="none" w:sz="0" w:space="0" w:color="auto"/>
                <w:bottom w:val="none" w:sz="0" w:space="0" w:color="auto"/>
                <w:right w:val="none" w:sz="0" w:space="0" w:color="auto"/>
              </w:divBdr>
            </w:div>
            <w:div w:id="631594660">
              <w:marLeft w:val="0"/>
              <w:marRight w:val="0"/>
              <w:marTop w:val="0"/>
              <w:marBottom w:val="0"/>
              <w:divBdr>
                <w:top w:val="none" w:sz="0" w:space="0" w:color="auto"/>
                <w:left w:val="none" w:sz="0" w:space="0" w:color="auto"/>
                <w:bottom w:val="none" w:sz="0" w:space="0" w:color="auto"/>
                <w:right w:val="none" w:sz="0" w:space="0" w:color="auto"/>
              </w:divBdr>
            </w:div>
            <w:div w:id="1882547757">
              <w:marLeft w:val="0"/>
              <w:marRight w:val="0"/>
              <w:marTop w:val="0"/>
              <w:marBottom w:val="0"/>
              <w:divBdr>
                <w:top w:val="none" w:sz="0" w:space="0" w:color="auto"/>
                <w:left w:val="none" w:sz="0" w:space="0" w:color="auto"/>
                <w:bottom w:val="none" w:sz="0" w:space="0" w:color="auto"/>
                <w:right w:val="none" w:sz="0" w:space="0" w:color="auto"/>
              </w:divBdr>
            </w:div>
            <w:div w:id="2106069625">
              <w:marLeft w:val="0"/>
              <w:marRight w:val="0"/>
              <w:marTop w:val="0"/>
              <w:marBottom w:val="0"/>
              <w:divBdr>
                <w:top w:val="none" w:sz="0" w:space="0" w:color="auto"/>
                <w:left w:val="none" w:sz="0" w:space="0" w:color="auto"/>
                <w:bottom w:val="none" w:sz="0" w:space="0" w:color="auto"/>
                <w:right w:val="none" w:sz="0" w:space="0" w:color="auto"/>
              </w:divBdr>
            </w:div>
            <w:div w:id="1254432112">
              <w:marLeft w:val="0"/>
              <w:marRight w:val="0"/>
              <w:marTop w:val="0"/>
              <w:marBottom w:val="0"/>
              <w:divBdr>
                <w:top w:val="none" w:sz="0" w:space="0" w:color="auto"/>
                <w:left w:val="none" w:sz="0" w:space="0" w:color="auto"/>
                <w:bottom w:val="none" w:sz="0" w:space="0" w:color="auto"/>
                <w:right w:val="none" w:sz="0" w:space="0" w:color="auto"/>
              </w:divBdr>
            </w:div>
            <w:div w:id="1678000125">
              <w:marLeft w:val="0"/>
              <w:marRight w:val="0"/>
              <w:marTop w:val="0"/>
              <w:marBottom w:val="0"/>
              <w:divBdr>
                <w:top w:val="none" w:sz="0" w:space="0" w:color="auto"/>
                <w:left w:val="none" w:sz="0" w:space="0" w:color="auto"/>
                <w:bottom w:val="none" w:sz="0" w:space="0" w:color="auto"/>
                <w:right w:val="none" w:sz="0" w:space="0" w:color="auto"/>
              </w:divBdr>
            </w:div>
            <w:div w:id="1431467848">
              <w:marLeft w:val="0"/>
              <w:marRight w:val="0"/>
              <w:marTop w:val="0"/>
              <w:marBottom w:val="0"/>
              <w:divBdr>
                <w:top w:val="none" w:sz="0" w:space="0" w:color="auto"/>
                <w:left w:val="none" w:sz="0" w:space="0" w:color="auto"/>
                <w:bottom w:val="none" w:sz="0" w:space="0" w:color="auto"/>
                <w:right w:val="none" w:sz="0" w:space="0" w:color="auto"/>
              </w:divBdr>
            </w:div>
            <w:div w:id="1079671059">
              <w:marLeft w:val="0"/>
              <w:marRight w:val="0"/>
              <w:marTop w:val="0"/>
              <w:marBottom w:val="0"/>
              <w:divBdr>
                <w:top w:val="none" w:sz="0" w:space="0" w:color="auto"/>
                <w:left w:val="none" w:sz="0" w:space="0" w:color="auto"/>
                <w:bottom w:val="none" w:sz="0" w:space="0" w:color="auto"/>
                <w:right w:val="none" w:sz="0" w:space="0" w:color="auto"/>
              </w:divBdr>
            </w:div>
            <w:div w:id="30498600">
              <w:marLeft w:val="0"/>
              <w:marRight w:val="0"/>
              <w:marTop w:val="0"/>
              <w:marBottom w:val="0"/>
              <w:divBdr>
                <w:top w:val="none" w:sz="0" w:space="0" w:color="auto"/>
                <w:left w:val="none" w:sz="0" w:space="0" w:color="auto"/>
                <w:bottom w:val="none" w:sz="0" w:space="0" w:color="auto"/>
                <w:right w:val="none" w:sz="0" w:space="0" w:color="auto"/>
              </w:divBdr>
            </w:div>
            <w:div w:id="849375248">
              <w:marLeft w:val="0"/>
              <w:marRight w:val="0"/>
              <w:marTop w:val="0"/>
              <w:marBottom w:val="0"/>
              <w:divBdr>
                <w:top w:val="none" w:sz="0" w:space="0" w:color="auto"/>
                <w:left w:val="none" w:sz="0" w:space="0" w:color="auto"/>
                <w:bottom w:val="none" w:sz="0" w:space="0" w:color="auto"/>
                <w:right w:val="none" w:sz="0" w:space="0" w:color="auto"/>
              </w:divBdr>
            </w:div>
            <w:div w:id="1036463211">
              <w:marLeft w:val="0"/>
              <w:marRight w:val="0"/>
              <w:marTop w:val="0"/>
              <w:marBottom w:val="0"/>
              <w:divBdr>
                <w:top w:val="none" w:sz="0" w:space="0" w:color="auto"/>
                <w:left w:val="none" w:sz="0" w:space="0" w:color="auto"/>
                <w:bottom w:val="none" w:sz="0" w:space="0" w:color="auto"/>
                <w:right w:val="none" w:sz="0" w:space="0" w:color="auto"/>
              </w:divBdr>
            </w:div>
            <w:div w:id="522329762">
              <w:marLeft w:val="0"/>
              <w:marRight w:val="0"/>
              <w:marTop w:val="0"/>
              <w:marBottom w:val="0"/>
              <w:divBdr>
                <w:top w:val="none" w:sz="0" w:space="0" w:color="auto"/>
                <w:left w:val="none" w:sz="0" w:space="0" w:color="auto"/>
                <w:bottom w:val="none" w:sz="0" w:space="0" w:color="auto"/>
                <w:right w:val="none" w:sz="0" w:space="0" w:color="auto"/>
              </w:divBdr>
            </w:div>
            <w:div w:id="12570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2459">
      <w:bodyDiv w:val="1"/>
      <w:marLeft w:val="0"/>
      <w:marRight w:val="0"/>
      <w:marTop w:val="0"/>
      <w:marBottom w:val="0"/>
      <w:divBdr>
        <w:top w:val="none" w:sz="0" w:space="0" w:color="auto"/>
        <w:left w:val="none" w:sz="0" w:space="0" w:color="auto"/>
        <w:bottom w:val="none" w:sz="0" w:space="0" w:color="auto"/>
        <w:right w:val="none" w:sz="0" w:space="0" w:color="auto"/>
      </w:divBdr>
      <w:divsChild>
        <w:div w:id="96565052">
          <w:marLeft w:val="0"/>
          <w:marRight w:val="0"/>
          <w:marTop w:val="0"/>
          <w:marBottom w:val="0"/>
          <w:divBdr>
            <w:top w:val="none" w:sz="0" w:space="0" w:color="auto"/>
            <w:left w:val="none" w:sz="0" w:space="0" w:color="auto"/>
            <w:bottom w:val="none" w:sz="0" w:space="0" w:color="auto"/>
            <w:right w:val="none" w:sz="0" w:space="0" w:color="auto"/>
          </w:divBdr>
        </w:div>
        <w:div w:id="1509952544">
          <w:marLeft w:val="0"/>
          <w:marRight w:val="0"/>
          <w:marTop w:val="0"/>
          <w:marBottom w:val="0"/>
          <w:divBdr>
            <w:top w:val="none" w:sz="0" w:space="0" w:color="auto"/>
            <w:left w:val="none" w:sz="0" w:space="0" w:color="auto"/>
            <w:bottom w:val="none" w:sz="0" w:space="0" w:color="auto"/>
            <w:right w:val="none" w:sz="0" w:space="0" w:color="auto"/>
          </w:divBdr>
        </w:div>
        <w:div w:id="689257826">
          <w:marLeft w:val="0"/>
          <w:marRight w:val="0"/>
          <w:marTop w:val="0"/>
          <w:marBottom w:val="0"/>
          <w:divBdr>
            <w:top w:val="none" w:sz="0" w:space="0" w:color="auto"/>
            <w:left w:val="none" w:sz="0" w:space="0" w:color="auto"/>
            <w:bottom w:val="none" w:sz="0" w:space="0" w:color="auto"/>
            <w:right w:val="none" w:sz="0" w:space="0" w:color="auto"/>
          </w:divBdr>
        </w:div>
        <w:div w:id="45572599">
          <w:marLeft w:val="0"/>
          <w:marRight w:val="0"/>
          <w:marTop w:val="0"/>
          <w:marBottom w:val="0"/>
          <w:divBdr>
            <w:top w:val="none" w:sz="0" w:space="0" w:color="auto"/>
            <w:left w:val="none" w:sz="0" w:space="0" w:color="auto"/>
            <w:bottom w:val="none" w:sz="0" w:space="0" w:color="auto"/>
            <w:right w:val="none" w:sz="0" w:space="0" w:color="auto"/>
          </w:divBdr>
        </w:div>
        <w:div w:id="1919903447">
          <w:marLeft w:val="0"/>
          <w:marRight w:val="0"/>
          <w:marTop w:val="0"/>
          <w:marBottom w:val="0"/>
          <w:divBdr>
            <w:top w:val="none" w:sz="0" w:space="0" w:color="auto"/>
            <w:left w:val="none" w:sz="0" w:space="0" w:color="auto"/>
            <w:bottom w:val="none" w:sz="0" w:space="0" w:color="auto"/>
            <w:right w:val="none" w:sz="0" w:space="0" w:color="auto"/>
          </w:divBdr>
        </w:div>
        <w:div w:id="1903826694">
          <w:marLeft w:val="0"/>
          <w:marRight w:val="0"/>
          <w:marTop w:val="0"/>
          <w:marBottom w:val="0"/>
          <w:divBdr>
            <w:top w:val="none" w:sz="0" w:space="0" w:color="auto"/>
            <w:left w:val="none" w:sz="0" w:space="0" w:color="auto"/>
            <w:bottom w:val="none" w:sz="0" w:space="0" w:color="auto"/>
            <w:right w:val="none" w:sz="0" w:space="0" w:color="auto"/>
          </w:divBdr>
        </w:div>
        <w:div w:id="1653758062">
          <w:marLeft w:val="0"/>
          <w:marRight w:val="0"/>
          <w:marTop w:val="0"/>
          <w:marBottom w:val="0"/>
          <w:divBdr>
            <w:top w:val="none" w:sz="0" w:space="0" w:color="auto"/>
            <w:left w:val="none" w:sz="0" w:space="0" w:color="auto"/>
            <w:bottom w:val="none" w:sz="0" w:space="0" w:color="auto"/>
            <w:right w:val="none" w:sz="0" w:space="0" w:color="auto"/>
          </w:divBdr>
        </w:div>
        <w:div w:id="469178132">
          <w:marLeft w:val="0"/>
          <w:marRight w:val="0"/>
          <w:marTop w:val="0"/>
          <w:marBottom w:val="0"/>
          <w:divBdr>
            <w:top w:val="none" w:sz="0" w:space="0" w:color="auto"/>
            <w:left w:val="none" w:sz="0" w:space="0" w:color="auto"/>
            <w:bottom w:val="none" w:sz="0" w:space="0" w:color="auto"/>
            <w:right w:val="none" w:sz="0" w:space="0" w:color="auto"/>
          </w:divBdr>
        </w:div>
        <w:div w:id="2035380298">
          <w:marLeft w:val="0"/>
          <w:marRight w:val="0"/>
          <w:marTop w:val="0"/>
          <w:marBottom w:val="0"/>
          <w:divBdr>
            <w:top w:val="none" w:sz="0" w:space="0" w:color="auto"/>
            <w:left w:val="none" w:sz="0" w:space="0" w:color="auto"/>
            <w:bottom w:val="none" w:sz="0" w:space="0" w:color="auto"/>
            <w:right w:val="none" w:sz="0" w:space="0" w:color="auto"/>
          </w:divBdr>
        </w:div>
        <w:div w:id="1615750543">
          <w:marLeft w:val="0"/>
          <w:marRight w:val="0"/>
          <w:marTop w:val="0"/>
          <w:marBottom w:val="0"/>
          <w:divBdr>
            <w:top w:val="none" w:sz="0" w:space="0" w:color="auto"/>
            <w:left w:val="none" w:sz="0" w:space="0" w:color="auto"/>
            <w:bottom w:val="none" w:sz="0" w:space="0" w:color="auto"/>
            <w:right w:val="none" w:sz="0" w:space="0" w:color="auto"/>
          </w:divBdr>
        </w:div>
        <w:div w:id="1446657223">
          <w:marLeft w:val="0"/>
          <w:marRight w:val="0"/>
          <w:marTop w:val="0"/>
          <w:marBottom w:val="0"/>
          <w:divBdr>
            <w:top w:val="none" w:sz="0" w:space="0" w:color="auto"/>
            <w:left w:val="none" w:sz="0" w:space="0" w:color="auto"/>
            <w:bottom w:val="none" w:sz="0" w:space="0" w:color="auto"/>
            <w:right w:val="none" w:sz="0" w:space="0" w:color="auto"/>
          </w:divBdr>
        </w:div>
        <w:div w:id="1230119156">
          <w:marLeft w:val="0"/>
          <w:marRight w:val="0"/>
          <w:marTop w:val="0"/>
          <w:marBottom w:val="0"/>
          <w:divBdr>
            <w:top w:val="none" w:sz="0" w:space="0" w:color="auto"/>
            <w:left w:val="none" w:sz="0" w:space="0" w:color="auto"/>
            <w:bottom w:val="none" w:sz="0" w:space="0" w:color="auto"/>
            <w:right w:val="none" w:sz="0" w:space="0" w:color="auto"/>
          </w:divBdr>
        </w:div>
        <w:div w:id="1068726957">
          <w:marLeft w:val="0"/>
          <w:marRight w:val="0"/>
          <w:marTop w:val="0"/>
          <w:marBottom w:val="0"/>
          <w:divBdr>
            <w:top w:val="none" w:sz="0" w:space="0" w:color="auto"/>
            <w:left w:val="none" w:sz="0" w:space="0" w:color="auto"/>
            <w:bottom w:val="none" w:sz="0" w:space="0" w:color="auto"/>
            <w:right w:val="none" w:sz="0" w:space="0" w:color="auto"/>
          </w:divBdr>
        </w:div>
        <w:div w:id="1618870518">
          <w:marLeft w:val="0"/>
          <w:marRight w:val="0"/>
          <w:marTop w:val="0"/>
          <w:marBottom w:val="0"/>
          <w:divBdr>
            <w:top w:val="none" w:sz="0" w:space="0" w:color="auto"/>
            <w:left w:val="none" w:sz="0" w:space="0" w:color="auto"/>
            <w:bottom w:val="none" w:sz="0" w:space="0" w:color="auto"/>
            <w:right w:val="none" w:sz="0" w:space="0" w:color="auto"/>
          </w:divBdr>
        </w:div>
        <w:div w:id="1944261124">
          <w:marLeft w:val="0"/>
          <w:marRight w:val="0"/>
          <w:marTop w:val="0"/>
          <w:marBottom w:val="0"/>
          <w:divBdr>
            <w:top w:val="none" w:sz="0" w:space="0" w:color="auto"/>
            <w:left w:val="none" w:sz="0" w:space="0" w:color="auto"/>
            <w:bottom w:val="none" w:sz="0" w:space="0" w:color="auto"/>
            <w:right w:val="none" w:sz="0" w:space="0" w:color="auto"/>
          </w:divBdr>
        </w:div>
        <w:div w:id="1006983710">
          <w:marLeft w:val="0"/>
          <w:marRight w:val="0"/>
          <w:marTop w:val="0"/>
          <w:marBottom w:val="0"/>
          <w:divBdr>
            <w:top w:val="none" w:sz="0" w:space="0" w:color="auto"/>
            <w:left w:val="none" w:sz="0" w:space="0" w:color="auto"/>
            <w:bottom w:val="none" w:sz="0" w:space="0" w:color="auto"/>
            <w:right w:val="none" w:sz="0" w:space="0" w:color="auto"/>
          </w:divBdr>
        </w:div>
        <w:div w:id="1621692794">
          <w:marLeft w:val="0"/>
          <w:marRight w:val="0"/>
          <w:marTop w:val="0"/>
          <w:marBottom w:val="0"/>
          <w:divBdr>
            <w:top w:val="none" w:sz="0" w:space="0" w:color="auto"/>
            <w:left w:val="none" w:sz="0" w:space="0" w:color="auto"/>
            <w:bottom w:val="none" w:sz="0" w:space="0" w:color="auto"/>
            <w:right w:val="none" w:sz="0" w:space="0" w:color="auto"/>
          </w:divBdr>
        </w:div>
        <w:div w:id="30107202">
          <w:marLeft w:val="0"/>
          <w:marRight w:val="0"/>
          <w:marTop w:val="0"/>
          <w:marBottom w:val="0"/>
          <w:divBdr>
            <w:top w:val="none" w:sz="0" w:space="0" w:color="auto"/>
            <w:left w:val="none" w:sz="0" w:space="0" w:color="auto"/>
            <w:bottom w:val="none" w:sz="0" w:space="0" w:color="auto"/>
            <w:right w:val="none" w:sz="0" w:space="0" w:color="auto"/>
          </w:divBdr>
        </w:div>
        <w:div w:id="164907931">
          <w:marLeft w:val="0"/>
          <w:marRight w:val="0"/>
          <w:marTop w:val="0"/>
          <w:marBottom w:val="0"/>
          <w:divBdr>
            <w:top w:val="none" w:sz="0" w:space="0" w:color="auto"/>
            <w:left w:val="none" w:sz="0" w:space="0" w:color="auto"/>
            <w:bottom w:val="none" w:sz="0" w:space="0" w:color="auto"/>
            <w:right w:val="none" w:sz="0" w:space="0" w:color="auto"/>
          </w:divBdr>
        </w:div>
        <w:div w:id="540435044">
          <w:marLeft w:val="0"/>
          <w:marRight w:val="0"/>
          <w:marTop w:val="0"/>
          <w:marBottom w:val="0"/>
          <w:divBdr>
            <w:top w:val="none" w:sz="0" w:space="0" w:color="auto"/>
            <w:left w:val="none" w:sz="0" w:space="0" w:color="auto"/>
            <w:bottom w:val="none" w:sz="0" w:space="0" w:color="auto"/>
            <w:right w:val="none" w:sz="0" w:space="0" w:color="auto"/>
          </w:divBdr>
        </w:div>
        <w:div w:id="738787951">
          <w:marLeft w:val="0"/>
          <w:marRight w:val="0"/>
          <w:marTop w:val="0"/>
          <w:marBottom w:val="0"/>
          <w:divBdr>
            <w:top w:val="none" w:sz="0" w:space="0" w:color="auto"/>
            <w:left w:val="none" w:sz="0" w:space="0" w:color="auto"/>
            <w:bottom w:val="none" w:sz="0" w:space="0" w:color="auto"/>
            <w:right w:val="none" w:sz="0" w:space="0" w:color="auto"/>
          </w:divBdr>
        </w:div>
        <w:div w:id="1574504545">
          <w:marLeft w:val="0"/>
          <w:marRight w:val="0"/>
          <w:marTop w:val="0"/>
          <w:marBottom w:val="0"/>
          <w:divBdr>
            <w:top w:val="none" w:sz="0" w:space="0" w:color="auto"/>
            <w:left w:val="none" w:sz="0" w:space="0" w:color="auto"/>
            <w:bottom w:val="none" w:sz="0" w:space="0" w:color="auto"/>
            <w:right w:val="none" w:sz="0" w:space="0" w:color="auto"/>
          </w:divBdr>
        </w:div>
        <w:div w:id="13270519">
          <w:marLeft w:val="0"/>
          <w:marRight w:val="0"/>
          <w:marTop w:val="0"/>
          <w:marBottom w:val="0"/>
          <w:divBdr>
            <w:top w:val="none" w:sz="0" w:space="0" w:color="auto"/>
            <w:left w:val="none" w:sz="0" w:space="0" w:color="auto"/>
            <w:bottom w:val="none" w:sz="0" w:space="0" w:color="auto"/>
            <w:right w:val="none" w:sz="0" w:space="0" w:color="auto"/>
          </w:divBdr>
        </w:div>
        <w:div w:id="204148644">
          <w:marLeft w:val="0"/>
          <w:marRight w:val="0"/>
          <w:marTop w:val="0"/>
          <w:marBottom w:val="0"/>
          <w:divBdr>
            <w:top w:val="none" w:sz="0" w:space="0" w:color="auto"/>
            <w:left w:val="none" w:sz="0" w:space="0" w:color="auto"/>
            <w:bottom w:val="none" w:sz="0" w:space="0" w:color="auto"/>
            <w:right w:val="none" w:sz="0" w:space="0" w:color="auto"/>
          </w:divBdr>
        </w:div>
        <w:div w:id="475534983">
          <w:marLeft w:val="0"/>
          <w:marRight w:val="0"/>
          <w:marTop w:val="0"/>
          <w:marBottom w:val="0"/>
          <w:divBdr>
            <w:top w:val="none" w:sz="0" w:space="0" w:color="auto"/>
            <w:left w:val="none" w:sz="0" w:space="0" w:color="auto"/>
            <w:bottom w:val="none" w:sz="0" w:space="0" w:color="auto"/>
            <w:right w:val="none" w:sz="0" w:space="0" w:color="auto"/>
          </w:divBdr>
        </w:div>
        <w:div w:id="1148278918">
          <w:marLeft w:val="0"/>
          <w:marRight w:val="0"/>
          <w:marTop w:val="0"/>
          <w:marBottom w:val="0"/>
          <w:divBdr>
            <w:top w:val="none" w:sz="0" w:space="0" w:color="auto"/>
            <w:left w:val="none" w:sz="0" w:space="0" w:color="auto"/>
            <w:bottom w:val="none" w:sz="0" w:space="0" w:color="auto"/>
            <w:right w:val="none" w:sz="0" w:space="0" w:color="auto"/>
          </w:divBdr>
        </w:div>
        <w:div w:id="899680811">
          <w:marLeft w:val="0"/>
          <w:marRight w:val="0"/>
          <w:marTop w:val="0"/>
          <w:marBottom w:val="0"/>
          <w:divBdr>
            <w:top w:val="none" w:sz="0" w:space="0" w:color="auto"/>
            <w:left w:val="none" w:sz="0" w:space="0" w:color="auto"/>
            <w:bottom w:val="none" w:sz="0" w:space="0" w:color="auto"/>
            <w:right w:val="none" w:sz="0" w:space="0" w:color="auto"/>
          </w:divBdr>
        </w:div>
        <w:div w:id="482703749">
          <w:marLeft w:val="0"/>
          <w:marRight w:val="0"/>
          <w:marTop w:val="0"/>
          <w:marBottom w:val="0"/>
          <w:divBdr>
            <w:top w:val="none" w:sz="0" w:space="0" w:color="auto"/>
            <w:left w:val="none" w:sz="0" w:space="0" w:color="auto"/>
            <w:bottom w:val="none" w:sz="0" w:space="0" w:color="auto"/>
            <w:right w:val="none" w:sz="0" w:space="0" w:color="auto"/>
          </w:divBdr>
        </w:div>
        <w:div w:id="104038047">
          <w:marLeft w:val="0"/>
          <w:marRight w:val="0"/>
          <w:marTop w:val="0"/>
          <w:marBottom w:val="0"/>
          <w:divBdr>
            <w:top w:val="none" w:sz="0" w:space="0" w:color="auto"/>
            <w:left w:val="none" w:sz="0" w:space="0" w:color="auto"/>
            <w:bottom w:val="none" w:sz="0" w:space="0" w:color="auto"/>
            <w:right w:val="none" w:sz="0" w:space="0" w:color="auto"/>
          </w:divBdr>
        </w:div>
        <w:div w:id="1111903135">
          <w:marLeft w:val="0"/>
          <w:marRight w:val="0"/>
          <w:marTop w:val="0"/>
          <w:marBottom w:val="0"/>
          <w:divBdr>
            <w:top w:val="none" w:sz="0" w:space="0" w:color="auto"/>
            <w:left w:val="none" w:sz="0" w:space="0" w:color="auto"/>
            <w:bottom w:val="none" w:sz="0" w:space="0" w:color="auto"/>
            <w:right w:val="none" w:sz="0" w:space="0" w:color="auto"/>
          </w:divBdr>
        </w:div>
        <w:div w:id="696388717">
          <w:marLeft w:val="0"/>
          <w:marRight w:val="0"/>
          <w:marTop w:val="0"/>
          <w:marBottom w:val="0"/>
          <w:divBdr>
            <w:top w:val="none" w:sz="0" w:space="0" w:color="auto"/>
            <w:left w:val="none" w:sz="0" w:space="0" w:color="auto"/>
            <w:bottom w:val="none" w:sz="0" w:space="0" w:color="auto"/>
            <w:right w:val="none" w:sz="0" w:space="0" w:color="auto"/>
          </w:divBdr>
        </w:div>
        <w:div w:id="1294403550">
          <w:marLeft w:val="0"/>
          <w:marRight w:val="0"/>
          <w:marTop w:val="0"/>
          <w:marBottom w:val="0"/>
          <w:divBdr>
            <w:top w:val="none" w:sz="0" w:space="0" w:color="auto"/>
            <w:left w:val="none" w:sz="0" w:space="0" w:color="auto"/>
            <w:bottom w:val="none" w:sz="0" w:space="0" w:color="auto"/>
            <w:right w:val="none" w:sz="0" w:space="0" w:color="auto"/>
          </w:divBdr>
        </w:div>
        <w:div w:id="1526626591">
          <w:marLeft w:val="0"/>
          <w:marRight w:val="0"/>
          <w:marTop w:val="0"/>
          <w:marBottom w:val="0"/>
          <w:divBdr>
            <w:top w:val="none" w:sz="0" w:space="0" w:color="auto"/>
            <w:left w:val="none" w:sz="0" w:space="0" w:color="auto"/>
            <w:bottom w:val="none" w:sz="0" w:space="0" w:color="auto"/>
            <w:right w:val="none" w:sz="0" w:space="0" w:color="auto"/>
          </w:divBdr>
        </w:div>
        <w:div w:id="1032415974">
          <w:marLeft w:val="0"/>
          <w:marRight w:val="0"/>
          <w:marTop w:val="0"/>
          <w:marBottom w:val="0"/>
          <w:divBdr>
            <w:top w:val="none" w:sz="0" w:space="0" w:color="auto"/>
            <w:left w:val="none" w:sz="0" w:space="0" w:color="auto"/>
            <w:bottom w:val="none" w:sz="0" w:space="0" w:color="auto"/>
            <w:right w:val="none" w:sz="0" w:space="0" w:color="auto"/>
          </w:divBdr>
        </w:div>
        <w:div w:id="583489755">
          <w:marLeft w:val="0"/>
          <w:marRight w:val="0"/>
          <w:marTop w:val="0"/>
          <w:marBottom w:val="0"/>
          <w:divBdr>
            <w:top w:val="none" w:sz="0" w:space="0" w:color="auto"/>
            <w:left w:val="none" w:sz="0" w:space="0" w:color="auto"/>
            <w:bottom w:val="none" w:sz="0" w:space="0" w:color="auto"/>
            <w:right w:val="none" w:sz="0" w:space="0" w:color="auto"/>
          </w:divBdr>
        </w:div>
        <w:div w:id="1713379198">
          <w:marLeft w:val="0"/>
          <w:marRight w:val="0"/>
          <w:marTop w:val="0"/>
          <w:marBottom w:val="0"/>
          <w:divBdr>
            <w:top w:val="none" w:sz="0" w:space="0" w:color="auto"/>
            <w:left w:val="none" w:sz="0" w:space="0" w:color="auto"/>
            <w:bottom w:val="none" w:sz="0" w:space="0" w:color="auto"/>
            <w:right w:val="none" w:sz="0" w:space="0" w:color="auto"/>
          </w:divBdr>
        </w:div>
        <w:div w:id="1463890109">
          <w:marLeft w:val="0"/>
          <w:marRight w:val="0"/>
          <w:marTop w:val="0"/>
          <w:marBottom w:val="0"/>
          <w:divBdr>
            <w:top w:val="none" w:sz="0" w:space="0" w:color="auto"/>
            <w:left w:val="none" w:sz="0" w:space="0" w:color="auto"/>
            <w:bottom w:val="none" w:sz="0" w:space="0" w:color="auto"/>
            <w:right w:val="none" w:sz="0" w:space="0" w:color="auto"/>
          </w:divBdr>
        </w:div>
        <w:div w:id="1723603263">
          <w:marLeft w:val="0"/>
          <w:marRight w:val="0"/>
          <w:marTop w:val="0"/>
          <w:marBottom w:val="0"/>
          <w:divBdr>
            <w:top w:val="none" w:sz="0" w:space="0" w:color="auto"/>
            <w:left w:val="none" w:sz="0" w:space="0" w:color="auto"/>
            <w:bottom w:val="none" w:sz="0" w:space="0" w:color="auto"/>
            <w:right w:val="none" w:sz="0" w:space="0" w:color="auto"/>
          </w:divBdr>
        </w:div>
        <w:div w:id="317030299">
          <w:marLeft w:val="0"/>
          <w:marRight w:val="0"/>
          <w:marTop w:val="0"/>
          <w:marBottom w:val="0"/>
          <w:divBdr>
            <w:top w:val="none" w:sz="0" w:space="0" w:color="auto"/>
            <w:left w:val="none" w:sz="0" w:space="0" w:color="auto"/>
            <w:bottom w:val="none" w:sz="0" w:space="0" w:color="auto"/>
            <w:right w:val="none" w:sz="0" w:space="0" w:color="auto"/>
          </w:divBdr>
        </w:div>
        <w:div w:id="2031951121">
          <w:marLeft w:val="0"/>
          <w:marRight w:val="0"/>
          <w:marTop w:val="0"/>
          <w:marBottom w:val="0"/>
          <w:divBdr>
            <w:top w:val="none" w:sz="0" w:space="0" w:color="auto"/>
            <w:left w:val="none" w:sz="0" w:space="0" w:color="auto"/>
            <w:bottom w:val="none" w:sz="0" w:space="0" w:color="auto"/>
            <w:right w:val="none" w:sz="0" w:space="0" w:color="auto"/>
          </w:divBdr>
        </w:div>
        <w:div w:id="654798979">
          <w:marLeft w:val="0"/>
          <w:marRight w:val="0"/>
          <w:marTop w:val="0"/>
          <w:marBottom w:val="0"/>
          <w:divBdr>
            <w:top w:val="none" w:sz="0" w:space="0" w:color="auto"/>
            <w:left w:val="none" w:sz="0" w:space="0" w:color="auto"/>
            <w:bottom w:val="none" w:sz="0" w:space="0" w:color="auto"/>
            <w:right w:val="none" w:sz="0" w:space="0" w:color="auto"/>
          </w:divBdr>
        </w:div>
        <w:div w:id="1813516525">
          <w:marLeft w:val="0"/>
          <w:marRight w:val="0"/>
          <w:marTop w:val="0"/>
          <w:marBottom w:val="0"/>
          <w:divBdr>
            <w:top w:val="none" w:sz="0" w:space="0" w:color="auto"/>
            <w:left w:val="none" w:sz="0" w:space="0" w:color="auto"/>
            <w:bottom w:val="none" w:sz="0" w:space="0" w:color="auto"/>
            <w:right w:val="none" w:sz="0" w:space="0" w:color="auto"/>
          </w:divBdr>
        </w:div>
        <w:div w:id="1549879364">
          <w:marLeft w:val="0"/>
          <w:marRight w:val="0"/>
          <w:marTop w:val="0"/>
          <w:marBottom w:val="0"/>
          <w:divBdr>
            <w:top w:val="none" w:sz="0" w:space="0" w:color="auto"/>
            <w:left w:val="none" w:sz="0" w:space="0" w:color="auto"/>
            <w:bottom w:val="none" w:sz="0" w:space="0" w:color="auto"/>
            <w:right w:val="none" w:sz="0" w:space="0" w:color="auto"/>
          </w:divBdr>
        </w:div>
        <w:div w:id="2104102519">
          <w:marLeft w:val="0"/>
          <w:marRight w:val="0"/>
          <w:marTop w:val="0"/>
          <w:marBottom w:val="0"/>
          <w:divBdr>
            <w:top w:val="none" w:sz="0" w:space="0" w:color="auto"/>
            <w:left w:val="none" w:sz="0" w:space="0" w:color="auto"/>
            <w:bottom w:val="none" w:sz="0" w:space="0" w:color="auto"/>
            <w:right w:val="none" w:sz="0" w:space="0" w:color="auto"/>
          </w:divBdr>
        </w:div>
        <w:div w:id="61022897">
          <w:marLeft w:val="0"/>
          <w:marRight w:val="0"/>
          <w:marTop w:val="0"/>
          <w:marBottom w:val="0"/>
          <w:divBdr>
            <w:top w:val="none" w:sz="0" w:space="0" w:color="auto"/>
            <w:left w:val="none" w:sz="0" w:space="0" w:color="auto"/>
            <w:bottom w:val="none" w:sz="0" w:space="0" w:color="auto"/>
            <w:right w:val="none" w:sz="0" w:space="0" w:color="auto"/>
          </w:divBdr>
        </w:div>
        <w:div w:id="2042126536">
          <w:marLeft w:val="0"/>
          <w:marRight w:val="0"/>
          <w:marTop w:val="0"/>
          <w:marBottom w:val="0"/>
          <w:divBdr>
            <w:top w:val="none" w:sz="0" w:space="0" w:color="auto"/>
            <w:left w:val="none" w:sz="0" w:space="0" w:color="auto"/>
            <w:bottom w:val="none" w:sz="0" w:space="0" w:color="auto"/>
            <w:right w:val="none" w:sz="0" w:space="0" w:color="auto"/>
          </w:divBdr>
        </w:div>
        <w:div w:id="1969890217">
          <w:marLeft w:val="0"/>
          <w:marRight w:val="0"/>
          <w:marTop w:val="0"/>
          <w:marBottom w:val="0"/>
          <w:divBdr>
            <w:top w:val="none" w:sz="0" w:space="0" w:color="auto"/>
            <w:left w:val="none" w:sz="0" w:space="0" w:color="auto"/>
            <w:bottom w:val="none" w:sz="0" w:space="0" w:color="auto"/>
            <w:right w:val="none" w:sz="0" w:space="0" w:color="auto"/>
          </w:divBdr>
        </w:div>
        <w:div w:id="746419629">
          <w:marLeft w:val="0"/>
          <w:marRight w:val="0"/>
          <w:marTop w:val="0"/>
          <w:marBottom w:val="0"/>
          <w:divBdr>
            <w:top w:val="none" w:sz="0" w:space="0" w:color="auto"/>
            <w:left w:val="none" w:sz="0" w:space="0" w:color="auto"/>
            <w:bottom w:val="none" w:sz="0" w:space="0" w:color="auto"/>
            <w:right w:val="none" w:sz="0" w:space="0" w:color="auto"/>
          </w:divBdr>
        </w:div>
        <w:div w:id="187255297">
          <w:marLeft w:val="0"/>
          <w:marRight w:val="0"/>
          <w:marTop w:val="0"/>
          <w:marBottom w:val="0"/>
          <w:divBdr>
            <w:top w:val="none" w:sz="0" w:space="0" w:color="auto"/>
            <w:left w:val="none" w:sz="0" w:space="0" w:color="auto"/>
            <w:bottom w:val="none" w:sz="0" w:space="0" w:color="auto"/>
            <w:right w:val="none" w:sz="0" w:space="0" w:color="auto"/>
          </w:divBdr>
        </w:div>
        <w:div w:id="925111632">
          <w:marLeft w:val="0"/>
          <w:marRight w:val="0"/>
          <w:marTop w:val="0"/>
          <w:marBottom w:val="0"/>
          <w:divBdr>
            <w:top w:val="none" w:sz="0" w:space="0" w:color="auto"/>
            <w:left w:val="none" w:sz="0" w:space="0" w:color="auto"/>
            <w:bottom w:val="none" w:sz="0" w:space="0" w:color="auto"/>
            <w:right w:val="none" w:sz="0" w:space="0" w:color="auto"/>
          </w:divBdr>
        </w:div>
        <w:div w:id="979729946">
          <w:marLeft w:val="0"/>
          <w:marRight w:val="0"/>
          <w:marTop w:val="0"/>
          <w:marBottom w:val="0"/>
          <w:divBdr>
            <w:top w:val="none" w:sz="0" w:space="0" w:color="auto"/>
            <w:left w:val="none" w:sz="0" w:space="0" w:color="auto"/>
            <w:bottom w:val="none" w:sz="0" w:space="0" w:color="auto"/>
            <w:right w:val="none" w:sz="0" w:space="0" w:color="auto"/>
          </w:divBdr>
        </w:div>
        <w:div w:id="1199201444">
          <w:marLeft w:val="0"/>
          <w:marRight w:val="0"/>
          <w:marTop w:val="0"/>
          <w:marBottom w:val="0"/>
          <w:divBdr>
            <w:top w:val="none" w:sz="0" w:space="0" w:color="auto"/>
            <w:left w:val="none" w:sz="0" w:space="0" w:color="auto"/>
            <w:bottom w:val="none" w:sz="0" w:space="0" w:color="auto"/>
            <w:right w:val="none" w:sz="0" w:space="0" w:color="auto"/>
          </w:divBdr>
        </w:div>
        <w:div w:id="885214192">
          <w:marLeft w:val="0"/>
          <w:marRight w:val="0"/>
          <w:marTop w:val="0"/>
          <w:marBottom w:val="0"/>
          <w:divBdr>
            <w:top w:val="none" w:sz="0" w:space="0" w:color="auto"/>
            <w:left w:val="none" w:sz="0" w:space="0" w:color="auto"/>
            <w:bottom w:val="none" w:sz="0" w:space="0" w:color="auto"/>
            <w:right w:val="none" w:sz="0" w:space="0" w:color="auto"/>
          </w:divBdr>
        </w:div>
        <w:div w:id="1316107200">
          <w:marLeft w:val="0"/>
          <w:marRight w:val="0"/>
          <w:marTop w:val="0"/>
          <w:marBottom w:val="0"/>
          <w:divBdr>
            <w:top w:val="none" w:sz="0" w:space="0" w:color="auto"/>
            <w:left w:val="none" w:sz="0" w:space="0" w:color="auto"/>
            <w:bottom w:val="none" w:sz="0" w:space="0" w:color="auto"/>
            <w:right w:val="none" w:sz="0" w:space="0" w:color="auto"/>
          </w:divBdr>
        </w:div>
        <w:div w:id="1443570538">
          <w:marLeft w:val="0"/>
          <w:marRight w:val="0"/>
          <w:marTop w:val="0"/>
          <w:marBottom w:val="0"/>
          <w:divBdr>
            <w:top w:val="none" w:sz="0" w:space="0" w:color="auto"/>
            <w:left w:val="none" w:sz="0" w:space="0" w:color="auto"/>
            <w:bottom w:val="none" w:sz="0" w:space="0" w:color="auto"/>
            <w:right w:val="none" w:sz="0" w:space="0" w:color="auto"/>
          </w:divBdr>
        </w:div>
        <w:div w:id="866531219">
          <w:marLeft w:val="0"/>
          <w:marRight w:val="0"/>
          <w:marTop w:val="0"/>
          <w:marBottom w:val="0"/>
          <w:divBdr>
            <w:top w:val="none" w:sz="0" w:space="0" w:color="auto"/>
            <w:left w:val="none" w:sz="0" w:space="0" w:color="auto"/>
            <w:bottom w:val="none" w:sz="0" w:space="0" w:color="auto"/>
            <w:right w:val="none" w:sz="0" w:space="0" w:color="auto"/>
          </w:divBdr>
        </w:div>
        <w:div w:id="333533227">
          <w:marLeft w:val="0"/>
          <w:marRight w:val="0"/>
          <w:marTop w:val="0"/>
          <w:marBottom w:val="0"/>
          <w:divBdr>
            <w:top w:val="none" w:sz="0" w:space="0" w:color="auto"/>
            <w:left w:val="none" w:sz="0" w:space="0" w:color="auto"/>
            <w:bottom w:val="none" w:sz="0" w:space="0" w:color="auto"/>
            <w:right w:val="none" w:sz="0" w:space="0" w:color="auto"/>
          </w:divBdr>
        </w:div>
        <w:div w:id="574701930">
          <w:marLeft w:val="0"/>
          <w:marRight w:val="0"/>
          <w:marTop w:val="0"/>
          <w:marBottom w:val="0"/>
          <w:divBdr>
            <w:top w:val="none" w:sz="0" w:space="0" w:color="auto"/>
            <w:left w:val="none" w:sz="0" w:space="0" w:color="auto"/>
            <w:bottom w:val="none" w:sz="0" w:space="0" w:color="auto"/>
            <w:right w:val="none" w:sz="0" w:space="0" w:color="auto"/>
          </w:divBdr>
        </w:div>
        <w:div w:id="688140461">
          <w:marLeft w:val="0"/>
          <w:marRight w:val="0"/>
          <w:marTop w:val="0"/>
          <w:marBottom w:val="0"/>
          <w:divBdr>
            <w:top w:val="none" w:sz="0" w:space="0" w:color="auto"/>
            <w:left w:val="none" w:sz="0" w:space="0" w:color="auto"/>
            <w:bottom w:val="none" w:sz="0" w:space="0" w:color="auto"/>
            <w:right w:val="none" w:sz="0" w:space="0" w:color="auto"/>
          </w:divBdr>
        </w:div>
        <w:div w:id="48574558">
          <w:marLeft w:val="0"/>
          <w:marRight w:val="0"/>
          <w:marTop w:val="0"/>
          <w:marBottom w:val="0"/>
          <w:divBdr>
            <w:top w:val="none" w:sz="0" w:space="0" w:color="auto"/>
            <w:left w:val="none" w:sz="0" w:space="0" w:color="auto"/>
            <w:bottom w:val="none" w:sz="0" w:space="0" w:color="auto"/>
            <w:right w:val="none" w:sz="0" w:space="0" w:color="auto"/>
          </w:divBdr>
        </w:div>
        <w:div w:id="464006508">
          <w:marLeft w:val="0"/>
          <w:marRight w:val="0"/>
          <w:marTop w:val="0"/>
          <w:marBottom w:val="0"/>
          <w:divBdr>
            <w:top w:val="none" w:sz="0" w:space="0" w:color="auto"/>
            <w:left w:val="none" w:sz="0" w:space="0" w:color="auto"/>
            <w:bottom w:val="none" w:sz="0" w:space="0" w:color="auto"/>
            <w:right w:val="none" w:sz="0" w:space="0" w:color="auto"/>
          </w:divBdr>
        </w:div>
        <w:div w:id="598410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tew@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96458F"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96458F"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96458F"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96458F"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96458F"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96458F"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96458F"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96458F"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96458F"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96458F" w:rsidRDefault="00337484" w:rsidP="00337484">
          <w:pPr>
            <w:pStyle w:val="2704D3F286424B38BAA3B3B86F34E49A"/>
          </w:pPr>
          <w:r>
            <w:rPr>
              <w:rStyle w:val="PlaceholderText"/>
            </w:rPr>
            <w:t>Yes / No</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96458F"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337484" w:rsidP="00337484">
          <w:pPr>
            <w:pStyle w:val="22646220212F45C5B4B0440B3A0B0EF9"/>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337484" w:rsidP="00337484">
          <w:pPr>
            <w:pStyle w:val="C7A800444A39495DA1C9D6ACD666F42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665632" w:rsidRDefault="0096458F" w:rsidP="0096458F">
          <w:pPr>
            <w:pStyle w:val="C27CD46391514174AF3A3127B238167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665632" w:rsidRDefault="0096458F" w:rsidP="0096458F">
          <w:pPr>
            <w:pStyle w:val="192EEADC8BCF4C428DC85D5A2C27D1F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DC696A8D223435C9DE2EE60E0679987"/>
        <w:category>
          <w:name w:val="General"/>
          <w:gallery w:val="placeholder"/>
        </w:category>
        <w:types>
          <w:type w:val="bbPlcHdr"/>
        </w:types>
        <w:behaviors>
          <w:behavior w:val="content"/>
        </w:behaviors>
        <w:guid w:val="{975B0A77-E8F1-4EB4-B2A7-71FE4B2AF7E9}"/>
      </w:docPartPr>
      <w:docPartBody>
        <w:p w:rsidR="002C4F53" w:rsidRDefault="00C224CF" w:rsidP="00C224CF">
          <w:pPr>
            <w:pStyle w:val="2DC696A8D223435C9DE2EE60E067998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C4F53"/>
    <w:rsid w:val="002D64D6"/>
    <w:rsid w:val="0032383A"/>
    <w:rsid w:val="00337484"/>
    <w:rsid w:val="003A17AD"/>
    <w:rsid w:val="00436B57"/>
    <w:rsid w:val="004A09F1"/>
    <w:rsid w:val="004E1A75"/>
    <w:rsid w:val="00576003"/>
    <w:rsid w:val="00587536"/>
    <w:rsid w:val="005D5D2F"/>
    <w:rsid w:val="00623293"/>
    <w:rsid w:val="00654E35"/>
    <w:rsid w:val="00665632"/>
    <w:rsid w:val="006C3910"/>
    <w:rsid w:val="00750828"/>
    <w:rsid w:val="007E5460"/>
    <w:rsid w:val="008822A5"/>
    <w:rsid w:val="00891F77"/>
    <w:rsid w:val="008D68DA"/>
    <w:rsid w:val="0096458F"/>
    <w:rsid w:val="009D439F"/>
    <w:rsid w:val="00A20583"/>
    <w:rsid w:val="00A71C9E"/>
    <w:rsid w:val="00AD5D56"/>
    <w:rsid w:val="00B2559E"/>
    <w:rsid w:val="00B46AFF"/>
    <w:rsid w:val="00B72454"/>
    <w:rsid w:val="00BA0596"/>
    <w:rsid w:val="00BE0E7B"/>
    <w:rsid w:val="00C224CF"/>
    <w:rsid w:val="00CB25D5"/>
    <w:rsid w:val="00CD4EF8"/>
    <w:rsid w:val="00CE1043"/>
    <w:rsid w:val="00D87B77"/>
    <w:rsid w:val="00DD12EE"/>
    <w:rsid w:val="00E23FFC"/>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71C9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2DC696A8D223435C9DE2EE60E0679987">
    <w:name w:val="2DC696A8D223435C9DE2EE60E0679987"/>
    <w:rsid w:val="00C224CF"/>
    <w:pPr>
      <w:spacing w:after="160" w:line="259" w:lineRule="auto"/>
    </w:pPr>
  </w:style>
  <w:style w:type="paragraph" w:customStyle="1" w:styleId="11E8355938DC467AB6853F6F528861BB">
    <w:name w:val="11E8355938DC467AB6853F6F528861BB"/>
    <w:rsid w:val="00C224CF"/>
    <w:pPr>
      <w:spacing w:after="160" w:line="259" w:lineRule="auto"/>
    </w:pPr>
  </w:style>
  <w:style w:type="paragraph" w:customStyle="1" w:styleId="F58DF005EE114D9C9EE94FAF2E63253A">
    <w:name w:val="F58DF005EE114D9C9EE94FAF2E63253A"/>
    <w:rsid w:val="00A71C9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1C6B8-9FE1-4E05-88A5-03824258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cp:lastPrinted>2018-02-22T22:00:00Z</cp:lastPrinted>
  <dcterms:created xsi:type="dcterms:W3CDTF">2018-04-13T21:05:00Z</dcterms:created>
  <dcterms:modified xsi:type="dcterms:W3CDTF">2018-04-13T21:05:00Z</dcterms:modified>
</cp:coreProperties>
</file>