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A76" w:rsidRPr="00592A95" w:rsidRDefault="00AF3758" w:rsidP="00AF3758">
      <w:pPr>
        <w:jc w:val="right"/>
        <w:rPr>
          <w:rFonts w:asciiTheme="majorHAnsi" w:hAnsiTheme="majorHAnsi"/>
        </w:rPr>
      </w:pPr>
      <w:r w:rsidRPr="00592A95">
        <w:rPr>
          <w:rFonts w:asciiTheme="majorHAnsi" w:hAnsiTheme="majorHAnsi"/>
          <w:sz w:val="24"/>
          <w:szCs w:val="24"/>
        </w:rPr>
        <w:t xml:space="preserve">Code # </w:t>
      </w:r>
      <w:sdt>
        <w:sdtPr>
          <w:rPr>
            <w:rFonts w:asciiTheme="majorHAnsi" w:hAnsiTheme="majorHAnsi"/>
          </w:rPr>
          <w:id w:val="-786346552"/>
          <w:placeholder>
            <w:docPart w:val="68A43CBC7F0F41BDA33698E698E97571"/>
          </w:placeholder>
        </w:sdtPr>
        <w:sdtEndPr/>
        <w:sdtContent>
          <w:sdt>
            <w:sdtPr>
              <w:rPr>
                <w:rFonts w:asciiTheme="majorHAnsi" w:hAnsiTheme="majorHAnsi"/>
                <w:sz w:val="20"/>
                <w:szCs w:val="20"/>
              </w:rPr>
              <w:id w:val="-720354806"/>
              <w:placeholder>
                <w:docPart w:val="41CB8AE9BF614C7F977BB8BE8F3D5818"/>
              </w:placeholder>
              <w:showingPlcHdr/>
            </w:sdtPr>
            <w:sdtEndPr/>
            <w:sdtContent>
              <w:permStart w:id="192111946" w:edGrp="everyone"/>
              <w:r w:rsidR="00C723B8" w:rsidRPr="00592A95">
                <w:rPr>
                  <w:rFonts w:asciiTheme="majorHAnsi" w:hAnsiTheme="majorHAnsi"/>
                  <w:color w:val="808080" w:themeColor="background1" w:themeShade="80"/>
                  <w:sz w:val="20"/>
                  <w:szCs w:val="20"/>
                  <w:shd w:val="clear" w:color="auto" w:fill="D9D9D9" w:themeFill="background1" w:themeFillShade="D9"/>
                </w:rPr>
                <w:t>Enter text…</w:t>
              </w:r>
              <w:permEnd w:id="192111946"/>
            </w:sdtContent>
          </w:sdt>
        </w:sdtContent>
      </w:sdt>
    </w:p>
    <w:p w:rsidR="00F75657"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rsidR="00AD2FB4" w:rsidRPr="00285F5A" w:rsidRDefault="00AD2FB4" w:rsidP="00AD2FB4">
      <w:pPr>
        <w:rPr>
          <w:rFonts w:asciiTheme="majorHAnsi" w:hAnsiTheme="majorHAnsi" w:cs="Arial"/>
          <w:b/>
          <w:szCs w:val="20"/>
        </w:rPr>
      </w:pPr>
      <w:r>
        <w:rPr>
          <w:rFonts w:ascii="MS Gothic" w:eastAsia="MS Gothic" w:hAnsi="MS Gothic" w:cs="Arial"/>
          <w:b/>
          <w:szCs w:val="20"/>
        </w:rPr>
        <w:t>[</w:t>
      </w:r>
      <w:r w:rsidR="00974002">
        <w:rPr>
          <w:rFonts w:ascii="MS Gothic" w:eastAsia="MS Gothic" w:hAnsi="MS Gothic" w:cs="Arial"/>
          <w:b/>
          <w:szCs w:val="20"/>
        </w:rPr>
        <w:t>X</w:t>
      </w:r>
      <w:r>
        <w:rPr>
          <w:rFonts w:ascii="MS Gothic" w:eastAsia="MS Gothic" w:hAnsi="MS Gothic" w:cs="Arial"/>
          <w:b/>
          <w:szCs w:val="20"/>
        </w:rPr>
        <w:t xml:space="preserve">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AD2FB4" w:rsidRPr="00285F5A" w:rsidRDefault="00AD2FB4" w:rsidP="00AD2FB4">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7"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6E4997" w:rsidP="00BB5EF7">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howingPlcHdr/>
                    </w:sdtPr>
                    <w:sdtEndPr/>
                    <w:sdtContent>
                      <w:permStart w:id="1450659773"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50659773"/>
                    </w:sdtContent>
                  </w:sdt>
                </w:p>
              </w:tc>
              <w:sdt>
                <w:sdtPr>
                  <w:rPr>
                    <w:rFonts w:asciiTheme="majorHAnsi" w:hAnsiTheme="majorHAnsi"/>
                    <w:sz w:val="20"/>
                    <w:szCs w:val="20"/>
                  </w:rPr>
                  <w:alias w:val="Date"/>
                  <w:tag w:val="Date"/>
                  <w:id w:val="726572248"/>
                  <w:placeholder>
                    <w:docPart w:val="B560AC293F8646BBB2E6EA913E4A2A05"/>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6E4997" w:rsidP="00BB5EF7">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43140373"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43140373"/>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6E4997" w:rsidP="006E4997">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Pr>
                          <w:rFonts w:asciiTheme="majorHAnsi" w:hAnsiTheme="majorHAnsi"/>
                          <w:sz w:val="20"/>
                          <w:szCs w:val="20"/>
                        </w:rPr>
                        <w:t>Donald Kennedy</w:t>
                      </w:r>
                    </w:sdtContent>
                  </w:sdt>
                </w:p>
              </w:tc>
              <w:sdt>
                <w:sdtPr>
                  <w:rPr>
                    <w:rFonts w:asciiTheme="majorHAnsi" w:hAnsiTheme="majorHAnsi"/>
                    <w:sz w:val="20"/>
                    <w:szCs w:val="20"/>
                  </w:rPr>
                  <w:alias w:val="Date"/>
                  <w:tag w:val="Date"/>
                  <w:id w:val="-1811082839"/>
                  <w:placeholder>
                    <w:docPart w:val="18E75FDC68B240D1AFB9E3320B45C25B"/>
                  </w:placeholder>
                  <w:date w:fullDate="2017-02-20T00:00:00Z">
                    <w:dateFormat w:val="M/d/yyyy"/>
                    <w:lid w:val="en-US"/>
                    <w:storeMappedDataAs w:val="dateTime"/>
                    <w:calendar w:val="gregorian"/>
                  </w:date>
                </w:sdtPr>
                <w:sdtEndPr/>
                <w:sdtContent>
                  <w:tc>
                    <w:tcPr>
                      <w:tcW w:w="1350" w:type="dxa"/>
                      <w:vAlign w:val="bottom"/>
                    </w:tcPr>
                    <w:p w:rsidR="00AD2FB4" w:rsidRDefault="006E4997" w:rsidP="00BB5EF7">
                      <w:pPr>
                        <w:jc w:val="center"/>
                        <w:rPr>
                          <w:rFonts w:asciiTheme="majorHAnsi" w:hAnsiTheme="majorHAnsi"/>
                          <w:sz w:val="20"/>
                          <w:szCs w:val="20"/>
                        </w:rPr>
                      </w:pPr>
                      <w:r>
                        <w:rPr>
                          <w:rFonts w:asciiTheme="majorHAnsi" w:hAnsiTheme="majorHAnsi"/>
                          <w:sz w:val="20"/>
                          <w:szCs w:val="20"/>
                        </w:rPr>
                        <w:t>2/20/2017</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6E4997" w:rsidP="00BB5EF7">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228609115"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28609115"/>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 xml:space="preserve">(If applicable) </w:t>
            </w:r>
            <w:r w:rsidR="00AD2FB4" w:rsidRPr="00592A95">
              <w:rPr>
                <w:rFonts w:asciiTheme="majorHAnsi" w:hAnsiTheme="majorHAnsi"/>
                <w:sz w:val="20"/>
                <w:szCs w:val="20"/>
              </w:rPr>
              <w:t xml:space="preserve">                        </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6E4997" w:rsidP="006E4997">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Pr>
                          <w:rFonts w:asciiTheme="majorHAnsi" w:hAnsiTheme="majorHAnsi"/>
                          <w:sz w:val="20"/>
                          <w:szCs w:val="20"/>
                        </w:rPr>
                        <w:t>Kim Pittcock</w:t>
                      </w:r>
                    </w:sdtContent>
                  </w:sdt>
                </w:p>
              </w:tc>
              <w:sdt>
                <w:sdtPr>
                  <w:rPr>
                    <w:rFonts w:asciiTheme="majorHAnsi" w:hAnsiTheme="majorHAnsi"/>
                    <w:sz w:val="20"/>
                    <w:szCs w:val="20"/>
                  </w:rPr>
                  <w:alias w:val="Date"/>
                  <w:tag w:val="Date"/>
                  <w:id w:val="795952846"/>
                  <w:placeholder>
                    <w:docPart w:val="5D15898949EA4982A20E6F2017F9FB8F"/>
                  </w:placeholder>
                  <w:date w:fullDate="2017-02-17T00:00:00Z">
                    <w:dateFormat w:val="M/d/yyyy"/>
                    <w:lid w:val="en-US"/>
                    <w:storeMappedDataAs w:val="dateTime"/>
                    <w:calendar w:val="gregorian"/>
                  </w:date>
                </w:sdtPr>
                <w:sdtEndPr/>
                <w:sdtContent>
                  <w:tc>
                    <w:tcPr>
                      <w:tcW w:w="1350" w:type="dxa"/>
                      <w:vAlign w:val="bottom"/>
                    </w:tcPr>
                    <w:p w:rsidR="00AD2FB4" w:rsidRDefault="006E4997" w:rsidP="00BB5EF7">
                      <w:pPr>
                        <w:jc w:val="center"/>
                        <w:rPr>
                          <w:rFonts w:asciiTheme="majorHAnsi" w:hAnsiTheme="majorHAnsi"/>
                          <w:sz w:val="20"/>
                          <w:szCs w:val="20"/>
                        </w:rPr>
                      </w:pPr>
                      <w:r>
                        <w:rPr>
                          <w:rFonts w:asciiTheme="majorHAnsi" w:hAnsiTheme="majorHAnsi"/>
                          <w:sz w:val="20"/>
                          <w:szCs w:val="20"/>
                        </w:rPr>
                        <w:t>2/17/2017</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6E4997"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1669940027"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669940027"/>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6E4997" w:rsidP="006E4997">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Pr>
                          <w:rFonts w:asciiTheme="majorHAnsi" w:hAnsiTheme="majorHAnsi"/>
                          <w:sz w:val="20"/>
                          <w:szCs w:val="20"/>
                        </w:rPr>
                        <w:t>Timothy N. Burcham</w:t>
                      </w:r>
                    </w:sdtContent>
                  </w:sdt>
                </w:p>
              </w:tc>
              <w:sdt>
                <w:sdtPr>
                  <w:rPr>
                    <w:rFonts w:asciiTheme="majorHAnsi" w:hAnsiTheme="majorHAnsi"/>
                    <w:sz w:val="20"/>
                    <w:szCs w:val="20"/>
                  </w:rPr>
                  <w:alias w:val="Date"/>
                  <w:tag w:val="Date"/>
                  <w:id w:val="1607542089"/>
                  <w:placeholder>
                    <w:docPart w:val="2DA7F655057E4FAA8C10BB07A8287DA3"/>
                  </w:placeholder>
                  <w:date w:fullDate="2017-02-20T00:00:00Z">
                    <w:dateFormat w:val="M/d/yyyy"/>
                    <w:lid w:val="en-US"/>
                    <w:storeMappedDataAs w:val="dateTime"/>
                    <w:calendar w:val="gregorian"/>
                  </w:date>
                </w:sdtPr>
                <w:sdtEndPr/>
                <w:sdtContent>
                  <w:tc>
                    <w:tcPr>
                      <w:tcW w:w="1350" w:type="dxa"/>
                      <w:vAlign w:val="bottom"/>
                    </w:tcPr>
                    <w:p w:rsidR="00AD2FB4" w:rsidRDefault="006E4997" w:rsidP="00BB5EF7">
                      <w:pPr>
                        <w:jc w:val="center"/>
                        <w:rPr>
                          <w:rFonts w:asciiTheme="majorHAnsi" w:hAnsiTheme="majorHAnsi"/>
                          <w:sz w:val="20"/>
                          <w:szCs w:val="20"/>
                        </w:rPr>
                      </w:pPr>
                      <w:r>
                        <w:rPr>
                          <w:rFonts w:asciiTheme="majorHAnsi" w:hAnsiTheme="majorHAnsi"/>
                          <w:sz w:val="20"/>
                          <w:szCs w:val="20"/>
                        </w:rPr>
                        <w:t>2/20/2017</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6E4997"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631509617"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631509617"/>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rsidTr="00C57019">
              <w:trPr>
                <w:trHeight w:val="113"/>
              </w:trPr>
              <w:tc>
                <w:tcPr>
                  <w:tcW w:w="3685" w:type="dxa"/>
                  <w:vAlign w:val="bottom"/>
                </w:tcPr>
                <w:p w:rsidR="000F2A51" w:rsidRDefault="006E4997"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188885341"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188885341"/>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0F2A51"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6E4997"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1637299445"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637299445"/>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rsidR="00636DB3" w:rsidRPr="00592A95" w:rsidRDefault="00636DB3" w:rsidP="00384538">
      <w:pPr>
        <w:pBdr>
          <w:bottom w:val="single" w:sz="12" w:space="1" w:color="auto"/>
        </w:pBdr>
        <w:rPr>
          <w:rFonts w:asciiTheme="majorHAnsi" w:hAnsiTheme="majorHAnsi" w:cs="Arial"/>
          <w:sz w:val="20"/>
          <w:szCs w:val="20"/>
        </w:rPr>
      </w:pPr>
    </w:p>
    <w:p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rsidR="006E6FEC" w:rsidRDefault="00974002"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Kim Pittcock, </w:t>
          </w:r>
          <w:hyperlink r:id="rId8" w:history="1">
            <w:r w:rsidRPr="00411902">
              <w:rPr>
                <w:rStyle w:val="Hyperlink"/>
                <w:rFonts w:asciiTheme="majorHAnsi" w:hAnsiTheme="majorHAnsi" w:cs="Arial"/>
                <w:sz w:val="20"/>
                <w:szCs w:val="20"/>
              </w:rPr>
              <w:t>kpittcoc@astate.edu</w:t>
            </w:r>
          </w:hyperlink>
          <w:r>
            <w:rPr>
              <w:rFonts w:asciiTheme="majorHAnsi" w:hAnsiTheme="majorHAnsi" w:cs="Arial"/>
              <w:sz w:val="20"/>
              <w:szCs w:val="20"/>
            </w:rPr>
            <w:t>; 2847</w:t>
          </w:r>
        </w:p>
      </w:sdtContent>
    </w:sdt>
    <w:p w:rsidR="00C12816" w:rsidRPr="00592A95" w:rsidRDefault="00C12816" w:rsidP="002E3FC9">
      <w:pPr>
        <w:tabs>
          <w:tab w:val="left" w:pos="360"/>
          <w:tab w:val="left" w:pos="720"/>
        </w:tabs>
        <w:spacing w:after="0" w:line="240" w:lineRule="auto"/>
        <w:rPr>
          <w:rFonts w:asciiTheme="majorHAnsi" w:hAnsiTheme="majorHAnsi" w:cs="Arial"/>
          <w:sz w:val="20"/>
          <w:szCs w:val="20"/>
        </w:rPr>
      </w:pPr>
      <w:bookmarkStart w:id="0" w:name="_GoBack"/>
      <w:bookmarkEnd w:id="0"/>
    </w:p>
    <w:p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0A7C2E" w:rsidRPr="005813B9">
        <w:rPr>
          <w:rFonts w:asciiTheme="majorHAnsi" w:hAnsiTheme="majorHAnsi" w:cs="Arial"/>
          <w:b/>
          <w:sz w:val="20"/>
          <w:szCs w:val="20"/>
        </w:rPr>
        <w:t>Proposed Change</w:t>
      </w:r>
    </w:p>
    <w:sdt>
      <w:sdtPr>
        <w:rPr>
          <w:rFonts w:asciiTheme="majorHAnsi" w:hAnsiTheme="majorHAnsi" w:cs="Arial"/>
          <w:sz w:val="20"/>
          <w:szCs w:val="20"/>
        </w:rPr>
        <w:id w:val="-1727446625"/>
      </w:sdtPr>
      <w:sdtEndPr/>
      <w:sdtContent>
        <w:p w:rsidR="001A4600" w:rsidRDefault="001A4600"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1.  Add </w:t>
          </w:r>
          <w:r w:rsidR="00E221E9">
            <w:rPr>
              <w:rFonts w:asciiTheme="majorHAnsi" w:hAnsiTheme="majorHAnsi" w:cs="Arial"/>
              <w:sz w:val="20"/>
              <w:szCs w:val="20"/>
            </w:rPr>
            <w:t xml:space="preserve">the prerequisite of </w:t>
          </w:r>
          <w:r>
            <w:rPr>
              <w:rFonts w:asciiTheme="majorHAnsi" w:hAnsiTheme="majorHAnsi" w:cs="Arial"/>
              <w:sz w:val="20"/>
              <w:szCs w:val="20"/>
            </w:rPr>
            <w:t>AGRI 2213, Genetic Improv. of Plants and Animals</w:t>
          </w:r>
          <w:r w:rsidR="00E221E9">
            <w:rPr>
              <w:rFonts w:asciiTheme="majorHAnsi" w:hAnsiTheme="majorHAnsi" w:cs="Arial"/>
              <w:sz w:val="20"/>
              <w:szCs w:val="20"/>
            </w:rPr>
            <w:t>, to PSSC 3333, Plant Breeding</w:t>
          </w:r>
          <w:r>
            <w:rPr>
              <w:rFonts w:asciiTheme="majorHAnsi" w:hAnsiTheme="majorHAnsi" w:cs="Arial"/>
              <w:sz w:val="20"/>
              <w:szCs w:val="20"/>
            </w:rPr>
            <w:t>.</w:t>
          </w:r>
        </w:p>
        <w:p w:rsidR="00730F0F" w:rsidRDefault="001A4600"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2.  </w:t>
          </w:r>
          <w:r w:rsidR="00974002">
            <w:rPr>
              <w:rFonts w:asciiTheme="majorHAnsi" w:hAnsiTheme="majorHAnsi" w:cs="Arial"/>
              <w:sz w:val="20"/>
              <w:szCs w:val="20"/>
            </w:rPr>
            <w:t xml:space="preserve">Frequency changes to courses </w:t>
          </w:r>
          <w:r w:rsidR="00730F0F">
            <w:rPr>
              <w:rFonts w:asciiTheme="majorHAnsi" w:hAnsiTheme="majorHAnsi" w:cs="Arial"/>
              <w:sz w:val="20"/>
              <w:szCs w:val="20"/>
            </w:rPr>
            <w:t>to:</w:t>
          </w:r>
        </w:p>
        <w:p w:rsidR="00730F0F" w:rsidRDefault="00730F0F"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HORT 3263, Pomology from Fall, odd to Spring, even,</w:t>
          </w:r>
          <w:r>
            <w:rPr>
              <w:rFonts w:asciiTheme="majorHAnsi" w:hAnsiTheme="majorHAnsi" w:cs="Arial"/>
              <w:sz w:val="20"/>
              <w:szCs w:val="20"/>
            </w:rPr>
            <w:tab/>
          </w:r>
        </w:p>
        <w:p w:rsidR="00974002" w:rsidRDefault="00730F0F"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E221E9">
            <w:rPr>
              <w:rFonts w:asciiTheme="majorHAnsi" w:hAnsiTheme="majorHAnsi" w:cs="Arial"/>
              <w:sz w:val="20"/>
              <w:szCs w:val="20"/>
            </w:rPr>
            <w:t>PSSC</w:t>
          </w:r>
          <w:r w:rsidR="004673D2">
            <w:rPr>
              <w:rFonts w:asciiTheme="majorHAnsi" w:hAnsiTheme="majorHAnsi" w:cs="Arial"/>
              <w:sz w:val="20"/>
              <w:szCs w:val="20"/>
            </w:rPr>
            <w:t xml:space="preserve"> 4</w:t>
          </w:r>
          <w:r w:rsidR="00E221E9">
            <w:rPr>
              <w:rFonts w:asciiTheme="majorHAnsi" w:hAnsiTheme="majorHAnsi" w:cs="Arial"/>
              <w:sz w:val="20"/>
              <w:szCs w:val="20"/>
            </w:rPr>
            <w:t>3</w:t>
          </w:r>
          <w:r w:rsidR="004673D2">
            <w:rPr>
              <w:rFonts w:asciiTheme="majorHAnsi" w:hAnsiTheme="majorHAnsi" w:cs="Arial"/>
              <w:sz w:val="20"/>
              <w:szCs w:val="20"/>
            </w:rPr>
            <w:t xml:space="preserve">43, </w:t>
          </w:r>
          <w:r w:rsidR="00E221E9">
            <w:rPr>
              <w:rFonts w:asciiTheme="majorHAnsi" w:hAnsiTheme="majorHAnsi" w:cs="Arial"/>
              <w:sz w:val="20"/>
              <w:szCs w:val="20"/>
            </w:rPr>
            <w:t>Seed PP&amp;A</w:t>
          </w:r>
          <w:r w:rsidR="004673D2">
            <w:rPr>
              <w:rFonts w:asciiTheme="majorHAnsi" w:hAnsiTheme="majorHAnsi" w:cs="Arial"/>
              <w:sz w:val="20"/>
              <w:szCs w:val="20"/>
            </w:rPr>
            <w:t>, from Fall to Spring.</w:t>
          </w:r>
        </w:p>
        <w:p w:rsidR="002E3FC9" w:rsidRDefault="00974002"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p>
      </w:sdtContent>
    </w:sdt>
    <w:p w:rsidR="002E3FC9" w:rsidRDefault="002E3FC9" w:rsidP="002E3FC9">
      <w:pPr>
        <w:tabs>
          <w:tab w:val="left" w:pos="360"/>
          <w:tab w:val="left" w:pos="720"/>
        </w:tabs>
        <w:spacing w:after="0" w:line="240" w:lineRule="auto"/>
        <w:rPr>
          <w:rFonts w:asciiTheme="majorHAnsi" w:hAnsiTheme="majorHAnsi" w:cs="Arial"/>
          <w:b/>
          <w:sz w:val="20"/>
          <w:szCs w:val="20"/>
        </w:rPr>
      </w:pPr>
    </w:p>
    <w:p w:rsidR="0073125A" w:rsidRPr="006E6FEC"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rsidR="002E3FC9" w:rsidRDefault="00974002"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2017</w:t>
          </w:r>
        </w:p>
      </w:sdtContent>
    </w:sdt>
    <w:p w:rsidR="0073125A" w:rsidRPr="00592A95" w:rsidRDefault="0073125A" w:rsidP="002E3FC9">
      <w:pPr>
        <w:tabs>
          <w:tab w:val="left" w:pos="360"/>
          <w:tab w:val="left" w:pos="720"/>
        </w:tabs>
        <w:spacing w:after="0" w:line="240" w:lineRule="auto"/>
        <w:rPr>
          <w:rFonts w:asciiTheme="majorHAnsi" w:hAnsiTheme="majorHAnsi" w:cs="Arial"/>
          <w:sz w:val="20"/>
          <w:szCs w:val="20"/>
        </w:rPr>
      </w:pPr>
    </w:p>
    <w:p w:rsidR="0018269B" w:rsidRPr="00B24A85" w:rsidRDefault="002E3FC9" w:rsidP="002E3FC9">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rsidR="004673D2" w:rsidRDefault="004673D2"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1A4600">
            <w:rPr>
              <w:rFonts w:asciiTheme="majorHAnsi" w:hAnsiTheme="majorHAnsi" w:cs="Arial"/>
              <w:sz w:val="20"/>
              <w:szCs w:val="20"/>
            </w:rPr>
            <w:t xml:space="preserve">  </w:t>
          </w:r>
          <w:r w:rsidR="00E221E9">
            <w:rPr>
              <w:rFonts w:asciiTheme="majorHAnsi" w:hAnsiTheme="majorHAnsi" w:cs="Arial"/>
              <w:sz w:val="20"/>
              <w:szCs w:val="20"/>
            </w:rPr>
            <w:t>Plant Breeding requires a basic knowledge of genetics concepts and AGRI 2213 will fulfill this requirement.</w:t>
          </w:r>
        </w:p>
        <w:p w:rsidR="002E3FC9" w:rsidRDefault="004673D2"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2.  </w:t>
          </w:r>
          <w:r w:rsidR="00974002">
            <w:rPr>
              <w:rFonts w:asciiTheme="majorHAnsi" w:hAnsiTheme="majorHAnsi" w:cs="Arial"/>
              <w:sz w:val="20"/>
              <w:szCs w:val="20"/>
            </w:rPr>
            <w:t xml:space="preserve">Due to the deletion of 3 courses, the frequency and rotation of </w:t>
          </w:r>
          <w:r>
            <w:rPr>
              <w:rFonts w:asciiTheme="majorHAnsi" w:hAnsiTheme="majorHAnsi" w:cs="Arial"/>
              <w:sz w:val="20"/>
              <w:szCs w:val="20"/>
            </w:rPr>
            <w:t xml:space="preserve">several of </w:t>
          </w:r>
          <w:r w:rsidR="00974002">
            <w:rPr>
              <w:rFonts w:asciiTheme="majorHAnsi" w:hAnsiTheme="majorHAnsi" w:cs="Arial"/>
              <w:sz w:val="20"/>
              <w:szCs w:val="20"/>
            </w:rPr>
            <w:t>the</w:t>
          </w:r>
          <w:r>
            <w:rPr>
              <w:rFonts w:asciiTheme="majorHAnsi" w:hAnsiTheme="majorHAnsi" w:cs="Arial"/>
              <w:sz w:val="20"/>
              <w:szCs w:val="20"/>
            </w:rPr>
            <w:t xml:space="preserve"> remaining </w:t>
          </w:r>
          <w:r w:rsidR="00974002">
            <w:rPr>
              <w:rFonts w:asciiTheme="majorHAnsi" w:hAnsiTheme="majorHAnsi" w:cs="Arial"/>
              <w:sz w:val="20"/>
              <w:szCs w:val="20"/>
            </w:rPr>
            <w:t xml:space="preserve">17 courses which I am responsible </w:t>
          </w:r>
          <w:r>
            <w:rPr>
              <w:rFonts w:asciiTheme="majorHAnsi" w:hAnsiTheme="majorHAnsi" w:cs="Arial"/>
              <w:sz w:val="20"/>
              <w:szCs w:val="20"/>
            </w:rPr>
            <w:t xml:space="preserve">for </w:t>
          </w:r>
          <w:r w:rsidR="00974002">
            <w:rPr>
              <w:rFonts w:asciiTheme="majorHAnsi" w:hAnsiTheme="majorHAnsi" w:cs="Arial"/>
              <w:sz w:val="20"/>
              <w:szCs w:val="20"/>
            </w:rPr>
            <w:t>need to be adjusted.</w:t>
          </w:r>
        </w:p>
      </w:sdtContent>
    </w:sdt>
    <w:p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rsidR="00AD2FB4" w:rsidRDefault="00AD2FB4">
      <w:pPr>
        <w:rPr>
          <w:rFonts w:asciiTheme="majorHAnsi" w:hAnsiTheme="majorHAnsi" w:cs="Arial"/>
          <w:b/>
          <w:sz w:val="28"/>
          <w:szCs w:val="20"/>
        </w:rPr>
      </w:pPr>
      <w:r>
        <w:rPr>
          <w:rFonts w:asciiTheme="majorHAnsi" w:hAnsiTheme="majorHAnsi" w:cs="Arial"/>
          <w:b/>
          <w:sz w:val="28"/>
          <w:szCs w:val="20"/>
        </w:rPr>
        <w:br w:type="page"/>
      </w:r>
    </w:p>
    <w:p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CD7510" w:rsidRPr="008426D1" w:rsidTr="00781FAA">
        <w:tc>
          <w:tcPr>
            <w:tcW w:w="11016" w:type="dxa"/>
            <w:shd w:val="clear" w:color="auto" w:fill="D9D9D9" w:themeFill="background1" w:themeFillShade="D9"/>
          </w:tcPr>
          <w:p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rsidTr="00781FAA">
        <w:tc>
          <w:tcPr>
            <w:tcW w:w="11016" w:type="dxa"/>
            <w:shd w:val="clear" w:color="auto" w:fill="F2F2F2" w:themeFill="background1" w:themeFillShade="F2"/>
          </w:tcPr>
          <w:p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CD7510" w:rsidRPr="008426D1" w:rsidRDefault="00CD7510" w:rsidP="00781FAA">
            <w:pPr>
              <w:rPr>
                <w:rFonts w:ascii="Times New Roman" w:hAnsi="Times New Roman" w:cs="Times New Roman"/>
                <w:b/>
                <w:color w:val="FF0000"/>
                <w:sz w:val="14"/>
                <w:szCs w:val="24"/>
              </w:rPr>
            </w:pPr>
          </w:p>
          <w:p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1499E228" wp14:editId="6E85E39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1"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CD7510" w:rsidRPr="008426D1" w:rsidRDefault="00CD7510" w:rsidP="00781FAA">
            <w:pPr>
              <w:tabs>
                <w:tab w:val="left" w:pos="360"/>
                <w:tab w:val="left" w:pos="720"/>
              </w:tabs>
              <w:rPr>
                <w:rFonts w:asciiTheme="majorHAnsi" w:hAnsiTheme="majorHAnsi"/>
                <w:sz w:val="18"/>
                <w:szCs w:val="18"/>
              </w:rPr>
            </w:pPr>
          </w:p>
        </w:tc>
      </w:tr>
    </w:tbl>
    <w:p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CD7510" w:rsidRPr="008426D1" w:rsidRDefault="00CD7510" w:rsidP="00CD7510">
      <w:pPr>
        <w:rPr>
          <w:rFonts w:asciiTheme="majorHAnsi" w:hAnsiTheme="majorHAnsi" w:cs="Arial"/>
          <w:sz w:val="18"/>
          <w:szCs w:val="18"/>
        </w:rPr>
      </w:pPr>
    </w:p>
    <w:sdt>
      <w:sdtPr>
        <w:rPr>
          <w:rFonts w:asciiTheme="majorHAnsi" w:hAnsiTheme="majorHAnsi" w:cs="Arial"/>
          <w:sz w:val="20"/>
          <w:szCs w:val="20"/>
        </w:rPr>
        <w:id w:val="-97950460"/>
      </w:sdtPr>
      <w:sdtEndPr/>
      <w:sdtContent>
        <w:p w:rsidR="00730F0F" w:rsidRPr="00730F0F" w:rsidRDefault="00730F0F" w:rsidP="00730F0F">
          <w:pPr>
            <w:pStyle w:val="Pa467"/>
            <w:spacing w:after="260"/>
            <w:ind w:left="360" w:hanging="360"/>
            <w:jc w:val="both"/>
            <w:rPr>
              <w:rFonts w:cs="Book Antiqua"/>
              <w:color w:val="000000"/>
              <w:sz w:val="23"/>
              <w:szCs w:val="23"/>
            </w:rPr>
          </w:pPr>
          <w:r w:rsidRPr="00730F0F">
            <w:rPr>
              <w:rFonts w:cs="Book Antiqua"/>
              <w:b/>
              <w:bCs/>
              <w:color w:val="000000"/>
              <w:sz w:val="23"/>
              <w:szCs w:val="23"/>
            </w:rPr>
            <w:t xml:space="preserve">Horticulture (HORT) </w:t>
          </w:r>
        </w:p>
        <w:p w:rsidR="00730F0F" w:rsidRPr="00730F0F" w:rsidRDefault="00730F0F" w:rsidP="00730F0F">
          <w:pPr>
            <w:autoSpaceDE w:val="0"/>
            <w:autoSpaceDN w:val="0"/>
            <w:adjustRightInd w:val="0"/>
            <w:spacing w:after="120" w:line="161" w:lineRule="atLeast"/>
            <w:ind w:left="360" w:hanging="360"/>
            <w:jc w:val="both"/>
            <w:rPr>
              <w:rFonts w:ascii="Arial" w:hAnsi="Arial" w:cs="Arial"/>
              <w:color w:val="000000"/>
              <w:sz w:val="16"/>
              <w:szCs w:val="16"/>
            </w:rPr>
          </w:pPr>
          <w:r w:rsidRPr="00730F0F">
            <w:rPr>
              <w:rFonts w:ascii="Arial" w:hAnsi="Arial" w:cs="Arial"/>
              <w:b/>
              <w:bCs/>
              <w:color w:val="000000"/>
              <w:sz w:val="16"/>
              <w:szCs w:val="16"/>
            </w:rPr>
            <w:t xml:space="preserve">HORT 2253. Fundamentals of Horticulture </w:t>
          </w:r>
          <w:r w:rsidRPr="00730F0F">
            <w:rPr>
              <w:rFonts w:ascii="Arial" w:hAnsi="Arial" w:cs="Arial"/>
              <w:color w:val="000000"/>
              <w:sz w:val="16"/>
              <w:szCs w:val="16"/>
            </w:rPr>
            <w:t xml:space="preserve">Growth, fruiting habits, propagation, and culture of horticultural plants. Lecture two hours, laboratory two hours per week. Fall, even. </w:t>
          </w:r>
        </w:p>
        <w:p w:rsidR="00730F0F" w:rsidRPr="00730F0F" w:rsidRDefault="00730F0F" w:rsidP="00730F0F">
          <w:pPr>
            <w:autoSpaceDE w:val="0"/>
            <w:autoSpaceDN w:val="0"/>
            <w:adjustRightInd w:val="0"/>
            <w:spacing w:after="120" w:line="161" w:lineRule="atLeast"/>
            <w:ind w:left="360" w:hanging="360"/>
            <w:jc w:val="both"/>
            <w:rPr>
              <w:rFonts w:ascii="Arial" w:hAnsi="Arial" w:cs="Arial"/>
              <w:color w:val="000000"/>
              <w:sz w:val="16"/>
              <w:szCs w:val="16"/>
            </w:rPr>
          </w:pPr>
          <w:r w:rsidRPr="00730F0F">
            <w:rPr>
              <w:rFonts w:ascii="Arial" w:hAnsi="Arial" w:cs="Arial"/>
              <w:b/>
              <w:bCs/>
              <w:color w:val="000000"/>
              <w:sz w:val="16"/>
              <w:szCs w:val="16"/>
            </w:rPr>
            <w:t xml:space="preserve">HORT 3253. Urban Forestry </w:t>
          </w:r>
          <w:r w:rsidRPr="00730F0F">
            <w:rPr>
              <w:rFonts w:ascii="Arial" w:hAnsi="Arial" w:cs="Arial"/>
              <w:color w:val="000000"/>
              <w:sz w:val="16"/>
              <w:szCs w:val="16"/>
            </w:rPr>
            <w:t>The biology, selection, management, and role of plants and ecosys</w:t>
          </w:r>
          <w:r w:rsidRPr="00730F0F">
            <w:rPr>
              <w:rFonts w:ascii="Arial" w:hAnsi="Arial" w:cs="Arial"/>
              <w:color w:val="000000"/>
              <w:sz w:val="16"/>
              <w:szCs w:val="16"/>
            </w:rPr>
            <w:softHyphen/>
            <w:t xml:space="preserve">tems used to enhance the aesthetics and function of urban environments. Planning, management and administration of urban forests. Prerequisite, BIOL 1003 or BIO 1503 or PSSC 1303. Fall, even. </w:t>
          </w:r>
        </w:p>
        <w:p w:rsidR="00730F0F" w:rsidRDefault="00730F0F" w:rsidP="00730F0F">
          <w:pPr>
            <w:tabs>
              <w:tab w:val="left" w:pos="360"/>
              <w:tab w:val="left" w:pos="720"/>
            </w:tabs>
            <w:spacing w:after="0" w:line="240" w:lineRule="auto"/>
            <w:rPr>
              <w:rFonts w:ascii="Arial" w:hAnsi="Arial" w:cs="Arial"/>
              <w:color w:val="000000"/>
              <w:sz w:val="16"/>
              <w:szCs w:val="16"/>
            </w:rPr>
          </w:pPr>
          <w:r w:rsidRPr="00730F0F">
            <w:rPr>
              <w:rFonts w:ascii="Arial" w:hAnsi="Arial" w:cs="Arial"/>
              <w:b/>
              <w:bCs/>
              <w:color w:val="000000"/>
              <w:sz w:val="16"/>
              <w:szCs w:val="16"/>
            </w:rPr>
            <w:t xml:space="preserve">HORT 3263. Pomology </w:t>
          </w:r>
          <w:r w:rsidRPr="00730F0F">
            <w:rPr>
              <w:rFonts w:ascii="Arial" w:hAnsi="Arial" w:cs="Arial"/>
              <w:color w:val="000000"/>
              <w:sz w:val="16"/>
              <w:szCs w:val="16"/>
            </w:rPr>
            <w:t>Fruit production, fruiting habits, establishment and management of de</w:t>
          </w:r>
          <w:r w:rsidRPr="00730F0F">
            <w:rPr>
              <w:rFonts w:ascii="Arial" w:hAnsi="Arial" w:cs="Arial"/>
              <w:color w:val="000000"/>
              <w:sz w:val="16"/>
              <w:szCs w:val="16"/>
            </w:rPr>
            <w:softHyphen/>
            <w:t xml:space="preserve">ciduous orchards. Lecture two hours, laboratory two hours per week. Prerequisite, PSSC 1303. </w:t>
          </w:r>
          <w:r w:rsidRPr="00730F0F">
            <w:rPr>
              <w:rFonts w:ascii="Arial" w:hAnsi="Arial" w:cs="Arial"/>
              <w:strike/>
              <w:color w:val="FF0000"/>
              <w:sz w:val="20"/>
              <w:szCs w:val="16"/>
            </w:rPr>
            <w:t>Fall, odd</w:t>
          </w:r>
          <w:r w:rsidRPr="00730F0F">
            <w:rPr>
              <w:rFonts w:ascii="Arial" w:hAnsi="Arial" w:cs="Arial"/>
              <w:color w:val="FF0000"/>
              <w:sz w:val="20"/>
              <w:szCs w:val="16"/>
            </w:rPr>
            <w:t xml:space="preserve">  </w:t>
          </w:r>
          <w:r w:rsidRPr="007243C2">
            <w:rPr>
              <w:rFonts w:ascii="Arial" w:hAnsi="Arial" w:cs="Arial"/>
              <w:color w:val="0000FF"/>
              <w:sz w:val="24"/>
              <w:szCs w:val="16"/>
            </w:rPr>
            <w:t>Spring, even</w:t>
          </w:r>
          <w:r w:rsidRPr="00730F0F">
            <w:rPr>
              <w:rFonts w:ascii="Arial" w:hAnsi="Arial" w:cs="Arial"/>
              <w:color w:val="000000"/>
              <w:sz w:val="16"/>
              <w:szCs w:val="16"/>
            </w:rPr>
            <w:t>.</w:t>
          </w:r>
        </w:p>
        <w:p w:rsidR="00730F0F" w:rsidRPr="00730F0F" w:rsidRDefault="00730F0F" w:rsidP="00730F0F">
          <w:pPr>
            <w:tabs>
              <w:tab w:val="left" w:pos="360"/>
              <w:tab w:val="left" w:pos="720"/>
            </w:tabs>
            <w:spacing w:after="0" w:line="240" w:lineRule="auto"/>
            <w:rPr>
              <w:rFonts w:ascii="Arial" w:hAnsi="Arial" w:cs="Arial"/>
              <w:color w:val="000000"/>
              <w:sz w:val="16"/>
              <w:szCs w:val="16"/>
            </w:rPr>
          </w:pPr>
          <w:r w:rsidRPr="00730F0F">
            <w:rPr>
              <w:rFonts w:ascii="Arial" w:hAnsi="Arial" w:cs="Arial"/>
              <w:color w:val="000000"/>
              <w:sz w:val="16"/>
              <w:szCs w:val="16"/>
            </w:rPr>
            <w:t xml:space="preserve"> </w:t>
          </w:r>
        </w:p>
        <w:p w:rsidR="00730F0F" w:rsidRPr="00730F0F" w:rsidRDefault="00730F0F" w:rsidP="00730F0F">
          <w:pPr>
            <w:autoSpaceDE w:val="0"/>
            <w:autoSpaceDN w:val="0"/>
            <w:adjustRightInd w:val="0"/>
            <w:spacing w:after="120" w:line="161" w:lineRule="atLeast"/>
            <w:ind w:left="360" w:hanging="360"/>
            <w:jc w:val="both"/>
            <w:rPr>
              <w:rFonts w:ascii="Arial" w:hAnsi="Arial" w:cs="Arial"/>
              <w:color w:val="000000"/>
              <w:sz w:val="16"/>
              <w:szCs w:val="16"/>
            </w:rPr>
          </w:pPr>
          <w:r w:rsidRPr="00730F0F">
            <w:rPr>
              <w:rFonts w:ascii="Arial" w:hAnsi="Arial" w:cs="Arial"/>
              <w:b/>
              <w:bCs/>
              <w:color w:val="000000"/>
              <w:sz w:val="16"/>
              <w:szCs w:val="16"/>
            </w:rPr>
            <w:t xml:space="preserve">HORT 3273. Turf Management </w:t>
          </w:r>
          <w:r w:rsidRPr="00730F0F">
            <w:rPr>
              <w:rFonts w:ascii="Arial" w:hAnsi="Arial" w:cs="Arial"/>
              <w:color w:val="000000"/>
              <w:sz w:val="16"/>
              <w:szCs w:val="16"/>
            </w:rPr>
            <w:t xml:space="preserve">The turf industry, characteristics, adaptation, and establishment of the grasses. Prerequisites, PSSC 2813, PSSC 2811, and PSSC 1303. Fall, odd. </w:t>
          </w:r>
        </w:p>
        <w:p w:rsidR="00730F0F" w:rsidRPr="00730F0F" w:rsidRDefault="00730F0F" w:rsidP="00730F0F">
          <w:pPr>
            <w:autoSpaceDE w:val="0"/>
            <w:autoSpaceDN w:val="0"/>
            <w:adjustRightInd w:val="0"/>
            <w:spacing w:after="120" w:line="161" w:lineRule="atLeast"/>
            <w:ind w:left="360" w:hanging="360"/>
            <w:jc w:val="both"/>
            <w:rPr>
              <w:rFonts w:ascii="Arial" w:hAnsi="Arial" w:cs="Arial"/>
              <w:color w:val="000000"/>
              <w:sz w:val="16"/>
              <w:szCs w:val="16"/>
            </w:rPr>
          </w:pPr>
          <w:r w:rsidRPr="00730F0F">
            <w:rPr>
              <w:rFonts w:ascii="Arial" w:hAnsi="Arial" w:cs="Arial"/>
              <w:b/>
              <w:bCs/>
              <w:color w:val="000000"/>
              <w:sz w:val="16"/>
              <w:szCs w:val="16"/>
            </w:rPr>
            <w:t xml:space="preserve">HORT 3283. Landscape Management </w:t>
          </w:r>
          <w:r w:rsidRPr="00730F0F">
            <w:rPr>
              <w:rFonts w:ascii="Arial" w:hAnsi="Arial" w:cs="Arial"/>
              <w:color w:val="000000"/>
              <w:sz w:val="16"/>
              <w:szCs w:val="16"/>
            </w:rPr>
            <w:t>Principles and practices for the establishment and main</w:t>
          </w:r>
          <w:r w:rsidRPr="00730F0F">
            <w:rPr>
              <w:rFonts w:ascii="Arial" w:hAnsi="Arial" w:cs="Arial"/>
              <w:color w:val="000000"/>
              <w:sz w:val="16"/>
              <w:szCs w:val="16"/>
            </w:rPr>
            <w:softHyphen/>
            <w:t xml:space="preserve">tenance of residential and commercial landscapes. Lecture two hours, laboratory two hours per week. Prerequisite, PSSC 1303. Fall, even. </w:t>
          </w:r>
        </w:p>
        <w:p w:rsidR="00730F0F" w:rsidRPr="00730F0F" w:rsidRDefault="00730F0F" w:rsidP="00730F0F">
          <w:pPr>
            <w:autoSpaceDE w:val="0"/>
            <w:autoSpaceDN w:val="0"/>
            <w:adjustRightInd w:val="0"/>
            <w:spacing w:after="120" w:line="161" w:lineRule="atLeast"/>
            <w:ind w:left="360" w:hanging="360"/>
            <w:jc w:val="both"/>
            <w:rPr>
              <w:rFonts w:ascii="Arial" w:hAnsi="Arial" w:cs="Arial"/>
              <w:color w:val="000000"/>
              <w:sz w:val="16"/>
              <w:szCs w:val="16"/>
            </w:rPr>
          </w:pPr>
          <w:r w:rsidRPr="00730F0F">
            <w:rPr>
              <w:rFonts w:ascii="Arial" w:hAnsi="Arial" w:cs="Arial"/>
              <w:b/>
              <w:bCs/>
              <w:color w:val="000000"/>
              <w:sz w:val="16"/>
              <w:szCs w:val="16"/>
            </w:rPr>
            <w:t xml:space="preserve">HORT 3293. Landscape Plant Materials </w:t>
          </w:r>
          <w:r w:rsidRPr="00730F0F">
            <w:rPr>
              <w:rFonts w:ascii="Arial" w:hAnsi="Arial" w:cs="Arial"/>
              <w:color w:val="000000"/>
              <w:sz w:val="16"/>
              <w:szCs w:val="16"/>
            </w:rPr>
            <w:t xml:space="preserve">Trees and shrubs and their uses in landscape. Lecture two hours, laboratory two hours per week. Fall, odd. </w:t>
          </w:r>
        </w:p>
        <w:p w:rsidR="00730F0F" w:rsidRPr="00730F0F" w:rsidRDefault="00730F0F" w:rsidP="00730F0F">
          <w:pPr>
            <w:autoSpaceDE w:val="0"/>
            <w:autoSpaceDN w:val="0"/>
            <w:adjustRightInd w:val="0"/>
            <w:spacing w:after="120" w:line="161" w:lineRule="atLeast"/>
            <w:ind w:left="360" w:hanging="360"/>
            <w:jc w:val="both"/>
            <w:rPr>
              <w:rFonts w:ascii="Arial" w:hAnsi="Arial" w:cs="Arial"/>
              <w:color w:val="000000"/>
              <w:sz w:val="16"/>
              <w:szCs w:val="16"/>
            </w:rPr>
          </w:pPr>
          <w:r w:rsidRPr="00730F0F">
            <w:rPr>
              <w:rFonts w:ascii="Arial" w:hAnsi="Arial" w:cs="Arial"/>
              <w:b/>
              <w:bCs/>
              <w:color w:val="000000"/>
              <w:sz w:val="16"/>
              <w:szCs w:val="16"/>
            </w:rPr>
            <w:t xml:space="preserve">HORT 4233. Commercial Vegetable Production </w:t>
          </w:r>
          <w:r w:rsidRPr="00730F0F">
            <w:rPr>
              <w:rFonts w:ascii="Arial" w:hAnsi="Arial" w:cs="Arial"/>
              <w:color w:val="000000"/>
              <w:sz w:val="16"/>
              <w:szCs w:val="16"/>
            </w:rPr>
            <w:t>Origin, nutritive value, botany and cultural produc</w:t>
          </w:r>
          <w:r w:rsidRPr="00730F0F">
            <w:rPr>
              <w:rFonts w:ascii="Arial" w:hAnsi="Arial" w:cs="Arial"/>
              <w:color w:val="000000"/>
              <w:sz w:val="16"/>
              <w:szCs w:val="16"/>
            </w:rPr>
            <w:softHyphen/>
            <w:t xml:space="preserve">tion practices of major vegetable crops, emphasizing sustainable practices, soil management, IPM for insects, diseases and weed, with discussion of organic practices and economics of wholesale farmers’ markets. Prerequisite PSSC 1303. Spring, odd. </w:t>
          </w:r>
        </w:p>
        <w:p w:rsidR="00730F0F" w:rsidRPr="00730F0F" w:rsidRDefault="00730F0F" w:rsidP="00730F0F">
          <w:pPr>
            <w:autoSpaceDE w:val="0"/>
            <w:autoSpaceDN w:val="0"/>
            <w:adjustRightInd w:val="0"/>
            <w:spacing w:after="120" w:line="161" w:lineRule="atLeast"/>
            <w:ind w:left="360" w:hanging="360"/>
            <w:jc w:val="both"/>
            <w:rPr>
              <w:rFonts w:ascii="Arial" w:hAnsi="Arial" w:cs="Arial"/>
              <w:color w:val="000000"/>
              <w:sz w:val="16"/>
              <w:szCs w:val="16"/>
            </w:rPr>
          </w:pPr>
          <w:r w:rsidRPr="00730F0F">
            <w:rPr>
              <w:rFonts w:ascii="Arial" w:hAnsi="Arial" w:cs="Arial"/>
              <w:b/>
              <w:bCs/>
              <w:color w:val="000000"/>
              <w:sz w:val="16"/>
              <w:szCs w:val="16"/>
            </w:rPr>
            <w:t xml:space="preserve">HORT 4253. Greenhouse Management </w:t>
          </w:r>
          <w:r w:rsidRPr="00730F0F">
            <w:rPr>
              <w:rFonts w:ascii="Arial" w:hAnsi="Arial" w:cs="Arial"/>
              <w:color w:val="000000"/>
              <w:sz w:val="16"/>
              <w:szCs w:val="16"/>
            </w:rPr>
            <w:t>Construction, operational practices, and general man</w:t>
          </w:r>
          <w:r w:rsidRPr="00730F0F">
            <w:rPr>
              <w:rFonts w:ascii="Arial" w:hAnsi="Arial" w:cs="Arial"/>
              <w:color w:val="000000"/>
              <w:sz w:val="16"/>
              <w:szCs w:val="16"/>
            </w:rPr>
            <w:softHyphen/>
            <w:t xml:space="preserve">agement of greenhouses and associated structures. Lecture two hours, laboratory two hours per week. Prerequisite, PSSC 1303. Spring, even. </w:t>
          </w:r>
        </w:p>
        <w:p w:rsidR="00730F0F" w:rsidRPr="00730F0F" w:rsidRDefault="00730F0F" w:rsidP="00730F0F">
          <w:pPr>
            <w:autoSpaceDE w:val="0"/>
            <w:autoSpaceDN w:val="0"/>
            <w:adjustRightInd w:val="0"/>
            <w:spacing w:after="120" w:line="161" w:lineRule="atLeast"/>
            <w:ind w:left="360" w:hanging="360"/>
            <w:jc w:val="both"/>
            <w:rPr>
              <w:rFonts w:ascii="Arial" w:hAnsi="Arial" w:cs="Arial"/>
              <w:color w:val="000000"/>
              <w:sz w:val="16"/>
              <w:szCs w:val="16"/>
            </w:rPr>
          </w:pPr>
          <w:r w:rsidRPr="00730F0F">
            <w:rPr>
              <w:rFonts w:ascii="Arial" w:hAnsi="Arial" w:cs="Arial"/>
              <w:b/>
              <w:bCs/>
              <w:color w:val="000000"/>
              <w:sz w:val="16"/>
              <w:szCs w:val="16"/>
            </w:rPr>
            <w:t xml:space="preserve">HORT 4263. Floriculture </w:t>
          </w:r>
          <w:r w:rsidRPr="00730F0F">
            <w:rPr>
              <w:rFonts w:ascii="Arial" w:hAnsi="Arial" w:cs="Arial"/>
              <w:color w:val="000000"/>
              <w:sz w:val="16"/>
              <w:szCs w:val="16"/>
            </w:rPr>
            <w:t xml:space="preserve">Principles and practices of production of commercial flower crops in the greenhouse and field. Lecture two hours, laboratory two hours per week. Prerequisite, PSSC 1303. Fall, odd. </w:t>
          </w:r>
        </w:p>
        <w:p w:rsidR="00730F0F" w:rsidRDefault="00730F0F" w:rsidP="00730F0F">
          <w:pPr>
            <w:autoSpaceDE w:val="0"/>
            <w:autoSpaceDN w:val="0"/>
            <w:adjustRightInd w:val="0"/>
            <w:spacing w:after="120" w:line="161" w:lineRule="atLeast"/>
            <w:ind w:left="360" w:hanging="360"/>
            <w:jc w:val="both"/>
            <w:rPr>
              <w:rFonts w:ascii="Arial" w:hAnsi="Arial" w:cs="Arial"/>
              <w:color w:val="000000"/>
              <w:sz w:val="16"/>
              <w:szCs w:val="16"/>
            </w:rPr>
          </w:pPr>
          <w:r w:rsidRPr="00730F0F">
            <w:rPr>
              <w:rFonts w:ascii="Arial" w:hAnsi="Arial" w:cs="Arial"/>
              <w:b/>
              <w:bCs/>
              <w:color w:val="000000"/>
              <w:sz w:val="16"/>
              <w:szCs w:val="16"/>
            </w:rPr>
            <w:t xml:space="preserve">HORT 4273. Nursery Management </w:t>
          </w:r>
          <w:r w:rsidRPr="00730F0F">
            <w:rPr>
              <w:rFonts w:ascii="Arial" w:hAnsi="Arial" w:cs="Arial"/>
              <w:color w:val="000000"/>
              <w:sz w:val="16"/>
              <w:szCs w:val="16"/>
            </w:rPr>
            <w:t>Principles and practices involved in the production, man</w:t>
          </w:r>
          <w:r w:rsidRPr="00730F0F">
            <w:rPr>
              <w:rFonts w:ascii="Arial" w:hAnsi="Arial" w:cs="Arial"/>
              <w:color w:val="000000"/>
              <w:sz w:val="16"/>
              <w:szCs w:val="16"/>
            </w:rPr>
            <w:softHyphen/>
            <w:t>agement, and marketing of field grown and container grown nursery plants. Lecture two hours, laboratory two hours per week. Prerequisites, PSSC 1303. Spring, even.</w:t>
          </w:r>
        </w:p>
        <w:p w:rsidR="00730F0F" w:rsidRPr="00730F0F" w:rsidRDefault="00730F0F" w:rsidP="00730F0F">
          <w:pPr>
            <w:autoSpaceDE w:val="0"/>
            <w:autoSpaceDN w:val="0"/>
            <w:adjustRightInd w:val="0"/>
            <w:spacing w:after="120" w:line="161" w:lineRule="atLeast"/>
            <w:ind w:left="360" w:hanging="360"/>
            <w:jc w:val="center"/>
            <w:rPr>
              <w:rFonts w:ascii="Arial" w:hAnsi="Arial" w:cs="Arial"/>
              <w:b/>
              <w:color w:val="000000"/>
              <w:sz w:val="16"/>
              <w:szCs w:val="16"/>
            </w:rPr>
          </w:pPr>
          <w:r w:rsidRPr="00730F0F">
            <w:rPr>
              <w:rFonts w:ascii="Arial" w:hAnsi="Arial" w:cs="Arial"/>
              <w:b/>
              <w:color w:val="000000"/>
              <w:sz w:val="16"/>
              <w:szCs w:val="16"/>
            </w:rPr>
            <w:t>PG 425</w:t>
          </w:r>
        </w:p>
        <w:p w:rsidR="00730F0F" w:rsidRPr="00730F0F" w:rsidRDefault="00730F0F" w:rsidP="00730F0F">
          <w:pPr>
            <w:pageBreakBefore/>
            <w:autoSpaceDE w:val="0"/>
            <w:autoSpaceDN w:val="0"/>
            <w:adjustRightInd w:val="0"/>
            <w:spacing w:after="0" w:line="241" w:lineRule="atLeast"/>
            <w:jc w:val="center"/>
            <w:rPr>
              <w:rFonts w:ascii="Times New Roman" w:hAnsi="Times New Roman" w:cs="Times New Roman"/>
              <w:color w:val="000000"/>
              <w:sz w:val="18"/>
              <w:szCs w:val="18"/>
            </w:rPr>
          </w:pPr>
          <w:r w:rsidRPr="00730F0F">
            <w:rPr>
              <w:rFonts w:ascii="Times New Roman" w:hAnsi="Times New Roman" w:cs="Times New Roman"/>
              <w:i/>
              <w:iCs/>
              <w:color w:val="000000"/>
              <w:sz w:val="18"/>
              <w:szCs w:val="18"/>
            </w:rPr>
            <w:lastRenderedPageBreak/>
            <w:t xml:space="preserve">The bulletin can be accessed at http://www.astate.edu/a/registrar/students/ </w:t>
          </w:r>
        </w:p>
        <w:p w:rsidR="00730F0F" w:rsidRPr="00730F0F" w:rsidRDefault="00730F0F" w:rsidP="00730F0F">
          <w:pPr>
            <w:autoSpaceDE w:val="0"/>
            <w:autoSpaceDN w:val="0"/>
            <w:adjustRightInd w:val="0"/>
            <w:spacing w:after="120" w:line="161" w:lineRule="atLeast"/>
            <w:ind w:left="360" w:hanging="360"/>
            <w:jc w:val="both"/>
            <w:rPr>
              <w:rFonts w:ascii="Arial" w:hAnsi="Arial" w:cs="Arial"/>
              <w:color w:val="000000"/>
              <w:sz w:val="16"/>
              <w:szCs w:val="16"/>
            </w:rPr>
          </w:pPr>
          <w:r w:rsidRPr="00730F0F">
            <w:rPr>
              <w:rFonts w:ascii="Arial" w:hAnsi="Arial" w:cs="Arial"/>
              <w:b/>
              <w:bCs/>
              <w:color w:val="000000"/>
              <w:sz w:val="16"/>
              <w:szCs w:val="16"/>
            </w:rPr>
            <w:t xml:space="preserve">HORT 4283. Landscape Design </w:t>
          </w:r>
          <w:r w:rsidRPr="00730F0F">
            <w:rPr>
              <w:rFonts w:ascii="Arial" w:hAnsi="Arial" w:cs="Arial"/>
              <w:color w:val="000000"/>
              <w:sz w:val="16"/>
              <w:szCs w:val="16"/>
            </w:rPr>
            <w:t xml:space="preserve">Continuation of HORT 3293, the organization of outdoor spaces in relation to architecture and general environment. Lecture two hours, laboratory two hours per week. Prerequisite, HORT 3293. Fall, even. </w:t>
          </w:r>
        </w:p>
        <w:p w:rsidR="00730F0F" w:rsidRPr="00730F0F" w:rsidRDefault="00730F0F" w:rsidP="00730F0F">
          <w:pPr>
            <w:autoSpaceDE w:val="0"/>
            <w:autoSpaceDN w:val="0"/>
            <w:adjustRightInd w:val="0"/>
            <w:spacing w:after="120" w:line="161" w:lineRule="atLeast"/>
            <w:ind w:left="360" w:hanging="360"/>
            <w:jc w:val="both"/>
            <w:rPr>
              <w:rFonts w:ascii="Arial" w:hAnsi="Arial" w:cs="Arial"/>
              <w:color w:val="000000"/>
              <w:sz w:val="16"/>
              <w:szCs w:val="16"/>
            </w:rPr>
          </w:pPr>
          <w:r w:rsidRPr="00730F0F">
            <w:rPr>
              <w:rFonts w:ascii="Arial" w:hAnsi="Arial" w:cs="Arial"/>
              <w:b/>
              <w:bCs/>
              <w:color w:val="000000"/>
              <w:sz w:val="16"/>
              <w:szCs w:val="16"/>
            </w:rPr>
            <w:t xml:space="preserve">HORT 429V. Special Problems in Horticulture </w:t>
          </w:r>
          <w:r w:rsidRPr="00730F0F">
            <w:rPr>
              <w:rFonts w:ascii="Arial" w:hAnsi="Arial" w:cs="Arial"/>
              <w:color w:val="000000"/>
              <w:sz w:val="16"/>
              <w:szCs w:val="16"/>
            </w:rPr>
            <w:t xml:space="preserve">For students of senior standing. Approval of instructor and dean necessary. Fall, Spring, Summer. </w:t>
          </w:r>
        </w:p>
        <w:p w:rsidR="00730F0F" w:rsidRPr="00730F0F" w:rsidRDefault="00730F0F" w:rsidP="00730F0F">
          <w:pPr>
            <w:autoSpaceDE w:val="0"/>
            <w:autoSpaceDN w:val="0"/>
            <w:adjustRightInd w:val="0"/>
            <w:spacing w:after="120" w:line="161" w:lineRule="atLeast"/>
            <w:ind w:left="360" w:hanging="360"/>
            <w:jc w:val="both"/>
            <w:rPr>
              <w:rFonts w:ascii="Arial" w:hAnsi="Arial" w:cs="Arial"/>
              <w:color w:val="000000"/>
              <w:sz w:val="16"/>
              <w:szCs w:val="16"/>
            </w:rPr>
          </w:pPr>
          <w:r w:rsidRPr="00730F0F">
            <w:rPr>
              <w:rFonts w:ascii="Arial" w:hAnsi="Arial" w:cs="Arial"/>
              <w:b/>
              <w:bCs/>
              <w:color w:val="000000"/>
              <w:sz w:val="16"/>
              <w:szCs w:val="16"/>
            </w:rPr>
            <w:t xml:space="preserve">HORT 4323. Plant Propagation </w:t>
          </w:r>
          <w:r w:rsidRPr="00730F0F">
            <w:rPr>
              <w:rFonts w:ascii="Arial" w:hAnsi="Arial" w:cs="Arial"/>
              <w:color w:val="000000"/>
              <w:sz w:val="16"/>
              <w:szCs w:val="16"/>
            </w:rPr>
            <w:t xml:space="preserve">Principles, practices, and methods employed in the propagation of plants. Prerequisite, PSSC 1303. Spring, odd. </w:t>
          </w:r>
        </w:p>
        <w:p w:rsidR="00730F0F" w:rsidRPr="00730F0F" w:rsidRDefault="00730F0F" w:rsidP="00730F0F">
          <w:pPr>
            <w:autoSpaceDE w:val="0"/>
            <w:autoSpaceDN w:val="0"/>
            <w:adjustRightInd w:val="0"/>
            <w:spacing w:after="260" w:line="241" w:lineRule="atLeast"/>
            <w:ind w:left="360" w:hanging="360"/>
            <w:jc w:val="both"/>
            <w:rPr>
              <w:rFonts w:ascii="Book Antiqua" w:hAnsi="Book Antiqua" w:cs="Book Antiqua"/>
              <w:color w:val="000000"/>
              <w:sz w:val="23"/>
              <w:szCs w:val="23"/>
            </w:rPr>
          </w:pPr>
          <w:r w:rsidRPr="00730F0F">
            <w:rPr>
              <w:rFonts w:ascii="Book Antiqua" w:hAnsi="Book Antiqua" w:cs="Book Antiqua"/>
              <w:b/>
              <w:bCs/>
              <w:color w:val="000000"/>
              <w:sz w:val="23"/>
              <w:szCs w:val="23"/>
            </w:rPr>
            <w:t xml:space="preserve">Plant and Soil Science (PSSC) </w:t>
          </w:r>
        </w:p>
        <w:p w:rsidR="00730F0F" w:rsidRPr="00730F0F" w:rsidRDefault="00730F0F" w:rsidP="00730F0F">
          <w:pPr>
            <w:autoSpaceDE w:val="0"/>
            <w:autoSpaceDN w:val="0"/>
            <w:adjustRightInd w:val="0"/>
            <w:spacing w:after="120" w:line="161" w:lineRule="atLeast"/>
            <w:ind w:left="360" w:hanging="360"/>
            <w:jc w:val="both"/>
            <w:rPr>
              <w:rFonts w:ascii="Arial" w:hAnsi="Arial" w:cs="Arial"/>
              <w:color w:val="000000"/>
              <w:sz w:val="16"/>
              <w:szCs w:val="16"/>
            </w:rPr>
          </w:pPr>
          <w:r w:rsidRPr="00730F0F">
            <w:rPr>
              <w:rFonts w:ascii="Arial" w:hAnsi="Arial" w:cs="Arial"/>
              <w:b/>
              <w:bCs/>
              <w:color w:val="000000"/>
              <w:sz w:val="16"/>
              <w:szCs w:val="16"/>
            </w:rPr>
            <w:t xml:space="preserve">PSSC 1301. Plant Science Laboratory </w:t>
          </w:r>
          <w:r w:rsidRPr="00730F0F">
            <w:rPr>
              <w:rFonts w:ascii="Arial" w:hAnsi="Arial" w:cs="Arial"/>
              <w:color w:val="000000"/>
              <w:sz w:val="16"/>
              <w:szCs w:val="16"/>
            </w:rPr>
            <w:t xml:space="preserve">Introduction to agronomic and horticultural concepts related to crop anatomy, growth and development, physiology, and pest identification and management. Spring. </w:t>
          </w:r>
        </w:p>
        <w:p w:rsidR="00730F0F" w:rsidRPr="00730F0F" w:rsidRDefault="00730F0F" w:rsidP="00730F0F">
          <w:pPr>
            <w:autoSpaceDE w:val="0"/>
            <w:autoSpaceDN w:val="0"/>
            <w:adjustRightInd w:val="0"/>
            <w:spacing w:after="120" w:line="161" w:lineRule="atLeast"/>
            <w:ind w:left="360" w:hanging="360"/>
            <w:jc w:val="both"/>
            <w:rPr>
              <w:rFonts w:ascii="Arial" w:hAnsi="Arial" w:cs="Arial"/>
              <w:color w:val="000000"/>
              <w:sz w:val="16"/>
              <w:szCs w:val="16"/>
            </w:rPr>
          </w:pPr>
          <w:r w:rsidRPr="00730F0F">
            <w:rPr>
              <w:rFonts w:ascii="Arial" w:hAnsi="Arial" w:cs="Arial"/>
              <w:b/>
              <w:bCs/>
              <w:color w:val="000000"/>
              <w:sz w:val="16"/>
              <w:szCs w:val="16"/>
            </w:rPr>
            <w:t xml:space="preserve">PSSC 1303. Introduction to Plant Science </w:t>
          </w:r>
          <w:r w:rsidRPr="00730F0F">
            <w:rPr>
              <w:rFonts w:ascii="Arial" w:hAnsi="Arial" w:cs="Arial"/>
              <w:color w:val="000000"/>
              <w:sz w:val="16"/>
              <w:szCs w:val="16"/>
            </w:rPr>
            <w:t>Agronomic and horticultural cropping systems includ</w:t>
          </w:r>
          <w:r w:rsidRPr="00730F0F">
            <w:rPr>
              <w:rFonts w:ascii="Arial" w:hAnsi="Arial" w:cs="Arial"/>
              <w:color w:val="000000"/>
              <w:sz w:val="16"/>
              <w:szCs w:val="16"/>
            </w:rPr>
            <w:softHyphen/>
            <w:t xml:space="preserve">ing crop growth and development, crop physiology, crop ecology, environmental considerations, and production and protection practices. Fall, Spring. </w:t>
          </w:r>
        </w:p>
        <w:p w:rsidR="00730F0F" w:rsidRPr="00730F0F" w:rsidRDefault="00730F0F" w:rsidP="00730F0F">
          <w:pPr>
            <w:autoSpaceDE w:val="0"/>
            <w:autoSpaceDN w:val="0"/>
            <w:adjustRightInd w:val="0"/>
            <w:spacing w:after="120" w:line="161" w:lineRule="atLeast"/>
            <w:ind w:left="360" w:hanging="360"/>
            <w:jc w:val="both"/>
            <w:rPr>
              <w:rFonts w:ascii="Arial" w:hAnsi="Arial" w:cs="Arial"/>
              <w:color w:val="000000"/>
              <w:sz w:val="16"/>
              <w:szCs w:val="16"/>
            </w:rPr>
          </w:pPr>
          <w:r w:rsidRPr="00730F0F">
            <w:rPr>
              <w:rFonts w:ascii="Arial" w:hAnsi="Arial" w:cs="Arial"/>
              <w:b/>
              <w:bCs/>
              <w:color w:val="000000"/>
              <w:sz w:val="16"/>
              <w:szCs w:val="16"/>
            </w:rPr>
            <w:t xml:space="preserve">PSSC 2811. Soils Laboratory </w:t>
          </w:r>
          <w:r w:rsidRPr="00730F0F">
            <w:rPr>
              <w:rFonts w:ascii="Arial" w:hAnsi="Arial" w:cs="Arial"/>
              <w:color w:val="000000"/>
              <w:sz w:val="16"/>
              <w:szCs w:val="16"/>
            </w:rPr>
            <w:t xml:space="preserve">Corequisite or prerequisite, PSSC 2813. Fall. </w:t>
          </w:r>
        </w:p>
        <w:p w:rsidR="00730F0F" w:rsidRPr="00730F0F" w:rsidRDefault="00730F0F" w:rsidP="00730F0F">
          <w:pPr>
            <w:autoSpaceDE w:val="0"/>
            <w:autoSpaceDN w:val="0"/>
            <w:adjustRightInd w:val="0"/>
            <w:spacing w:after="120" w:line="161" w:lineRule="atLeast"/>
            <w:ind w:left="360" w:hanging="360"/>
            <w:jc w:val="both"/>
            <w:rPr>
              <w:rFonts w:ascii="Arial" w:hAnsi="Arial" w:cs="Arial"/>
              <w:color w:val="000000"/>
              <w:sz w:val="16"/>
              <w:szCs w:val="16"/>
            </w:rPr>
          </w:pPr>
          <w:r w:rsidRPr="00730F0F">
            <w:rPr>
              <w:rFonts w:ascii="Arial" w:hAnsi="Arial" w:cs="Arial"/>
              <w:b/>
              <w:bCs/>
              <w:color w:val="000000"/>
              <w:sz w:val="16"/>
              <w:szCs w:val="16"/>
            </w:rPr>
            <w:t xml:space="preserve">PSSC 2813. Soils </w:t>
          </w:r>
          <w:r w:rsidRPr="00730F0F">
            <w:rPr>
              <w:rFonts w:ascii="Arial" w:hAnsi="Arial" w:cs="Arial"/>
              <w:color w:val="000000"/>
              <w:sz w:val="16"/>
              <w:szCs w:val="16"/>
            </w:rPr>
            <w:t xml:space="preserve">Origin, classification, physical and chemical properties of soil and environmental considerations. Prerequisite, CHEM 1013 and CHEM 1011 or CHEM 1043 and CHEM 1041. Fall, Spring. </w:t>
          </w:r>
        </w:p>
        <w:p w:rsidR="00730F0F" w:rsidRDefault="00730F0F" w:rsidP="00730F0F">
          <w:pPr>
            <w:pStyle w:val="Pa470"/>
            <w:spacing w:after="120"/>
            <w:ind w:left="360" w:hanging="360"/>
            <w:jc w:val="both"/>
            <w:rPr>
              <w:rFonts w:asciiTheme="majorHAnsi" w:hAnsiTheme="majorHAnsi" w:cs="Arial"/>
              <w:sz w:val="20"/>
              <w:szCs w:val="20"/>
            </w:rPr>
          </w:pPr>
          <w:r w:rsidRPr="00730F0F">
            <w:rPr>
              <w:rFonts w:ascii="Arial" w:hAnsi="Arial" w:cs="Arial"/>
              <w:b/>
              <w:bCs/>
              <w:color w:val="000000"/>
              <w:sz w:val="16"/>
              <w:szCs w:val="16"/>
            </w:rPr>
            <w:t xml:space="preserve">PSSC 3313. Plant Disease Management </w:t>
          </w:r>
          <w:r w:rsidRPr="00730F0F">
            <w:rPr>
              <w:rFonts w:ascii="Arial" w:hAnsi="Arial" w:cs="Arial"/>
              <w:color w:val="000000"/>
              <w:sz w:val="16"/>
              <w:szCs w:val="16"/>
            </w:rPr>
            <w:t>Introduction to management of plant diseases. Ma</w:t>
          </w:r>
          <w:r w:rsidRPr="00730F0F">
            <w:rPr>
              <w:rFonts w:ascii="Arial" w:hAnsi="Arial" w:cs="Arial"/>
              <w:color w:val="000000"/>
              <w:sz w:val="16"/>
              <w:szCs w:val="16"/>
            </w:rPr>
            <w:softHyphen/>
            <w:t>jor concepts include genetic, cultural, and biological controls as related to management of plant systems. Self study course utilizing computer technology, seminars, and laboratory exercises. Prerequisites, PSSC 1303. Spring.</w:t>
          </w:r>
        </w:p>
        <w:p w:rsidR="00E221E9" w:rsidRPr="00E221E9" w:rsidRDefault="00E221E9" w:rsidP="00E221E9">
          <w:pPr>
            <w:pStyle w:val="Pa470"/>
            <w:spacing w:after="120"/>
            <w:ind w:left="360" w:hanging="360"/>
            <w:jc w:val="both"/>
            <w:rPr>
              <w:rFonts w:ascii="Arial" w:hAnsi="Arial" w:cs="Arial"/>
              <w:color w:val="000000"/>
              <w:sz w:val="16"/>
              <w:szCs w:val="16"/>
            </w:rPr>
          </w:pPr>
          <w:r w:rsidRPr="00E221E9">
            <w:rPr>
              <w:rFonts w:ascii="Arial" w:hAnsi="Arial" w:cs="Arial"/>
              <w:b/>
              <w:bCs/>
              <w:color w:val="000000"/>
              <w:sz w:val="16"/>
              <w:szCs w:val="16"/>
            </w:rPr>
            <w:t xml:space="preserve">PSSC 3323. Weeds and Weed Control </w:t>
          </w:r>
          <w:r w:rsidRPr="00E221E9">
            <w:rPr>
              <w:rFonts w:ascii="Arial" w:hAnsi="Arial" w:cs="Arial"/>
              <w:color w:val="000000"/>
              <w:sz w:val="16"/>
              <w:szCs w:val="16"/>
            </w:rPr>
            <w:t>Identification and pest management of weeds in agro</w:t>
          </w:r>
          <w:r w:rsidRPr="00E221E9">
            <w:rPr>
              <w:rFonts w:ascii="Arial" w:hAnsi="Arial" w:cs="Arial"/>
              <w:color w:val="000000"/>
              <w:sz w:val="16"/>
              <w:szCs w:val="16"/>
            </w:rPr>
            <w:softHyphen/>
            <w:t xml:space="preserve">nomic, horticultural, and urban systems. Survey of herbicides, their chemistry, toxicology, modes of action, uses, and environmental impact. Lecture two hours and laboratory two hours per week. Prerequisites, CHEM 1013 or CHEM 1043; and PSSC 1303. Spring. </w:t>
          </w:r>
        </w:p>
        <w:p w:rsidR="00E221E9" w:rsidRPr="00E221E9" w:rsidRDefault="00E221E9" w:rsidP="00E221E9">
          <w:pPr>
            <w:autoSpaceDE w:val="0"/>
            <w:autoSpaceDN w:val="0"/>
            <w:adjustRightInd w:val="0"/>
            <w:spacing w:after="120" w:line="161" w:lineRule="atLeast"/>
            <w:ind w:left="360" w:hanging="360"/>
            <w:jc w:val="both"/>
            <w:rPr>
              <w:rFonts w:ascii="Arial" w:hAnsi="Arial" w:cs="Arial"/>
              <w:color w:val="000000"/>
              <w:sz w:val="16"/>
              <w:szCs w:val="16"/>
            </w:rPr>
          </w:pPr>
          <w:r w:rsidRPr="00E221E9">
            <w:rPr>
              <w:rFonts w:ascii="Arial" w:hAnsi="Arial" w:cs="Arial"/>
              <w:b/>
              <w:bCs/>
              <w:color w:val="000000"/>
              <w:sz w:val="16"/>
              <w:szCs w:val="16"/>
            </w:rPr>
            <w:t xml:space="preserve">PSSC 3333. Plant Breeding </w:t>
          </w:r>
          <w:r w:rsidRPr="00E221E9">
            <w:rPr>
              <w:rFonts w:ascii="Arial" w:hAnsi="Arial" w:cs="Arial"/>
              <w:color w:val="000000"/>
              <w:sz w:val="16"/>
              <w:szCs w:val="16"/>
            </w:rPr>
            <w:t xml:space="preserve">History of plant improvement, methods of plant breeding, and the basic application of these methods to various agronomic and horticultural crops. </w:t>
          </w:r>
          <w:r w:rsidRPr="00E221E9">
            <w:rPr>
              <w:rFonts w:ascii="Arial" w:hAnsi="Arial" w:cs="Arial"/>
              <w:color w:val="0000FF"/>
              <w:szCs w:val="16"/>
            </w:rPr>
            <w:t xml:space="preserve">Prerequisite, </w:t>
          </w:r>
          <w:r>
            <w:rPr>
              <w:rFonts w:ascii="Arial" w:hAnsi="Arial" w:cs="Arial"/>
              <w:color w:val="0000FF"/>
              <w:szCs w:val="16"/>
            </w:rPr>
            <w:t>AGRI 221</w:t>
          </w:r>
          <w:r w:rsidRPr="00E221E9">
            <w:rPr>
              <w:rFonts w:ascii="Arial" w:hAnsi="Arial" w:cs="Arial"/>
              <w:color w:val="0000FF"/>
              <w:szCs w:val="16"/>
            </w:rPr>
            <w:t xml:space="preserve">3. </w:t>
          </w:r>
          <w:r w:rsidRPr="00E221E9">
            <w:rPr>
              <w:rFonts w:ascii="Arial" w:hAnsi="Arial" w:cs="Arial"/>
              <w:color w:val="000000"/>
              <w:sz w:val="16"/>
              <w:szCs w:val="16"/>
            </w:rPr>
            <w:t xml:space="preserve">Fall, odd. </w:t>
          </w:r>
        </w:p>
        <w:p w:rsidR="00E221E9" w:rsidRPr="00E221E9" w:rsidRDefault="00E221E9" w:rsidP="00E221E9">
          <w:pPr>
            <w:autoSpaceDE w:val="0"/>
            <w:autoSpaceDN w:val="0"/>
            <w:adjustRightInd w:val="0"/>
            <w:spacing w:after="120" w:line="161" w:lineRule="atLeast"/>
            <w:ind w:left="360" w:hanging="360"/>
            <w:jc w:val="both"/>
            <w:rPr>
              <w:rFonts w:ascii="Arial" w:hAnsi="Arial" w:cs="Arial"/>
              <w:color w:val="000000"/>
              <w:sz w:val="16"/>
              <w:szCs w:val="16"/>
            </w:rPr>
          </w:pPr>
          <w:r w:rsidRPr="00E221E9">
            <w:rPr>
              <w:rFonts w:ascii="Arial" w:hAnsi="Arial" w:cs="Arial"/>
              <w:b/>
              <w:bCs/>
              <w:color w:val="000000"/>
              <w:sz w:val="16"/>
              <w:szCs w:val="16"/>
            </w:rPr>
            <w:t xml:space="preserve">PSSC 3802. Pasture and Forage Crops </w:t>
          </w:r>
          <w:r w:rsidRPr="00E221E9">
            <w:rPr>
              <w:rFonts w:ascii="Arial" w:hAnsi="Arial" w:cs="Arial"/>
              <w:color w:val="000000"/>
              <w:sz w:val="16"/>
              <w:szCs w:val="16"/>
            </w:rPr>
            <w:t>Introduction to important forage and pasture crops in the mid south region. Discussions will include cropping systems, plant growth and develop</w:t>
          </w:r>
          <w:r w:rsidRPr="00E221E9">
            <w:rPr>
              <w:rFonts w:ascii="Arial" w:hAnsi="Arial" w:cs="Arial"/>
              <w:color w:val="000000"/>
              <w:sz w:val="16"/>
              <w:szCs w:val="16"/>
            </w:rPr>
            <w:softHyphen/>
            <w:t xml:space="preserve">ment, physiology, and environmental considerations. Prerequisite, PSSC 1303. Fall, even. </w:t>
          </w:r>
        </w:p>
        <w:p w:rsidR="00E221E9" w:rsidRPr="00E221E9" w:rsidRDefault="00E221E9" w:rsidP="00E221E9">
          <w:pPr>
            <w:autoSpaceDE w:val="0"/>
            <w:autoSpaceDN w:val="0"/>
            <w:adjustRightInd w:val="0"/>
            <w:spacing w:after="120" w:line="161" w:lineRule="atLeast"/>
            <w:ind w:left="360" w:hanging="360"/>
            <w:jc w:val="both"/>
            <w:rPr>
              <w:rFonts w:ascii="Arial" w:hAnsi="Arial" w:cs="Arial"/>
              <w:color w:val="000000"/>
              <w:sz w:val="16"/>
              <w:szCs w:val="16"/>
            </w:rPr>
          </w:pPr>
          <w:r w:rsidRPr="00E221E9">
            <w:rPr>
              <w:rFonts w:ascii="Arial" w:hAnsi="Arial" w:cs="Arial"/>
              <w:b/>
              <w:bCs/>
              <w:color w:val="000000"/>
              <w:sz w:val="16"/>
              <w:szCs w:val="16"/>
            </w:rPr>
            <w:t xml:space="preserve">PSSC 4313. Plant Growth and Development </w:t>
          </w:r>
          <w:r w:rsidRPr="00E221E9">
            <w:rPr>
              <w:rFonts w:ascii="Arial" w:hAnsi="Arial" w:cs="Arial"/>
              <w:color w:val="000000"/>
              <w:sz w:val="16"/>
              <w:szCs w:val="16"/>
            </w:rPr>
            <w:t xml:space="preserve">Auxins, gibberellins, and various other regulators of plant growth, also phenomena such as flowering and dormancy. Prerequisites, CHEM 1052, HORT 2253 and PSSC 1303. Fall. </w:t>
          </w:r>
        </w:p>
        <w:p w:rsidR="00E221E9" w:rsidRPr="00E221E9" w:rsidRDefault="00E221E9" w:rsidP="00E221E9">
          <w:pPr>
            <w:autoSpaceDE w:val="0"/>
            <w:autoSpaceDN w:val="0"/>
            <w:adjustRightInd w:val="0"/>
            <w:spacing w:after="120" w:line="161" w:lineRule="atLeast"/>
            <w:ind w:left="360" w:hanging="360"/>
            <w:jc w:val="both"/>
            <w:rPr>
              <w:rFonts w:ascii="Arial" w:hAnsi="Arial" w:cs="Arial"/>
              <w:color w:val="000000"/>
              <w:sz w:val="16"/>
              <w:szCs w:val="16"/>
            </w:rPr>
          </w:pPr>
          <w:r w:rsidRPr="00E221E9">
            <w:rPr>
              <w:rFonts w:ascii="Arial" w:hAnsi="Arial" w:cs="Arial"/>
              <w:b/>
              <w:bCs/>
              <w:color w:val="000000"/>
              <w:sz w:val="16"/>
              <w:szCs w:val="16"/>
            </w:rPr>
            <w:t xml:space="preserve">PSSC 4343. Seed Production, Processing and Analysis </w:t>
          </w:r>
          <w:r w:rsidRPr="00E221E9">
            <w:rPr>
              <w:rFonts w:ascii="Arial" w:hAnsi="Arial" w:cs="Arial"/>
              <w:color w:val="000000"/>
              <w:sz w:val="16"/>
              <w:szCs w:val="16"/>
            </w:rPr>
            <w:t xml:space="preserve">Methods of producing quality seeds and seed stocks, processing methods, and techniques of seed analysis and grading. Prerequisite, PSSC 1303. </w:t>
          </w:r>
          <w:r w:rsidRPr="00E221E9">
            <w:rPr>
              <w:rFonts w:ascii="Arial" w:hAnsi="Arial" w:cs="Arial"/>
              <w:strike/>
              <w:color w:val="FF0000"/>
              <w:sz w:val="20"/>
              <w:szCs w:val="16"/>
            </w:rPr>
            <w:t>Fall</w:t>
          </w:r>
          <w:r>
            <w:rPr>
              <w:rFonts w:ascii="Arial" w:hAnsi="Arial" w:cs="Arial"/>
              <w:color w:val="000000"/>
              <w:sz w:val="16"/>
              <w:szCs w:val="16"/>
            </w:rPr>
            <w:t xml:space="preserve"> </w:t>
          </w:r>
          <w:r w:rsidRPr="00E221E9">
            <w:rPr>
              <w:rFonts w:ascii="Arial" w:hAnsi="Arial" w:cs="Arial"/>
              <w:color w:val="0000FF"/>
              <w:szCs w:val="16"/>
            </w:rPr>
            <w:t>Spring</w:t>
          </w:r>
          <w:r w:rsidRPr="00E221E9">
            <w:rPr>
              <w:rFonts w:ascii="Arial" w:hAnsi="Arial" w:cs="Arial"/>
              <w:color w:val="000000"/>
              <w:sz w:val="16"/>
              <w:szCs w:val="16"/>
            </w:rPr>
            <w:t xml:space="preserve">, odd. Dual-listed with PSSC 5343. </w:t>
          </w:r>
        </w:p>
        <w:p w:rsidR="004673D2" w:rsidRPr="004673D2" w:rsidRDefault="004673D2" w:rsidP="00730F0F">
          <w:pPr>
            <w:tabs>
              <w:tab w:val="left" w:pos="360"/>
              <w:tab w:val="left" w:pos="720"/>
            </w:tabs>
            <w:spacing w:after="0" w:line="240" w:lineRule="auto"/>
            <w:jc w:val="center"/>
            <w:rPr>
              <w:rFonts w:ascii="Arial" w:hAnsi="Arial" w:cs="Arial"/>
              <w:color w:val="000000"/>
              <w:szCs w:val="16"/>
            </w:rPr>
          </w:pPr>
          <w:r w:rsidRPr="004673D2">
            <w:rPr>
              <w:rFonts w:ascii="Arial" w:hAnsi="Arial" w:cs="Arial"/>
              <w:color w:val="000000"/>
              <w:szCs w:val="16"/>
            </w:rPr>
            <w:t xml:space="preserve">Pg </w:t>
          </w:r>
          <w:r w:rsidR="00E221E9">
            <w:rPr>
              <w:rFonts w:ascii="Arial" w:hAnsi="Arial" w:cs="Arial"/>
              <w:color w:val="000000"/>
              <w:szCs w:val="16"/>
            </w:rPr>
            <w:t>426</w:t>
          </w:r>
        </w:p>
        <w:p w:rsidR="00CD7510" w:rsidRPr="008426D1" w:rsidRDefault="006E4997" w:rsidP="00974002">
          <w:pPr>
            <w:tabs>
              <w:tab w:val="left" w:pos="360"/>
              <w:tab w:val="left" w:pos="720"/>
            </w:tabs>
            <w:spacing w:after="0" w:line="240" w:lineRule="auto"/>
            <w:rPr>
              <w:rFonts w:asciiTheme="majorHAnsi" w:hAnsiTheme="majorHAnsi" w:cs="Arial"/>
              <w:sz w:val="20"/>
              <w:szCs w:val="20"/>
            </w:rPr>
          </w:pPr>
        </w:p>
      </w:sdtContent>
    </w:sdt>
    <w:p w:rsidR="00CD7510" w:rsidRPr="008426D1" w:rsidRDefault="00CD7510" w:rsidP="00CD7510">
      <w:pPr>
        <w:rPr>
          <w:rFonts w:asciiTheme="majorHAnsi" w:hAnsiTheme="majorHAnsi" w:cs="Arial"/>
          <w:sz w:val="18"/>
          <w:szCs w:val="18"/>
        </w:rPr>
      </w:pPr>
    </w:p>
    <w:p w:rsidR="00750AF6" w:rsidRPr="00750AF6" w:rsidRDefault="00750AF6" w:rsidP="00D0686A">
      <w:pPr>
        <w:tabs>
          <w:tab w:val="left" w:pos="360"/>
          <w:tab w:val="left" w:pos="720"/>
        </w:tabs>
        <w:spacing w:after="0" w:line="240" w:lineRule="auto"/>
        <w:rPr>
          <w:rFonts w:asciiTheme="majorHAnsi" w:hAnsiTheme="majorHAnsi" w:cs="Arial"/>
          <w:sz w:val="18"/>
          <w:szCs w:val="18"/>
        </w:rPr>
      </w:pPr>
    </w:p>
    <w:sectPr w:rsidR="00750AF6" w:rsidRPr="00750AF6" w:rsidSect="00384538">
      <w:headerReference w:type="default" r:id="rId12"/>
      <w:footerReference w:type="default" r:id="rId13"/>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350B" w:rsidRDefault="0022350B" w:rsidP="00AF3758">
      <w:pPr>
        <w:spacing w:after="0" w:line="240" w:lineRule="auto"/>
      </w:pPr>
      <w:r>
        <w:separator/>
      </w:r>
    </w:p>
  </w:endnote>
  <w:endnote w:type="continuationSeparator" w:id="0">
    <w:p w:rsidR="0022350B" w:rsidRDefault="0022350B"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altName w:val="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6C2" w:rsidRPr="00CD7510" w:rsidRDefault="00F11CE3" w:rsidP="00F11CE3">
    <w:pPr>
      <w:tabs>
        <w:tab w:val="left" w:pos="360"/>
        <w:tab w:val="left" w:pos="720"/>
      </w:tabs>
      <w:spacing w:after="0" w:line="240" w:lineRule="auto"/>
      <w:rPr>
        <w:rFonts w:asciiTheme="majorHAnsi" w:hAnsiTheme="majorHAnsi" w:cs="Arial"/>
        <w:b/>
        <w:color w:val="FF0000"/>
        <w:sz w:val="20"/>
        <w:szCs w:val="20"/>
      </w:rPr>
    </w:pPr>
    <w:r w:rsidRPr="00CD7510">
      <w:rPr>
        <w:rFonts w:asciiTheme="majorHAnsi" w:hAnsiTheme="majorHAnsi" w:cs="Arial"/>
        <w:b/>
        <w:color w:val="FF0000"/>
        <w:sz w:val="20"/>
        <w:szCs w:val="20"/>
      </w:rPr>
      <w:t xml:space="preserve">Please note – any change to course number or course prefix should utilize the ‘Course Deletion’ form.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350B" w:rsidRDefault="0022350B" w:rsidP="00AF3758">
      <w:pPr>
        <w:spacing w:after="0" w:line="240" w:lineRule="auto"/>
      </w:pPr>
      <w:r>
        <w:separator/>
      </w:r>
    </w:p>
  </w:footnote>
  <w:footnote w:type="continuationSeparator" w:id="0">
    <w:p w:rsidR="0022350B" w:rsidRDefault="0022350B"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758" w:rsidRPr="00986BD2" w:rsidRDefault="00AF3758" w:rsidP="00384538">
    <w:pPr>
      <w:pStyle w:val="Header"/>
      <w:rPr>
        <w:rFonts w:ascii="Arial Narrow" w:hAnsi="Arial Narrow"/>
        <w:sz w:val="16"/>
        <w:szCs w:val="16"/>
      </w:rPr>
    </w:pPr>
    <w:r>
      <w:rPr>
        <w:rFonts w:ascii="Arial Narrow" w:hAnsi="Arial Narrow"/>
        <w:sz w:val="16"/>
        <w:szCs w:val="16"/>
      </w:rPr>
      <w:t xml:space="preserve">Revised </w:t>
    </w:r>
    <w:r w:rsidR="00AD2FB4">
      <w:rPr>
        <w:rFonts w:ascii="Arial Narrow" w:hAnsi="Arial Narrow"/>
        <w:sz w:val="16"/>
        <w:szCs w:val="16"/>
      </w:rPr>
      <w:t>7/6/2016</w:t>
    </w:r>
  </w:p>
  <w:p w:rsidR="00AF3758" w:rsidRDefault="00AF37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doNotDisplayPageBoundaries/>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6FE7"/>
    <w:rsid w:val="000232AB"/>
    <w:rsid w:val="00024BA5"/>
    <w:rsid w:val="00040138"/>
    <w:rsid w:val="000627BE"/>
    <w:rsid w:val="0009788F"/>
    <w:rsid w:val="000A7C2E"/>
    <w:rsid w:val="000D06F1"/>
    <w:rsid w:val="000F2A51"/>
    <w:rsid w:val="00103070"/>
    <w:rsid w:val="00116278"/>
    <w:rsid w:val="0014025C"/>
    <w:rsid w:val="00151451"/>
    <w:rsid w:val="00152424"/>
    <w:rsid w:val="0015435B"/>
    <w:rsid w:val="0018269B"/>
    <w:rsid w:val="00185D67"/>
    <w:rsid w:val="001A25A7"/>
    <w:rsid w:val="001A4600"/>
    <w:rsid w:val="001A5DD5"/>
    <w:rsid w:val="001E36BB"/>
    <w:rsid w:val="001F5E9E"/>
    <w:rsid w:val="001F7398"/>
    <w:rsid w:val="00212A76"/>
    <w:rsid w:val="0022350B"/>
    <w:rsid w:val="002315B0"/>
    <w:rsid w:val="00254447"/>
    <w:rsid w:val="00261ACE"/>
    <w:rsid w:val="00262156"/>
    <w:rsid w:val="00265C17"/>
    <w:rsid w:val="002776C2"/>
    <w:rsid w:val="002E3FC9"/>
    <w:rsid w:val="003328F3"/>
    <w:rsid w:val="00346F5C"/>
    <w:rsid w:val="00362414"/>
    <w:rsid w:val="00374D72"/>
    <w:rsid w:val="00384538"/>
    <w:rsid w:val="0039532B"/>
    <w:rsid w:val="003A05F4"/>
    <w:rsid w:val="003C0ED1"/>
    <w:rsid w:val="003C1EE2"/>
    <w:rsid w:val="00400712"/>
    <w:rsid w:val="004072F1"/>
    <w:rsid w:val="004673D2"/>
    <w:rsid w:val="00473252"/>
    <w:rsid w:val="00487771"/>
    <w:rsid w:val="00492F7C"/>
    <w:rsid w:val="004A7706"/>
    <w:rsid w:val="004C59E8"/>
    <w:rsid w:val="004E5007"/>
    <w:rsid w:val="004F3C87"/>
    <w:rsid w:val="00504BCC"/>
    <w:rsid w:val="00515205"/>
    <w:rsid w:val="00526B81"/>
    <w:rsid w:val="00563E52"/>
    <w:rsid w:val="00584C22"/>
    <w:rsid w:val="00592A95"/>
    <w:rsid w:val="005B2E9E"/>
    <w:rsid w:val="006179CB"/>
    <w:rsid w:val="00636DB3"/>
    <w:rsid w:val="006657FB"/>
    <w:rsid w:val="00677A48"/>
    <w:rsid w:val="006B52C0"/>
    <w:rsid w:val="006D0246"/>
    <w:rsid w:val="006E4997"/>
    <w:rsid w:val="006E6117"/>
    <w:rsid w:val="006E6FEC"/>
    <w:rsid w:val="00712045"/>
    <w:rsid w:val="0073025F"/>
    <w:rsid w:val="00730F0F"/>
    <w:rsid w:val="0073125A"/>
    <w:rsid w:val="00750AF6"/>
    <w:rsid w:val="007A06B9"/>
    <w:rsid w:val="0083170D"/>
    <w:rsid w:val="008A795D"/>
    <w:rsid w:val="008C703B"/>
    <w:rsid w:val="008D012F"/>
    <w:rsid w:val="008D35A2"/>
    <w:rsid w:val="008E6C1C"/>
    <w:rsid w:val="00920523"/>
    <w:rsid w:val="00974002"/>
    <w:rsid w:val="00982FB1"/>
    <w:rsid w:val="00995206"/>
    <w:rsid w:val="009A529F"/>
    <w:rsid w:val="009E1AA5"/>
    <w:rsid w:val="00A01035"/>
    <w:rsid w:val="00A0329C"/>
    <w:rsid w:val="00A16BB1"/>
    <w:rsid w:val="00A34100"/>
    <w:rsid w:val="00A5089E"/>
    <w:rsid w:val="00A56D36"/>
    <w:rsid w:val="00AB5523"/>
    <w:rsid w:val="00AD2FB4"/>
    <w:rsid w:val="00AF20FF"/>
    <w:rsid w:val="00AF3758"/>
    <w:rsid w:val="00AF3C6A"/>
    <w:rsid w:val="00B1628A"/>
    <w:rsid w:val="00B24A85"/>
    <w:rsid w:val="00B35368"/>
    <w:rsid w:val="00B7606A"/>
    <w:rsid w:val="00BD2A0D"/>
    <w:rsid w:val="00BE069E"/>
    <w:rsid w:val="00C12816"/>
    <w:rsid w:val="00C132F9"/>
    <w:rsid w:val="00C23CC7"/>
    <w:rsid w:val="00C334FF"/>
    <w:rsid w:val="00C723B8"/>
    <w:rsid w:val="00CA6230"/>
    <w:rsid w:val="00CD7510"/>
    <w:rsid w:val="00D0686A"/>
    <w:rsid w:val="00D51205"/>
    <w:rsid w:val="00D57716"/>
    <w:rsid w:val="00D654AF"/>
    <w:rsid w:val="00D67AC4"/>
    <w:rsid w:val="00D72E20"/>
    <w:rsid w:val="00D76DEE"/>
    <w:rsid w:val="00D979DD"/>
    <w:rsid w:val="00DA3F9B"/>
    <w:rsid w:val="00DB3983"/>
    <w:rsid w:val="00E221E9"/>
    <w:rsid w:val="00E45868"/>
    <w:rsid w:val="00E70F88"/>
    <w:rsid w:val="00EB4FF5"/>
    <w:rsid w:val="00EC6970"/>
    <w:rsid w:val="00EE55A2"/>
    <w:rsid w:val="00EF2A44"/>
    <w:rsid w:val="00F01A8B"/>
    <w:rsid w:val="00F11CE3"/>
    <w:rsid w:val="00F645B5"/>
    <w:rsid w:val="00F75657"/>
    <w:rsid w:val="00F87993"/>
    <w:rsid w:val="00FB0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873837-9684-4F77-B845-EC97FA32E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Pa467">
    <w:name w:val="Pa467"/>
    <w:basedOn w:val="Normal"/>
    <w:next w:val="Normal"/>
    <w:uiPriority w:val="99"/>
    <w:rsid w:val="00974002"/>
    <w:pPr>
      <w:autoSpaceDE w:val="0"/>
      <w:autoSpaceDN w:val="0"/>
      <w:adjustRightInd w:val="0"/>
      <w:spacing w:after="0" w:line="241" w:lineRule="atLeast"/>
    </w:pPr>
    <w:rPr>
      <w:rFonts w:ascii="Book Antiqua" w:hAnsi="Book Antiqua"/>
      <w:sz w:val="24"/>
      <w:szCs w:val="24"/>
    </w:rPr>
  </w:style>
  <w:style w:type="paragraph" w:customStyle="1" w:styleId="Pa471">
    <w:name w:val="Pa471"/>
    <w:basedOn w:val="Normal"/>
    <w:next w:val="Normal"/>
    <w:uiPriority w:val="99"/>
    <w:rsid w:val="00974002"/>
    <w:pPr>
      <w:autoSpaceDE w:val="0"/>
      <w:autoSpaceDN w:val="0"/>
      <w:adjustRightInd w:val="0"/>
      <w:spacing w:after="0" w:line="161" w:lineRule="atLeast"/>
    </w:pPr>
    <w:rPr>
      <w:rFonts w:ascii="Book Antiqua" w:hAnsi="Book Antiqua"/>
      <w:sz w:val="24"/>
      <w:szCs w:val="24"/>
    </w:rPr>
  </w:style>
  <w:style w:type="character" w:customStyle="1" w:styleId="A23">
    <w:name w:val="A23"/>
    <w:uiPriority w:val="99"/>
    <w:rsid w:val="00974002"/>
    <w:rPr>
      <w:rFonts w:ascii="Arial" w:hAnsi="Arial" w:cs="Arial"/>
      <w:color w:val="000000"/>
      <w:sz w:val="15"/>
      <w:szCs w:val="15"/>
    </w:rPr>
  </w:style>
  <w:style w:type="paragraph" w:customStyle="1" w:styleId="Pa470">
    <w:name w:val="Pa470"/>
    <w:basedOn w:val="Normal"/>
    <w:next w:val="Normal"/>
    <w:uiPriority w:val="99"/>
    <w:rsid w:val="00974002"/>
    <w:pPr>
      <w:autoSpaceDE w:val="0"/>
      <w:autoSpaceDN w:val="0"/>
      <w:adjustRightInd w:val="0"/>
      <w:spacing w:after="0" w:line="161" w:lineRule="atLeast"/>
    </w:pPr>
    <w:rPr>
      <w:rFonts w:ascii="Book Antiqua" w:hAnsi="Book Antiqua"/>
      <w:sz w:val="24"/>
      <w:szCs w:val="24"/>
    </w:rPr>
  </w:style>
  <w:style w:type="paragraph" w:customStyle="1" w:styleId="Pa3">
    <w:name w:val="Pa3"/>
    <w:basedOn w:val="Normal"/>
    <w:next w:val="Normal"/>
    <w:uiPriority w:val="99"/>
    <w:rsid w:val="00730F0F"/>
    <w:pPr>
      <w:autoSpaceDE w:val="0"/>
      <w:autoSpaceDN w:val="0"/>
      <w:adjustRightInd w:val="0"/>
      <w:spacing w:after="0" w:line="241" w:lineRule="atLeast"/>
    </w:pPr>
    <w:rPr>
      <w:rFonts w:ascii="Book Antiqua" w:hAnsi="Book Antiqua"/>
      <w:sz w:val="24"/>
      <w:szCs w:val="24"/>
    </w:rPr>
  </w:style>
  <w:style w:type="character" w:customStyle="1" w:styleId="A2">
    <w:name w:val="A2"/>
    <w:uiPriority w:val="99"/>
    <w:rsid w:val="00730F0F"/>
    <w:rPr>
      <w:rFonts w:ascii="Times New Roman" w:hAnsi="Times New Roman" w:cs="Times New Roman"/>
      <w:i/>
      <w:i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pittcoc@astate.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urriculum@astate.edu"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yjdL2n4lZm4"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astate.edu/a/registrar/students/bulletins/index.do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8A43CBC7F0F41BDA33698E698E97571"/>
        <w:category>
          <w:name w:val="General"/>
          <w:gallery w:val="placeholder"/>
        </w:category>
        <w:types>
          <w:type w:val="bbPlcHdr"/>
        </w:types>
        <w:behaviors>
          <w:behavior w:val="content"/>
        </w:behaviors>
        <w:guid w:val="{234AEF27-69CC-4257-86C6-3692FA142CCD}"/>
      </w:docPartPr>
      <w:docPartBody>
        <w:p w:rsidR="00CD4EF8" w:rsidRDefault="00587536" w:rsidP="00587536">
          <w:pPr>
            <w:pStyle w:val="68A43CBC7F0F41BDA33698E698E975718"/>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41CB8AE9BF614C7F977BB8BE8F3D5818"/>
        <w:category>
          <w:name w:val="General"/>
          <w:gallery w:val="placeholder"/>
        </w:category>
        <w:types>
          <w:type w:val="bbPlcHdr"/>
        </w:types>
        <w:behaviors>
          <w:behavior w:val="content"/>
        </w:behaviors>
        <w:guid w:val="{71F8ECBA-7ECC-4CCA-984D-29D498B39E25}"/>
      </w:docPartPr>
      <w:docPartBody>
        <w:p w:rsidR="00C16165" w:rsidRDefault="00636142" w:rsidP="00636142">
          <w:pPr>
            <w:pStyle w:val="41CB8AE9BF614C7F977BB8BE8F3D58187"/>
          </w:pPr>
          <w:r w:rsidRPr="00592A95">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5673CE"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5673CE"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altName w:val="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D3E26"/>
    <w:rsid w:val="00156A9E"/>
    <w:rsid w:val="001B45B5"/>
    <w:rsid w:val="00293680"/>
    <w:rsid w:val="00371DB3"/>
    <w:rsid w:val="004027ED"/>
    <w:rsid w:val="004068B1"/>
    <w:rsid w:val="00444715"/>
    <w:rsid w:val="004E1A75"/>
    <w:rsid w:val="005673CE"/>
    <w:rsid w:val="00587536"/>
    <w:rsid w:val="005D5D2F"/>
    <w:rsid w:val="00623293"/>
    <w:rsid w:val="00636142"/>
    <w:rsid w:val="006C0858"/>
    <w:rsid w:val="00724E33"/>
    <w:rsid w:val="007C429E"/>
    <w:rsid w:val="0088172E"/>
    <w:rsid w:val="009C0E11"/>
    <w:rsid w:val="00AC3009"/>
    <w:rsid w:val="00AD5D56"/>
    <w:rsid w:val="00B2559E"/>
    <w:rsid w:val="00B46AFF"/>
    <w:rsid w:val="00BA2926"/>
    <w:rsid w:val="00C16165"/>
    <w:rsid w:val="00C35680"/>
    <w:rsid w:val="00CD4EF8"/>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142"/>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1250</Words>
  <Characters>7125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8359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KIM PITTCOCK</cp:lastModifiedBy>
  <cp:revision>4</cp:revision>
  <dcterms:created xsi:type="dcterms:W3CDTF">2017-02-10T18:52:00Z</dcterms:created>
  <dcterms:modified xsi:type="dcterms:W3CDTF">2017-02-22T15:43:00Z</dcterms:modified>
</cp:coreProperties>
</file>