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177EB" w:rsidRDefault="00B177EB">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177EB" w14:paraId="521ED3B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B177EB" w:rsidRDefault="00B36587">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B177EB" w14:paraId="03AE34E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B177EB" w:rsidRDefault="00B3658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322EDC54" w:rsidR="00B177EB" w:rsidRDefault="00FC49B1">
            <w:r>
              <w:t>NHP95</w:t>
            </w:r>
          </w:p>
        </w:tc>
      </w:tr>
      <w:tr w:rsidR="00B177EB" w14:paraId="4D307F0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B177EB" w:rsidRDefault="00B36587">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B177EB" w:rsidRDefault="00B177EB"/>
        </w:tc>
      </w:tr>
      <w:tr w:rsidR="00B177EB" w14:paraId="5886D63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B177EB" w:rsidRDefault="00B36587">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B177EB" w:rsidRDefault="00B177EB"/>
        </w:tc>
      </w:tr>
    </w:tbl>
    <w:p w14:paraId="0000000A" w14:textId="77777777" w:rsidR="00B177EB" w:rsidRDefault="00B177EB">
      <w:pPr>
        <w:spacing w:after="0"/>
        <w:jc w:val="center"/>
        <w:rPr>
          <w:rFonts w:ascii="Cambria" w:eastAsia="Cambria" w:hAnsi="Cambria" w:cs="Cambria"/>
          <w:b/>
          <w:sz w:val="36"/>
          <w:szCs w:val="36"/>
        </w:rPr>
      </w:pPr>
    </w:p>
    <w:p w14:paraId="0000000B" w14:textId="77777777" w:rsidR="00B177EB" w:rsidRDefault="00B36587">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0000000C" w14:textId="77777777" w:rsidR="00B177EB" w:rsidRDefault="00B36587">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B177EB" w:rsidRDefault="00B36587">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B177EB" w14:paraId="47D5A4B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B177EB" w:rsidRDefault="00B36587">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[X]</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0000000F" w14:textId="77777777" w:rsidR="00B177EB" w:rsidRDefault="00B177EB">
      <w:pPr>
        <w:rPr>
          <w:rFonts w:ascii="Cambria" w:eastAsia="Cambria" w:hAnsi="Cambria" w:cs="Cambria"/>
          <w:b/>
          <w:sz w:val="24"/>
          <w:szCs w:val="24"/>
        </w:rPr>
      </w:pPr>
    </w:p>
    <w:p w14:paraId="00000010" w14:textId="77777777" w:rsidR="00B177EB" w:rsidRDefault="00B36587">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1" w14:textId="77777777" w:rsidR="00B177EB" w:rsidRDefault="00B177EB">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177EB" w14:paraId="2A84788B" w14:textId="77777777">
        <w:trPr>
          <w:trHeight w:val="1089"/>
        </w:trPr>
        <w:tc>
          <w:tcPr>
            <w:tcW w:w="5451" w:type="dxa"/>
            <w:vAlign w:val="center"/>
          </w:tcPr>
          <w:p w14:paraId="00000012" w14:textId="77777777" w:rsidR="00B177EB" w:rsidRDefault="00B177EB">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177EB" w14:paraId="6A1C25E4" w14:textId="77777777">
              <w:trPr>
                <w:trHeight w:val="113"/>
              </w:trPr>
              <w:tc>
                <w:tcPr>
                  <w:tcW w:w="3685" w:type="dxa"/>
                  <w:vAlign w:val="bottom"/>
                </w:tcPr>
                <w:p w14:paraId="00000013" w14:textId="77777777" w:rsidR="00B177EB" w:rsidRDefault="00B36587">
                  <w:pPr>
                    <w:jc w:val="center"/>
                    <w:rPr>
                      <w:rFonts w:ascii="Cambria" w:eastAsia="Cambria" w:hAnsi="Cambria" w:cs="Cambria"/>
                      <w:sz w:val="20"/>
                      <w:szCs w:val="20"/>
                    </w:rPr>
                  </w:pPr>
                  <w:r>
                    <w:rPr>
                      <w:rFonts w:ascii="Cambria" w:eastAsia="Cambria" w:hAnsi="Cambria" w:cs="Cambria"/>
                      <w:sz w:val="20"/>
                      <w:szCs w:val="20"/>
                    </w:rPr>
                    <w:t>Jessica Camp</w:t>
                  </w:r>
                </w:p>
              </w:tc>
              <w:tc>
                <w:tcPr>
                  <w:tcW w:w="1350" w:type="dxa"/>
                  <w:vAlign w:val="bottom"/>
                </w:tcPr>
                <w:p w14:paraId="00000014" w14:textId="77777777" w:rsidR="00B177EB" w:rsidRDefault="00B36587">
                  <w:pPr>
                    <w:jc w:val="center"/>
                    <w:rPr>
                      <w:rFonts w:ascii="Cambria" w:eastAsia="Cambria" w:hAnsi="Cambria" w:cs="Cambria"/>
                      <w:sz w:val="20"/>
                      <w:szCs w:val="20"/>
                    </w:rPr>
                  </w:pPr>
                  <w:r>
                    <w:rPr>
                      <w:rFonts w:ascii="Cambria" w:eastAsia="Cambria" w:hAnsi="Cambria" w:cs="Cambria"/>
                      <w:sz w:val="20"/>
                      <w:szCs w:val="20"/>
                    </w:rPr>
                    <w:t>9/15/2022</w:t>
                  </w:r>
                </w:p>
              </w:tc>
            </w:tr>
          </w:tbl>
          <w:p w14:paraId="00000015" w14:textId="77777777" w:rsidR="00B177EB" w:rsidRDefault="00B36587">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0000016" w14:textId="77777777" w:rsidR="00B177EB" w:rsidRDefault="00B177EB">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177EB" w14:paraId="54E684E0" w14:textId="77777777">
              <w:trPr>
                <w:trHeight w:val="113"/>
              </w:trPr>
              <w:tc>
                <w:tcPr>
                  <w:tcW w:w="3685" w:type="dxa"/>
                  <w:vAlign w:val="bottom"/>
                </w:tcPr>
                <w:p w14:paraId="00000017" w14:textId="77777777" w:rsidR="00B177EB" w:rsidRDefault="00B3658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18" w14:textId="77777777" w:rsidR="00B177EB" w:rsidRDefault="00B3658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9" w14:textId="77777777" w:rsidR="00B177EB" w:rsidRDefault="00B36587">
            <w:pPr>
              <w:rPr>
                <w:rFonts w:ascii="Cambria" w:eastAsia="Cambria" w:hAnsi="Cambria" w:cs="Cambria"/>
                <w:sz w:val="16"/>
                <w:szCs w:val="16"/>
              </w:rPr>
            </w:pPr>
            <w:r>
              <w:rPr>
                <w:rFonts w:ascii="Cambria" w:eastAsia="Cambria" w:hAnsi="Cambria" w:cs="Cambria"/>
                <w:b/>
                <w:sz w:val="20"/>
                <w:szCs w:val="20"/>
              </w:rPr>
              <w:t>COPE Chair (if applicable)</w:t>
            </w:r>
          </w:p>
        </w:tc>
      </w:tr>
      <w:tr w:rsidR="00B177EB" w14:paraId="7E3CF435" w14:textId="77777777">
        <w:trPr>
          <w:trHeight w:val="1089"/>
        </w:trPr>
        <w:tc>
          <w:tcPr>
            <w:tcW w:w="5451" w:type="dxa"/>
            <w:vAlign w:val="center"/>
          </w:tcPr>
          <w:p w14:paraId="0000001A" w14:textId="77777777" w:rsidR="00B177EB" w:rsidRDefault="00B177EB">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177EB" w14:paraId="371126F1" w14:textId="77777777">
              <w:trPr>
                <w:trHeight w:val="113"/>
              </w:trPr>
              <w:tc>
                <w:tcPr>
                  <w:tcW w:w="3685" w:type="dxa"/>
                  <w:vAlign w:val="bottom"/>
                </w:tcPr>
                <w:p w14:paraId="0000001B" w14:textId="77777777" w:rsidR="00B177EB" w:rsidRDefault="00B36587">
                  <w:pPr>
                    <w:jc w:val="center"/>
                    <w:rPr>
                      <w:rFonts w:ascii="Cambria" w:eastAsia="Cambria" w:hAnsi="Cambria" w:cs="Cambria"/>
                      <w:sz w:val="20"/>
                      <w:szCs w:val="20"/>
                    </w:rPr>
                  </w:pPr>
                  <w:r>
                    <w:rPr>
                      <w:rFonts w:ascii="Cambria" w:eastAsia="Cambria" w:hAnsi="Cambria" w:cs="Cambria"/>
                      <w:sz w:val="20"/>
                      <w:szCs w:val="20"/>
                    </w:rPr>
                    <w:t>Stacy Walz</w:t>
                  </w:r>
                </w:p>
              </w:tc>
              <w:tc>
                <w:tcPr>
                  <w:tcW w:w="1350" w:type="dxa"/>
                  <w:vAlign w:val="bottom"/>
                </w:tcPr>
                <w:p w14:paraId="0000001C" w14:textId="77777777" w:rsidR="00B177EB" w:rsidRDefault="00B36587">
                  <w:pPr>
                    <w:jc w:val="center"/>
                    <w:rPr>
                      <w:rFonts w:ascii="Cambria" w:eastAsia="Cambria" w:hAnsi="Cambria" w:cs="Cambria"/>
                      <w:sz w:val="20"/>
                      <w:szCs w:val="20"/>
                    </w:rPr>
                  </w:pPr>
                  <w:r>
                    <w:rPr>
                      <w:rFonts w:ascii="Cambria" w:eastAsia="Cambria" w:hAnsi="Cambria" w:cs="Cambria"/>
                      <w:sz w:val="20"/>
                      <w:szCs w:val="20"/>
                    </w:rPr>
                    <w:t>9/15/2022</w:t>
                  </w:r>
                </w:p>
              </w:tc>
            </w:tr>
          </w:tbl>
          <w:p w14:paraId="0000001D" w14:textId="77777777" w:rsidR="00B177EB" w:rsidRDefault="00B36587">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0000001E" w14:textId="77777777" w:rsidR="00B177EB" w:rsidRDefault="00B177EB">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177EB" w14:paraId="280FB91A" w14:textId="77777777">
              <w:trPr>
                <w:trHeight w:val="113"/>
              </w:trPr>
              <w:tc>
                <w:tcPr>
                  <w:tcW w:w="3685" w:type="dxa"/>
                  <w:vAlign w:val="bottom"/>
                </w:tcPr>
                <w:p w14:paraId="0000001F" w14:textId="77777777" w:rsidR="00B177EB" w:rsidRDefault="00B3658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0" w14:textId="77777777" w:rsidR="00B177EB" w:rsidRDefault="00B3658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1" w14:textId="77777777" w:rsidR="00B177EB" w:rsidRDefault="00B36587">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B177EB" w14:paraId="2D1898B2" w14:textId="77777777">
        <w:trPr>
          <w:trHeight w:val="1089"/>
        </w:trPr>
        <w:tc>
          <w:tcPr>
            <w:tcW w:w="5451" w:type="dxa"/>
            <w:vAlign w:val="center"/>
          </w:tcPr>
          <w:p w14:paraId="00000022" w14:textId="77777777" w:rsidR="00B177EB" w:rsidRDefault="00B177EB">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177EB" w14:paraId="03718653" w14:textId="77777777">
              <w:trPr>
                <w:trHeight w:val="113"/>
              </w:trPr>
              <w:tc>
                <w:tcPr>
                  <w:tcW w:w="3685" w:type="dxa"/>
                  <w:vAlign w:val="bottom"/>
                </w:tcPr>
                <w:p w14:paraId="00000023" w14:textId="2F941593" w:rsidR="00B177EB" w:rsidRDefault="00B3658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0968CB">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p>
              </w:tc>
              <w:tc>
                <w:tcPr>
                  <w:tcW w:w="1350" w:type="dxa"/>
                  <w:vAlign w:val="bottom"/>
                </w:tcPr>
                <w:p w14:paraId="00000024" w14:textId="6282426A" w:rsidR="00B177EB" w:rsidRDefault="000968C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10/28/2022</w:t>
                  </w:r>
                </w:p>
              </w:tc>
            </w:tr>
          </w:tbl>
          <w:p w14:paraId="00000025" w14:textId="77777777" w:rsidR="00B177EB" w:rsidRDefault="00B36587">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00000026" w14:textId="77777777" w:rsidR="00B177EB" w:rsidRDefault="00B177EB">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177EB" w14:paraId="353AD560" w14:textId="77777777">
              <w:trPr>
                <w:trHeight w:val="113"/>
              </w:trPr>
              <w:tc>
                <w:tcPr>
                  <w:tcW w:w="3685" w:type="dxa"/>
                  <w:vAlign w:val="bottom"/>
                </w:tcPr>
                <w:p w14:paraId="00000027" w14:textId="77777777" w:rsidR="00B177EB" w:rsidRDefault="00B3658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8" w14:textId="77777777" w:rsidR="00B177EB" w:rsidRDefault="00B3658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9" w14:textId="77777777" w:rsidR="00B177EB" w:rsidRDefault="00B36587">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177EB" w14:paraId="27BB4A97" w14:textId="77777777">
        <w:trPr>
          <w:trHeight w:val="1089"/>
        </w:trPr>
        <w:tc>
          <w:tcPr>
            <w:tcW w:w="5451" w:type="dxa"/>
            <w:vAlign w:val="center"/>
          </w:tcPr>
          <w:p w14:paraId="0000002A" w14:textId="77777777" w:rsidR="00B177EB" w:rsidRDefault="00B177EB">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177EB" w14:paraId="23A6AFD2" w14:textId="77777777">
              <w:trPr>
                <w:trHeight w:val="113"/>
              </w:trPr>
              <w:tc>
                <w:tcPr>
                  <w:tcW w:w="3685" w:type="dxa"/>
                  <w:vAlign w:val="bottom"/>
                </w:tcPr>
                <w:p w14:paraId="0000002B" w14:textId="77777777" w:rsidR="00B177EB" w:rsidRDefault="00B3658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C" w14:textId="77777777" w:rsidR="00B177EB" w:rsidRDefault="00B3658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D" w14:textId="77777777" w:rsidR="00B177EB" w:rsidRDefault="00B36587">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0000002E" w14:textId="77777777" w:rsidR="00B177EB" w:rsidRDefault="00B177EB">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177EB" w14:paraId="4CB3C5E2" w14:textId="77777777">
              <w:trPr>
                <w:trHeight w:val="113"/>
              </w:trPr>
              <w:tc>
                <w:tcPr>
                  <w:tcW w:w="3685" w:type="dxa"/>
                  <w:vAlign w:val="bottom"/>
                </w:tcPr>
                <w:p w14:paraId="0000002F" w14:textId="77777777" w:rsidR="00B177EB" w:rsidRDefault="00B3658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30" w14:textId="77777777" w:rsidR="00B177EB" w:rsidRDefault="00B3658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1" w14:textId="77777777" w:rsidR="00B177EB" w:rsidRDefault="00B36587">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177EB" w14:paraId="2103D4C5" w14:textId="77777777">
        <w:trPr>
          <w:trHeight w:val="1089"/>
        </w:trPr>
        <w:tc>
          <w:tcPr>
            <w:tcW w:w="5451" w:type="dxa"/>
            <w:vAlign w:val="center"/>
          </w:tcPr>
          <w:p w14:paraId="00000032" w14:textId="77777777" w:rsidR="00B177EB" w:rsidRDefault="00B177EB">
            <w:pPr>
              <w:widowControl w:val="0"/>
              <w:pBdr>
                <w:top w:val="nil"/>
                <w:left w:val="nil"/>
                <w:bottom w:val="nil"/>
                <w:right w:val="nil"/>
                <w:between w:val="nil"/>
              </w:pBdr>
              <w:spacing w:line="276" w:lineRule="auto"/>
              <w:rPr>
                <w:rFonts w:ascii="Cambria" w:eastAsia="Cambria" w:hAnsi="Cambria" w:cs="Cambria"/>
                <w:sz w:val="20"/>
                <w:szCs w:val="20"/>
              </w:rPr>
            </w:pPr>
          </w:p>
          <w:tbl>
            <w:tblPr>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C7188" w14:paraId="57F70B0D" w14:textId="77777777" w:rsidTr="00793396">
              <w:trPr>
                <w:trHeight w:val="113"/>
              </w:trPr>
              <w:tc>
                <w:tcPr>
                  <w:tcW w:w="3685" w:type="dxa"/>
                  <w:vAlign w:val="bottom"/>
                </w:tcPr>
                <w:p w14:paraId="2313A1D9" w14:textId="77777777" w:rsidR="008C7188" w:rsidRPr="00B65266" w:rsidRDefault="008C7188" w:rsidP="008C7188">
                  <w:pPr>
                    <w:spacing w:after="0"/>
                    <w:jc w:val="center"/>
                    <w:rPr>
                      <w:rFonts w:ascii="Cambria" w:eastAsia="Cambria" w:hAnsi="Cambria" w:cs="Cambria"/>
                      <w:sz w:val="24"/>
                      <w:szCs w:val="24"/>
                    </w:rPr>
                  </w:pPr>
                  <w:r w:rsidRPr="00B65266">
                    <w:rPr>
                      <w:rFonts w:ascii="Cambria" w:eastAsia="Cambria" w:hAnsi="Cambria" w:cs="Cambria"/>
                      <w:color w:val="808080"/>
                      <w:sz w:val="24"/>
                      <w:szCs w:val="24"/>
                      <w:shd w:val="clear" w:color="auto" w:fill="D9D9D9"/>
                    </w:rPr>
                    <w:t xml:space="preserve">__Scott </w:t>
                  </w:r>
                  <w:r>
                    <w:rPr>
                      <w:rFonts w:ascii="Cambria" w:eastAsia="Cambria" w:hAnsi="Cambria" w:cs="Cambria"/>
                      <w:color w:val="808080"/>
                      <w:sz w:val="24"/>
                      <w:szCs w:val="24"/>
                      <w:shd w:val="clear" w:color="auto" w:fill="D9D9D9"/>
                    </w:rPr>
                    <w:t>E</w:t>
                  </w:r>
                  <w:r w:rsidRPr="00B65266">
                    <w:rPr>
                      <w:rFonts w:ascii="Cambria" w:eastAsia="Cambria" w:hAnsi="Cambria" w:cs="Cambria"/>
                      <w:color w:val="808080"/>
                      <w:sz w:val="24"/>
                      <w:szCs w:val="24"/>
                      <w:shd w:val="clear" w:color="auto" w:fill="D9D9D9"/>
                    </w:rPr>
                    <w:t>. Gordon________________</w:t>
                  </w:r>
                </w:p>
              </w:tc>
              <w:tc>
                <w:tcPr>
                  <w:tcW w:w="1350" w:type="dxa"/>
                  <w:vAlign w:val="bottom"/>
                </w:tcPr>
                <w:p w14:paraId="4334B455" w14:textId="77777777" w:rsidR="008C7188" w:rsidRPr="00B65266" w:rsidRDefault="008C7188" w:rsidP="008C7188">
                  <w:pPr>
                    <w:jc w:val="center"/>
                    <w:rPr>
                      <w:rFonts w:ascii="Cambria" w:eastAsia="Cambria" w:hAnsi="Cambria" w:cs="Cambria"/>
                      <w:sz w:val="24"/>
                      <w:szCs w:val="24"/>
                    </w:rPr>
                  </w:pPr>
                  <w:r w:rsidRPr="00B65266">
                    <w:rPr>
                      <w:rFonts w:ascii="Cambria" w:eastAsia="Cambria" w:hAnsi="Cambria" w:cs="Cambria"/>
                      <w:smallCaps/>
                      <w:color w:val="808080"/>
                      <w:sz w:val="24"/>
                      <w:szCs w:val="24"/>
                      <w:shd w:val="clear" w:color="auto" w:fill="D9D9D9"/>
                    </w:rPr>
                    <w:t>10/28/22</w:t>
                  </w:r>
                </w:p>
              </w:tc>
            </w:tr>
          </w:tbl>
          <w:p w14:paraId="00000035" w14:textId="3B6FDA53" w:rsidR="00B177EB" w:rsidRDefault="008C7188">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0000036" w14:textId="77777777" w:rsidR="00B177EB" w:rsidRDefault="00B177EB">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177EB" w14:paraId="6796D8B0" w14:textId="77777777">
              <w:trPr>
                <w:trHeight w:val="113"/>
              </w:trPr>
              <w:tc>
                <w:tcPr>
                  <w:tcW w:w="3685" w:type="dxa"/>
                  <w:vAlign w:val="bottom"/>
                </w:tcPr>
                <w:p w14:paraId="00000037" w14:textId="7FB041E3" w:rsidR="00B177EB" w:rsidRDefault="00B3658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262C2C">
                    <w:rPr>
                      <w:rFonts w:asciiTheme="majorHAnsi" w:hAnsiTheme="majorHAnsi"/>
                      <w:sz w:val="20"/>
                      <w:szCs w:val="20"/>
                    </w:rPr>
                    <w:t xml:space="preserve"> </w:t>
                  </w:r>
                  <w:sdt>
                    <w:sdtPr>
                      <w:rPr>
                        <w:rFonts w:asciiTheme="majorHAnsi" w:hAnsiTheme="majorHAnsi"/>
                        <w:sz w:val="20"/>
                        <w:szCs w:val="20"/>
                      </w:rPr>
                      <w:id w:val="1006483081"/>
                      <w:placeholder>
                        <w:docPart w:val="219FD3B9D3949545901CC71F48BEF743"/>
                      </w:placeholder>
                    </w:sdtPr>
                    <w:sdtContent>
                      <w:r w:rsidR="00262C2C">
                        <w:rPr>
                          <w:rFonts w:asciiTheme="majorHAnsi" w:hAnsiTheme="majorHAnsi"/>
                          <w:sz w:val="20"/>
                          <w:szCs w:val="20"/>
                        </w:rPr>
                        <w:t>Alan Utter</w:t>
                      </w:r>
                    </w:sdtContent>
                  </w:sdt>
                  <w:r w:rsidR="00262C2C">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p>
              </w:tc>
              <w:tc>
                <w:tcPr>
                  <w:tcW w:w="1350" w:type="dxa"/>
                  <w:vAlign w:val="bottom"/>
                </w:tcPr>
                <w:p w14:paraId="00000038" w14:textId="6B3A4479" w:rsidR="00B177EB" w:rsidRDefault="00262C2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11.15.22</w:t>
                  </w:r>
                </w:p>
              </w:tc>
            </w:tr>
          </w:tbl>
          <w:p w14:paraId="00000039" w14:textId="77777777" w:rsidR="00B177EB" w:rsidRDefault="00B36587">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B177EB" w14:paraId="2CE73810" w14:textId="77777777">
        <w:trPr>
          <w:trHeight w:val="1089"/>
        </w:trPr>
        <w:tc>
          <w:tcPr>
            <w:tcW w:w="5451" w:type="dxa"/>
            <w:vAlign w:val="center"/>
          </w:tcPr>
          <w:p w14:paraId="0000003A" w14:textId="77777777" w:rsidR="00B177EB" w:rsidRDefault="00B177EB">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177EB" w14:paraId="2B065492" w14:textId="77777777">
              <w:trPr>
                <w:trHeight w:val="113"/>
              </w:trPr>
              <w:tc>
                <w:tcPr>
                  <w:tcW w:w="3685" w:type="dxa"/>
                  <w:vAlign w:val="bottom"/>
                </w:tcPr>
                <w:p w14:paraId="0000003B" w14:textId="77777777" w:rsidR="00B177EB" w:rsidRDefault="00B36587">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3C" w14:textId="77777777" w:rsidR="00B177EB" w:rsidRDefault="00B3658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D" w14:textId="77777777" w:rsidR="00B177EB" w:rsidRDefault="00B36587">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000003E" w14:textId="77777777" w:rsidR="00B177EB" w:rsidRDefault="00B177EB">
            <w:pPr>
              <w:jc w:val="center"/>
              <w:rPr>
                <w:rFonts w:ascii="Cambria" w:eastAsia="Cambria" w:hAnsi="Cambria" w:cs="Cambria"/>
                <w:sz w:val="20"/>
                <w:szCs w:val="20"/>
              </w:rPr>
            </w:pPr>
          </w:p>
        </w:tc>
      </w:tr>
    </w:tbl>
    <w:p w14:paraId="0000003F" w14:textId="77777777" w:rsidR="00B177EB" w:rsidRDefault="00B177EB">
      <w:pPr>
        <w:pBdr>
          <w:bottom w:val="single" w:sz="12" w:space="1" w:color="000000"/>
        </w:pBdr>
        <w:rPr>
          <w:rFonts w:ascii="Cambria" w:eastAsia="Cambria" w:hAnsi="Cambria" w:cs="Cambria"/>
          <w:sz w:val="20"/>
          <w:szCs w:val="20"/>
        </w:rPr>
      </w:pPr>
    </w:p>
    <w:p w14:paraId="00000040" w14:textId="77777777" w:rsidR="00B177EB" w:rsidRDefault="00B3658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0000041" w14:textId="77777777" w:rsidR="00B177EB" w:rsidRDefault="00B365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Camp, jcamp@astate.edu, -3231</w:t>
      </w:r>
    </w:p>
    <w:p w14:paraId="00000042" w14:textId="77777777" w:rsidR="00B177EB" w:rsidRDefault="00B177EB">
      <w:pPr>
        <w:tabs>
          <w:tab w:val="left" w:pos="360"/>
          <w:tab w:val="left" w:pos="720"/>
        </w:tabs>
        <w:spacing w:after="0" w:line="240" w:lineRule="auto"/>
        <w:rPr>
          <w:rFonts w:ascii="Cambria" w:eastAsia="Cambria" w:hAnsi="Cambria" w:cs="Cambria"/>
          <w:sz w:val="20"/>
          <w:szCs w:val="20"/>
        </w:rPr>
      </w:pPr>
    </w:p>
    <w:p w14:paraId="00000043" w14:textId="77777777" w:rsidR="00B177EB" w:rsidRDefault="00B177EB">
      <w:pPr>
        <w:tabs>
          <w:tab w:val="left" w:pos="360"/>
          <w:tab w:val="left" w:pos="720"/>
        </w:tabs>
        <w:spacing w:after="0" w:line="240" w:lineRule="auto"/>
        <w:rPr>
          <w:rFonts w:ascii="Cambria" w:eastAsia="Cambria" w:hAnsi="Cambria" w:cs="Cambria"/>
          <w:sz w:val="20"/>
          <w:szCs w:val="20"/>
        </w:rPr>
      </w:pPr>
    </w:p>
    <w:p w14:paraId="00000044" w14:textId="77777777" w:rsidR="00B177EB" w:rsidRDefault="00B177EB">
      <w:pPr>
        <w:tabs>
          <w:tab w:val="left" w:pos="360"/>
          <w:tab w:val="left" w:pos="720"/>
        </w:tabs>
        <w:spacing w:after="0" w:line="240" w:lineRule="auto"/>
        <w:rPr>
          <w:rFonts w:ascii="Cambria" w:eastAsia="Cambria" w:hAnsi="Cambria" w:cs="Cambria"/>
          <w:sz w:val="20"/>
          <w:szCs w:val="20"/>
        </w:rPr>
      </w:pPr>
    </w:p>
    <w:p w14:paraId="00000045" w14:textId="77777777" w:rsidR="00B177EB" w:rsidRDefault="00B3658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00000046" w14:textId="77777777" w:rsidR="00B177EB" w:rsidRDefault="00B365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Two changes are being proposed to the Bachelor of Science in Health Studies (Professional Track):</w:t>
      </w:r>
    </w:p>
    <w:p w14:paraId="00000047" w14:textId="77777777" w:rsidR="00B177EB" w:rsidRDefault="00B177EB">
      <w:pPr>
        <w:tabs>
          <w:tab w:val="left" w:pos="360"/>
          <w:tab w:val="left" w:pos="720"/>
        </w:tabs>
        <w:spacing w:after="0" w:line="240" w:lineRule="auto"/>
        <w:rPr>
          <w:rFonts w:ascii="Cambria" w:eastAsia="Cambria" w:hAnsi="Cambria" w:cs="Cambria"/>
          <w:sz w:val="20"/>
          <w:szCs w:val="20"/>
        </w:rPr>
      </w:pPr>
    </w:p>
    <w:p w14:paraId="00000048" w14:textId="77777777" w:rsidR="00B177EB" w:rsidRDefault="00B365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Removal of specifying PHYS 2054 as the required physical science General Education course. Students may choose any approved General Education physical science course to satisfy this requirement.</w:t>
      </w:r>
    </w:p>
    <w:p w14:paraId="00000049" w14:textId="77777777" w:rsidR="00B177EB" w:rsidRDefault="00B365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Removal of HP 2112 as a required support course (resulting in a 2 hour increase in electives)</w:t>
      </w:r>
    </w:p>
    <w:p w14:paraId="0000004A" w14:textId="77777777" w:rsidR="00B177EB" w:rsidRDefault="00B365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Recognition that differing making connections courses are required for different associate degrees allowed into the professional track, not just PTA 1013.</w:t>
      </w:r>
    </w:p>
    <w:p w14:paraId="0000004B" w14:textId="77777777" w:rsidR="00B177EB" w:rsidRDefault="00B177EB">
      <w:pPr>
        <w:tabs>
          <w:tab w:val="left" w:pos="360"/>
          <w:tab w:val="left" w:pos="720"/>
        </w:tabs>
        <w:spacing w:after="0" w:line="240" w:lineRule="auto"/>
        <w:rPr>
          <w:rFonts w:ascii="Cambria" w:eastAsia="Cambria" w:hAnsi="Cambria" w:cs="Cambria"/>
          <w:sz w:val="20"/>
          <w:szCs w:val="20"/>
        </w:rPr>
      </w:pPr>
    </w:p>
    <w:p w14:paraId="0000004C" w14:textId="77777777" w:rsidR="00B177EB" w:rsidRDefault="00B365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B050"/>
          <w:sz w:val="20"/>
          <w:szCs w:val="20"/>
        </w:rPr>
        <w:t>Please note: These changes DO NOT apply to the Non-Professional Track</w:t>
      </w:r>
    </w:p>
    <w:p w14:paraId="0000004D" w14:textId="77777777" w:rsidR="00B177EB" w:rsidRDefault="00B177EB">
      <w:pPr>
        <w:tabs>
          <w:tab w:val="left" w:pos="360"/>
          <w:tab w:val="left" w:pos="720"/>
        </w:tabs>
        <w:spacing w:after="0" w:line="240" w:lineRule="auto"/>
        <w:rPr>
          <w:rFonts w:ascii="Cambria" w:eastAsia="Cambria" w:hAnsi="Cambria" w:cs="Cambria"/>
          <w:b/>
          <w:sz w:val="20"/>
          <w:szCs w:val="20"/>
        </w:rPr>
      </w:pPr>
    </w:p>
    <w:p w14:paraId="0000004E" w14:textId="77777777" w:rsidR="00B177EB" w:rsidRDefault="00B3658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0000004F" w14:textId="77777777" w:rsidR="00B177EB" w:rsidRDefault="00B365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 2023 (2023-24 Bulletin Year)</w:t>
      </w:r>
    </w:p>
    <w:p w14:paraId="00000050" w14:textId="77777777" w:rsidR="00B177EB" w:rsidRDefault="00B177EB">
      <w:pPr>
        <w:tabs>
          <w:tab w:val="left" w:pos="360"/>
          <w:tab w:val="left" w:pos="720"/>
        </w:tabs>
        <w:spacing w:after="0" w:line="240" w:lineRule="auto"/>
        <w:rPr>
          <w:rFonts w:ascii="Cambria" w:eastAsia="Cambria" w:hAnsi="Cambria" w:cs="Cambria"/>
          <w:sz w:val="20"/>
          <w:szCs w:val="20"/>
        </w:rPr>
      </w:pPr>
    </w:p>
    <w:p w14:paraId="00000051" w14:textId="77777777" w:rsidR="00B177EB" w:rsidRDefault="00B177EB">
      <w:pPr>
        <w:tabs>
          <w:tab w:val="left" w:pos="360"/>
          <w:tab w:val="left" w:pos="720"/>
        </w:tabs>
        <w:spacing w:after="0" w:line="240" w:lineRule="auto"/>
        <w:rPr>
          <w:rFonts w:ascii="Cambria" w:eastAsia="Cambria" w:hAnsi="Cambria" w:cs="Cambria"/>
          <w:sz w:val="20"/>
          <w:szCs w:val="20"/>
        </w:rPr>
      </w:pPr>
    </w:p>
    <w:p w14:paraId="00000052" w14:textId="77777777" w:rsidR="00B177EB" w:rsidRDefault="00B3658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00000053" w14:textId="77777777" w:rsidR="00B177EB" w:rsidRDefault="00B365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All students need to complete the physical science General Education course requirement as part of the associate of applied science degree already, so specifying an (potentially) additional course is not necessary. The increased flexibility will also be a benefit to online students (fewer physical science General Education courses are offered online). </w:t>
      </w:r>
    </w:p>
    <w:p w14:paraId="00000054" w14:textId="77777777" w:rsidR="00B177EB" w:rsidRDefault="00B177EB">
      <w:pPr>
        <w:tabs>
          <w:tab w:val="left" w:pos="360"/>
          <w:tab w:val="left" w:pos="720"/>
        </w:tabs>
        <w:spacing w:after="0" w:line="240" w:lineRule="auto"/>
        <w:rPr>
          <w:rFonts w:ascii="Cambria" w:eastAsia="Cambria" w:hAnsi="Cambria" w:cs="Cambria"/>
          <w:sz w:val="20"/>
          <w:szCs w:val="20"/>
        </w:rPr>
      </w:pPr>
    </w:p>
    <w:p w14:paraId="00000055" w14:textId="77777777" w:rsidR="00B177EB" w:rsidRDefault="00B365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After review of course content, it was decided that HP 2112 did not provide unique content for students in the professional track. Deleting it as a requirement will allow for more elective hours and flexibility for students. </w:t>
      </w:r>
    </w:p>
    <w:p w14:paraId="00000056" w14:textId="77777777" w:rsidR="00B177EB" w:rsidRDefault="00B177EB">
      <w:pPr>
        <w:tabs>
          <w:tab w:val="left" w:pos="360"/>
          <w:tab w:val="left" w:pos="720"/>
        </w:tabs>
        <w:spacing w:after="0" w:line="240" w:lineRule="auto"/>
        <w:rPr>
          <w:rFonts w:ascii="Cambria" w:eastAsia="Cambria" w:hAnsi="Cambria" w:cs="Cambria"/>
          <w:sz w:val="20"/>
          <w:szCs w:val="20"/>
        </w:rPr>
      </w:pPr>
    </w:p>
    <w:p w14:paraId="00000057" w14:textId="77777777" w:rsidR="00B177EB" w:rsidRDefault="00B365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Historically, the professional track of the BSHS degree was focused on providing a bridge from the physical therapy assistant program to the doctorate of physical therapy program. We also allow other health related associates of applied science degree graduates to enter the professional track. Therefore, we need to remove the PTA 1013 course and leave the making connections course requirement open to the varied associate of applied science degree requirements (examples include, but are not limited to, occupational therapist assistant, paramedic, medical laboratory technician, </w:t>
      </w:r>
      <w:proofErr w:type="spellStart"/>
      <w:r>
        <w:rPr>
          <w:rFonts w:ascii="Cambria" w:eastAsia="Cambria" w:hAnsi="Cambria" w:cs="Cambria"/>
          <w:sz w:val="20"/>
          <w:szCs w:val="20"/>
        </w:rPr>
        <w:t>etc</w:t>
      </w:r>
      <w:proofErr w:type="spellEnd"/>
      <w:r>
        <w:rPr>
          <w:rFonts w:ascii="Cambria" w:eastAsia="Cambria" w:hAnsi="Cambria" w:cs="Cambria"/>
          <w:sz w:val="20"/>
          <w:szCs w:val="20"/>
        </w:rPr>
        <w:t>).</w:t>
      </w:r>
    </w:p>
    <w:p w14:paraId="00000058" w14:textId="77777777" w:rsidR="00B177EB" w:rsidRDefault="00B36587">
      <w:pPr>
        <w:rPr>
          <w:rFonts w:ascii="Cambria" w:eastAsia="Cambria" w:hAnsi="Cambria" w:cs="Cambria"/>
          <w:sz w:val="20"/>
          <w:szCs w:val="20"/>
        </w:rPr>
      </w:pPr>
      <w:r>
        <w:br w:type="page"/>
      </w:r>
    </w:p>
    <w:p w14:paraId="00000059" w14:textId="77777777" w:rsidR="00B177EB" w:rsidRDefault="00B36587">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5A" w14:textId="77777777" w:rsidR="00B177EB" w:rsidRDefault="00B177EB">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177EB" w14:paraId="3D5E7B2E" w14:textId="77777777">
        <w:tc>
          <w:tcPr>
            <w:tcW w:w="10790" w:type="dxa"/>
            <w:shd w:val="clear" w:color="auto" w:fill="D9D9D9"/>
          </w:tcPr>
          <w:p w14:paraId="0000005B" w14:textId="77777777" w:rsidR="00B177EB" w:rsidRDefault="00B36587">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177EB" w14:paraId="6CA8647B" w14:textId="77777777">
        <w:tc>
          <w:tcPr>
            <w:tcW w:w="10790" w:type="dxa"/>
            <w:shd w:val="clear" w:color="auto" w:fill="F2F2F2"/>
          </w:tcPr>
          <w:p w14:paraId="0000005C" w14:textId="77777777" w:rsidR="00B177EB" w:rsidRDefault="00B177EB">
            <w:pPr>
              <w:tabs>
                <w:tab w:val="left" w:pos="360"/>
                <w:tab w:val="left" w:pos="720"/>
              </w:tabs>
              <w:jc w:val="center"/>
              <w:rPr>
                <w:rFonts w:ascii="Times New Roman" w:eastAsia="Times New Roman" w:hAnsi="Times New Roman" w:cs="Times New Roman"/>
                <w:b/>
                <w:color w:val="000000"/>
                <w:sz w:val="18"/>
                <w:szCs w:val="18"/>
              </w:rPr>
            </w:pPr>
          </w:p>
          <w:p w14:paraId="0000005D" w14:textId="77777777" w:rsidR="00B177EB" w:rsidRDefault="00B36587">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05E" w14:textId="77777777" w:rsidR="00B177EB" w:rsidRDefault="00B177EB">
            <w:pPr>
              <w:rPr>
                <w:rFonts w:ascii="Times New Roman" w:eastAsia="Times New Roman" w:hAnsi="Times New Roman" w:cs="Times New Roman"/>
                <w:b/>
                <w:color w:val="FF0000"/>
                <w:sz w:val="14"/>
                <w:szCs w:val="14"/>
              </w:rPr>
            </w:pPr>
          </w:p>
          <w:p w14:paraId="0000005F" w14:textId="77777777" w:rsidR="00B177EB" w:rsidRDefault="00B36587">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60" w14:textId="77777777" w:rsidR="00B177EB" w:rsidRDefault="00B177EB">
            <w:pPr>
              <w:tabs>
                <w:tab w:val="left" w:pos="360"/>
                <w:tab w:val="left" w:pos="720"/>
              </w:tabs>
              <w:jc w:val="center"/>
              <w:rPr>
                <w:rFonts w:ascii="Times New Roman" w:eastAsia="Times New Roman" w:hAnsi="Times New Roman" w:cs="Times New Roman"/>
                <w:b/>
                <w:color w:val="000000"/>
                <w:sz w:val="10"/>
                <w:szCs w:val="10"/>
                <w:u w:val="single"/>
              </w:rPr>
            </w:pPr>
          </w:p>
          <w:p w14:paraId="00000061" w14:textId="77777777" w:rsidR="00B177EB" w:rsidRDefault="00B177EB">
            <w:pPr>
              <w:tabs>
                <w:tab w:val="left" w:pos="360"/>
                <w:tab w:val="left" w:pos="720"/>
              </w:tabs>
              <w:jc w:val="center"/>
              <w:rPr>
                <w:rFonts w:ascii="Times New Roman" w:eastAsia="Times New Roman" w:hAnsi="Times New Roman" w:cs="Times New Roman"/>
                <w:b/>
                <w:color w:val="000000"/>
                <w:sz w:val="10"/>
                <w:szCs w:val="10"/>
                <w:u w:val="single"/>
              </w:rPr>
            </w:pPr>
          </w:p>
          <w:p w14:paraId="00000062" w14:textId="77777777" w:rsidR="00B177EB" w:rsidRDefault="00B177EB">
            <w:pPr>
              <w:tabs>
                <w:tab w:val="left" w:pos="360"/>
                <w:tab w:val="left" w:pos="720"/>
              </w:tabs>
              <w:ind w:left="360"/>
              <w:jc w:val="center"/>
              <w:rPr>
                <w:rFonts w:ascii="Cambria" w:eastAsia="Cambria" w:hAnsi="Cambria" w:cs="Cambria"/>
                <w:sz w:val="18"/>
                <w:szCs w:val="18"/>
              </w:rPr>
            </w:pPr>
          </w:p>
        </w:tc>
      </w:tr>
    </w:tbl>
    <w:p w14:paraId="00000063" w14:textId="77777777" w:rsidR="00B177EB" w:rsidRDefault="00B36587">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064" w14:textId="77777777" w:rsidR="00B177EB" w:rsidRDefault="00B36587">
      <w:pPr>
        <w:tabs>
          <w:tab w:val="left" w:pos="360"/>
          <w:tab w:val="left" w:pos="720"/>
        </w:tabs>
        <w:spacing w:after="0" w:line="240" w:lineRule="auto"/>
        <w:rPr>
          <w:rFonts w:ascii="Cambria" w:eastAsia="Cambria" w:hAnsi="Cambria" w:cs="Cambria"/>
          <w:sz w:val="28"/>
          <w:szCs w:val="28"/>
        </w:rPr>
      </w:pPr>
      <w:r>
        <w:rPr>
          <w:rFonts w:ascii="Cambria" w:eastAsia="Cambria" w:hAnsi="Cambria" w:cs="Cambria"/>
          <w:sz w:val="28"/>
          <w:szCs w:val="28"/>
        </w:rPr>
        <w:t>BEFORE:</w:t>
      </w:r>
    </w:p>
    <w:p w14:paraId="00000065" w14:textId="77777777" w:rsidR="00B177EB" w:rsidRDefault="00B177EB">
      <w:pPr>
        <w:tabs>
          <w:tab w:val="left" w:pos="360"/>
          <w:tab w:val="left" w:pos="720"/>
        </w:tabs>
        <w:spacing w:after="0" w:line="240" w:lineRule="auto"/>
        <w:rPr>
          <w:rFonts w:ascii="Cambria" w:eastAsia="Cambria" w:hAnsi="Cambria" w:cs="Cambria"/>
          <w:sz w:val="18"/>
          <w:szCs w:val="18"/>
        </w:rPr>
      </w:pPr>
    </w:p>
    <w:p w14:paraId="00000066" w14:textId="77777777" w:rsidR="00B177EB" w:rsidRDefault="00B177EB">
      <w:pPr>
        <w:tabs>
          <w:tab w:val="left" w:pos="360"/>
          <w:tab w:val="left" w:pos="720"/>
        </w:tabs>
        <w:spacing w:after="0" w:line="240" w:lineRule="auto"/>
        <w:rPr>
          <w:rFonts w:ascii="Cambria" w:eastAsia="Cambria" w:hAnsi="Cambria" w:cs="Cambria"/>
          <w:sz w:val="20"/>
          <w:szCs w:val="20"/>
        </w:rPr>
      </w:pPr>
    </w:p>
    <w:p w14:paraId="00000067" w14:textId="77777777" w:rsidR="00B177EB" w:rsidRDefault="00B36587">
      <w:pPr>
        <w:spacing w:after="0"/>
        <w:rPr>
          <w:b/>
          <w:sz w:val="32"/>
          <w:szCs w:val="32"/>
        </w:rPr>
      </w:pPr>
      <w:r>
        <w:rPr>
          <w:b/>
          <w:sz w:val="32"/>
          <w:szCs w:val="32"/>
        </w:rPr>
        <w:t>Health Studies, (Professional Track), BS</w:t>
      </w:r>
    </w:p>
    <w:p w14:paraId="00000068" w14:textId="77777777" w:rsidR="00B177EB" w:rsidRDefault="00B177EB">
      <w:pPr>
        <w:spacing w:after="0"/>
      </w:pPr>
    </w:p>
    <w:p w14:paraId="00000069" w14:textId="77777777" w:rsidR="00B177EB" w:rsidRDefault="00B36587">
      <w:pPr>
        <w:spacing w:after="0"/>
      </w:pPr>
      <w:r>
        <w:t>UNIVERSITY REQUIREMENTS:</w:t>
      </w:r>
    </w:p>
    <w:p w14:paraId="0000006A" w14:textId="77777777" w:rsidR="00B177EB" w:rsidRDefault="00B36587">
      <w:pPr>
        <w:spacing w:after="0"/>
      </w:pPr>
      <w:r>
        <w:t>See University General Requirements for Baccalaureate degrees</w:t>
      </w:r>
    </w:p>
    <w:p w14:paraId="0000006B" w14:textId="77777777" w:rsidR="00B177EB" w:rsidRDefault="00B177EB">
      <w:pPr>
        <w:spacing w:after="0"/>
      </w:pPr>
    </w:p>
    <w:p w14:paraId="0000006C" w14:textId="77777777" w:rsidR="00B177EB" w:rsidRDefault="00B36587">
      <w:pPr>
        <w:spacing w:after="0"/>
      </w:pPr>
      <w:r>
        <w:t>FIRST YEAR MAKING CONNECTIONS COURSE:</w:t>
      </w:r>
    </w:p>
    <w:p w14:paraId="0000006D" w14:textId="77777777" w:rsidR="00B177EB" w:rsidRDefault="00B36587">
      <w:pPr>
        <w:spacing w:after="0"/>
      </w:pPr>
      <w:r>
        <w:rPr>
          <w:strike/>
          <w:color w:val="FF0000"/>
          <w:highlight w:val="yellow"/>
        </w:rPr>
        <w:t>PTA 1013</w:t>
      </w:r>
      <w:r>
        <w:rPr>
          <w:highlight w:val="yellow"/>
        </w:rPr>
        <w:t>-</w:t>
      </w:r>
      <w:r>
        <w:t xml:space="preserve"> Making Connections* Sem. </w:t>
      </w:r>
      <w:proofErr w:type="spellStart"/>
      <w:r>
        <w:t>Hrs</w:t>
      </w:r>
      <w:proofErr w:type="spellEnd"/>
      <w:r>
        <w:t>: 3</w:t>
      </w:r>
    </w:p>
    <w:p w14:paraId="0000006E" w14:textId="77777777" w:rsidR="00B177EB" w:rsidRDefault="00B177EB">
      <w:pPr>
        <w:spacing w:after="0"/>
      </w:pPr>
    </w:p>
    <w:p w14:paraId="0000006F" w14:textId="77777777" w:rsidR="00B177EB" w:rsidRDefault="00B36587">
      <w:pPr>
        <w:spacing w:after="0"/>
      </w:pPr>
      <w:r>
        <w:t>GENERAL EDUCATION REQUIREMENTS:</w:t>
      </w:r>
    </w:p>
    <w:p w14:paraId="00000070" w14:textId="77777777" w:rsidR="00B177EB" w:rsidRDefault="00B36587">
      <w:pPr>
        <w:spacing w:after="0"/>
      </w:pPr>
      <w:r>
        <w:t xml:space="preserve">See General Education Curriculum for Associate of Applied Science and Baccalaureate degrees Sem. </w:t>
      </w:r>
      <w:proofErr w:type="spellStart"/>
      <w:r>
        <w:t>Hrs</w:t>
      </w:r>
      <w:proofErr w:type="spellEnd"/>
      <w:r>
        <w:t>: 35</w:t>
      </w:r>
    </w:p>
    <w:p w14:paraId="00000071" w14:textId="77777777" w:rsidR="00B177EB" w:rsidRDefault="00B177EB">
      <w:pPr>
        <w:spacing w:after="0"/>
      </w:pPr>
    </w:p>
    <w:p w14:paraId="00000072" w14:textId="77777777" w:rsidR="00B177EB" w:rsidRDefault="00B36587">
      <w:pPr>
        <w:spacing w:after="0"/>
      </w:pPr>
      <w:r>
        <w:t>Students with this major must take the following for BS degree:</w:t>
      </w:r>
    </w:p>
    <w:p w14:paraId="00000073" w14:textId="77777777" w:rsidR="00B177EB" w:rsidRDefault="00B36587">
      <w:pPr>
        <w:spacing w:after="0"/>
      </w:pPr>
      <w:r>
        <w:t xml:space="preserve">MATH 1023 - College Algebra Sem. </w:t>
      </w:r>
      <w:proofErr w:type="spellStart"/>
      <w:r>
        <w:t>Hrs</w:t>
      </w:r>
      <w:proofErr w:type="spellEnd"/>
      <w:r>
        <w:t>: 3</w:t>
      </w:r>
    </w:p>
    <w:p w14:paraId="00000074" w14:textId="77777777" w:rsidR="00B177EB" w:rsidRDefault="00B36587">
      <w:pPr>
        <w:spacing w:after="0"/>
      </w:pPr>
      <w:r>
        <w:t>or MATH course that requires MATH 1023 as a prerequisite</w:t>
      </w:r>
    </w:p>
    <w:p w14:paraId="00000075" w14:textId="77777777" w:rsidR="00B177EB" w:rsidRDefault="00B36587">
      <w:pPr>
        <w:spacing w:after="0"/>
      </w:pPr>
      <w:r>
        <w:t xml:space="preserve">BIO 2203 - Human Anatomy and Physiology I Sem. </w:t>
      </w:r>
      <w:proofErr w:type="spellStart"/>
      <w:r>
        <w:t>Hrs</w:t>
      </w:r>
      <w:proofErr w:type="spellEnd"/>
      <w:r>
        <w:t>: 3</w:t>
      </w:r>
    </w:p>
    <w:p w14:paraId="00000076" w14:textId="77777777" w:rsidR="00B177EB" w:rsidRDefault="00B36587">
      <w:pPr>
        <w:spacing w:after="0"/>
      </w:pPr>
      <w:r>
        <w:t xml:space="preserve">BIO 2201 - Human Anatomy and Physiology I Laboratory Sem. </w:t>
      </w:r>
      <w:proofErr w:type="spellStart"/>
      <w:r>
        <w:t>Hrs</w:t>
      </w:r>
      <w:proofErr w:type="spellEnd"/>
      <w:r>
        <w:t>: 1</w:t>
      </w:r>
    </w:p>
    <w:p w14:paraId="6D8FD246" w14:textId="77777777" w:rsidR="00421082" w:rsidRDefault="00000000">
      <w:pPr>
        <w:spacing w:after="0"/>
        <w:rPr>
          <w:strike/>
          <w:color w:val="FF0000"/>
        </w:rPr>
      </w:pPr>
      <w:sdt>
        <w:sdtPr>
          <w:tag w:val="goog_rdk_0"/>
          <w:id w:val="1411037699"/>
        </w:sdtPr>
        <w:sdtContent/>
      </w:sdt>
      <w:sdt>
        <w:sdtPr>
          <w:tag w:val="goog_rdk_1"/>
          <w:id w:val="1928920549"/>
        </w:sdtPr>
        <w:sdtContent/>
      </w:sdt>
      <w:r w:rsidR="00B36587" w:rsidRPr="00421082">
        <w:rPr>
          <w:strike/>
          <w:color w:val="FF0000"/>
        </w:rPr>
        <w:t xml:space="preserve">PHYS 2054 - General Physics I Sem. </w:t>
      </w:r>
      <w:proofErr w:type="spellStart"/>
      <w:r w:rsidR="00B36587" w:rsidRPr="00421082">
        <w:rPr>
          <w:strike/>
          <w:color w:val="FF0000"/>
        </w:rPr>
        <w:t>Hrs</w:t>
      </w:r>
      <w:proofErr w:type="spellEnd"/>
      <w:r w:rsidR="00B36587" w:rsidRPr="00421082">
        <w:rPr>
          <w:strike/>
          <w:color w:val="FF0000"/>
        </w:rPr>
        <w:t xml:space="preserve">: </w:t>
      </w:r>
      <w:r w:rsidR="00B36587">
        <w:rPr>
          <w:strike/>
          <w:color w:val="FF0000"/>
          <w:highlight w:val="yellow"/>
        </w:rPr>
        <w:t>4</w:t>
      </w:r>
    </w:p>
    <w:p w14:paraId="00000077" w14:textId="567F18F0" w:rsidR="00B177EB" w:rsidRPr="00421082" w:rsidRDefault="00421082">
      <w:pPr>
        <w:spacing w:after="0"/>
        <w:rPr>
          <w:color w:val="4F81BD" w:themeColor="accent1"/>
        </w:rPr>
      </w:pPr>
      <w:r w:rsidRPr="00421082">
        <w:rPr>
          <w:color w:val="4F81BD" w:themeColor="accent1"/>
          <w:highlight w:val="yellow"/>
        </w:rPr>
        <w:t xml:space="preserve">Physical Science Sem. </w:t>
      </w:r>
      <w:proofErr w:type="spellStart"/>
      <w:r w:rsidRPr="00421082">
        <w:rPr>
          <w:color w:val="4F81BD" w:themeColor="accent1"/>
          <w:highlight w:val="yellow"/>
        </w:rPr>
        <w:t>Hrs</w:t>
      </w:r>
      <w:proofErr w:type="spellEnd"/>
      <w:r w:rsidRPr="00421082">
        <w:rPr>
          <w:color w:val="4F81BD" w:themeColor="accent1"/>
          <w:highlight w:val="yellow"/>
        </w:rPr>
        <w:t xml:space="preserve"> 4</w:t>
      </w:r>
    </w:p>
    <w:p w14:paraId="00000078" w14:textId="77777777" w:rsidR="00B177EB" w:rsidRDefault="00B36587">
      <w:pPr>
        <w:spacing w:after="0"/>
      </w:pPr>
      <w:r>
        <w:t xml:space="preserve">PSY 2013 - Introduction to Psychology Sem. </w:t>
      </w:r>
      <w:proofErr w:type="spellStart"/>
      <w:r>
        <w:t>Hrs</w:t>
      </w:r>
      <w:proofErr w:type="spellEnd"/>
      <w:r>
        <w:t>: 3</w:t>
      </w:r>
    </w:p>
    <w:p w14:paraId="00000079" w14:textId="77777777" w:rsidR="00B177EB" w:rsidRDefault="00B36587">
      <w:pPr>
        <w:spacing w:after="0"/>
      </w:pPr>
      <w:r>
        <w:t xml:space="preserve">COMS 1203 - Oral Communication Sem. </w:t>
      </w:r>
      <w:proofErr w:type="spellStart"/>
      <w:r>
        <w:t>Hrs</w:t>
      </w:r>
      <w:proofErr w:type="spellEnd"/>
      <w:r>
        <w:t>: 3 (Required Departmental Gen. Ed. Option)</w:t>
      </w:r>
    </w:p>
    <w:p w14:paraId="0000007A" w14:textId="77777777" w:rsidR="00B177EB" w:rsidRDefault="00B177EB">
      <w:pPr>
        <w:spacing w:after="0"/>
      </w:pPr>
    </w:p>
    <w:p w14:paraId="0000007B" w14:textId="77777777" w:rsidR="00B177EB" w:rsidRDefault="00B36587">
      <w:pPr>
        <w:spacing w:after="0"/>
      </w:pPr>
      <w:r>
        <w:t>PHYSICAL THERAPIST ASSISTANT PROGRAM:</w:t>
      </w:r>
    </w:p>
    <w:p w14:paraId="0000007C" w14:textId="77777777" w:rsidR="00B177EB" w:rsidRDefault="00B36587">
      <w:pPr>
        <w:spacing w:after="0"/>
      </w:pPr>
      <w:r>
        <w:t xml:space="preserve">Physical Therapist Assistant, AAS Degree Requirements Sem. </w:t>
      </w:r>
      <w:proofErr w:type="spellStart"/>
      <w:r>
        <w:t>Hrs</w:t>
      </w:r>
      <w:proofErr w:type="spellEnd"/>
      <w:r>
        <w:t>: 38</w:t>
      </w:r>
    </w:p>
    <w:p w14:paraId="0000007D" w14:textId="77777777" w:rsidR="00B177EB" w:rsidRDefault="00B177EB">
      <w:pPr>
        <w:spacing w:after="0"/>
      </w:pPr>
    </w:p>
    <w:p w14:paraId="0000007E" w14:textId="77777777" w:rsidR="00B177EB" w:rsidRDefault="00B177EB">
      <w:pPr>
        <w:spacing w:after="0"/>
      </w:pPr>
    </w:p>
    <w:p w14:paraId="0000007F" w14:textId="77777777" w:rsidR="00B177EB" w:rsidRDefault="00B177EB">
      <w:pPr>
        <w:spacing w:after="0"/>
      </w:pPr>
    </w:p>
    <w:p w14:paraId="00000080" w14:textId="77777777" w:rsidR="00B177EB" w:rsidRDefault="00B36587">
      <w:pPr>
        <w:spacing w:after="0"/>
      </w:pPr>
      <w:r>
        <w:t>MAJOR REQUIREMENTS:</w:t>
      </w:r>
    </w:p>
    <w:p w14:paraId="00000081" w14:textId="77777777" w:rsidR="00B177EB" w:rsidRDefault="00B36587">
      <w:pPr>
        <w:spacing w:after="0"/>
      </w:pPr>
      <w:r>
        <w:t xml:space="preserve">CLS 4212 - Interpreting Laboratory Data Sem. </w:t>
      </w:r>
      <w:proofErr w:type="spellStart"/>
      <w:r>
        <w:t>Hrs</w:t>
      </w:r>
      <w:proofErr w:type="spellEnd"/>
      <w:r>
        <w:t>: 2</w:t>
      </w:r>
    </w:p>
    <w:p w14:paraId="00000082" w14:textId="77777777" w:rsidR="00B177EB" w:rsidRDefault="00B36587">
      <w:pPr>
        <w:spacing w:after="0"/>
      </w:pPr>
      <w:r>
        <w:t xml:space="preserve">HP 3233 - Preventive Health Sem. </w:t>
      </w:r>
      <w:proofErr w:type="spellStart"/>
      <w:r>
        <w:t>Hrs</w:t>
      </w:r>
      <w:proofErr w:type="spellEnd"/>
      <w:r>
        <w:t>: 3</w:t>
      </w:r>
    </w:p>
    <w:p w14:paraId="00000083" w14:textId="77777777" w:rsidR="00B177EB" w:rsidRDefault="00B36587">
      <w:pPr>
        <w:spacing w:after="0"/>
      </w:pPr>
      <w:r>
        <w:t xml:space="preserve">HP 3343 - Quality Improvement in Healthcare Sem. </w:t>
      </w:r>
      <w:proofErr w:type="spellStart"/>
      <w:r>
        <w:t>Hrs</w:t>
      </w:r>
      <w:proofErr w:type="spellEnd"/>
      <w:r>
        <w:t>: 3</w:t>
      </w:r>
    </w:p>
    <w:p w14:paraId="00000084" w14:textId="77777777" w:rsidR="00B177EB" w:rsidRDefault="00B36587">
      <w:pPr>
        <w:spacing w:after="0"/>
      </w:pPr>
      <w:r>
        <w:t xml:space="preserve">HP 3353 - Public Health: Principles and Practice Sem. </w:t>
      </w:r>
      <w:proofErr w:type="spellStart"/>
      <w:r>
        <w:t>Hrs</w:t>
      </w:r>
      <w:proofErr w:type="spellEnd"/>
      <w:r>
        <w:t>: 3</w:t>
      </w:r>
    </w:p>
    <w:p w14:paraId="00000085" w14:textId="77777777" w:rsidR="00B177EB" w:rsidRDefault="00B36587">
      <w:pPr>
        <w:spacing w:after="0"/>
      </w:pPr>
      <w:r>
        <w:t xml:space="preserve">HP 3453 - Healthcare Navigation and Advocacy Sem. </w:t>
      </w:r>
      <w:proofErr w:type="spellStart"/>
      <w:r>
        <w:t>Hrs</w:t>
      </w:r>
      <w:proofErr w:type="spellEnd"/>
      <w:r>
        <w:t>: 3</w:t>
      </w:r>
    </w:p>
    <w:p w14:paraId="00000086" w14:textId="77777777" w:rsidR="00B177EB" w:rsidRDefault="00B36587">
      <w:pPr>
        <w:spacing w:after="0"/>
      </w:pPr>
      <w:r>
        <w:t xml:space="preserve">HP 3463 - Introduction to Pharmaceuticals Sem. </w:t>
      </w:r>
      <w:proofErr w:type="spellStart"/>
      <w:r>
        <w:t>Hrs</w:t>
      </w:r>
      <w:proofErr w:type="spellEnd"/>
      <w:r>
        <w:t>: 3</w:t>
      </w:r>
    </w:p>
    <w:p w14:paraId="00000087" w14:textId="77777777" w:rsidR="00B177EB" w:rsidRDefault="00B36587">
      <w:pPr>
        <w:spacing w:after="0"/>
      </w:pPr>
      <w:r>
        <w:t xml:space="preserve">HP 3673 - Critical Issues in Health Sem. </w:t>
      </w:r>
      <w:proofErr w:type="spellStart"/>
      <w:r>
        <w:t>Hrs</w:t>
      </w:r>
      <w:proofErr w:type="spellEnd"/>
      <w:r>
        <w:t>: 3</w:t>
      </w:r>
    </w:p>
    <w:p w14:paraId="00000088" w14:textId="77777777" w:rsidR="00B177EB" w:rsidRDefault="00B36587">
      <w:pPr>
        <w:spacing w:after="0"/>
      </w:pPr>
      <w:r>
        <w:t xml:space="preserve">HP 3783 - Issues in Mental Health Sem. </w:t>
      </w:r>
      <w:proofErr w:type="spellStart"/>
      <w:r>
        <w:t>Hrs</w:t>
      </w:r>
      <w:proofErr w:type="spellEnd"/>
      <w:r>
        <w:t>: 3</w:t>
      </w:r>
    </w:p>
    <w:p w14:paraId="00000089" w14:textId="77777777" w:rsidR="00B177EB" w:rsidRDefault="00B36587">
      <w:pPr>
        <w:spacing w:after="0"/>
      </w:pPr>
      <w:r>
        <w:t xml:space="preserve">HP 4103 - Patient Education in Healthcare Sem. </w:t>
      </w:r>
      <w:proofErr w:type="spellStart"/>
      <w:r>
        <w:t>Hrs</w:t>
      </w:r>
      <w:proofErr w:type="spellEnd"/>
      <w:r>
        <w:t>: 3</w:t>
      </w:r>
    </w:p>
    <w:p w14:paraId="0000008A" w14:textId="77777777" w:rsidR="00B177EB" w:rsidRDefault="00B36587">
      <w:pPr>
        <w:spacing w:after="0"/>
      </w:pPr>
      <w:r>
        <w:t xml:space="preserve">HP 4213 - Chronic Illness Sem. </w:t>
      </w:r>
      <w:proofErr w:type="spellStart"/>
      <w:r>
        <w:t>Hrs</w:t>
      </w:r>
      <w:proofErr w:type="spellEnd"/>
      <w:r>
        <w:t>: 3</w:t>
      </w:r>
    </w:p>
    <w:p w14:paraId="0000008B" w14:textId="77777777" w:rsidR="00B177EB" w:rsidRDefault="00B36587">
      <w:pPr>
        <w:spacing w:after="0"/>
      </w:pPr>
      <w:r>
        <w:t xml:space="preserve">HP 4323 - Patient Safety Sem. </w:t>
      </w:r>
      <w:proofErr w:type="spellStart"/>
      <w:r>
        <w:t>Hrs</w:t>
      </w:r>
      <w:proofErr w:type="spellEnd"/>
      <w:r>
        <w:t>: 3</w:t>
      </w:r>
    </w:p>
    <w:p w14:paraId="0000008C" w14:textId="77777777" w:rsidR="00B177EB" w:rsidRDefault="00B36587">
      <w:pPr>
        <w:spacing w:after="0"/>
      </w:pPr>
      <w:r>
        <w:t xml:space="preserve">HP 4443 - Healthcare Management Sem. </w:t>
      </w:r>
      <w:proofErr w:type="spellStart"/>
      <w:r>
        <w:t>Hrs</w:t>
      </w:r>
      <w:proofErr w:type="spellEnd"/>
      <w:r>
        <w:t>: 3</w:t>
      </w:r>
    </w:p>
    <w:p w14:paraId="0000008D" w14:textId="77777777" w:rsidR="00B177EB" w:rsidRDefault="00B36587">
      <w:pPr>
        <w:spacing w:after="0"/>
      </w:pPr>
      <w:r>
        <w:t xml:space="preserve">HP 4543 - Healthcare Service Delivery Sem. </w:t>
      </w:r>
      <w:proofErr w:type="spellStart"/>
      <w:r>
        <w:t>Hrs</w:t>
      </w:r>
      <w:proofErr w:type="spellEnd"/>
      <w:r>
        <w:t>: 3</w:t>
      </w:r>
    </w:p>
    <w:p w14:paraId="0000008E" w14:textId="77777777" w:rsidR="00B177EB" w:rsidRDefault="00B36587">
      <w:pPr>
        <w:spacing w:after="0"/>
      </w:pPr>
      <w:r>
        <w:t xml:space="preserve">PHIL 3713 - Ethics in the Health Professions Sem. </w:t>
      </w:r>
      <w:proofErr w:type="spellStart"/>
      <w:r>
        <w:t>Hrs</w:t>
      </w:r>
      <w:proofErr w:type="spellEnd"/>
      <w:r>
        <w:t>: 3</w:t>
      </w:r>
    </w:p>
    <w:p w14:paraId="0000008F" w14:textId="77777777" w:rsidR="00B177EB" w:rsidRDefault="00B36587">
      <w:pPr>
        <w:spacing w:after="0"/>
      </w:pPr>
      <w:r>
        <w:t>OR</w:t>
      </w:r>
    </w:p>
    <w:p w14:paraId="00000090" w14:textId="77777777" w:rsidR="00B177EB" w:rsidRDefault="00B36587">
      <w:pPr>
        <w:spacing w:after="0"/>
      </w:pPr>
      <w:r>
        <w:t xml:space="preserve">DPEM 3503 - Principles of Disaster Preparedness and Emergency Management Sem. </w:t>
      </w:r>
      <w:proofErr w:type="spellStart"/>
      <w:r>
        <w:t>Hrs</w:t>
      </w:r>
      <w:proofErr w:type="spellEnd"/>
      <w:r>
        <w:t>: 3</w:t>
      </w:r>
    </w:p>
    <w:p w14:paraId="00000091" w14:textId="77777777" w:rsidR="00B177EB" w:rsidRDefault="00B36587">
      <w:pPr>
        <w:spacing w:after="0"/>
      </w:pPr>
      <w:r>
        <w:t>Sub-total: 41</w:t>
      </w:r>
    </w:p>
    <w:p w14:paraId="00000092" w14:textId="77777777" w:rsidR="00B177EB" w:rsidRDefault="00B177EB">
      <w:pPr>
        <w:spacing w:after="0"/>
      </w:pPr>
    </w:p>
    <w:p w14:paraId="00000093" w14:textId="77777777" w:rsidR="00B177EB" w:rsidRPr="00421082" w:rsidRDefault="00B36587">
      <w:pPr>
        <w:spacing w:after="0"/>
        <w:rPr>
          <w:strike/>
          <w:color w:val="FF0000"/>
        </w:rPr>
      </w:pPr>
      <w:r w:rsidRPr="00421082">
        <w:rPr>
          <w:strike/>
          <w:color w:val="FF0000"/>
        </w:rPr>
        <w:t>REQUIRED SUPPORT COURSES:</w:t>
      </w:r>
    </w:p>
    <w:p w14:paraId="00000094" w14:textId="77777777" w:rsidR="00B177EB" w:rsidRDefault="00B36587">
      <w:pPr>
        <w:spacing w:after="0"/>
        <w:rPr>
          <w:strike/>
          <w:color w:val="FF0000"/>
        </w:rPr>
      </w:pPr>
      <w:r w:rsidRPr="00421082">
        <w:rPr>
          <w:strike/>
          <w:color w:val="FF0000"/>
        </w:rPr>
        <w:t xml:space="preserve">HP 2112 - Introduction to the United States Healthcare System Sem. </w:t>
      </w:r>
      <w:proofErr w:type="spellStart"/>
      <w:r w:rsidRPr="00421082">
        <w:rPr>
          <w:strike/>
          <w:color w:val="FF0000"/>
        </w:rPr>
        <w:t>Hrs</w:t>
      </w:r>
      <w:proofErr w:type="spellEnd"/>
      <w:r w:rsidRPr="00421082">
        <w:rPr>
          <w:strike/>
          <w:color w:val="FF0000"/>
        </w:rPr>
        <w:t>: 2</w:t>
      </w:r>
    </w:p>
    <w:p w14:paraId="00000095" w14:textId="77777777" w:rsidR="00B177EB" w:rsidRDefault="00B177EB">
      <w:pPr>
        <w:spacing w:after="0"/>
      </w:pPr>
    </w:p>
    <w:p w14:paraId="00000096" w14:textId="77777777" w:rsidR="00B177EB" w:rsidRDefault="00B36587">
      <w:pPr>
        <w:spacing w:after="0"/>
      </w:pPr>
      <w:r>
        <w:t>ELECTIVES:</w:t>
      </w:r>
    </w:p>
    <w:p w14:paraId="00000097" w14:textId="77777777" w:rsidR="00B177EB" w:rsidRDefault="00B36587">
      <w:pPr>
        <w:spacing w:after="0"/>
      </w:pPr>
      <w:r>
        <w:t xml:space="preserve">Electives (must include at least 4 upper-level hours) Sem. </w:t>
      </w:r>
      <w:proofErr w:type="spellStart"/>
      <w:r>
        <w:t>Hrs</w:t>
      </w:r>
      <w:proofErr w:type="spellEnd"/>
      <w:r>
        <w:t xml:space="preserve">: </w:t>
      </w:r>
      <w:r w:rsidRPr="00421082">
        <w:rPr>
          <w:strike/>
          <w:color w:val="FF0000"/>
        </w:rPr>
        <w:t>6</w:t>
      </w:r>
      <w:r>
        <w:t xml:space="preserve"> </w:t>
      </w:r>
      <w:r w:rsidRPr="00421082">
        <w:rPr>
          <w:color w:val="0070C0"/>
          <w:highlight w:val="yellow"/>
        </w:rPr>
        <w:t>8</w:t>
      </w:r>
    </w:p>
    <w:p w14:paraId="00000098" w14:textId="77777777" w:rsidR="00B177EB" w:rsidRDefault="00B177EB">
      <w:pPr>
        <w:spacing w:after="0"/>
      </w:pPr>
    </w:p>
    <w:p w14:paraId="00000099" w14:textId="16C5E321" w:rsidR="00B177EB" w:rsidRDefault="00B36587">
      <w:pPr>
        <w:spacing w:after="0"/>
      </w:pPr>
      <w:r>
        <w:t xml:space="preserve">TOTAL REQUIRED HOURS: </w:t>
      </w:r>
      <w:sdt>
        <w:sdtPr>
          <w:tag w:val="goog_rdk_2"/>
          <w:id w:val="1959143606"/>
        </w:sdtPr>
        <w:sdtContent/>
      </w:sdt>
      <w:r>
        <w:t>12</w:t>
      </w:r>
      <w:r w:rsidR="00016CD5" w:rsidRPr="00016CD5">
        <w:t>5</w:t>
      </w:r>
    </w:p>
    <w:p w14:paraId="0000009A" w14:textId="77777777" w:rsidR="00B177EB" w:rsidRDefault="00B177EB">
      <w:pPr>
        <w:spacing w:after="0"/>
        <w:rPr>
          <w:rFonts w:ascii="Cambria" w:eastAsia="Cambria" w:hAnsi="Cambria" w:cs="Cambria"/>
          <w:b/>
          <w:sz w:val="20"/>
          <w:szCs w:val="20"/>
          <w:u w:val="single"/>
        </w:rPr>
      </w:pPr>
    </w:p>
    <w:p w14:paraId="0000009B" w14:textId="77777777" w:rsidR="00B177EB" w:rsidRDefault="00B177EB">
      <w:pPr>
        <w:spacing w:after="0"/>
        <w:rPr>
          <w:rFonts w:ascii="Cambria" w:eastAsia="Cambria" w:hAnsi="Cambria" w:cs="Cambria"/>
          <w:b/>
          <w:sz w:val="20"/>
          <w:szCs w:val="20"/>
          <w:u w:val="single"/>
        </w:rPr>
      </w:pPr>
    </w:p>
    <w:p w14:paraId="0000009C" w14:textId="77777777" w:rsidR="00B177EB" w:rsidRDefault="00B177EB">
      <w:pPr>
        <w:spacing w:after="0"/>
        <w:rPr>
          <w:rFonts w:ascii="Cambria" w:eastAsia="Cambria" w:hAnsi="Cambria" w:cs="Cambria"/>
          <w:b/>
          <w:sz w:val="20"/>
          <w:szCs w:val="20"/>
          <w:u w:val="single"/>
        </w:rPr>
      </w:pPr>
    </w:p>
    <w:p w14:paraId="0000009D" w14:textId="77777777" w:rsidR="00B177EB" w:rsidRDefault="00B36587">
      <w:pPr>
        <w:spacing w:after="0"/>
        <w:rPr>
          <w:rFonts w:ascii="Cambria" w:eastAsia="Cambria" w:hAnsi="Cambria" w:cs="Cambria"/>
          <w:color w:val="000000"/>
          <w:sz w:val="40"/>
          <w:szCs w:val="40"/>
        </w:rPr>
      </w:pPr>
      <w:r>
        <w:rPr>
          <w:rFonts w:ascii="Cambria" w:eastAsia="Cambria" w:hAnsi="Cambria" w:cs="Cambria"/>
          <w:sz w:val="28"/>
          <w:szCs w:val="28"/>
        </w:rPr>
        <w:t>AFTER:</w:t>
      </w:r>
    </w:p>
    <w:p w14:paraId="0000009E" w14:textId="77777777" w:rsidR="00B177EB" w:rsidRDefault="00B177EB">
      <w:pPr>
        <w:spacing w:after="0"/>
        <w:rPr>
          <w:rFonts w:ascii="Cambria" w:eastAsia="Cambria" w:hAnsi="Cambria" w:cs="Cambria"/>
          <w:b/>
          <w:color w:val="000000"/>
          <w:sz w:val="28"/>
          <w:szCs w:val="28"/>
        </w:rPr>
      </w:pPr>
    </w:p>
    <w:p w14:paraId="0000009F" w14:textId="77777777" w:rsidR="00B177EB" w:rsidRDefault="00B36587">
      <w:pPr>
        <w:spacing w:after="0"/>
        <w:rPr>
          <w:b/>
          <w:sz w:val="32"/>
          <w:szCs w:val="32"/>
        </w:rPr>
      </w:pPr>
      <w:r>
        <w:rPr>
          <w:b/>
          <w:sz w:val="32"/>
          <w:szCs w:val="32"/>
        </w:rPr>
        <w:t>Health Studies, (Professional Track), BS</w:t>
      </w:r>
    </w:p>
    <w:p w14:paraId="000000A0" w14:textId="77777777" w:rsidR="00B177EB" w:rsidRDefault="00B177EB">
      <w:pPr>
        <w:spacing w:after="0"/>
      </w:pPr>
    </w:p>
    <w:p w14:paraId="000000A1" w14:textId="77777777" w:rsidR="00B177EB" w:rsidRDefault="00B36587">
      <w:pPr>
        <w:spacing w:after="0"/>
      </w:pPr>
      <w:r>
        <w:t>UNIVERSITY REQUIREMENTS:</w:t>
      </w:r>
    </w:p>
    <w:p w14:paraId="000000A2" w14:textId="77777777" w:rsidR="00B177EB" w:rsidRDefault="00B36587">
      <w:pPr>
        <w:spacing w:after="0"/>
      </w:pPr>
      <w:r>
        <w:t>See University General Requirements for Baccalaureate degrees</w:t>
      </w:r>
    </w:p>
    <w:p w14:paraId="000000A3" w14:textId="77777777" w:rsidR="00B177EB" w:rsidRDefault="00B177EB">
      <w:pPr>
        <w:spacing w:after="0"/>
      </w:pPr>
    </w:p>
    <w:p w14:paraId="000000A4" w14:textId="77777777" w:rsidR="00B177EB" w:rsidRDefault="00B36587">
      <w:pPr>
        <w:spacing w:after="0"/>
      </w:pPr>
      <w:r>
        <w:t>FIRST YEAR MAKING CONNECTIONS COURSE:</w:t>
      </w:r>
    </w:p>
    <w:p w14:paraId="000000A5" w14:textId="77777777" w:rsidR="00B177EB" w:rsidRDefault="00B36587">
      <w:pPr>
        <w:spacing w:after="0"/>
      </w:pPr>
      <w:r>
        <w:t xml:space="preserve">Making Connections Sem. </w:t>
      </w:r>
      <w:proofErr w:type="spellStart"/>
      <w:r>
        <w:t>Hrs</w:t>
      </w:r>
      <w:proofErr w:type="spellEnd"/>
      <w:r>
        <w:t>: 3</w:t>
      </w:r>
    </w:p>
    <w:p w14:paraId="000000A6" w14:textId="77777777" w:rsidR="00B177EB" w:rsidRDefault="00B177EB">
      <w:pPr>
        <w:spacing w:after="0"/>
      </w:pPr>
    </w:p>
    <w:p w14:paraId="000000A7" w14:textId="77777777" w:rsidR="00B177EB" w:rsidRDefault="00B177EB">
      <w:pPr>
        <w:spacing w:after="0"/>
      </w:pPr>
    </w:p>
    <w:p w14:paraId="000000A8" w14:textId="77777777" w:rsidR="00B177EB" w:rsidRDefault="00B177EB">
      <w:pPr>
        <w:spacing w:after="0"/>
      </w:pPr>
    </w:p>
    <w:p w14:paraId="000000A9" w14:textId="77777777" w:rsidR="00B177EB" w:rsidRDefault="00B36587">
      <w:pPr>
        <w:spacing w:after="0"/>
      </w:pPr>
      <w:r>
        <w:t>GENERAL EDUCATION REQUIREMENTS:</w:t>
      </w:r>
    </w:p>
    <w:p w14:paraId="000000AA" w14:textId="77777777" w:rsidR="00B177EB" w:rsidRDefault="00B36587">
      <w:pPr>
        <w:spacing w:after="0"/>
      </w:pPr>
      <w:r>
        <w:t xml:space="preserve">See General Education Curriculum for Associate of Applied Science and Baccalaureate degrees Sem. </w:t>
      </w:r>
      <w:proofErr w:type="spellStart"/>
      <w:r>
        <w:t>Hrs</w:t>
      </w:r>
      <w:proofErr w:type="spellEnd"/>
      <w:r>
        <w:t>: 35</w:t>
      </w:r>
    </w:p>
    <w:p w14:paraId="000000AB" w14:textId="77777777" w:rsidR="00B177EB" w:rsidRDefault="00B177EB">
      <w:pPr>
        <w:spacing w:after="0"/>
      </w:pPr>
    </w:p>
    <w:p w14:paraId="000000AC" w14:textId="77777777" w:rsidR="00B177EB" w:rsidRDefault="00B36587">
      <w:pPr>
        <w:spacing w:after="0"/>
      </w:pPr>
      <w:r>
        <w:t>Students with this major must take the following for BS degree:</w:t>
      </w:r>
    </w:p>
    <w:p w14:paraId="000000AD" w14:textId="77777777" w:rsidR="00B177EB" w:rsidRDefault="00B36587">
      <w:pPr>
        <w:spacing w:after="0"/>
      </w:pPr>
      <w:r>
        <w:t xml:space="preserve">MATH 1023 - College Algebra Sem. </w:t>
      </w:r>
      <w:proofErr w:type="spellStart"/>
      <w:r>
        <w:t>Hrs</w:t>
      </w:r>
      <w:proofErr w:type="spellEnd"/>
      <w:r>
        <w:t>: 3</w:t>
      </w:r>
    </w:p>
    <w:p w14:paraId="000000AE" w14:textId="77777777" w:rsidR="00B177EB" w:rsidRDefault="00B36587">
      <w:pPr>
        <w:spacing w:after="0"/>
      </w:pPr>
      <w:r>
        <w:t>or MATH course that requires MATH 1023 as a prerequisite</w:t>
      </w:r>
    </w:p>
    <w:p w14:paraId="000000AF" w14:textId="77777777" w:rsidR="00B177EB" w:rsidRDefault="00B36587">
      <w:pPr>
        <w:spacing w:after="0"/>
      </w:pPr>
      <w:r>
        <w:t xml:space="preserve">BIO 2203 - Human Anatomy and Physiology I Sem. </w:t>
      </w:r>
      <w:proofErr w:type="spellStart"/>
      <w:r>
        <w:t>Hrs</w:t>
      </w:r>
      <w:proofErr w:type="spellEnd"/>
      <w:r>
        <w:t>: 3</w:t>
      </w:r>
    </w:p>
    <w:p w14:paraId="000000B0" w14:textId="77777777" w:rsidR="00B177EB" w:rsidRDefault="00B36587">
      <w:pPr>
        <w:spacing w:after="0"/>
      </w:pPr>
      <w:r>
        <w:t xml:space="preserve">BIO 2201 - Human Anatomy and Physiology I Laboratory Sem. </w:t>
      </w:r>
      <w:proofErr w:type="spellStart"/>
      <w:r>
        <w:t>Hrs</w:t>
      </w:r>
      <w:proofErr w:type="spellEnd"/>
      <w:r>
        <w:t>: 1</w:t>
      </w:r>
    </w:p>
    <w:p w14:paraId="000000B1" w14:textId="77777777" w:rsidR="00B177EB" w:rsidRDefault="00B36587">
      <w:pPr>
        <w:spacing w:after="0"/>
      </w:pPr>
      <w:r>
        <w:t xml:space="preserve">PSY 2013 - Introduction to Psychology Sem. </w:t>
      </w:r>
      <w:proofErr w:type="spellStart"/>
      <w:r>
        <w:t>Hrs</w:t>
      </w:r>
      <w:proofErr w:type="spellEnd"/>
      <w:r>
        <w:t>: 3</w:t>
      </w:r>
    </w:p>
    <w:p w14:paraId="000000B2" w14:textId="77777777" w:rsidR="00B177EB" w:rsidRDefault="00B36587">
      <w:pPr>
        <w:spacing w:after="0"/>
      </w:pPr>
      <w:r>
        <w:t xml:space="preserve">COMS 1203 - Oral Communication Sem. </w:t>
      </w:r>
      <w:proofErr w:type="spellStart"/>
      <w:r>
        <w:t>Hrs</w:t>
      </w:r>
      <w:proofErr w:type="spellEnd"/>
      <w:r>
        <w:t>: 3 (Required Departmental Gen. Ed. Option)</w:t>
      </w:r>
    </w:p>
    <w:p w14:paraId="000000B3" w14:textId="77777777" w:rsidR="00B177EB" w:rsidRDefault="00B177EB">
      <w:pPr>
        <w:spacing w:after="0"/>
      </w:pPr>
    </w:p>
    <w:p w14:paraId="000000B4" w14:textId="77777777" w:rsidR="00B177EB" w:rsidRDefault="00B36587">
      <w:pPr>
        <w:spacing w:after="0"/>
      </w:pPr>
      <w:r>
        <w:t>PHYSICAL THERAPIST ASSISTANT PROGRAM:</w:t>
      </w:r>
    </w:p>
    <w:p w14:paraId="000000B5" w14:textId="77777777" w:rsidR="00B177EB" w:rsidRDefault="00B36587">
      <w:pPr>
        <w:spacing w:after="0"/>
      </w:pPr>
      <w:r>
        <w:t xml:space="preserve">Physical Therapist Assistant, AAS Degree Requirements Sem. </w:t>
      </w:r>
      <w:proofErr w:type="spellStart"/>
      <w:r>
        <w:t>Hrs</w:t>
      </w:r>
      <w:proofErr w:type="spellEnd"/>
      <w:r>
        <w:t>: 38</w:t>
      </w:r>
    </w:p>
    <w:p w14:paraId="000000B6" w14:textId="77777777" w:rsidR="00B177EB" w:rsidRDefault="00B177EB">
      <w:pPr>
        <w:spacing w:after="0"/>
      </w:pPr>
    </w:p>
    <w:p w14:paraId="000000B7" w14:textId="77777777" w:rsidR="00B177EB" w:rsidRDefault="00B36587">
      <w:pPr>
        <w:spacing w:after="0"/>
      </w:pPr>
      <w:r>
        <w:t>MAJOR REQUIREMENTS:</w:t>
      </w:r>
    </w:p>
    <w:p w14:paraId="000000B8" w14:textId="77777777" w:rsidR="00B177EB" w:rsidRDefault="00B36587">
      <w:pPr>
        <w:spacing w:after="0"/>
      </w:pPr>
      <w:r>
        <w:t xml:space="preserve">CLS 4212 - Interpreting Laboratory Data Sem. </w:t>
      </w:r>
      <w:proofErr w:type="spellStart"/>
      <w:r>
        <w:t>Hrs</w:t>
      </w:r>
      <w:proofErr w:type="spellEnd"/>
      <w:r>
        <w:t>: 2</w:t>
      </w:r>
    </w:p>
    <w:p w14:paraId="000000B9" w14:textId="77777777" w:rsidR="00B177EB" w:rsidRDefault="00B36587">
      <w:pPr>
        <w:spacing w:after="0"/>
      </w:pPr>
      <w:r>
        <w:t xml:space="preserve">HP 3233 - Preventive Health Sem. </w:t>
      </w:r>
      <w:proofErr w:type="spellStart"/>
      <w:r>
        <w:t>Hrs</w:t>
      </w:r>
      <w:proofErr w:type="spellEnd"/>
      <w:r>
        <w:t>: 3</w:t>
      </w:r>
    </w:p>
    <w:p w14:paraId="000000BA" w14:textId="77777777" w:rsidR="00B177EB" w:rsidRDefault="00B36587">
      <w:pPr>
        <w:spacing w:after="0"/>
      </w:pPr>
      <w:r>
        <w:t xml:space="preserve">HP 3343 - Quality Improvement in Healthcare Sem. </w:t>
      </w:r>
      <w:proofErr w:type="spellStart"/>
      <w:r>
        <w:t>Hrs</w:t>
      </w:r>
      <w:proofErr w:type="spellEnd"/>
      <w:r>
        <w:t>: 3</w:t>
      </w:r>
    </w:p>
    <w:p w14:paraId="000000BB" w14:textId="77777777" w:rsidR="00B177EB" w:rsidRDefault="00B36587">
      <w:pPr>
        <w:spacing w:after="0"/>
      </w:pPr>
      <w:r>
        <w:t xml:space="preserve">HP 3353 - Public Health: Principles and Practice Sem. </w:t>
      </w:r>
      <w:proofErr w:type="spellStart"/>
      <w:r>
        <w:t>Hrs</w:t>
      </w:r>
      <w:proofErr w:type="spellEnd"/>
      <w:r>
        <w:t>: 3</w:t>
      </w:r>
    </w:p>
    <w:p w14:paraId="000000BC" w14:textId="77777777" w:rsidR="00B177EB" w:rsidRDefault="00B36587">
      <w:pPr>
        <w:spacing w:after="0"/>
      </w:pPr>
      <w:r>
        <w:t xml:space="preserve">HP 3453 - Healthcare Navigation and Advocacy Sem. </w:t>
      </w:r>
      <w:proofErr w:type="spellStart"/>
      <w:r>
        <w:t>Hrs</w:t>
      </w:r>
      <w:proofErr w:type="spellEnd"/>
      <w:r>
        <w:t>: 3</w:t>
      </w:r>
    </w:p>
    <w:p w14:paraId="000000BD" w14:textId="77777777" w:rsidR="00B177EB" w:rsidRDefault="00B36587">
      <w:pPr>
        <w:spacing w:after="0"/>
      </w:pPr>
      <w:r>
        <w:t xml:space="preserve">HP 3463 - Introduction to Pharmaceuticals Sem. </w:t>
      </w:r>
      <w:proofErr w:type="spellStart"/>
      <w:r>
        <w:t>Hrs</w:t>
      </w:r>
      <w:proofErr w:type="spellEnd"/>
      <w:r>
        <w:t>: 3</w:t>
      </w:r>
    </w:p>
    <w:p w14:paraId="000000BE" w14:textId="77777777" w:rsidR="00B177EB" w:rsidRDefault="00B36587">
      <w:pPr>
        <w:spacing w:after="0"/>
      </w:pPr>
      <w:r>
        <w:t xml:space="preserve">HP 3673 - Critical Issues in Health Sem. </w:t>
      </w:r>
      <w:proofErr w:type="spellStart"/>
      <w:r>
        <w:t>Hrs</w:t>
      </w:r>
      <w:proofErr w:type="spellEnd"/>
      <w:r>
        <w:t>: 3</w:t>
      </w:r>
    </w:p>
    <w:p w14:paraId="000000BF" w14:textId="77777777" w:rsidR="00B177EB" w:rsidRDefault="00B36587">
      <w:pPr>
        <w:spacing w:after="0"/>
      </w:pPr>
      <w:r>
        <w:t xml:space="preserve">HP 3783 - Issues in Mental Health Sem. </w:t>
      </w:r>
      <w:proofErr w:type="spellStart"/>
      <w:r>
        <w:t>Hrs</w:t>
      </w:r>
      <w:proofErr w:type="spellEnd"/>
      <w:r>
        <w:t>: 3</w:t>
      </w:r>
    </w:p>
    <w:p w14:paraId="000000C0" w14:textId="77777777" w:rsidR="00B177EB" w:rsidRDefault="00B36587">
      <w:pPr>
        <w:spacing w:after="0"/>
      </w:pPr>
      <w:r>
        <w:t xml:space="preserve">HP 4103 - Patient Education in Healthcare Sem. </w:t>
      </w:r>
      <w:proofErr w:type="spellStart"/>
      <w:r>
        <w:t>Hrs</w:t>
      </w:r>
      <w:proofErr w:type="spellEnd"/>
      <w:r>
        <w:t>: 3</w:t>
      </w:r>
    </w:p>
    <w:p w14:paraId="000000C1" w14:textId="77777777" w:rsidR="00B177EB" w:rsidRDefault="00B36587">
      <w:pPr>
        <w:spacing w:after="0"/>
      </w:pPr>
      <w:r>
        <w:t xml:space="preserve">HP 4213 - Chronic Illness Sem. </w:t>
      </w:r>
      <w:proofErr w:type="spellStart"/>
      <w:r>
        <w:t>Hrs</w:t>
      </w:r>
      <w:proofErr w:type="spellEnd"/>
      <w:r>
        <w:t>: 3</w:t>
      </w:r>
    </w:p>
    <w:p w14:paraId="000000C2" w14:textId="77777777" w:rsidR="00B177EB" w:rsidRDefault="00B36587">
      <w:pPr>
        <w:spacing w:after="0"/>
      </w:pPr>
      <w:r>
        <w:t xml:space="preserve">HP 4323 - Patient Safety Sem. </w:t>
      </w:r>
      <w:proofErr w:type="spellStart"/>
      <w:r>
        <w:t>Hrs</w:t>
      </w:r>
      <w:proofErr w:type="spellEnd"/>
      <w:r>
        <w:t>: 3</w:t>
      </w:r>
    </w:p>
    <w:p w14:paraId="000000C3" w14:textId="77777777" w:rsidR="00B177EB" w:rsidRDefault="00B36587">
      <w:pPr>
        <w:spacing w:after="0"/>
      </w:pPr>
      <w:r>
        <w:t xml:space="preserve">HP 4443 - Healthcare Management Sem. </w:t>
      </w:r>
      <w:proofErr w:type="spellStart"/>
      <w:r>
        <w:t>Hrs</w:t>
      </w:r>
      <w:proofErr w:type="spellEnd"/>
      <w:r>
        <w:t>: 3</w:t>
      </w:r>
    </w:p>
    <w:p w14:paraId="000000C4" w14:textId="77777777" w:rsidR="00B177EB" w:rsidRDefault="00B36587">
      <w:pPr>
        <w:spacing w:after="0"/>
      </w:pPr>
      <w:r>
        <w:t xml:space="preserve">HP 4543 - Healthcare Service Delivery Sem. </w:t>
      </w:r>
      <w:proofErr w:type="spellStart"/>
      <w:r>
        <w:t>Hrs</w:t>
      </w:r>
      <w:proofErr w:type="spellEnd"/>
      <w:r>
        <w:t>: 3</w:t>
      </w:r>
    </w:p>
    <w:p w14:paraId="000000C5" w14:textId="77777777" w:rsidR="00B177EB" w:rsidRDefault="00B36587">
      <w:pPr>
        <w:spacing w:after="0"/>
      </w:pPr>
      <w:r>
        <w:t xml:space="preserve">PHIL 3713 - Ethics in the Health Professions Sem. </w:t>
      </w:r>
      <w:proofErr w:type="spellStart"/>
      <w:r>
        <w:t>Hrs</w:t>
      </w:r>
      <w:proofErr w:type="spellEnd"/>
      <w:r>
        <w:t>: 3</w:t>
      </w:r>
    </w:p>
    <w:p w14:paraId="000000C6" w14:textId="77777777" w:rsidR="00B177EB" w:rsidRDefault="00B36587">
      <w:pPr>
        <w:spacing w:after="0"/>
      </w:pPr>
      <w:r>
        <w:t>OR</w:t>
      </w:r>
    </w:p>
    <w:p w14:paraId="000000C7" w14:textId="77777777" w:rsidR="00B177EB" w:rsidRDefault="00B36587">
      <w:pPr>
        <w:spacing w:after="0"/>
      </w:pPr>
      <w:r>
        <w:t xml:space="preserve">DPEM 3503 - Principles of Disaster Preparedness and Emergency Management Sem. </w:t>
      </w:r>
      <w:proofErr w:type="spellStart"/>
      <w:r>
        <w:t>Hrs</w:t>
      </w:r>
      <w:proofErr w:type="spellEnd"/>
      <w:r>
        <w:t>: 3</w:t>
      </w:r>
    </w:p>
    <w:p w14:paraId="000000C8" w14:textId="77777777" w:rsidR="00B177EB" w:rsidRDefault="00B36587">
      <w:pPr>
        <w:spacing w:after="0"/>
      </w:pPr>
      <w:r>
        <w:t>Sub-total: 41</w:t>
      </w:r>
    </w:p>
    <w:p w14:paraId="000000C9" w14:textId="77777777" w:rsidR="00B177EB" w:rsidRDefault="00B177EB">
      <w:pPr>
        <w:spacing w:after="0"/>
      </w:pPr>
    </w:p>
    <w:p w14:paraId="000000CA" w14:textId="77777777" w:rsidR="00B177EB" w:rsidRDefault="00B36587">
      <w:pPr>
        <w:spacing w:after="0"/>
      </w:pPr>
      <w:r>
        <w:t>ELECTIVES:</w:t>
      </w:r>
    </w:p>
    <w:p w14:paraId="000000CB" w14:textId="77777777" w:rsidR="00B177EB" w:rsidRDefault="00B36587">
      <w:pPr>
        <w:spacing w:after="0"/>
      </w:pPr>
      <w:r>
        <w:t xml:space="preserve">Electives (must include at least 4 upper-level hours) Sem. </w:t>
      </w:r>
      <w:proofErr w:type="spellStart"/>
      <w:r>
        <w:t>Hrs</w:t>
      </w:r>
      <w:proofErr w:type="spellEnd"/>
      <w:r>
        <w:t>: 8</w:t>
      </w:r>
    </w:p>
    <w:p w14:paraId="000000CC" w14:textId="77777777" w:rsidR="00B177EB" w:rsidRDefault="00B177EB">
      <w:pPr>
        <w:spacing w:after="0"/>
      </w:pPr>
    </w:p>
    <w:p w14:paraId="000000CD" w14:textId="681DFA54" w:rsidR="00B177EB" w:rsidRDefault="00B36587">
      <w:pPr>
        <w:spacing w:after="0"/>
      </w:pPr>
      <w:r>
        <w:t>TOTAL REQUIRED HOURS: 12</w:t>
      </w:r>
      <w:r w:rsidR="00016CD5">
        <w:t>5</w:t>
      </w:r>
    </w:p>
    <w:p w14:paraId="000000CE" w14:textId="77777777" w:rsidR="00B177EB" w:rsidRDefault="00B177EB">
      <w:pPr>
        <w:spacing w:after="0"/>
        <w:jc w:val="center"/>
        <w:rPr>
          <w:rFonts w:ascii="Cambria" w:eastAsia="Cambria" w:hAnsi="Cambria" w:cs="Cambria"/>
          <w:b/>
          <w:color w:val="000000"/>
          <w:sz w:val="28"/>
          <w:szCs w:val="28"/>
        </w:rPr>
      </w:pPr>
    </w:p>
    <w:p w14:paraId="000000CF" w14:textId="77777777" w:rsidR="00B177EB" w:rsidRDefault="00B177EB">
      <w:pPr>
        <w:rPr>
          <w:rFonts w:ascii="Cambria" w:eastAsia="Cambria" w:hAnsi="Cambria" w:cs="Cambria"/>
          <w:b/>
          <w:color w:val="000000"/>
          <w:sz w:val="28"/>
          <w:szCs w:val="28"/>
        </w:rPr>
      </w:pPr>
    </w:p>
    <w:p w14:paraId="000000D0" w14:textId="77777777" w:rsidR="00B177EB" w:rsidRDefault="00B36587">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000000D1" w14:textId="77777777" w:rsidR="00B177EB" w:rsidRDefault="00B36587">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000000D2" w14:textId="77777777" w:rsidR="00B177EB" w:rsidRDefault="00B36587">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e"/>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B177EB" w14:paraId="6510C2B0"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000000D3" w14:textId="77777777" w:rsidR="00B177EB" w:rsidRDefault="00B36587">
            <w:pPr>
              <w:widowControl w:val="0"/>
              <w:pBdr>
                <w:top w:val="nil"/>
                <w:left w:val="nil"/>
                <w:bottom w:val="nil"/>
                <w:right w:val="nil"/>
                <w:between w:val="nil"/>
              </w:pBdr>
              <w:spacing w:before="3" w:after="0" w:line="259" w:lineRule="auto"/>
              <w:ind w:right="-14"/>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000000D4" w14:textId="77777777" w:rsidR="00B177EB" w:rsidRDefault="00B36587">
            <w:pPr>
              <w:widowControl w:val="0"/>
              <w:pBdr>
                <w:top w:val="nil"/>
                <w:left w:val="nil"/>
                <w:bottom w:val="nil"/>
                <w:right w:val="nil"/>
                <w:between w:val="nil"/>
              </w:pBdr>
              <w:spacing w:before="3" w:after="0" w:line="259" w:lineRule="auto"/>
              <w:ind w:right="-14"/>
              <w:jc w:val="center"/>
              <w:rPr>
                <w:rFonts w:ascii="Arial" w:eastAsia="Arial" w:hAnsi="Arial" w:cs="Arial"/>
                <w:b/>
                <w:color w:val="000000"/>
                <w:sz w:val="21"/>
                <w:szCs w:val="21"/>
              </w:rPr>
            </w:pPr>
            <w:r>
              <w:rPr>
                <w:rFonts w:ascii="Arial" w:eastAsia="Arial" w:hAnsi="Arial" w:cs="Arial"/>
                <w:b/>
                <w:color w:val="000000"/>
                <w:sz w:val="21"/>
                <w:szCs w:val="21"/>
              </w:rPr>
              <w:t>Degree: BS</w:t>
            </w:r>
          </w:p>
          <w:p w14:paraId="000000D5" w14:textId="77777777" w:rsidR="00B177EB" w:rsidRDefault="00B36587">
            <w:pPr>
              <w:widowControl w:val="0"/>
              <w:pBdr>
                <w:top w:val="nil"/>
                <w:left w:val="nil"/>
                <w:bottom w:val="nil"/>
                <w:right w:val="nil"/>
                <w:between w:val="nil"/>
              </w:pBdr>
              <w:spacing w:before="3" w:after="0" w:line="259" w:lineRule="auto"/>
              <w:ind w:right="-14"/>
              <w:jc w:val="center"/>
              <w:rPr>
                <w:rFonts w:ascii="Arial" w:eastAsia="Arial" w:hAnsi="Arial" w:cs="Arial"/>
                <w:b/>
                <w:color w:val="000000"/>
                <w:sz w:val="21"/>
                <w:szCs w:val="21"/>
              </w:rPr>
            </w:pPr>
            <w:r>
              <w:rPr>
                <w:rFonts w:ascii="Arial" w:eastAsia="Arial" w:hAnsi="Arial" w:cs="Arial"/>
                <w:b/>
                <w:color w:val="000000"/>
                <w:sz w:val="21"/>
                <w:szCs w:val="21"/>
              </w:rPr>
              <w:t>Major: Health Studies Professional Track</w:t>
            </w:r>
          </w:p>
          <w:p w14:paraId="000000D6" w14:textId="77777777" w:rsidR="00B177EB" w:rsidRDefault="00B36587">
            <w:pPr>
              <w:widowControl w:val="0"/>
              <w:pBdr>
                <w:top w:val="nil"/>
                <w:left w:val="nil"/>
                <w:bottom w:val="nil"/>
                <w:right w:val="nil"/>
                <w:between w:val="nil"/>
              </w:pBdr>
              <w:spacing w:before="3" w:after="0" w:line="259" w:lineRule="auto"/>
              <w:ind w:right="-14"/>
              <w:jc w:val="center"/>
              <w:rPr>
                <w:rFonts w:ascii="Arial" w:eastAsia="Arial" w:hAnsi="Arial" w:cs="Arial"/>
                <w:b/>
                <w:color w:val="000000"/>
                <w:sz w:val="21"/>
                <w:szCs w:val="21"/>
              </w:rPr>
            </w:pPr>
            <w:r>
              <w:rPr>
                <w:rFonts w:ascii="Arial" w:eastAsia="Arial" w:hAnsi="Arial" w:cs="Arial"/>
                <w:b/>
                <w:color w:val="000000"/>
                <w:sz w:val="21"/>
                <w:szCs w:val="21"/>
              </w:rPr>
              <w:t>Year: 2023</w:t>
            </w:r>
          </w:p>
          <w:p w14:paraId="000000D7" w14:textId="77777777" w:rsidR="00B177EB" w:rsidRDefault="00B177EB">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000000D8" w14:textId="77777777" w:rsidR="00B177EB" w:rsidRDefault="00B177EB">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000000D9" w14:textId="77777777" w:rsidR="00B177EB" w:rsidRDefault="00B177EB">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B177EB" w14:paraId="4F09B486"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000000E2" w14:textId="77777777" w:rsidR="00B177EB" w:rsidRDefault="00B36587">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B177EB" w14:paraId="425F69A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0EB" w14:textId="77777777" w:rsidR="00B177EB" w:rsidRDefault="00B36587">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000000EF" w14:textId="77777777" w:rsidR="00B177EB" w:rsidRDefault="00B177EB"/>
        </w:tc>
        <w:tc>
          <w:tcPr>
            <w:tcW w:w="4717" w:type="dxa"/>
            <w:gridSpan w:val="4"/>
            <w:tcBorders>
              <w:top w:val="single" w:sz="7" w:space="0" w:color="000000"/>
              <w:left w:val="single" w:sz="7" w:space="0" w:color="000000"/>
              <w:bottom w:val="single" w:sz="7" w:space="0" w:color="000000"/>
              <w:right w:val="single" w:sz="7" w:space="0" w:color="000000"/>
            </w:tcBorders>
          </w:tcPr>
          <w:p w14:paraId="000000F0" w14:textId="77777777" w:rsidR="00B177EB" w:rsidRDefault="00B36587">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B177EB" w14:paraId="6165C20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0F4" w14:textId="77777777" w:rsidR="00B177EB" w:rsidRDefault="00B36587">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0F8" w14:textId="77777777" w:rsidR="00B177EB" w:rsidRDefault="00B177EB"/>
        </w:tc>
        <w:tc>
          <w:tcPr>
            <w:tcW w:w="4717" w:type="dxa"/>
            <w:gridSpan w:val="4"/>
            <w:tcBorders>
              <w:top w:val="single" w:sz="7" w:space="0" w:color="000000"/>
              <w:left w:val="single" w:sz="7" w:space="0" w:color="000000"/>
              <w:bottom w:val="single" w:sz="7" w:space="0" w:color="000000"/>
              <w:right w:val="single" w:sz="7" w:space="0" w:color="000000"/>
            </w:tcBorders>
          </w:tcPr>
          <w:p w14:paraId="000000F9" w14:textId="77777777" w:rsidR="00B177EB" w:rsidRDefault="00B36587">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B177EB" w14:paraId="17D1588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FD"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0FE"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0FF"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00" w14:textId="77777777" w:rsidR="00B177EB" w:rsidRDefault="00B36587">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101"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02"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03"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04"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05" w14:textId="77777777" w:rsidR="00B177EB" w:rsidRDefault="00B36587">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B177EB" w14:paraId="553D8ED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06"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00000107" w14:textId="77777777" w:rsidR="00B177EB" w:rsidRDefault="00B36587">
            <w:pPr>
              <w:widowControl w:val="0"/>
              <w:pBdr>
                <w:top w:val="nil"/>
                <w:left w:val="nil"/>
                <w:bottom w:val="nil"/>
                <w:right w:val="nil"/>
                <w:between w:val="nil"/>
              </w:pBdr>
              <w:spacing w:before="45" w:after="0" w:line="240" w:lineRule="auto"/>
              <w:rPr>
                <w:rFonts w:ascii="Arial" w:eastAsia="Arial" w:hAnsi="Arial" w:cs="Arial"/>
                <w:color w:val="000000"/>
                <w:sz w:val="12"/>
                <w:szCs w:val="12"/>
              </w:rPr>
            </w:pPr>
            <w:r>
              <w:rPr>
                <w:rFonts w:ascii="Arial" w:eastAsia="Arial" w:hAnsi="Arial" w:cs="Arial"/>
                <w:color w:val="000000"/>
                <w:sz w:val="12"/>
                <w:szCs w:val="12"/>
              </w:rPr>
              <w:t>Comp I</w:t>
            </w:r>
          </w:p>
        </w:tc>
        <w:tc>
          <w:tcPr>
            <w:tcW w:w="566" w:type="dxa"/>
            <w:tcBorders>
              <w:top w:val="single" w:sz="7" w:space="0" w:color="000000"/>
              <w:left w:val="single" w:sz="7" w:space="0" w:color="000000"/>
              <w:bottom w:val="single" w:sz="7" w:space="0" w:color="000000"/>
              <w:right w:val="single" w:sz="7" w:space="0" w:color="000000"/>
            </w:tcBorders>
          </w:tcPr>
          <w:p w14:paraId="00000108"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09" w14:textId="77777777" w:rsidR="00B177EB" w:rsidRDefault="00B177EB">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0A"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0B"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0000010C"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Comp II</w:t>
            </w:r>
          </w:p>
        </w:tc>
        <w:tc>
          <w:tcPr>
            <w:tcW w:w="566" w:type="dxa"/>
            <w:tcBorders>
              <w:top w:val="single" w:sz="7" w:space="0" w:color="000000"/>
              <w:left w:val="single" w:sz="7" w:space="0" w:color="000000"/>
              <w:bottom w:val="single" w:sz="7" w:space="0" w:color="000000"/>
              <w:right w:val="single" w:sz="7" w:space="0" w:color="000000"/>
            </w:tcBorders>
          </w:tcPr>
          <w:p w14:paraId="0000010D"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0E" w14:textId="77777777" w:rsidR="00B177EB" w:rsidRDefault="00B177EB">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B177EB" w14:paraId="359E254D"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0010F" w14:textId="77777777" w:rsidR="00B177EB" w:rsidRDefault="00B177EB">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10" w14:textId="77777777" w:rsidR="00B177EB" w:rsidRDefault="00B36587">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r>
              <w:rPr>
                <w:rFonts w:ascii="Arial" w:eastAsia="Arial" w:hAnsi="Arial" w:cs="Arial"/>
                <w:color w:val="000000"/>
                <w:sz w:val="12"/>
                <w:szCs w:val="12"/>
              </w:rPr>
              <w:t>Making Connections*</w:t>
            </w:r>
          </w:p>
        </w:tc>
        <w:tc>
          <w:tcPr>
            <w:tcW w:w="566" w:type="dxa"/>
            <w:tcBorders>
              <w:top w:val="single" w:sz="7" w:space="0" w:color="000000"/>
              <w:left w:val="single" w:sz="7" w:space="0" w:color="000000"/>
              <w:bottom w:val="single" w:sz="7" w:space="0" w:color="000000"/>
              <w:right w:val="single" w:sz="7" w:space="0" w:color="000000"/>
            </w:tcBorders>
          </w:tcPr>
          <w:p w14:paraId="00000111" w14:textId="77777777" w:rsidR="00B177EB" w:rsidRDefault="00B36587">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12"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113"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14" w14:textId="77777777" w:rsidR="00B177EB" w:rsidRDefault="00B177EB">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15" w14:textId="77777777" w:rsidR="00B177EB" w:rsidRDefault="00B36587">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US History/Government</w:t>
            </w:r>
          </w:p>
        </w:tc>
        <w:tc>
          <w:tcPr>
            <w:tcW w:w="566" w:type="dxa"/>
            <w:tcBorders>
              <w:top w:val="single" w:sz="7" w:space="0" w:color="000000"/>
              <w:left w:val="single" w:sz="7" w:space="0" w:color="000000"/>
              <w:bottom w:val="single" w:sz="7" w:space="0" w:color="000000"/>
              <w:right w:val="single" w:sz="7" w:space="0" w:color="000000"/>
            </w:tcBorders>
          </w:tcPr>
          <w:p w14:paraId="00000116" w14:textId="77777777" w:rsidR="00B177EB" w:rsidRDefault="00B36587">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17" w14:textId="77777777" w:rsidR="00B177EB" w:rsidRDefault="00B177EB">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B177EB" w14:paraId="0F09C83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18" w14:textId="77777777" w:rsidR="00B177EB" w:rsidRDefault="00B177E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19" w14:textId="77777777" w:rsidR="00B177EB" w:rsidRDefault="00B36587">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0000011A" w14:textId="77777777" w:rsidR="00B177EB" w:rsidRDefault="00B36587">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000011B" w14:textId="77777777" w:rsidR="00B177EB" w:rsidRDefault="00B177EB">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1C"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1D" w14:textId="77777777" w:rsidR="00B177EB" w:rsidRDefault="00B177E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1E" w14:textId="77777777" w:rsidR="00B177EB" w:rsidRDefault="00B36587">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Physical Science</w:t>
            </w:r>
          </w:p>
        </w:tc>
        <w:tc>
          <w:tcPr>
            <w:tcW w:w="566" w:type="dxa"/>
            <w:tcBorders>
              <w:top w:val="single" w:sz="7" w:space="0" w:color="000000"/>
              <w:left w:val="single" w:sz="7" w:space="0" w:color="000000"/>
              <w:bottom w:val="single" w:sz="7" w:space="0" w:color="000000"/>
              <w:right w:val="single" w:sz="7" w:space="0" w:color="000000"/>
            </w:tcBorders>
          </w:tcPr>
          <w:p w14:paraId="0000011F" w14:textId="77777777" w:rsidR="00B177EB" w:rsidRDefault="00B36587">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20" w14:textId="77777777" w:rsidR="00B177EB" w:rsidRDefault="00B177EB"/>
        </w:tc>
      </w:tr>
      <w:tr w:rsidR="00B177EB" w14:paraId="055316F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21" w14:textId="77777777" w:rsidR="00B177EB" w:rsidRDefault="00B36587">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00000122" w14:textId="77777777" w:rsidR="00B177EB" w:rsidRDefault="00B36587">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00000123" w14:textId="77777777" w:rsidR="00B177EB" w:rsidRDefault="00B36587">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24"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125"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26" w14:textId="77777777" w:rsidR="00B177EB" w:rsidRDefault="00B177E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27" w14:textId="77777777" w:rsidR="00B177EB" w:rsidRDefault="00B36587">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Physical Science Lab</w:t>
            </w:r>
          </w:p>
        </w:tc>
        <w:tc>
          <w:tcPr>
            <w:tcW w:w="566" w:type="dxa"/>
            <w:tcBorders>
              <w:top w:val="single" w:sz="7" w:space="0" w:color="000000"/>
              <w:left w:val="single" w:sz="7" w:space="0" w:color="000000"/>
              <w:bottom w:val="single" w:sz="7" w:space="0" w:color="000000"/>
              <w:right w:val="single" w:sz="7" w:space="0" w:color="000000"/>
            </w:tcBorders>
          </w:tcPr>
          <w:p w14:paraId="00000128" w14:textId="77777777" w:rsidR="00B177EB" w:rsidRDefault="00B36587">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0000129" w14:textId="77777777" w:rsidR="00B177EB" w:rsidRDefault="00B177EB"/>
        </w:tc>
      </w:tr>
      <w:tr w:rsidR="00B177EB" w14:paraId="5FA4B68E"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0000012A" w14:textId="77777777" w:rsidR="00B177EB" w:rsidRDefault="00B36587">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BIO 2203</w:t>
            </w:r>
          </w:p>
        </w:tc>
        <w:tc>
          <w:tcPr>
            <w:tcW w:w="2428" w:type="dxa"/>
            <w:tcBorders>
              <w:top w:val="single" w:sz="7" w:space="0" w:color="000000"/>
              <w:left w:val="single" w:sz="7" w:space="0" w:color="000000"/>
              <w:bottom w:val="single" w:sz="7" w:space="0" w:color="000000"/>
              <w:right w:val="single" w:sz="7" w:space="0" w:color="000000"/>
            </w:tcBorders>
          </w:tcPr>
          <w:p w14:paraId="0000012B" w14:textId="77777777" w:rsidR="00B177EB" w:rsidRDefault="00B36587">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Human A&amp;P I</w:t>
            </w:r>
          </w:p>
        </w:tc>
        <w:tc>
          <w:tcPr>
            <w:tcW w:w="566" w:type="dxa"/>
            <w:tcBorders>
              <w:top w:val="single" w:sz="7" w:space="0" w:color="000000"/>
              <w:left w:val="single" w:sz="7" w:space="0" w:color="000000"/>
              <w:bottom w:val="single" w:sz="7" w:space="0" w:color="000000"/>
              <w:right w:val="single" w:sz="7" w:space="0" w:color="000000"/>
            </w:tcBorders>
          </w:tcPr>
          <w:p w14:paraId="0000012C" w14:textId="77777777" w:rsidR="00B177EB" w:rsidRDefault="00B36587">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2D" w14:textId="77777777" w:rsidR="00B177EB" w:rsidRDefault="00B177EB">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2E"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2F" w14:textId="77777777" w:rsidR="00B177EB" w:rsidRDefault="00B177EB">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30" w14:textId="77777777" w:rsidR="00B177EB" w:rsidRDefault="00B36587">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Computer class (AAS-req)</w:t>
            </w:r>
          </w:p>
        </w:tc>
        <w:tc>
          <w:tcPr>
            <w:tcW w:w="566" w:type="dxa"/>
            <w:tcBorders>
              <w:top w:val="single" w:sz="7" w:space="0" w:color="000000"/>
              <w:left w:val="single" w:sz="7" w:space="0" w:color="000000"/>
              <w:bottom w:val="single" w:sz="7" w:space="0" w:color="000000"/>
              <w:right w:val="single" w:sz="7" w:space="0" w:color="000000"/>
            </w:tcBorders>
          </w:tcPr>
          <w:p w14:paraId="00000131" w14:textId="77777777" w:rsidR="00B177EB" w:rsidRDefault="00B36587">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32" w14:textId="77777777" w:rsidR="00B177EB" w:rsidRDefault="00B177EB">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B177EB" w14:paraId="4CFC4199"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00000133"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BIO 2201</w:t>
            </w:r>
          </w:p>
        </w:tc>
        <w:tc>
          <w:tcPr>
            <w:tcW w:w="2428" w:type="dxa"/>
            <w:tcBorders>
              <w:top w:val="single" w:sz="7" w:space="0" w:color="000000"/>
              <w:left w:val="single" w:sz="7" w:space="0" w:color="000000"/>
              <w:bottom w:val="single" w:sz="7" w:space="0" w:color="000000"/>
              <w:right w:val="single" w:sz="7" w:space="0" w:color="000000"/>
            </w:tcBorders>
          </w:tcPr>
          <w:p w14:paraId="00000134" w14:textId="77777777" w:rsidR="00B177EB" w:rsidRDefault="00B36587">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Human A&amp;P I Lab</w:t>
            </w:r>
          </w:p>
        </w:tc>
        <w:tc>
          <w:tcPr>
            <w:tcW w:w="566" w:type="dxa"/>
            <w:tcBorders>
              <w:top w:val="single" w:sz="7" w:space="0" w:color="000000"/>
              <w:left w:val="single" w:sz="7" w:space="0" w:color="000000"/>
              <w:bottom w:val="single" w:sz="7" w:space="0" w:color="000000"/>
              <w:right w:val="single" w:sz="7" w:space="0" w:color="000000"/>
            </w:tcBorders>
          </w:tcPr>
          <w:p w14:paraId="00000135"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0000136"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137"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38" w14:textId="77777777" w:rsidR="00B177EB" w:rsidRDefault="00B177E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39" w14:textId="77777777" w:rsidR="00B177EB" w:rsidRDefault="00B36587">
            <w:pPr>
              <w:widowControl w:val="0"/>
              <w:pBdr>
                <w:top w:val="nil"/>
                <w:left w:val="nil"/>
                <w:bottom w:val="nil"/>
                <w:right w:val="nil"/>
                <w:between w:val="nil"/>
              </w:pBdr>
              <w:spacing w:before="1" w:after="0" w:line="240" w:lineRule="auto"/>
              <w:ind w:left="18"/>
              <w:rPr>
                <w:color w:val="000000"/>
              </w:rPr>
            </w:pPr>
            <w:r>
              <w:rPr>
                <w:rFonts w:ascii="Arial" w:eastAsia="Arial" w:hAnsi="Arial" w:cs="Arial"/>
                <w:color w:val="000000"/>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0000013A"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000013B" w14:textId="77777777" w:rsidR="00B177EB" w:rsidRDefault="00B177EB"/>
        </w:tc>
      </w:tr>
      <w:tr w:rsidR="00B177EB" w14:paraId="046D6686"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0000013C"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3D" w14:textId="77777777" w:rsidR="00B177EB" w:rsidRDefault="00B177EB"/>
        </w:tc>
        <w:tc>
          <w:tcPr>
            <w:tcW w:w="566" w:type="dxa"/>
            <w:tcBorders>
              <w:top w:val="single" w:sz="7" w:space="0" w:color="000000"/>
              <w:left w:val="single" w:sz="7" w:space="0" w:color="000000"/>
              <w:bottom w:val="single" w:sz="7" w:space="0" w:color="000000"/>
              <w:right w:val="single" w:sz="7" w:space="0" w:color="000000"/>
            </w:tcBorders>
          </w:tcPr>
          <w:p w14:paraId="0000013E"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000013F"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140"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41"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42" w14:textId="77777777" w:rsidR="00B177EB" w:rsidRDefault="00B177EB"/>
        </w:tc>
        <w:tc>
          <w:tcPr>
            <w:tcW w:w="566" w:type="dxa"/>
            <w:tcBorders>
              <w:top w:val="single" w:sz="7" w:space="0" w:color="000000"/>
              <w:left w:val="single" w:sz="7" w:space="0" w:color="000000"/>
              <w:bottom w:val="single" w:sz="7" w:space="0" w:color="000000"/>
              <w:right w:val="single" w:sz="7" w:space="0" w:color="000000"/>
            </w:tcBorders>
          </w:tcPr>
          <w:p w14:paraId="00000143"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0000144" w14:textId="77777777" w:rsidR="00B177EB" w:rsidRDefault="00B177EB"/>
        </w:tc>
      </w:tr>
      <w:tr w:rsidR="00B177EB" w14:paraId="7402D148"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00000145" w14:textId="77777777" w:rsidR="00B177EB" w:rsidRDefault="00B36587">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00000149" w14:textId="77777777" w:rsidR="00B177EB" w:rsidRDefault="00B177EB"/>
        </w:tc>
        <w:tc>
          <w:tcPr>
            <w:tcW w:w="4717" w:type="dxa"/>
            <w:gridSpan w:val="4"/>
            <w:tcBorders>
              <w:top w:val="single" w:sz="7" w:space="0" w:color="000000"/>
              <w:left w:val="single" w:sz="7" w:space="0" w:color="000000"/>
              <w:bottom w:val="single" w:sz="7" w:space="0" w:color="000000"/>
              <w:right w:val="single" w:sz="7" w:space="0" w:color="000000"/>
            </w:tcBorders>
          </w:tcPr>
          <w:p w14:paraId="0000014A" w14:textId="77777777" w:rsidR="00B177EB" w:rsidRDefault="00B36587">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B177EB" w14:paraId="2B23B69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4E" w14:textId="77777777" w:rsidR="00B177EB" w:rsidRDefault="00B36587">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152" w14:textId="77777777" w:rsidR="00B177EB" w:rsidRDefault="00B177EB"/>
        </w:tc>
        <w:tc>
          <w:tcPr>
            <w:tcW w:w="4717" w:type="dxa"/>
            <w:gridSpan w:val="4"/>
            <w:tcBorders>
              <w:top w:val="single" w:sz="7" w:space="0" w:color="000000"/>
              <w:left w:val="single" w:sz="7" w:space="0" w:color="000000"/>
              <w:bottom w:val="single" w:sz="7" w:space="0" w:color="000000"/>
              <w:right w:val="single" w:sz="7" w:space="0" w:color="000000"/>
            </w:tcBorders>
          </w:tcPr>
          <w:p w14:paraId="00000153" w14:textId="77777777" w:rsidR="00B177EB" w:rsidRDefault="00B36587">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B177EB" w14:paraId="31C6EB5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57" w14:textId="77777777" w:rsidR="00B177EB" w:rsidRDefault="00000000">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sdt>
              <w:sdtPr>
                <w:tag w:val="goog_rdk_3"/>
                <w:id w:val="675462217"/>
              </w:sdtPr>
              <w:sdtContent/>
            </w:sdt>
            <w:r w:rsidR="00B36587">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58"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59"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5A" w14:textId="77777777" w:rsidR="00B177EB" w:rsidRDefault="00B36587">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15B"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5C"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5D"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5E"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5F" w14:textId="77777777" w:rsidR="00B177EB" w:rsidRDefault="00B36587">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B177EB" w14:paraId="6CA1684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60" w14:textId="77777777" w:rsidR="00B177EB" w:rsidRDefault="00000000">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sdt>
              <w:sdtPr>
                <w:tag w:val="goog_rdk_4"/>
                <w:id w:val="1853679449"/>
              </w:sdtPr>
              <w:sdtContent/>
            </w:sdt>
            <w:r w:rsidR="00B36587">
              <w:rPr>
                <w:rFonts w:ascii="Arial" w:eastAsia="Arial" w:hAnsi="Arial" w:cs="Arial"/>
                <w:color w:val="000000"/>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tcPr>
          <w:p w14:paraId="00000161" w14:textId="77777777" w:rsidR="00B177EB" w:rsidRDefault="00B36587">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AAS Degree</w:t>
            </w:r>
          </w:p>
        </w:tc>
        <w:tc>
          <w:tcPr>
            <w:tcW w:w="566" w:type="dxa"/>
            <w:tcBorders>
              <w:top w:val="single" w:sz="7" w:space="0" w:color="000000"/>
              <w:left w:val="single" w:sz="7" w:space="0" w:color="000000"/>
              <w:bottom w:val="single" w:sz="7" w:space="0" w:color="000000"/>
              <w:right w:val="single" w:sz="7" w:space="0" w:color="000000"/>
            </w:tcBorders>
          </w:tcPr>
          <w:p w14:paraId="00000162" w14:textId="77777777" w:rsidR="00B177EB" w:rsidRDefault="00B36587">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20</w:t>
            </w:r>
          </w:p>
        </w:tc>
        <w:tc>
          <w:tcPr>
            <w:tcW w:w="567" w:type="dxa"/>
            <w:tcBorders>
              <w:top w:val="single" w:sz="7" w:space="0" w:color="000000"/>
              <w:left w:val="single" w:sz="7" w:space="0" w:color="000000"/>
              <w:bottom w:val="single" w:sz="7" w:space="0" w:color="000000"/>
              <w:right w:val="single" w:sz="7" w:space="0" w:color="000000"/>
            </w:tcBorders>
          </w:tcPr>
          <w:p w14:paraId="00000163"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164"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65" w14:textId="77777777" w:rsidR="00B177EB" w:rsidRDefault="00B36587">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tcPr>
          <w:p w14:paraId="00000166" w14:textId="77777777" w:rsidR="00B177EB" w:rsidRDefault="00B36587">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AAS Degree</w:t>
            </w:r>
          </w:p>
        </w:tc>
        <w:tc>
          <w:tcPr>
            <w:tcW w:w="566" w:type="dxa"/>
            <w:tcBorders>
              <w:top w:val="single" w:sz="7" w:space="0" w:color="000000"/>
              <w:left w:val="single" w:sz="7" w:space="0" w:color="000000"/>
              <w:bottom w:val="single" w:sz="7" w:space="0" w:color="000000"/>
              <w:right w:val="single" w:sz="7" w:space="0" w:color="000000"/>
            </w:tcBorders>
          </w:tcPr>
          <w:p w14:paraId="00000167" w14:textId="77777777" w:rsidR="00B177EB" w:rsidRDefault="00B36587">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18</w:t>
            </w:r>
          </w:p>
        </w:tc>
        <w:tc>
          <w:tcPr>
            <w:tcW w:w="567" w:type="dxa"/>
            <w:tcBorders>
              <w:top w:val="single" w:sz="7" w:space="0" w:color="000000"/>
              <w:left w:val="single" w:sz="7" w:space="0" w:color="000000"/>
              <w:bottom w:val="single" w:sz="7" w:space="0" w:color="000000"/>
              <w:right w:val="single" w:sz="7" w:space="0" w:color="000000"/>
            </w:tcBorders>
          </w:tcPr>
          <w:p w14:paraId="00000168" w14:textId="77777777" w:rsidR="00B177EB" w:rsidRDefault="00B177EB"/>
        </w:tc>
      </w:tr>
      <w:tr w:rsidR="00B177EB" w14:paraId="587BDFF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69" w14:textId="77777777" w:rsidR="00B177EB" w:rsidRDefault="00000000">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sdt>
              <w:sdtPr>
                <w:tag w:val="goog_rdk_5"/>
                <w:id w:val="240534572"/>
              </w:sdtPr>
              <w:sdtContent/>
            </w:sdt>
          </w:p>
        </w:tc>
        <w:tc>
          <w:tcPr>
            <w:tcW w:w="2428" w:type="dxa"/>
            <w:tcBorders>
              <w:top w:val="single" w:sz="7" w:space="0" w:color="000000"/>
              <w:left w:val="single" w:sz="7" w:space="0" w:color="000000"/>
              <w:bottom w:val="single" w:sz="7" w:space="0" w:color="000000"/>
              <w:right w:val="single" w:sz="7" w:space="0" w:color="000000"/>
            </w:tcBorders>
          </w:tcPr>
          <w:p w14:paraId="0000016A" w14:textId="77777777" w:rsidR="00B177EB" w:rsidRDefault="00B177E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6B" w14:textId="77777777" w:rsidR="00B177EB" w:rsidRDefault="00B177E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6C" w14:textId="77777777" w:rsidR="00B177EB" w:rsidRDefault="00B177EB">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6D"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6E" w14:textId="77777777" w:rsidR="00B177EB" w:rsidRDefault="00B177E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6F" w14:textId="77777777" w:rsidR="00B177EB" w:rsidRDefault="00B177E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70" w14:textId="77777777" w:rsidR="00B177EB" w:rsidRDefault="00B36587">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 xml:space="preserve"> </w:t>
            </w:r>
          </w:p>
        </w:tc>
        <w:tc>
          <w:tcPr>
            <w:tcW w:w="567" w:type="dxa"/>
            <w:tcBorders>
              <w:top w:val="single" w:sz="7" w:space="0" w:color="000000"/>
              <w:left w:val="single" w:sz="7" w:space="0" w:color="000000"/>
              <w:bottom w:val="single" w:sz="7" w:space="0" w:color="000000"/>
              <w:right w:val="single" w:sz="7" w:space="0" w:color="000000"/>
            </w:tcBorders>
          </w:tcPr>
          <w:p w14:paraId="00000171" w14:textId="77777777" w:rsidR="00B177EB" w:rsidRDefault="00B177EB"/>
        </w:tc>
      </w:tr>
      <w:tr w:rsidR="00B177EB" w14:paraId="032A266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72" w14:textId="77777777" w:rsidR="00B177EB" w:rsidRDefault="00000000">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sdt>
              <w:sdtPr>
                <w:tag w:val="goog_rdk_6"/>
                <w:id w:val="1184478282"/>
              </w:sdtPr>
              <w:sdtContent/>
            </w:sdt>
          </w:p>
        </w:tc>
        <w:tc>
          <w:tcPr>
            <w:tcW w:w="2428" w:type="dxa"/>
            <w:tcBorders>
              <w:top w:val="single" w:sz="7" w:space="0" w:color="000000"/>
              <w:left w:val="single" w:sz="7" w:space="0" w:color="000000"/>
              <w:bottom w:val="single" w:sz="7" w:space="0" w:color="000000"/>
              <w:right w:val="single" w:sz="7" w:space="0" w:color="000000"/>
            </w:tcBorders>
          </w:tcPr>
          <w:p w14:paraId="00000173" w14:textId="77777777" w:rsidR="00B177EB" w:rsidRDefault="00B177E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74" w14:textId="77777777" w:rsidR="00B177EB" w:rsidRDefault="00B177E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75" w14:textId="77777777" w:rsidR="00B177EB" w:rsidRDefault="00B177EB">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76"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77" w14:textId="77777777" w:rsidR="00B177EB" w:rsidRDefault="00B177E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78" w14:textId="77777777" w:rsidR="00B177EB" w:rsidRDefault="00B177E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79" w14:textId="77777777" w:rsidR="00B177EB" w:rsidRDefault="00B177E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7A" w14:textId="77777777" w:rsidR="00B177EB" w:rsidRDefault="00B177EB"/>
        </w:tc>
      </w:tr>
      <w:tr w:rsidR="00B177EB" w14:paraId="22DE98C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7B" w14:textId="77777777" w:rsidR="00B177EB" w:rsidRDefault="00000000">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sdt>
              <w:sdtPr>
                <w:tag w:val="goog_rdk_7"/>
                <w:id w:val="102773955"/>
              </w:sdtPr>
              <w:sdtContent/>
            </w:sdt>
          </w:p>
        </w:tc>
        <w:tc>
          <w:tcPr>
            <w:tcW w:w="2428" w:type="dxa"/>
            <w:tcBorders>
              <w:top w:val="single" w:sz="7" w:space="0" w:color="000000"/>
              <w:left w:val="single" w:sz="7" w:space="0" w:color="000000"/>
              <w:bottom w:val="single" w:sz="7" w:space="0" w:color="000000"/>
              <w:right w:val="single" w:sz="7" w:space="0" w:color="000000"/>
            </w:tcBorders>
          </w:tcPr>
          <w:p w14:paraId="0000017C" w14:textId="77777777" w:rsidR="00B177EB" w:rsidRDefault="00B177E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7D" w14:textId="77777777" w:rsidR="00B177EB" w:rsidRDefault="00B177E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7E" w14:textId="77777777" w:rsidR="00B177EB" w:rsidRDefault="00B177EB">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7F"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80" w14:textId="77777777" w:rsidR="00B177EB" w:rsidRDefault="00B177E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81" w14:textId="77777777" w:rsidR="00B177EB" w:rsidRDefault="00B177E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2" w14:textId="77777777" w:rsidR="00B177EB" w:rsidRDefault="00B177E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83" w14:textId="77777777" w:rsidR="00B177EB" w:rsidRDefault="00B177EB"/>
        </w:tc>
      </w:tr>
      <w:tr w:rsidR="00B177EB" w14:paraId="1ADE2DF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84" w14:textId="77777777" w:rsidR="00B177EB" w:rsidRDefault="00000000">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sdt>
              <w:sdtPr>
                <w:tag w:val="goog_rdk_8"/>
                <w:id w:val="-1590842348"/>
              </w:sdtPr>
              <w:sdtContent/>
            </w:sdt>
          </w:p>
        </w:tc>
        <w:tc>
          <w:tcPr>
            <w:tcW w:w="2428" w:type="dxa"/>
            <w:tcBorders>
              <w:top w:val="single" w:sz="7" w:space="0" w:color="000000"/>
              <w:left w:val="single" w:sz="7" w:space="0" w:color="000000"/>
              <w:bottom w:val="single" w:sz="7" w:space="0" w:color="000000"/>
              <w:right w:val="single" w:sz="7" w:space="0" w:color="000000"/>
            </w:tcBorders>
          </w:tcPr>
          <w:p w14:paraId="00000185" w14:textId="77777777" w:rsidR="00B177EB" w:rsidRDefault="00B177E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6" w14:textId="77777777" w:rsidR="00B177EB" w:rsidRDefault="00B177E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87"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188"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89" w14:textId="77777777" w:rsidR="00B177EB" w:rsidRDefault="00B177E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8A" w14:textId="77777777" w:rsidR="00B177EB" w:rsidRDefault="00B177E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B" w14:textId="77777777" w:rsidR="00B177EB" w:rsidRDefault="00B177E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8C" w14:textId="77777777" w:rsidR="00B177EB" w:rsidRDefault="00B177EB">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B177EB" w14:paraId="523C216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8D" w14:textId="77777777" w:rsidR="00B177EB" w:rsidRDefault="00000000">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sdt>
              <w:sdtPr>
                <w:tag w:val="goog_rdk_9"/>
                <w:id w:val="-1322656255"/>
              </w:sdtPr>
              <w:sdtContent/>
            </w:sdt>
          </w:p>
        </w:tc>
        <w:tc>
          <w:tcPr>
            <w:tcW w:w="2428" w:type="dxa"/>
            <w:tcBorders>
              <w:top w:val="single" w:sz="7" w:space="0" w:color="000000"/>
              <w:left w:val="single" w:sz="7" w:space="0" w:color="000000"/>
              <w:bottom w:val="single" w:sz="7" w:space="0" w:color="000000"/>
              <w:right w:val="single" w:sz="7" w:space="0" w:color="000000"/>
            </w:tcBorders>
          </w:tcPr>
          <w:p w14:paraId="0000018E" w14:textId="77777777" w:rsidR="00B177EB" w:rsidRDefault="00B177E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F" w14:textId="77777777" w:rsidR="00B177EB" w:rsidRDefault="00B177E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0" w14:textId="77777777" w:rsidR="00B177EB" w:rsidRDefault="00B177EB">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91"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92" w14:textId="77777777" w:rsidR="00B177EB" w:rsidRDefault="00B177E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93" w14:textId="77777777" w:rsidR="00B177EB" w:rsidRDefault="00B177E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94" w14:textId="77777777" w:rsidR="00B177EB" w:rsidRDefault="00B177E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5" w14:textId="77777777" w:rsidR="00B177EB" w:rsidRDefault="00B177EB">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B177EB" w14:paraId="67D9B97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96"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97" w14:textId="77777777" w:rsidR="00B177EB" w:rsidRDefault="00B177EB"/>
        </w:tc>
        <w:tc>
          <w:tcPr>
            <w:tcW w:w="566" w:type="dxa"/>
            <w:tcBorders>
              <w:top w:val="single" w:sz="7" w:space="0" w:color="000000"/>
              <w:left w:val="single" w:sz="7" w:space="0" w:color="000000"/>
              <w:bottom w:val="single" w:sz="7" w:space="0" w:color="000000"/>
              <w:right w:val="single" w:sz="7" w:space="0" w:color="000000"/>
            </w:tcBorders>
          </w:tcPr>
          <w:p w14:paraId="00000198"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20</w:t>
            </w:r>
          </w:p>
        </w:tc>
        <w:tc>
          <w:tcPr>
            <w:tcW w:w="567" w:type="dxa"/>
            <w:tcBorders>
              <w:top w:val="single" w:sz="7" w:space="0" w:color="000000"/>
              <w:left w:val="single" w:sz="7" w:space="0" w:color="000000"/>
              <w:bottom w:val="single" w:sz="7" w:space="0" w:color="000000"/>
              <w:right w:val="single" w:sz="7" w:space="0" w:color="000000"/>
            </w:tcBorders>
          </w:tcPr>
          <w:p w14:paraId="00000199"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19A"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9B"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9C" w14:textId="77777777" w:rsidR="00B177EB" w:rsidRDefault="00B177EB"/>
        </w:tc>
        <w:tc>
          <w:tcPr>
            <w:tcW w:w="566" w:type="dxa"/>
            <w:tcBorders>
              <w:top w:val="single" w:sz="7" w:space="0" w:color="000000"/>
              <w:left w:val="single" w:sz="7" w:space="0" w:color="000000"/>
              <w:bottom w:val="single" w:sz="7" w:space="0" w:color="000000"/>
              <w:right w:val="single" w:sz="7" w:space="0" w:color="000000"/>
            </w:tcBorders>
          </w:tcPr>
          <w:p w14:paraId="0000019D"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18</w:t>
            </w:r>
          </w:p>
        </w:tc>
        <w:tc>
          <w:tcPr>
            <w:tcW w:w="567" w:type="dxa"/>
            <w:tcBorders>
              <w:top w:val="single" w:sz="7" w:space="0" w:color="000000"/>
              <w:left w:val="single" w:sz="7" w:space="0" w:color="000000"/>
              <w:bottom w:val="single" w:sz="7" w:space="0" w:color="000000"/>
              <w:right w:val="single" w:sz="7" w:space="0" w:color="000000"/>
            </w:tcBorders>
          </w:tcPr>
          <w:p w14:paraId="0000019E" w14:textId="77777777" w:rsidR="00B177EB" w:rsidRDefault="00B177EB"/>
        </w:tc>
      </w:tr>
      <w:tr w:rsidR="00B177EB" w14:paraId="26ACF6A7"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9F" w14:textId="77777777" w:rsidR="00B177EB" w:rsidRDefault="00B36587">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000001A3" w14:textId="77777777" w:rsidR="00B177EB" w:rsidRDefault="00B177EB"/>
        </w:tc>
        <w:tc>
          <w:tcPr>
            <w:tcW w:w="4717" w:type="dxa"/>
            <w:gridSpan w:val="4"/>
            <w:tcBorders>
              <w:top w:val="single" w:sz="7" w:space="0" w:color="000000"/>
              <w:left w:val="single" w:sz="7" w:space="0" w:color="000000"/>
              <w:bottom w:val="single" w:sz="7" w:space="0" w:color="000000"/>
              <w:right w:val="single" w:sz="7" w:space="0" w:color="000000"/>
            </w:tcBorders>
          </w:tcPr>
          <w:p w14:paraId="000001A4" w14:textId="77777777" w:rsidR="00B177EB" w:rsidRDefault="00B36587">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B177EB" w14:paraId="547F3823"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A8" w14:textId="77777777" w:rsidR="00B177EB" w:rsidRDefault="00B36587">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1AC" w14:textId="77777777" w:rsidR="00B177EB" w:rsidRDefault="00B177EB"/>
        </w:tc>
        <w:tc>
          <w:tcPr>
            <w:tcW w:w="4717" w:type="dxa"/>
            <w:gridSpan w:val="4"/>
            <w:tcBorders>
              <w:top w:val="single" w:sz="7" w:space="0" w:color="000000"/>
              <w:left w:val="single" w:sz="7" w:space="0" w:color="000000"/>
              <w:bottom w:val="single" w:sz="7" w:space="0" w:color="000000"/>
              <w:right w:val="single" w:sz="7" w:space="0" w:color="000000"/>
            </w:tcBorders>
          </w:tcPr>
          <w:p w14:paraId="000001AD" w14:textId="77777777" w:rsidR="00B177EB" w:rsidRDefault="00B36587">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B177EB" w14:paraId="2F997DE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B1"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B2"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B3"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B4" w14:textId="77777777" w:rsidR="00B177EB" w:rsidRDefault="00B36587">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1B5"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B6"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B7"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B8"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B9" w14:textId="77777777" w:rsidR="00B177EB" w:rsidRDefault="00B36587">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B177EB" w14:paraId="2E7F723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BA" w14:textId="77777777" w:rsidR="00B177EB" w:rsidRDefault="00B36587">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tcPr>
          <w:p w14:paraId="000001BB" w14:textId="77777777" w:rsidR="00B177EB" w:rsidRDefault="00B36587">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Fine Arts/Humanities</w:t>
            </w:r>
          </w:p>
        </w:tc>
        <w:tc>
          <w:tcPr>
            <w:tcW w:w="566" w:type="dxa"/>
            <w:tcBorders>
              <w:top w:val="single" w:sz="7" w:space="0" w:color="000000"/>
              <w:left w:val="single" w:sz="7" w:space="0" w:color="000000"/>
              <w:bottom w:val="single" w:sz="7" w:space="0" w:color="000000"/>
              <w:right w:val="single" w:sz="7" w:space="0" w:color="000000"/>
            </w:tcBorders>
          </w:tcPr>
          <w:p w14:paraId="000001BC" w14:textId="77777777" w:rsidR="00B177EB" w:rsidRDefault="00B36587">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000001BD"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1BE"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BF"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HP 3783</w:t>
            </w:r>
          </w:p>
        </w:tc>
        <w:tc>
          <w:tcPr>
            <w:tcW w:w="2428" w:type="dxa"/>
            <w:tcBorders>
              <w:top w:val="single" w:sz="7" w:space="0" w:color="000000"/>
              <w:left w:val="single" w:sz="7" w:space="0" w:color="000000"/>
              <w:bottom w:val="single" w:sz="7" w:space="0" w:color="000000"/>
              <w:right w:val="single" w:sz="7" w:space="0" w:color="000000"/>
            </w:tcBorders>
          </w:tcPr>
          <w:p w14:paraId="000001C0"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Issues in Mental Health</w:t>
            </w:r>
          </w:p>
        </w:tc>
        <w:tc>
          <w:tcPr>
            <w:tcW w:w="566" w:type="dxa"/>
            <w:tcBorders>
              <w:top w:val="single" w:sz="7" w:space="0" w:color="000000"/>
              <w:left w:val="single" w:sz="7" w:space="0" w:color="000000"/>
              <w:bottom w:val="single" w:sz="7" w:space="0" w:color="000000"/>
              <w:right w:val="single" w:sz="7" w:space="0" w:color="000000"/>
            </w:tcBorders>
          </w:tcPr>
          <w:p w14:paraId="000001C1"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C2" w14:textId="77777777" w:rsidR="00B177EB" w:rsidRDefault="00B177EB"/>
        </w:tc>
      </w:tr>
      <w:tr w:rsidR="00B177EB" w14:paraId="6A4E62E7"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001C3" w14:textId="77777777" w:rsidR="00B177EB" w:rsidRDefault="00B36587">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PSY 2013 </w:t>
            </w:r>
          </w:p>
        </w:tc>
        <w:tc>
          <w:tcPr>
            <w:tcW w:w="2428" w:type="dxa"/>
            <w:tcBorders>
              <w:top w:val="single" w:sz="7" w:space="0" w:color="000000"/>
              <w:left w:val="single" w:sz="7" w:space="0" w:color="000000"/>
              <w:bottom w:val="single" w:sz="7" w:space="0" w:color="000000"/>
              <w:right w:val="single" w:sz="7" w:space="0" w:color="000000"/>
            </w:tcBorders>
          </w:tcPr>
          <w:p w14:paraId="000001C4" w14:textId="77777777" w:rsidR="00B177EB" w:rsidRDefault="00B36587">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r>
              <w:rPr>
                <w:rFonts w:ascii="Arial" w:eastAsia="Arial" w:hAnsi="Arial" w:cs="Arial"/>
                <w:color w:val="000000"/>
                <w:sz w:val="12"/>
                <w:szCs w:val="12"/>
              </w:rPr>
              <w:t>Introduction to Psychology</w:t>
            </w:r>
          </w:p>
        </w:tc>
        <w:tc>
          <w:tcPr>
            <w:tcW w:w="566" w:type="dxa"/>
            <w:tcBorders>
              <w:top w:val="single" w:sz="7" w:space="0" w:color="000000"/>
              <w:left w:val="single" w:sz="7" w:space="0" w:color="000000"/>
              <w:bottom w:val="single" w:sz="7" w:space="0" w:color="000000"/>
              <w:right w:val="single" w:sz="7" w:space="0" w:color="000000"/>
            </w:tcBorders>
          </w:tcPr>
          <w:p w14:paraId="000001C5" w14:textId="77777777" w:rsidR="00B177EB" w:rsidRDefault="00B36587">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C6" w14:textId="77777777" w:rsidR="00B177EB" w:rsidRDefault="00B177EB">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C7"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C8" w14:textId="77777777" w:rsidR="00B177EB" w:rsidRDefault="00B36587">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HP 3343</w:t>
            </w:r>
          </w:p>
        </w:tc>
        <w:tc>
          <w:tcPr>
            <w:tcW w:w="2428" w:type="dxa"/>
            <w:tcBorders>
              <w:top w:val="single" w:sz="7" w:space="0" w:color="000000"/>
              <w:left w:val="single" w:sz="7" w:space="0" w:color="000000"/>
              <w:bottom w:val="single" w:sz="7" w:space="0" w:color="000000"/>
              <w:right w:val="single" w:sz="7" w:space="0" w:color="000000"/>
            </w:tcBorders>
          </w:tcPr>
          <w:p w14:paraId="000001C9" w14:textId="77777777" w:rsidR="00B177EB" w:rsidRDefault="00B36587">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Quality Improvement in Healthcare</w:t>
            </w:r>
          </w:p>
        </w:tc>
        <w:tc>
          <w:tcPr>
            <w:tcW w:w="566" w:type="dxa"/>
            <w:tcBorders>
              <w:top w:val="single" w:sz="7" w:space="0" w:color="000000"/>
              <w:left w:val="single" w:sz="7" w:space="0" w:color="000000"/>
              <w:bottom w:val="single" w:sz="7" w:space="0" w:color="000000"/>
              <w:right w:val="single" w:sz="7" w:space="0" w:color="000000"/>
            </w:tcBorders>
          </w:tcPr>
          <w:p w14:paraId="000001CA" w14:textId="77777777" w:rsidR="00B177EB" w:rsidRDefault="00B36587">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CB" w14:textId="77777777" w:rsidR="00B177EB" w:rsidRDefault="00B177EB"/>
        </w:tc>
      </w:tr>
      <w:tr w:rsidR="00B177EB" w14:paraId="5C352277"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001CC" w14:textId="77777777" w:rsidR="00B177EB" w:rsidRDefault="00B36587">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r>
              <w:rPr>
                <w:rFonts w:ascii="Arial" w:eastAsia="Arial" w:hAnsi="Arial" w:cs="Arial"/>
                <w:color w:val="000000"/>
                <w:sz w:val="12"/>
                <w:szCs w:val="12"/>
              </w:rPr>
              <w:t>HP 3353</w:t>
            </w:r>
          </w:p>
        </w:tc>
        <w:tc>
          <w:tcPr>
            <w:tcW w:w="2428" w:type="dxa"/>
            <w:tcBorders>
              <w:top w:val="single" w:sz="7" w:space="0" w:color="000000"/>
              <w:left w:val="single" w:sz="7" w:space="0" w:color="000000"/>
              <w:bottom w:val="single" w:sz="7" w:space="0" w:color="000000"/>
              <w:right w:val="single" w:sz="7" w:space="0" w:color="000000"/>
            </w:tcBorders>
          </w:tcPr>
          <w:p w14:paraId="000001CD" w14:textId="77777777" w:rsidR="00B177EB" w:rsidRDefault="00B36587">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r>
              <w:rPr>
                <w:rFonts w:ascii="Arial" w:eastAsia="Arial" w:hAnsi="Arial" w:cs="Arial"/>
                <w:color w:val="000000"/>
                <w:sz w:val="12"/>
                <w:szCs w:val="12"/>
              </w:rPr>
              <w:t>Public Health</w:t>
            </w:r>
          </w:p>
        </w:tc>
        <w:tc>
          <w:tcPr>
            <w:tcW w:w="566" w:type="dxa"/>
            <w:tcBorders>
              <w:top w:val="single" w:sz="7" w:space="0" w:color="000000"/>
              <w:left w:val="single" w:sz="7" w:space="0" w:color="000000"/>
              <w:bottom w:val="single" w:sz="7" w:space="0" w:color="000000"/>
              <w:right w:val="single" w:sz="7" w:space="0" w:color="000000"/>
            </w:tcBorders>
          </w:tcPr>
          <w:p w14:paraId="000001CE" w14:textId="77777777" w:rsidR="00B177EB" w:rsidRDefault="00B36587">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CF" w14:textId="77777777" w:rsidR="00B177EB" w:rsidRDefault="00B177EB">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D0"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D1" w14:textId="77777777" w:rsidR="00B177EB" w:rsidRDefault="00B36587">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HP 3463</w:t>
            </w:r>
          </w:p>
        </w:tc>
        <w:tc>
          <w:tcPr>
            <w:tcW w:w="2428" w:type="dxa"/>
            <w:tcBorders>
              <w:top w:val="single" w:sz="7" w:space="0" w:color="000000"/>
              <w:left w:val="single" w:sz="7" w:space="0" w:color="000000"/>
              <w:bottom w:val="single" w:sz="7" w:space="0" w:color="000000"/>
              <w:right w:val="single" w:sz="7" w:space="0" w:color="000000"/>
            </w:tcBorders>
          </w:tcPr>
          <w:p w14:paraId="000001D2" w14:textId="77777777" w:rsidR="00B177EB" w:rsidRDefault="00B36587">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Intro to Pharmaceuticals</w:t>
            </w:r>
          </w:p>
        </w:tc>
        <w:tc>
          <w:tcPr>
            <w:tcW w:w="566" w:type="dxa"/>
            <w:tcBorders>
              <w:top w:val="single" w:sz="7" w:space="0" w:color="000000"/>
              <w:left w:val="single" w:sz="7" w:space="0" w:color="000000"/>
              <w:bottom w:val="single" w:sz="7" w:space="0" w:color="000000"/>
              <w:right w:val="single" w:sz="7" w:space="0" w:color="000000"/>
            </w:tcBorders>
          </w:tcPr>
          <w:p w14:paraId="000001D3" w14:textId="77777777" w:rsidR="00B177EB" w:rsidRDefault="00B36587">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D4" w14:textId="77777777" w:rsidR="00B177EB" w:rsidRDefault="00B177EB"/>
        </w:tc>
      </w:tr>
      <w:tr w:rsidR="00B177EB" w14:paraId="7D78144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D5" w14:textId="77777777" w:rsidR="00B177EB" w:rsidRDefault="00B36587">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HP 3233</w:t>
            </w:r>
          </w:p>
        </w:tc>
        <w:tc>
          <w:tcPr>
            <w:tcW w:w="2428" w:type="dxa"/>
            <w:tcBorders>
              <w:top w:val="single" w:sz="7" w:space="0" w:color="000000"/>
              <w:left w:val="single" w:sz="7" w:space="0" w:color="000000"/>
              <w:bottom w:val="single" w:sz="7" w:space="0" w:color="000000"/>
              <w:right w:val="single" w:sz="7" w:space="0" w:color="000000"/>
            </w:tcBorders>
          </w:tcPr>
          <w:p w14:paraId="000001D6" w14:textId="77777777" w:rsidR="00B177EB" w:rsidRDefault="00B36587">
            <w:pPr>
              <w:widowControl w:val="0"/>
              <w:pBdr>
                <w:top w:val="nil"/>
                <w:left w:val="nil"/>
                <w:bottom w:val="nil"/>
                <w:right w:val="nil"/>
                <w:between w:val="nil"/>
              </w:pBdr>
              <w:spacing w:before="1" w:after="0" w:line="240" w:lineRule="auto"/>
              <w:rPr>
                <w:rFonts w:ascii="Arial" w:eastAsia="Arial" w:hAnsi="Arial" w:cs="Arial"/>
                <w:color w:val="000000"/>
                <w:sz w:val="12"/>
                <w:szCs w:val="12"/>
              </w:rPr>
            </w:pPr>
            <w:r>
              <w:rPr>
                <w:rFonts w:ascii="Arial" w:eastAsia="Arial" w:hAnsi="Arial" w:cs="Arial"/>
                <w:color w:val="000000"/>
                <w:sz w:val="12"/>
                <w:szCs w:val="12"/>
              </w:rPr>
              <w:t>Preventive Health</w:t>
            </w:r>
          </w:p>
        </w:tc>
        <w:tc>
          <w:tcPr>
            <w:tcW w:w="566" w:type="dxa"/>
            <w:tcBorders>
              <w:top w:val="single" w:sz="7" w:space="0" w:color="000000"/>
              <w:left w:val="single" w:sz="7" w:space="0" w:color="000000"/>
              <w:bottom w:val="single" w:sz="7" w:space="0" w:color="000000"/>
              <w:right w:val="single" w:sz="7" w:space="0" w:color="000000"/>
            </w:tcBorders>
          </w:tcPr>
          <w:p w14:paraId="000001D7" w14:textId="77777777" w:rsidR="00B177EB" w:rsidRDefault="00B36587">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D8"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1D9"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DA"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HP 3673</w:t>
            </w:r>
          </w:p>
        </w:tc>
        <w:tc>
          <w:tcPr>
            <w:tcW w:w="2428" w:type="dxa"/>
            <w:tcBorders>
              <w:top w:val="single" w:sz="7" w:space="0" w:color="000000"/>
              <w:left w:val="single" w:sz="7" w:space="0" w:color="000000"/>
              <w:bottom w:val="single" w:sz="7" w:space="0" w:color="000000"/>
              <w:right w:val="single" w:sz="7" w:space="0" w:color="000000"/>
            </w:tcBorders>
          </w:tcPr>
          <w:p w14:paraId="000001DB"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Critical Issues in Health</w:t>
            </w:r>
          </w:p>
        </w:tc>
        <w:tc>
          <w:tcPr>
            <w:tcW w:w="566" w:type="dxa"/>
            <w:tcBorders>
              <w:top w:val="single" w:sz="7" w:space="0" w:color="000000"/>
              <w:left w:val="single" w:sz="7" w:space="0" w:color="000000"/>
              <w:bottom w:val="single" w:sz="7" w:space="0" w:color="000000"/>
              <w:right w:val="single" w:sz="7" w:space="0" w:color="000000"/>
            </w:tcBorders>
          </w:tcPr>
          <w:p w14:paraId="000001DC"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DD" w14:textId="77777777" w:rsidR="00B177EB" w:rsidRDefault="00B177EB"/>
        </w:tc>
      </w:tr>
      <w:tr w:rsidR="00B177EB" w14:paraId="02AFF5D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DE" w14:textId="77777777" w:rsidR="00B177EB" w:rsidRDefault="00B177E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DF" w14:textId="77777777" w:rsidR="00B177EB" w:rsidRDefault="00B177E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E0" w14:textId="77777777" w:rsidR="00B177EB" w:rsidRDefault="00B177E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E1"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1E2"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E3"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SCOM 1203</w:t>
            </w:r>
          </w:p>
        </w:tc>
        <w:tc>
          <w:tcPr>
            <w:tcW w:w="2428" w:type="dxa"/>
            <w:tcBorders>
              <w:top w:val="single" w:sz="7" w:space="0" w:color="000000"/>
              <w:left w:val="single" w:sz="7" w:space="0" w:color="000000"/>
              <w:bottom w:val="single" w:sz="7" w:space="0" w:color="000000"/>
              <w:right w:val="single" w:sz="7" w:space="0" w:color="000000"/>
            </w:tcBorders>
          </w:tcPr>
          <w:p w14:paraId="000001E4"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Oral Communication</w:t>
            </w:r>
          </w:p>
        </w:tc>
        <w:tc>
          <w:tcPr>
            <w:tcW w:w="566" w:type="dxa"/>
            <w:tcBorders>
              <w:top w:val="single" w:sz="7" w:space="0" w:color="000000"/>
              <w:left w:val="single" w:sz="7" w:space="0" w:color="000000"/>
              <w:bottom w:val="single" w:sz="7" w:space="0" w:color="000000"/>
              <w:right w:val="single" w:sz="7" w:space="0" w:color="000000"/>
            </w:tcBorders>
          </w:tcPr>
          <w:p w14:paraId="000001E5"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E6" w14:textId="77777777" w:rsidR="00B177EB" w:rsidRDefault="00B177EB"/>
        </w:tc>
      </w:tr>
      <w:tr w:rsidR="00B177EB" w14:paraId="3376019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E7"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E8" w14:textId="77777777" w:rsidR="00B177EB" w:rsidRDefault="00B177EB"/>
        </w:tc>
        <w:tc>
          <w:tcPr>
            <w:tcW w:w="566" w:type="dxa"/>
            <w:tcBorders>
              <w:top w:val="single" w:sz="7" w:space="0" w:color="000000"/>
              <w:left w:val="single" w:sz="7" w:space="0" w:color="000000"/>
              <w:bottom w:val="single" w:sz="7" w:space="0" w:color="000000"/>
              <w:right w:val="single" w:sz="7" w:space="0" w:color="000000"/>
            </w:tcBorders>
          </w:tcPr>
          <w:p w14:paraId="000001E9"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00001EA"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1EB"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1EC"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ED" w14:textId="77777777" w:rsidR="00B177EB" w:rsidRDefault="00B177EB"/>
        </w:tc>
        <w:tc>
          <w:tcPr>
            <w:tcW w:w="566" w:type="dxa"/>
            <w:tcBorders>
              <w:top w:val="single" w:sz="7" w:space="0" w:color="000000"/>
              <w:left w:val="single" w:sz="7" w:space="0" w:color="000000"/>
              <w:bottom w:val="single" w:sz="7" w:space="0" w:color="000000"/>
              <w:right w:val="single" w:sz="7" w:space="0" w:color="000000"/>
            </w:tcBorders>
          </w:tcPr>
          <w:p w14:paraId="000001EE"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00001EF" w14:textId="77777777" w:rsidR="00B177EB" w:rsidRDefault="00B177EB"/>
        </w:tc>
      </w:tr>
      <w:tr w:rsidR="00B177EB" w14:paraId="5128775E"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F0" w14:textId="77777777" w:rsidR="00B177EB" w:rsidRDefault="00B36587">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000001F4" w14:textId="77777777" w:rsidR="00B177EB" w:rsidRDefault="00B177EB"/>
        </w:tc>
        <w:tc>
          <w:tcPr>
            <w:tcW w:w="4717" w:type="dxa"/>
            <w:gridSpan w:val="4"/>
            <w:tcBorders>
              <w:top w:val="single" w:sz="7" w:space="0" w:color="000000"/>
              <w:left w:val="single" w:sz="7" w:space="0" w:color="000000"/>
              <w:bottom w:val="single" w:sz="7" w:space="0" w:color="000000"/>
              <w:right w:val="single" w:sz="7" w:space="0" w:color="000000"/>
            </w:tcBorders>
          </w:tcPr>
          <w:p w14:paraId="000001F5" w14:textId="77777777" w:rsidR="00B177EB" w:rsidRDefault="00B36587">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B177EB" w14:paraId="18783CC0"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F9" w14:textId="77777777" w:rsidR="00B177EB" w:rsidRDefault="00B36587">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1FD" w14:textId="77777777" w:rsidR="00B177EB" w:rsidRDefault="00B177EB"/>
        </w:tc>
        <w:tc>
          <w:tcPr>
            <w:tcW w:w="4717" w:type="dxa"/>
            <w:gridSpan w:val="4"/>
            <w:tcBorders>
              <w:top w:val="single" w:sz="7" w:space="0" w:color="000000"/>
              <w:left w:val="single" w:sz="7" w:space="0" w:color="000000"/>
              <w:bottom w:val="single" w:sz="7" w:space="0" w:color="000000"/>
              <w:right w:val="single" w:sz="7" w:space="0" w:color="000000"/>
            </w:tcBorders>
          </w:tcPr>
          <w:p w14:paraId="000001FE" w14:textId="77777777" w:rsidR="00B177EB" w:rsidRDefault="00B36587">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B177EB" w14:paraId="57BF3EE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202"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203"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204"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205" w14:textId="77777777" w:rsidR="00B177EB" w:rsidRDefault="00B36587">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206"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207"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208"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209"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20A" w14:textId="77777777" w:rsidR="00B177EB" w:rsidRDefault="00B36587">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B177EB" w14:paraId="5EDE1E9B" w14:textId="77777777">
        <w:trPr>
          <w:trHeight w:val="404"/>
        </w:trPr>
        <w:tc>
          <w:tcPr>
            <w:tcW w:w="1299" w:type="dxa"/>
            <w:tcBorders>
              <w:top w:val="single" w:sz="7" w:space="0" w:color="000000"/>
              <w:left w:val="single" w:sz="7" w:space="0" w:color="000000"/>
              <w:bottom w:val="single" w:sz="7" w:space="0" w:color="000000"/>
              <w:right w:val="single" w:sz="7" w:space="0" w:color="000000"/>
            </w:tcBorders>
          </w:tcPr>
          <w:p w14:paraId="0000020B"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PHIL 3713 OR DPEM 3503</w:t>
            </w:r>
          </w:p>
        </w:tc>
        <w:tc>
          <w:tcPr>
            <w:tcW w:w="2428" w:type="dxa"/>
            <w:tcBorders>
              <w:top w:val="single" w:sz="7" w:space="0" w:color="000000"/>
              <w:left w:val="single" w:sz="7" w:space="0" w:color="000000"/>
              <w:bottom w:val="single" w:sz="7" w:space="0" w:color="000000"/>
              <w:right w:val="single" w:sz="7" w:space="0" w:color="000000"/>
            </w:tcBorders>
          </w:tcPr>
          <w:p w14:paraId="0000020C"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Ethics in Health Professions OR </w:t>
            </w:r>
            <w:proofErr w:type="spellStart"/>
            <w:r>
              <w:rPr>
                <w:rFonts w:ascii="Arial" w:eastAsia="Arial" w:hAnsi="Arial" w:cs="Arial"/>
                <w:color w:val="000000"/>
                <w:sz w:val="12"/>
                <w:szCs w:val="12"/>
              </w:rPr>
              <w:t>Prin</w:t>
            </w:r>
            <w:proofErr w:type="spellEnd"/>
            <w:r>
              <w:rPr>
                <w:rFonts w:ascii="Arial" w:eastAsia="Arial" w:hAnsi="Arial" w:cs="Arial"/>
                <w:color w:val="000000"/>
                <w:sz w:val="12"/>
                <w:szCs w:val="12"/>
              </w:rPr>
              <w:t xml:space="preserve"> of Disaster Management</w:t>
            </w:r>
          </w:p>
        </w:tc>
        <w:tc>
          <w:tcPr>
            <w:tcW w:w="566" w:type="dxa"/>
            <w:tcBorders>
              <w:top w:val="single" w:sz="7" w:space="0" w:color="000000"/>
              <w:left w:val="single" w:sz="7" w:space="0" w:color="000000"/>
              <w:bottom w:val="single" w:sz="7" w:space="0" w:color="000000"/>
              <w:right w:val="single" w:sz="7" w:space="0" w:color="000000"/>
            </w:tcBorders>
          </w:tcPr>
          <w:p w14:paraId="0000020D"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20E"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20F"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210" w14:textId="77777777" w:rsidR="00B177EB" w:rsidRDefault="00B36587">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tcPr>
          <w:p w14:paraId="00000211"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Upper Division Electives</w:t>
            </w:r>
          </w:p>
        </w:tc>
        <w:tc>
          <w:tcPr>
            <w:tcW w:w="566" w:type="dxa"/>
            <w:tcBorders>
              <w:top w:val="single" w:sz="7" w:space="0" w:color="000000"/>
              <w:left w:val="single" w:sz="7" w:space="0" w:color="000000"/>
              <w:bottom w:val="single" w:sz="7" w:space="0" w:color="000000"/>
              <w:right w:val="single" w:sz="7" w:space="0" w:color="000000"/>
            </w:tcBorders>
          </w:tcPr>
          <w:p w14:paraId="00000212"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00000213" w14:textId="77777777" w:rsidR="00B177EB" w:rsidRDefault="00B177EB"/>
        </w:tc>
      </w:tr>
      <w:tr w:rsidR="00B177EB" w14:paraId="0A48FA9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214" w14:textId="77777777" w:rsidR="00B177EB" w:rsidRDefault="00B36587">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HP 4213</w:t>
            </w:r>
          </w:p>
        </w:tc>
        <w:tc>
          <w:tcPr>
            <w:tcW w:w="2428" w:type="dxa"/>
            <w:tcBorders>
              <w:top w:val="single" w:sz="7" w:space="0" w:color="000000"/>
              <w:left w:val="single" w:sz="7" w:space="0" w:color="000000"/>
              <w:bottom w:val="single" w:sz="7" w:space="0" w:color="000000"/>
              <w:right w:val="single" w:sz="7" w:space="0" w:color="000000"/>
            </w:tcBorders>
          </w:tcPr>
          <w:p w14:paraId="00000215" w14:textId="77777777" w:rsidR="00B177EB" w:rsidRDefault="00B36587">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r>
              <w:rPr>
                <w:rFonts w:ascii="Arial" w:eastAsia="Arial" w:hAnsi="Arial" w:cs="Arial"/>
                <w:color w:val="000000"/>
                <w:sz w:val="12"/>
                <w:szCs w:val="12"/>
              </w:rPr>
              <w:t>Chronic Illness</w:t>
            </w:r>
          </w:p>
        </w:tc>
        <w:tc>
          <w:tcPr>
            <w:tcW w:w="566" w:type="dxa"/>
            <w:tcBorders>
              <w:top w:val="single" w:sz="7" w:space="0" w:color="000000"/>
              <w:left w:val="single" w:sz="7" w:space="0" w:color="000000"/>
              <w:bottom w:val="single" w:sz="7" w:space="0" w:color="000000"/>
              <w:right w:val="single" w:sz="7" w:space="0" w:color="000000"/>
            </w:tcBorders>
          </w:tcPr>
          <w:p w14:paraId="00000216"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217"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218"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219" w14:textId="77777777" w:rsidR="00B177EB" w:rsidRDefault="00B36587">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HP 4013</w:t>
            </w:r>
          </w:p>
        </w:tc>
        <w:tc>
          <w:tcPr>
            <w:tcW w:w="2428" w:type="dxa"/>
            <w:tcBorders>
              <w:top w:val="single" w:sz="7" w:space="0" w:color="000000"/>
              <w:left w:val="single" w:sz="7" w:space="0" w:color="000000"/>
              <w:bottom w:val="single" w:sz="7" w:space="0" w:color="000000"/>
              <w:right w:val="single" w:sz="7" w:space="0" w:color="000000"/>
            </w:tcBorders>
          </w:tcPr>
          <w:p w14:paraId="0000021A"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Patient Education</w:t>
            </w:r>
          </w:p>
        </w:tc>
        <w:tc>
          <w:tcPr>
            <w:tcW w:w="566" w:type="dxa"/>
            <w:tcBorders>
              <w:top w:val="single" w:sz="7" w:space="0" w:color="000000"/>
              <w:left w:val="single" w:sz="7" w:space="0" w:color="000000"/>
              <w:bottom w:val="single" w:sz="7" w:space="0" w:color="000000"/>
              <w:right w:val="single" w:sz="7" w:space="0" w:color="000000"/>
            </w:tcBorders>
          </w:tcPr>
          <w:p w14:paraId="0000021B"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21C" w14:textId="77777777" w:rsidR="00B177EB" w:rsidRDefault="00B177EB"/>
        </w:tc>
      </w:tr>
      <w:tr w:rsidR="00B177EB" w14:paraId="2CC294B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21D" w14:textId="77777777" w:rsidR="00B177EB" w:rsidRDefault="00B36587">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HP 4323</w:t>
            </w:r>
          </w:p>
        </w:tc>
        <w:tc>
          <w:tcPr>
            <w:tcW w:w="2428" w:type="dxa"/>
            <w:tcBorders>
              <w:top w:val="single" w:sz="7" w:space="0" w:color="000000"/>
              <w:left w:val="single" w:sz="7" w:space="0" w:color="000000"/>
              <w:bottom w:val="single" w:sz="7" w:space="0" w:color="000000"/>
              <w:right w:val="single" w:sz="7" w:space="0" w:color="000000"/>
            </w:tcBorders>
          </w:tcPr>
          <w:p w14:paraId="0000021E"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Patient Safety</w:t>
            </w:r>
          </w:p>
        </w:tc>
        <w:tc>
          <w:tcPr>
            <w:tcW w:w="566" w:type="dxa"/>
            <w:tcBorders>
              <w:top w:val="single" w:sz="7" w:space="0" w:color="000000"/>
              <w:left w:val="single" w:sz="7" w:space="0" w:color="000000"/>
              <w:bottom w:val="single" w:sz="7" w:space="0" w:color="000000"/>
              <w:right w:val="single" w:sz="7" w:space="0" w:color="000000"/>
            </w:tcBorders>
          </w:tcPr>
          <w:p w14:paraId="0000021F"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220"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221"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222"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HP 4443</w:t>
            </w:r>
          </w:p>
        </w:tc>
        <w:tc>
          <w:tcPr>
            <w:tcW w:w="2428" w:type="dxa"/>
            <w:tcBorders>
              <w:top w:val="single" w:sz="7" w:space="0" w:color="000000"/>
              <w:left w:val="single" w:sz="7" w:space="0" w:color="000000"/>
              <w:bottom w:val="single" w:sz="7" w:space="0" w:color="000000"/>
              <w:right w:val="single" w:sz="7" w:space="0" w:color="000000"/>
            </w:tcBorders>
          </w:tcPr>
          <w:p w14:paraId="00000223"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Healthcare Management</w:t>
            </w:r>
          </w:p>
        </w:tc>
        <w:tc>
          <w:tcPr>
            <w:tcW w:w="566" w:type="dxa"/>
            <w:tcBorders>
              <w:top w:val="single" w:sz="7" w:space="0" w:color="000000"/>
              <w:left w:val="single" w:sz="7" w:space="0" w:color="000000"/>
              <w:bottom w:val="single" w:sz="7" w:space="0" w:color="000000"/>
              <w:right w:val="single" w:sz="7" w:space="0" w:color="000000"/>
            </w:tcBorders>
          </w:tcPr>
          <w:p w14:paraId="00000224"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225" w14:textId="77777777" w:rsidR="00B177EB" w:rsidRDefault="00B177EB"/>
        </w:tc>
      </w:tr>
      <w:tr w:rsidR="00B177EB" w14:paraId="3FCF7E0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226" w14:textId="77777777" w:rsidR="00B177EB" w:rsidRDefault="00B36587">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HP 3453</w:t>
            </w:r>
          </w:p>
        </w:tc>
        <w:tc>
          <w:tcPr>
            <w:tcW w:w="2428" w:type="dxa"/>
            <w:tcBorders>
              <w:top w:val="single" w:sz="7" w:space="0" w:color="000000"/>
              <w:left w:val="single" w:sz="7" w:space="0" w:color="000000"/>
              <w:bottom w:val="single" w:sz="7" w:space="0" w:color="000000"/>
              <w:right w:val="single" w:sz="7" w:space="0" w:color="000000"/>
            </w:tcBorders>
          </w:tcPr>
          <w:p w14:paraId="00000227"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Healthcare Advocacy &amp; Navigation</w:t>
            </w:r>
          </w:p>
        </w:tc>
        <w:tc>
          <w:tcPr>
            <w:tcW w:w="566" w:type="dxa"/>
            <w:tcBorders>
              <w:top w:val="single" w:sz="7" w:space="0" w:color="000000"/>
              <w:left w:val="single" w:sz="7" w:space="0" w:color="000000"/>
              <w:bottom w:val="single" w:sz="7" w:space="0" w:color="000000"/>
              <w:right w:val="single" w:sz="7" w:space="0" w:color="000000"/>
            </w:tcBorders>
          </w:tcPr>
          <w:p w14:paraId="00000228"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229"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22A"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22B" w14:textId="77777777" w:rsidR="00B177EB" w:rsidRDefault="00B36587">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CLS 4212</w:t>
            </w:r>
          </w:p>
        </w:tc>
        <w:tc>
          <w:tcPr>
            <w:tcW w:w="2428" w:type="dxa"/>
            <w:tcBorders>
              <w:top w:val="single" w:sz="7" w:space="0" w:color="000000"/>
              <w:left w:val="single" w:sz="7" w:space="0" w:color="000000"/>
              <w:bottom w:val="single" w:sz="7" w:space="0" w:color="000000"/>
              <w:right w:val="single" w:sz="7" w:space="0" w:color="000000"/>
            </w:tcBorders>
          </w:tcPr>
          <w:p w14:paraId="0000022C"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Interpreting Lab Data</w:t>
            </w:r>
          </w:p>
        </w:tc>
        <w:tc>
          <w:tcPr>
            <w:tcW w:w="566" w:type="dxa"/>
            <w:tcBorders>
              <w:top w:val="single" w:sz="7" w:space="0" w:color="000000"/>
              <w:left w:val="single" w:sz="7" w:space="0" w:color="000000"/>
              <w:bottom w:val="single" w:sz="7" w:space="0" w:color="000000"/>
              <w:right w:val="single" w:sz="7" w:space="0" w:color="000000"/>
            </w:tcBorders>
          </w:tcPr>
          <w:p w14:paraId="0000022D"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000022E" w14:textId="77777777" w:rsidR="00B177EB" w:rsidRDefault="00B177EB"/>
        </w:tc>
      </w:tr>
      <w:tr w:rsidR="00B177EB" w14:paraId="1623AF9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22F" w14:textId="77777777" w:rsidR="00B177EB" w:rsidRDefault="00B177EB">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230"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Social Science</w:t>
            </w:r>
          </w:p>
        </w:tc>
        <w:tc>
          <w:tcPr>
            <w:tcW w:w="566" w:type="dxa"/>
            <w:tcBorders>
              <w:top w:val="single" w:sz="7" w:space="0" w:color="000000"/>
              <w:left w:val="single" w:sz="7" w:space="0" w:color="000000"/>
              <w:bottom w:val="single" w:sz="7" w:space="0" w:color="000000"/>
              <w:right w:val="single" w:sz="7" w:space="0" w:color="000000"/>
            </w:tcBorders>
          </w:tcPr>
          <w:p w14:paraId="00000231"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232"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233"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234"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HP 4543</w:t>
            </w:r>
          </w:p>
        </w:tc>
        <w:tc>
          <w:tcPr>
            <w:tcW w:w="2428" w:type="dxa"/>
            <w:tcBorders>
              <w:top w:val="single" w:sz="7" w:space="0" w:color="000000"/>
              <w:left w:val="single" w:sz="7" w:space="0" w:color="000000"/>
              <w:bottom w:val="single" w:sz="7" w:space="0" w:color="000000"/>
              <w:right w:val="single" w:sz="7" w:space="0" w:color="000000"/>
            </w:tcBorders>
          </w:tcPr>
          <w:p w14:paraId="00000235"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Healthcare Service Delivery</w:t>
            </w:r>
          </w:p>
        </w:tc>
        <w:tc>
          <w:tcPr>
            <w:tcW w:w="566" w:type="dxa"/>
            <w:tcBorders>
              <w:top w:val="single" w:sz="7" w:space="0" w:color="000000"/>
              <w:left w:val="single" w:sz="7" w:space="0" w:color="000000"/>
              <w:bottom w:val="single" w:sz="7" w:space="0" w:color="000000"/>
              <w:right w:val="single" w:sz="7" w:space="0" w:color="000000"/>
            </w:tcBorders>
          </w:tcPr>
          <w:p w14:paraId="00000236"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237" w14:textId="77777777" w:rsidR="00B177EB" w:rsidRDefault="00B177EB"/>
        </w:tc>
      </w:tr>
      <w:tr w:rsidR="00B177EB" w14:paraId="7212DDE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238"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239" w14:textId="77777777" w:rsidR="00B177EB" w:rsidRDefault="00B177EB"/>
        </w:tc>
        <w:tc>
          <w:tcPr>
            <w:tcW w:w="566" w:type="dxa"/>
            <w:tcBorders>
              <w:top w:val="single" w:sz="7" w:space="0" w:color="000000"/>
              <w:left w:val="single" w:sz="7" w:space="0" w:color="000000"/>
              <w:bottom w:val="single" w:sz="7" w:space="0" w:color="000000"/>
              <w:right w:val="single" w:sz="7" w:space="0" w:color="000000"/>
            </w:tcBorders>
          </w:tcPr>
          <w:p w14:paraId="0000023A"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000023B" w14:textId="77777777" w:rsidR="00B177EB" w:rsidRDefault="00B177EB"/>
        </w:tc>
        <w:tc>
          <w:tcPr>
            <w:tcW w:w="205" w:type="dxa"/>
            <w:tcBorders>
              <w:top w:val="single" w:sz="7" w:space="0" w:color="000000"/>
              <w:left w:val="single" w:sz="7" w:space="0" w:color="000000"/>
              <w:bottom w:val="single" w:sz="7" w:space="0" w:color="000000"/>
              <w:right w:val="single" w:sz="7" w:space="0" w:color="000000"/>
            </w:tcBorders>
          </w:tcPr>
          <w:p w14:paraId="0000023C" w14:textId="77777777" w:rsidR="00B177EB" w:rsidRDefault="00B177EB"/>
        </w:tc>
        <w:tc>
          <w:tcPr>
            <w:tcW w:w="1156" w:type="dxa"/>
            <w:tcBorders>
              <w:top w:val="single" w:sz="7" w:space="0" w:color="000000"/>
              <w:left w:val="single" w:sz="7" w:space="0" w:color="000000"/>
              <w:bottom w:val="single" w:sz="7" w:space="0" w:color="000000"/>
              <w:right w:val="single" w:sz="7" w:space="0" w:color="000000"/>
            </w:tcBorders>
          </w:tcPr>
          <w:p w14:paraId="0000023D" w14:textId="77777777" w:rsidR="00B177EB" w:rsidRDefault="00B36587">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23E" w14:textId="77777777" w:rsidR="00B177EB" w:rsidRDefault="00B177EB"/>
        </w:tc>
        <w:tc>
          <w:tcPr>
            <w:tcW w:w="566" w:type="dxa"/>
            <w:tcBorders>
              <w:top w:val="single" w:sz="7" w:space="0" w:color="000000"/>
              <w:left w:val="single" w:sz="7" w:space="0" w:color="000000"/>
              <w:bottom w:val="single" w:sz="7" w:space="0" w:color="000000"/>
              <w:right w:val="single" w:sz="7" w:space="0" w:color="000000"/>
            </w:tcBorders>
          </w:tcPr>
          <w:p w14:paraId="0000023F" w14:textId="77777777" w:rsidR="00B177EB" w:rsidRDefault="00B36587">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0000240" w14:textId="77777777" w:rsidR="00B177EB" w:rsidRDefault="00B177EB"/>
        </w:tc>
      </w:tr>
      <w:tr w:rsidR="00B177EB" w14:paraId="1C63891D"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00000241" w14:textId="77777777" w:rsidR="00B177EB" w:rsidRDefault="00B36587">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6"/>
                <w:szCs w:val="16"/>
              </w:rPr>
            </w:pPr>
            <w:r>
              <w:rPr>
                <w:rFonts w:ascii="Arial" w:eastAsia="Arial" w:hAnsi="Arial" w:cs="Arial"/>
                <w:b/>
                <w:color w:val="000000"/>
                <w:sz w:val="16"/>
                <w:szCs w:val="16"/>
              </w:rPr>
              <w:t>Total Jr/Sr Hours</w:t>
            </w:r>
            <w:r>
              <w:rPr>
                <w:rFonts w:ascii="Arial" w:eastAsia="Arial" w:hAnsi="Arial" w:cs="Arial"/>
                <w:b/>
                <w:color w:val="000000"/>
                <w:sz w:val="16"/>
                <w:szCs w:val="16"/>
              </w:rPr>
              <w:tab/>
              <w:t>_45__</w:t>
            </w:r>
            <w:r>
              <w:rPr>
                <w:rFonts w:ascii="Arial" w:eastAsia="Arial" w:hAnsi="Arial" w:cs="Arial"/>
                <w:b/>
                <w:color w:val="000000"/>
                <w:sz w:val="16"/>
                <w:szCs w:val="16"/>
              </w:rPr>
              <w:tab/>
              <w:t>Total Degree Hours</w:t>
            </w:r>
            <w:r>
              <w:rPr>
                <w:rFonts w:ascii="Arial" w:eastAsia="Arial" w:hAnsi="Arial" w:cs="Arial"/>
                <w:b/>
                <w:color w:val="000000"/>
                <w:sz w:val="16"/>
                <w:szCs w:val="16"/>
              </w:rPr>
              <w:tab/>
            </w:r>
            <w:sdt>
              <w:sdtPr>
                <w:tag w:val="goog_rdk_10"/>
                <w:id w:val="-1313787687"/>
              </w:sdtPr>
              <w:sdtContent/>
            </w:sdt>
            <w:r>
              <w:rPr>
                <w:rFonts w:ascii="Arial" w:eastAsia="Arial" w:hAnsi="Arial" w:cs="Arial"/>
                <w:b/>
                <w:color w:val="000000"/>
                <w:sz w:val="16"/>
                <w:szCs w:val="16"/>
              </w:rPr>
              <w:t>_128__</w:t>
            </w:r>
          </w:p>
        </w:tc>
      </w:tr>
      <w:tr w:rsidR="00B177EB" w14:paraId="318FD416"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0000024A" w14:textId="77777777" w:rsidR="00B177EB" w:rsidRDefault="00B36587">
            <w:pPr>
              <w:widowControl w:val="0"/>
              <w:pBdr>
                <w:top w:val="nil"/>
                <w:left w:val="nil"/>
                <w:bottom w:val="nil"/>
                <w:right w:val="nil"/>
                <w:between w:val="nil"/>
              </w:pBdr>
              <w:spacing w:after="0" w:line="205" w:lineRule="auto"/>
              <w:ind w:left="29"/>
              <w:rPr>
                <w:rFonts w:ascii="Arial" w:eastAsia="Arial" w:hAnsi="Arial" w:cs="Arial"/>
                <w:b/>
                <w:color w:val="000000"/>
                <w:sz w:val="16"/>
                <w:szCs w:val="16"/>
              </w:rPr>
            </w:pPr>
            <w:r>
              <w:rPr>
                <w:rFonts w:ascii="Arial" w:eastAsia="Arial" w:hAnsi="Arial" w:cs="Arial"/>
                <w:b/>
                <w:color w:val="000000"/>
                <w:sz w:val="16"/>
                <w:szCs w:val="16"/>
              </w:rPr>
              <w:t>Graduation Requirements:</w:t>
            </w:r>
          </w:p>
          <w:p w14:paraId="0000024B" w14:textId="77777777" w:rsidR="00B177EB" w:rsidRDefault="00B36587">
            <w:pPr>
              <w:widowControl w:val="0"/>
              <w:numPr>
                <w:ilvl w:val="1"/>
                <w:numId w:val="2"/>
              </w:numPr>
              <w:pBdr>
                <w:top w:val="nil"/>
                <w:left w:val="nil"/>
                <w:bottom w:val="nil"/>
                <w:right w:val="nil"/>
                <w:between w:val="nil"/>
              </w:pBdr>
              <w:spacing w:after="0" w:line="205" w:lineRule="auto"/>
              <w:ind w:left="360"/>
              <w:rPr>
                <w:rFonts w:ascii="Arial" w:eastAsia="Arial" w:hAnsi="Arial" w:cs="Arial"/>
                <w:b/>
                <w:color w:val="000000"/>
                <w:sz w:val="16"/>
                <w:szCs w:val="16"/>
              </w:rPr>
            </w:pPr>
            <w:r>
              <w:rPr>
                <w:rFonts w:ascii="Arial" w:eastAsia="Arial" w:hAnsi="Arial" w:cs="Arial"/>
                <w:b/>
                <w:color w:val="000000"/>
                <w:sz w:val="16"/>
                <w:szCs w:val="16"/>
              </w:rPr>
              <w:t>in major; Basic Disaster Life Support (Covered in DPEM 3503); University requirements.</w:t>
            </w:r>
          </w:p>
          <w:p w14:paraId="0000024C" w14:textId="77777777" w:rsidR="00B177EB" w:rsidRDefault="00B177EB">
            <w:pPr>
              <w:widowControl w:val="0"/>
              <w:pBdr>
                <w:top w:val="nil"/>
                <w:left w:val="nil"/>
                <w:bottom w:val="nil"/>
                <w:right w:val="nil"/>
                <w:between w:val="nil"/>
              </w:pBdr>
              <w:spacing w:after="0" w:line="205" w:lineRule="auto"/>
              <w:ind w:left="360"/>
              <w:rPr>
                <w:rFonts w:ascii="Arial" w:eastAsia="Arial" w:hAnsi="Arial" w:cs="Arial"/>
                <w:b/>
                <w:color w:val="000000"/>
                <w:sz w:val="16"/>
                <w:szCs w:val="16"/>
              </w:rPr>
            </w:pPr>
          </w:p>
          <w:p w14:paraId="0000024D" w14:textId="77777777" w:rsidR="00B177EB" w:rsidRDefault="00B36587">
            <w:pPr>
              <w:spacing w:after="0" w:line="240" w:lineRule="auto"/>
              <w:rPr>
                <w:rFonts w:ascii="Arial" w:eastAsia="Arial" w:hAnsi="Arial" w:cs="Arial"/>
                <w:sz w:val="16"/>
                <w:szCs w:val="16"/>
              </w:rPr>
            </w:pPr>
            <w:r>
              <w:rPr>
                <w:rFonts w:ascii="Arial" w:eastAsia="Arial" w:hAnsi="Arial" w:cs="Arial"/>
                <w:sz w:val="16"/>
                <w:szCs w:val="16"/>
              </w:rPr>
              <w:t>*Specific Making Connections and Math general education courses may be required by the professional AAS degree chosen.</w:t>
            </w:r>
          </w:p>
          <w:p w14:paraId="0000024E" w14:textId="77777777" w:rsidR="00B177EB" w:rsidRDefault="00B177EB">
            <w:pPr>
              <w:widowControl w:val="0"/>
              <w:pBdr>
                <w:top w:val="nil"/>
                <w:left w:val="nil"/>
                <w:bottom w:val="nil"/>
                <w:right w:val="nil"/>
                <w:between w:val="nil"/>
              </w:pBdr>
              <w:spacing w:after="0" w:line="205" w:lineRule="auto"/>
              <w:rPr>
                <w:rFonts w:ascii="Arial" w:eastAsia="Arial" w:hAnsi="Arial" w:cs="Arial"/>
                <w:b/>
                <w:color w:val="000000"/>
                <w:sz w:val="16"/>
                <w:szCs w:val="16"/>
              </w:rPr>
            </w:pPr>
          </w:p>
          <w:p w14:paraId="0000024F" w14:textId="77777777" w:rsidR="00B177EB" w:rsidRDefault="00B177EB">
            <w:pPr>
              <w:widowControl w:val="0"/>
              <w:pBdr>
                <w:top w:val="nil"/>
                <w:left w:val="nil"/>
                <w:bottom w:val="nil"/>
                <w:right w:val="nil"/>
                <w:between w:val="nil"/>
              </w:pBdr>
              <w:spacing w:after="0" w:line="205" w:lineRule="auto"/>
              <w:ind w:left="360"/>
              <w:rPr>
                <w:rFonts w:ascii="Arial" w:eastAsia="Arial" w:hAnsi="Arial" w:cs="Arial"/>
                <w:color w:val="000000"/>
                <w:sz w:val="16"/>
                <w:szCs w:val="16"/>
              </w:rPr>
            </w:pPr>
          </w:p>
        </w:tc>
      </w:tr>
    </w:tbl>
    <w:p w14:paraId="00000258" w14:textId="77777777" w:rsidR="00B177EB" w:rsidRDefault="00B177EB">
      <w:pPr>
        <w:rPr>
          <w:sz w:val="2"/>
          <w:szCs w:val="2"/>
        </w:rPr>
      </w:pPr>
    </w:p>
    <w:sectPr w:rsidR="00B177EB">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309D" w14:textId="77777777" w:rsidR="0047650D" w:rsidRDefault="0047650D">
      <w:pPr>
        <w:spacing w:after="0" w:line="240" w:lineRule="auto"/>
      </w:pPr>
      <w:r>
        <w:separator/>
      </w:r>
    </w:p>
  </w:endnote>
  <w:endnote w:type="continuationSeparator" w:id="0">
    <w:p w14:paraId="47786549" w14:textId="77777777" w:rsidR="0047650D" w:rsidRDefault="0047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9" w14:textId="77777777" w:rsidR="00B177EB" w:rsidRDefault="00B36587">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0000025A" w14:textId="168DCDA4" w:rsidR="00B177EB" w:rsidRDefault="00B36587">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42108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85A6" w14:textId="77777777" w:rsidR="0047650D" w:rsidRDefault="0047650D">
      <w:pPr>
        <w:spacing w:after="0" w:line="240" w:lineRule="auto"/>
      </w:pPr>
      <w:r>
        <w:separator/>
      </w:r>
    </w:p>
  </w:footnote>
  <w:footnote w:type="continuationSeparator" w:id="0">
    <w:p w14:paraId="75359003" w14:textId="77777777" w:rsidR="0047650D" w:rsidRDefault="00476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E205C"/>
    <w:multiLevelType w:val="multilevel"/>
    <w:tmpl w:val="4512473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A1B0D2F"/>
    <w:multiLevelType w:val="multilevel"/>
    <w:tmpl w:val="D43A4440"/>
    <w:lvl w:ilvl="0">
      <w:start w:val="1"/>
      <w:numFmt w:val="decimal"/>
      <w:lvlText w:val="%1."/>
      <w:lvlJc w:val="left"/>
      <w:pPr>
        <w:ind w:left="720" w:hanging="360"/>
      </w:pPr>
    </w:lvl>
    <w:lvl w:ilv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820805488">
    <w:abstractNumId w:val="0"/>
  </w:num>
  <w:num w:numId="2" w16cid:durableId="2110928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EB"/>
    <w:rsid w:val="00016CD5"/>
    <w:rsid w:val="000968CB"/>
    <w:rsid w:val="000C019B"/>
    <w:rsid w:val="00262C2C"/>
    <w:rsid w:val="002948FD"/>
    <w:rsid w:val="002D358E"/>
    <w:rsid w:val="003E5A48"/>
    <w:rsid w:val="00421082"/>
    <w:rsid w:val="0047650D"/>
    <w:rsid w:val="005F1F71"/>
    <w:rsid w:val="0060098A"/>
    <w:rsid w:val="007B610B"/>
    <w:rsid w:val="008C7188"/>
    <w:rsid w:val="00B177EB"/>
    <w:rsid w:val="00B36587"/>
    <w:rsid w:val="00B754C7"/>
    <w:rsid w:val="00BA0AF7"/>
    <w:rsid w:val="00D927D4"/>
    <w:rsid w:val="00E72637"/>
    <w:rsid w:val="00FC4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D2C4"/>
  <w15:docId w15:val="{BC247BD9-CFEF-B940-83DD-820EB0A2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CommentReference">
    <w:name w:val="annotation reference"/>
    <w:basedOn w:val="DefaultParagraphFont"/>
    <w:uiPriority w:val="99"/>
    <w:semiHidden/>
    <w:unhideWhenUsed/>
    <w:rsid w:val="0083077B"/>
    <w:rPr>
      <w:sz w:val="16"/>
      <w:szCs w:val="16"/>
    </w:rPr>
  </w:style>
  <w:style w:type="paragraph" w:styleId="CommentText">
    <w:name w:val="annotation text"/>
    <w:basedOn w:val="Normal"/>
    <w:link w:val="CommentTextChar"/>
    <w:uiPriority w:val="99"/>
    <w:semiHidden/>
    <w:unhideWhenUsed/>
    <w:rsid w:val="0083077B"/>
    <w:pPr>
      <w:spacing w:line="240" w:lineRule="auto"/>
    </w:pPr>
    <w:rPr>
      <w:sz w:val="20"/>
      <w:szCs w:val="20"/>
    </w:rPr>
  </w:style>
  <w:style w:type="character" w:customStyle="1" w:styleId="CommentTextChar">
    <w:name w:val="Comment Text Char"/>
    <w:basedOn w:val="DefaultParagraphFont"/>
    <w:link w:val="CommentText"/>
    <w:uiPriority w:val="99"/>
    <w:semiHidden/>
    <w:rsid w:val="0083077B"/>
    <w:rPr>
      <w:sz w:val="20"/>
      <w:szCs w:val="20"/>
    </w:rPr>
  </w:style>
  <w:style w:type="paragraph" w:styleId="CommentSubject">
    <w:name w:val="annotation subject"/>
    <w:basedOn w:val="CommentText"/>
    <w:next w:val="CommentText"/>
    <w:link w:val="CommentSubjectChar"/>
    <w:uiPriority w:val="99"/>
    <w:semiHidden/>
    <w:unhideWhenUsed/>
    <w:rsid w:val="0083077B"/>
    <w:rPr>
      <w:b/>
      <w:bCs/>
    </w:rPr>
  </w:style>
  <w:style w:type="character" w:customStyle="1" w:styleId="CommentSubjectChar">
    <w:name w:val="Comment Subject Char"/>
    <w:basedOn w:val="CommentTextChar"/>
    <w:link w:val="CommentSubject"/>
    <w:uiPriority w:val="99"/>
    <w:semiHidden/>
    <w:rsid w:val="0083077B"/>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9FD3B9D3949545901CC71F48BEF743"/>
        <w:category>
          <w:name w:val="General"/>
          <w:gallery w:val="placeholder"/>
        </w:category>
        <w:types>
          <w:type w:val="bbPlcHdr"/>
        </w:types>
        <w:behaviors>
          <w:behavior w:val="content"/>
        </w:behaviors>
        <w:guid w:val="{9D439A76-E845-764D-8F0D-12972974CF14}"/>
      </w:docPartPr>
      <w:docPartBody>
        <w:p w:rsidR="00000000" w:rsidRDefault="0070629C" w:rsidP="0070629C">
          <w:pPr>
            <w:pStyle w:val="219FD3B9D3949545901CC71F48BEF74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9C"/>
    <w:rsid w:val="0070629C"/>
    <w:rsid w:val="00D1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9FD3B9D3949545901CC71F48BEF743">
    <w:name w:val="219FD3B9D3949545901CC71F48BEF743"/>
    <w:rsid w:val="00706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ZL7sFmsxVzxihU4irdWWNUelPA==">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2022-11-11T20:46:00Z</dcterms:created>
  <dcterms:modified xsi:type="dcterms:W3CDTF">2022-11-15T21:18:00Z</dcterms:modified>
</cp:coreProperties>
</file>