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7AACFE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18225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20061A" w:rsidR="00424133" w:rsidRPr="00424133" w:rsidRDefault="005B6EB6" w:rsidP="00182254">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8225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DF567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F567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DF5671"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F567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07A3F3A6" w:rsidR="00D66C39" w:rsidRDefault="00DF5671"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020D18">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3699102B" w:rsidR="00D66C39" w:rsidRDefault="00020D18"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054C3A19" w:rsidR="00D66C39" w:rsidRPr="006B48AA" w:rsidRDefault="00020D18"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DF567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C5C9CB0" w:rsidR="00D66C39" w:rsidRPr="008426D1" w:rsidRDefault="00DF567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2113856786"/>
                        <w:placeholder>
                          <w:docPart w:val="FD92B414CB9748689CB2B492D81FB767"/>
                        </w:placeholder>
                      </w:sdtPr>
                      <w:sdtEndPr/>
                      <w:sdtContent>
                        <w:r w:rsidR="00F475E0">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F475E0">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DF567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262523E" w:rsidR="00D66C39" w:rsidRPr="008426D1" w:rsidRDefault="00DF567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13F7A">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413F7A">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DF567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DF5671"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7A66CB9"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C24BF5">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C24BF5">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17BEE2D7"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C24BF5">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101FD836" w:rsidR="00721451" w:rsidRPr="00C0729C" w:rsidRDefault="002B5375" w:rsidP="00721451">
            <w:pPr>
              <w:rPr>
                <w:b/>
                <w:bCs/>
              </w:rPr>
            </w:pPr>
            <w:r>
              <w:rPr>
                <w:b/>
                <w:bCs/>
              </w:rPr>
              <w:t>6</w:t>
            </w:r>
            <w:r w:rsidR="00C647A0">
              <w:rPr>
                <w:b/>
                <w:bCs/>
              </w:rPr>
              <w:t>3</w:t>
            </w:r>
            <w:r w:rsidR="003702E1">
              <w:rPr>
                <w:b/>
                <w:bCs/>
              </w:rPr>
              <w:t>50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AC4A7D2" w:rsidR="00A865C3" w:rsidRDefault="003702E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Concert Choir</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A2DAA65" w14:textId="4F1A7356" w:rsidR="00C647A0" w:rsidRPr="000D24CC" w:rsidRDefault="00C647A0" w:rsidP="00C647A0">
            <w:pPr>
              <w:pStyle w:val="NormalWeb"/>
              <w:rPr>
                <w:sz w:val="18"/>
                <w:szCs w:val="18"/>
              </w:rPr>
            </w:pPr>
            <w:r w:rsidRPr="000D24CC">
              <w:rPr>
                <w:rFonts w:ascii="ArialMT" w:hAnsi="ArialMT"/>
                <w:sz w:val="18"/>
                <w:szCs w:val="18"/>
              </w:rPr>
              <w:t>LARGE ENSEMBLES CHORAL AND INSTRUMENTA</w:t>
            </w:r>
            <w:r w:rsidR="003702E1">
              <w:rPr>
                <w:rFonts w:ascii="ArialMT" w:hAnsi="ArialMT"/>
                <w:sz w:val="18"/>
                <w:szCs w:val="18"/>
              </w:rPr>
              <w:t>L</w:t>
            </w:r>
            <w:r w:rsidRPr="000D24CC">
              <w:rPr>
                <w:rFonts w:ascii="ArialMT" w:hAnsi="ArialMT"/>
                <w:sz w:val="18"/>
                <w:szCs w:val="18"/>
              </w:rPr>
              <w:t xml:space="preserve">. Open to all graduate students by audition. </w:t>
            </w:r>
            <w:r w:rsidR="00D100C9">
              <w:rPr>
                <w:rFonts w:ascii="ArialMT" w:hAnsi="ArialMT"/>
                <w:sz w:val="18"/>
                <w:szCs w:val="18"/>
              </w:rPr>
              <w:t>S</w:t>
            </w:r>
            <w:r w:rsidRPr="000D24CC">
              <w:rPr>
                <w:rFonts w:ascii="ArialMT" w:hAnsi="ArialMT"/>
                <w:sz w:val="18"/>
                <w:szCs w:val="18"/>
              </w:rPr>
              <w:t xml:space="preserve">cheduled concerts and possible tours. Special course fees may apply. Large ensemble courses 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3952D4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AB462B">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DF567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AB462B">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F567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77C27C9"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AB462B">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DF567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AB462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B73D48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B462B">
        <w:rPr>
          <w:rFonts w:asciiTheme="majorHAnsi" w:hAnsiTheme="majorHAnsi" w:cs="Arial"/>
          <w:b/>
          <w:sz w:val="20"/>
          <w:szCs w:val="20"/>
        </w:rPr>
        <w:t>Yes/No]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D10596A" w:rsidR="00C002F9" w:rsidRPr="008426D1" w:rsidRDefault="00AB462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51BE048"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B462B">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DF5671"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AEF488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B462B" w:rsidRPr="00AB462B">
        <w:rPr>
          <w:rFonts w:asciiTheme="majorHAnsi" w:hAnsiTheme="majorHAnsi" w:cs="Arial"/>
          <w:b/>
          <w:sz w:val="20"/>
          <w:szCs w:val="20"/>
        </w:rPr>
        <w:t xml:space="preserve"> </w:t>
      </w:r>
      <w:r w:rsidR="00AB462B">
        <w:rPr>
          <w:rFonts w:asciiTheme="majorHAnsi" w:hAnsiTheme="majorHAnsi" w:cs="Arial"/>
          <w:b/>
          <w:sz w:val="20"/>
          <w:szCs w:val="20"/>
        </w:rPr>
        <w:t>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5775D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AB462B" w:rsidRPr="00AB462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1BD37E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AB462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F4308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F4308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DF5671"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DF5671"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B5A148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F43089">
        <w:rPr>
          <w:rFonts w:asciiTheme="majorHAnsi" w:hAnsiTheme="majorHAnsi" w:cs="Arial"/>
          <w:b/>
          <w:sz w:val="20"/>
          <w:szCs w:val="20"/>
        </w:rPr>
        <w:t xml:space="preserve"> </w:t>
      </w:r>
      <w:sdt>
        <w:sdtPr>
          <w:rPr>
            <w:b/>
          </w:rPr>
          <w:alias w:val="Select Yes / No"/>
          <w:tag w:val="Select Yes / No"/>
          <w:id w:val="917525199"/>
        </w:sdtPr>
        <w:sdtEndPr/>
        <w:sdtContent>
          <w:r w:rsidR="00DD7504" w:rsidRPr="00F43089">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004653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D44AB4">
                    <w:rPr>
                      <w:rFonts w:asciiTheme="majorHAnsi" w:hAnsiTheme="majorHAnsi" w:cs="Arial"/>
                      <w:sz w:val="20"/>
                      <w:szCs w:val="20"/>
                    </w:rPr>
                    <w:t xml:space="preserve">This course exists for credit.  We are creating a new course for 0 credit so that graduate students can take as many non-degree, elective performance classes as they wish without having to pay for the credit.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F4308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F43089">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A744A96"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BE0677">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0E791F8" w14:textId="65D94571" w:rsidR="00F43089" w:rsidRDefault="00F43089" w:rsidP="00F430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5B49E2F4" w14:textId="77777777" w:rsidR="00F43089" w:rsidRDefault="00F43089" w:rsidP="00F43089">
          <w:pPr>
            <w:tabs>
              <w:tab w:val="left" w:pos="360"/>
              <w:tab w:val="left" w:pos="720"/>
            </w:tabs>
            <w:spacing w:after="0" w:line="240" w:lineRule="auto"/>
            <w:rPr>
              <w:rFonts w:asciiTheme="majorHAnsi" w:hAnsiTheme="majorHAnsi" w:cs="Arial"/>
              <w:sz w:val="20"/>
              <w:szCs w:val="20"/>
            </w:rPr>
          </w:pPr>
        </w:p>
        <w:p w14:paraId="4C354889" w14:textId="0B3EA473"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F43089">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DF5671"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DF5671"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DF5671"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540FAD6" w14:textId="6E651F12" w:rsidR="000D24CC" w:rsidRPr="00250146"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current</w:t>
      </w:r>
    </w:p>
    <w:p w14:paraId="40B37687" w14:textId="77777777" w:rsidR="0053236A" w:rsidRDefault="0053236A" w:rsidP="0053236A">
      <w:pPr>
        <w:pStyle w:val="Pa318"/>
        <w:spacing w:after="120"/>
        <w:ind w:left="340" w:hanging="340"/>
        <w:jc w:val="both"/>
        <w:rPr>
          <w:color w:val="000000"/>
          <w:sz w:val="16"/>
          <w:szCs w:val="16"/>
        </w:rPr>
      </w:pPr>
      <w:r>
        <w:rPr>
          <w:rStyle w:val="A1"/>
        </w:rPr>
        <w:t xml:space="preserve">MUS 6311. Wind Ensemble </w:t>
      </w:r>
      <w:r>
        <w:rPr>
          <w:rStyle w:val="A1"/>
          <w:b w:val="0"/>
          <w:bCs w:val="0"/>
        </w:rPr>
        <w:t xml:space="preserve">Special course fees may apply. </w:t>
      </w:r>
    </w:p>
    <w:p w14:paraId="3FD6F5F4" w14:textId="77777777" w:rsidR="0053236A" w:rsidRDefault="0053236A" w:rsidP="0053236A">
      <w:pPr>
        <w:pStyle w:val="Pa318"/>
        <w:spacing w:after="120"/>
        <w:ind w:left="340" w:hanging="340"/>
        <w:jc w:val="both"/>
        <w:rPr>
          <w:color w:val="000000"/>
          <w:sz w:val="16"/>
          <w:szCs w:val="16"/>
        </w:rPr>
      </w:pPr>
      <w:r>
        <w:rPr>
          <w:rStyle w:val="A1"/>
        </w:rPr>
        <w:t xml:space="preserve">MUS 6321. Symphonic Band </w:t>
      </w:r>
      <w:r>
        <w:rPr>
          <w:rStyle w:val="A1"/>
          <w:b w:val="0"/>
          <w:bCs w:val="0"/>
        </w:rPr>
        <w:t xml:space="preserve">Special course fees may apply. </w:t>
      </w:r>
    </w:p>
    <w:p w14:paraId="34A67479" w14:textId="77777777" w:rsidR="0053236A" w:rsidRDefault="0053236A" w:rsidP="0053236A">
      <w:pPr>
        <w:pStyle w:val="Pa318"/>
        <w:spacing w:after="120"/>
        <w:ind w:left="340" w:hanging="340"/>
        <w:jc w:val="both"/>
        <w:rPr>
          <w:color w:val="000000"/>
          <w:sz w:val="16"/>
          <w:szCs w:val="16"/>
        </w:rPr>
      </w:pPr>
      <w:r>
        <w:rPr>
          <w:rStyle w:val="A1"/>
        </w:rPr>
        <w:t xml:space="preserve">MUS 6331. Marching Band </w:t>
      </w:r>
      <w:r>
        <w:rPr>
          <w:rStyle w:val="A1"/>
          <w:b w:val="0"/>
          <w:bCs w:val="0"/>
        </w:rPr>
        <w:t xml:space="preserve">Special course fees may apply. </w:t>
      </w:r>
    </w:p>
    <w:p w14:paraId="70CF0FD5" w14:textId="77777777" w:rsidR="0053236A" w:rsidRDefault="0053236A" w:rsidP="0053236A">
      <w:pPr>
        <w:pStyle w:val="Pa318"/>
        <w:spacing w:after="120"/>
        <w:ind w:left="340" w:hanging="340"/>
        <w:jc w:val="both"/>
        <w:rPr>
          <w:color w:val="000000"/>
          <w:sz w:val="16"/>
          <w:szCs w:val="16"/>
        </w:rPr>
      </w:pPr>
      <w:r>
        <w:rPr>
          <w:rStyle w:val="A1"/>
        </w:rPr>
        <w:t xml:space="preserve">MUS 6341. Jazz Ensemble </w:t>
      </w:r>
      <w:r>
        <w:rPr>
          <w:rStyle w:val="A1"/>
          <w:b w:val="0"/>
          <w:bCs w:val="0"/>
        </w:rPr>
        <w:t xml:space="preserve">Special course fees may apply. </w:t>
      </w:r>
    </w:p>
    <w:p w14:paraId="0D6AD2F1" w14:textId="7D5B04DB" w:rsidR="00D100C9" w:rsidRPr="00D100C9" w:rsidRDefault="0053236A" w:rsidP="00D100C9">
      <w:pPr>
        <w:ind w:left="360" w:hanging="360"/>
        <w:rPr>
          <w:rFonts w:ascii="ArialMT" w:eastAsia="Times New Roman" w:hAnsi="ArialMT" w:cs="Times New Roman"/>
          <w:color w:val="4F81BD" w:themeColor="accent1"/>
          <w:sz w:val="24"/>
          <w:szCs w:val="24"/>
        </w:rPr>
      </w:pPr>
      <w:r w:rsidRPr="00AF57A9">
        <w:rPr>
          <w:rFonts w:ascii="Arial" w:hAnsi="Arial" w:cs="Arial"/>
          <w:b/>
          <w:bCs/>
          <w:color w:val="0070C0"/>
        </w:rPr>
        <w:t xml:space="preserve">MUS 6350. Concert Choir  </w:t>
      </w:r>
      <w:r w:rsidR="00D100C9" w:rsidRPr="00D100C9">
        <w:rPr>
          <w:rFonts w:ascii="ArialMT" w:eastAsia="Times New Roman" w:hAnsi="ArialMT" w:cs="Times New Roman"/>
          <w:color w:val="4F81BD" w:themeColor="accent1"/>
          <w:sz w:val="24"/>
          <w:szCs w:val="24"/>
        </w:rPr>
        <w:t xml:space="preserve">LARGE ENSEMBLES CHORAL AND INSTRUMENTAL. Open to all graduate students by audition. Scheduled concerts and possible tours. Special course fees may apply. Large ensemble courses may be repeated. </w:t>
      </w:r>
    </w:p>
    <w:p w14:paraId="529F6254" w14:textId="4EF0F81A" w:rsidR="0053236A" w:rsidRDefault="0053236A" w:rsidP="00D100C9">
      <w:pPr>
        <w:pStyle w:val="NormalWeb"/>
        <w:ind w:left="360" w:hanging="360"/>
        <w:rPr>
          <w:color w:val="000000"/>
          <w:sz w:val="16"/>
          <w:szCs w:val="16"/>
        </w:rPr>
      </w:pPr>
      <w:r>
        <w:rPr>
          <w:rStyle w:val="A1"/>
        </w:rPr>
        <w:t xml:space="preserve">MUS 6351. Concert Choir </w:t>
      </w:r>
      <w:r>
        <w:rPr>
          <w:rStyle w:val="A1"/>
          <w:b w:val="0"/>
          <w:bCs w:val="0"/>
        </w:rPr>
        <w:t xml:space="preserve">Special course fees may apply. </w:t>
      </w:r>
    </w:p>
    <w:p w14:paraId="478C0569" w14:textId="77777777" w:rsidR="0053236A" w:rsidRDefault="0053236A" w:rsidP="0053236A">
      <w:pPr>
        <w:pStyle w:val="Pa318"/>
        <w:spacing w:after="120"/>
        <w:ind w:left="340" w:hanging="340"/>
        <w:jc w:val="both"/>
        <w:rPr>
          <w:color w:val="000000"/>
          <w:sz w:val="16"/>
          <w:szCs w:val="16"/>
        </w:rPr>
      </w:pPr>
      <w:r>
        <w:rPr>
          <w:rStyle w:val="A1"/>
        </w:rPr>
        <w:t xml:space="preserve">MUS 6361. University Singers </w:t>
      </w:r>
      <w:r>
        <w:rPr>
          <w:rStyle w:val="A1"/>
          <w:b w:val="0"/>
          <w:bCs w:val="0"/>
        </w:rPr>
        <w:t xml:space="preserve">Special course fees may apply. </w:t>
      </w:r>
    </w:p>
    <w:sdt>
      <w:sdtPr>
        <w:rPr>
          <w:rFonts w:asciiTheme="majorHAnsi" w:eastAsiaTheme="minorHAnsi" w:hAnsiTheme="majorHAnsi" w:cs="Arial"/>
          <w:sz w:val="20"/>
          <w:szCs w:val="20"/>
        </w:rPr>
        <w:id w:val="-97950460"/>
        <w:placeholder>
          <w:docPart w:val="1E28C2430E3E89459CA33ABFFD2153F2"/>
        </w:placeholder>
      </w:sdtPr>
      <w:sdtEndPr/>
      <w:sdtContent>
        <w:p w14:paraId="5FFAD5A6" w14:textId="192841E6" w:rsidR="003702E1" w:rsidRDefault="003702E1" w:rsidP="003702E1">
          <w:pPr>
            <w:pStyle w:val="NormalWeb"/>
            <w:rPr>
              <w:rFonts w:ascii="ArialMT" w:hAnsi="ArialMT"/>
              <w:sz w:val="16"/>
              <w:szCs w:val="16"/>
            </w:rPr>
          </w:pPr>
          <w:r>
            <w:rPr>
              <w:rFonts w:ascii="ArialMT" w:hAnsi="ArialMT"/>
              <w:sz w:val="16"/>
              <w:szCs w:val="16"/>
            </w:rPr>
            <w:t xml:space="preserve"> </w:t>
          </w:r>
        </w:p>
        <w:p w14:paraId="0FC5E8E9" w14:textId="77777777" w:rsidR="000D24CC" w:rsidRDefault="000D24CC" w:rsidP="000D24CC">
          <w:pPr>
            <w:rPr>
              <w:rFonts w:ascii="Cambria" w:eastAsia="Cambria" w:hAnsi="Cambria" w:cs="Cambria"/>
              <w:b/>
              <w:sz w:val="18"/>
              <w:szCs w:val="18"/>
            </w:rPr>
          </w:pPr>
        </w:p>
        <w:p w14:paraId="219CFA88" w14:textId="77777777" w:rsidR="000D24CC" w:rsidRDefault="000D24CC" w:rsidP="000D24CC">
          <w:pPr>
            <w:rPr>
              <w:rFonts w:ascii="Cambria" w:eastAsia="Cambria" w:hAnsi="Cambria" w:cs="Cambria"/>
              <w:b/>
              <w:sz w:val="18"/>
              <w:szCs w:val="18"/>
            </w:rPr>
          </w:pPr>
        </w:p>
        <w:p w14:paraId="7315CCF3" w14:textId="3684D99C" w:rsidR="000D24CC" w:rsidRPr="000D24CC" w:rsidRDefault="000D24CC" w:rsidP="000D24CC">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05535648" w14:textId="77777777" w:rsidR="0053236A" w:rsidRDefault="0053236A" w:rsidP="0053236A">
          <w:pPr>
            <w:pStyle w:val="Pa318"/>
            <w:spacing w:after="120"/>
            <w:ind w:left="340" w:hanging="340"/>
            <w:jc w:val="both"/>
            <w:rPr>
              <w:color w:val="000000"/>
              <w:sz w:val="16"/>
              <w:szCs w:val="16"/>
            </w:rPr>
          </w:pPr>
          <w:r>
            <w:rPr>
              <w:rStyle w:val="A1"/>
            </w:rPr>
            <w:t xml:space="preserve">MUS 6311. Wind Ensemble </w:t>
          </w:r>
          <w:r>
            <w:rPr>
              <w:rStyle w:val="A1"/>
              <w:b w:val="0"/>
              <w:bCs w:val="0"/>
            </w:rPr>
            <w:t xml:space="preserve">Special course fees may apply. </w:t>
          </w:r>
        </w:p>
        <w:p w14:paraId="6921C140" w14:textId="77777777" w:rsidR="0053236A" w:rsidRDefault="0053236A" w:rsidP="0053236A">
          <w:pPr>
            <w:pStyle w:val="Pa318"/>
            <w:spacing w:after="120"/>
            <w:ind w:left="340" w:hanging="340"/>
            <w:jc w:val="both"/>
            <w:rPr>
              <w:color w:val="000000"/>
              <w:sz w:val="16"/>
              <w:szCs w:val="16"/>
            </w:rPr>
          </w:pPr>
          <w:r>
            <w:rPr>
              <w:rStyle w:val="A1"/>
            </w:rPr>
            <w:t xml:space="preserve">MUS 6321. Symphonic Band </w:t>
          </w:r>
          <w:r>
            <w:rPr>
              <w:rStyle w:val="A1"/>
              <w:b w:val="0"/>
              <w:bCs w:val="0"/>
            </w:rPr>
            <w:t xml:space="preserve">Special course fees may apply. </w:t>
          </w:r>
        </w:p>
        <w:p w14:paraId="4EFF9DD3" w14:textId="77777777" w:rsidR="0053236A" w:rsidRDefault="0053236A" w:rsidP="0053236A">
          <w:pPr>
            <w:pStyle w:val="Pa318"/>
            <w:spacing w:after="120"/>
            <w:ind w:left="340" w:hanging="340"/>
            <w:jc w:val="both"/>
            <w:rPr>
              <w:color w:val="000000"/>
              <w:sz w:val="16"/>
              <w:szCs w:val="16"/>
            </w:rPr>
          </w:pPr>
          <w:r>
            <w:rPr>
              <w:rStyle w:val="A1"/>
            </w:rPr>
            <w:t xml:space="preserve">MUS 6331. Marching Band </w:t>
          </w:r>
          <w:r>
            <w:rPr>
              <w:rStyle w:val="A1"/>
              <w:b w:val="0"/>
              <w:bCs w:val="0"/>
            </w:rPr>
            <w:t xml:space="preserve">Special course fees may apply. </w:t>
          </w:r>
        </w:p>
        <w:p w14:paraId="3F567EDF" w14:textId="77777777" w:rsidR="0053236A" w:rsidRDefault="0053236A" w:rsidP="0053236A">
          <w:pPr>
            <w:pStyle w:val="Pa318"/>
            <w:spacing w:after="120"/>
            <w:ind w:left="340" w:hanging="340"/>
            <w:jc w:val="both"/>
            <w:rPr>
              <w:color w:val="000000"/>
              <w:sz w:val="16"/>
              <w:szCs w:val="16"/>
            </w:rPr>
          </w:pPr>
          <w:r>
            <w:rPr>
              <w:rStyle w:val="A1"/>
            </w:rPr>
            <w:t xml:space="preserve">MUS 6341. Jazz Ensemble </w:t>
          </w:r>
          <w:r>
            <w:rPr>
              <w:rStyle w:val="A1"/>
              <w:b w:val="0"/>
              <w:bCs w:val="0"/>
            </w:rPr>
            <w:t xml:space="preserve">Special course fees may apply. </w:t>
          </w:r>
        </w:p>
        <w:p w14:paraId="744DF4F8" w14:textId="77777777" w:rsidR="0053236A" w:rsidRPr="0053236A" w:rsidRDefault="0053236A" w:rsidP="0053236A">
          <w:pPr>
            <w:pStyle w:val="NormalWeb"/>
            <w:ind w:left="360" w:hanging="360"/>
            <w:rPr>
              <w:rStyle w:val="A1"/>
              <w:rFonts w:ascii="Arial" w:eastAsiaTheme="minorHAnsi" w:hAnsi="Arial" w:cs="Arial"/>
              <w:b w:val="0"/>
              <w:bCs w:val="0"/>
            </w:rPr>
          </w:pPr>
          <w:r w:rsidRPr="0053236A">
            <w:rPr>
              <w:rStyle w:val="A1"/>
              <w:rFonts w:ascii="Arial" w:eastAsiaTheme="minorHAnsi" w:hAnsi="Arial" w:cs="Arial"/>
            </w:rPr>
            <w:t>MUS 6350. Concert Choir</w:t>
          </w:r>
          <w:r w:rsidRPr="00AF57A9">
            <w:rPr>
              <w:rFonts w:ascii="Arial" w:hAnsi="Arial" w:cs="Arial"/>
              <w:b/>
              <w:bCs/>
              <w:color w:val="0070C0"/>
            </w:rPr>
            <w:t xml:space="preserve">  </w:t>
          </w:r>
          <w:r w:rsidRPr="0053236A">
            <w:rPr>
              <w:rStyle w:val="A1"/>
              <w:rFonts w:ascii="Arial" w:eastAsiaTheme="minorHAnsi" w:hAnsi="Arial" w:cs="Arial"/>
              <w:b w:val="0"/>
              <w:bCs w:val="0"/>
            </w:rPr>
            <w:t xml:space="preserve">LARGE ENSEMBLES CHORAL AND INSTRUMENTAL. Open to all graduate students by audition. Consists of scheduled concerts and possible tours. Special course fees may apply. Large ensemble courses may be repeated for credit. </w:t>
          </w:r>
        </w:p>
        <w:p w14:paraId="6DBBC4A1" w14:textId="77777777" w:rsidR="0053236A" w:rsidRDefault="0053236A" w:rsidP="0053236A">
          <w:pPr>
            <w:pStyle w:val="Pa318"/>
            <w:spacing w:after="120"/>
            <w:ind w:left="340" w:hanging="340"/>
            <w:jc w:val="both"/>
            <w:rPr>
              <w:color w:val="000000"/>
              <w:sz w:val="16"/>
              <w:szCs w:val="16"/>
            </w:rPr>
          </w:pPr>
          <w:r>
            <w:rPr>
              <w:rStyle w:val="A1"/>
            </w:rPr>
            <w:t xml:space="preserve">MUS 6351. Concert Choir </w:t>
          </w:r>
          <w:r>
            <w:rPr>
              <w:rStyle w:val="A1"/>
              <w:b w:val="0"/>
              <w:bCs w:val="0"/>
            </w:rPr>
            <w:t xml:space="preserve">Special course fees may apply. </w:t>
          </w:r>
        </w:p>
        <w:p w14:paraId="57733C1D" w14:textId="77777777" w:rsidR="0053236A" w:rsidRDefault="0053236A" w:rsidP="0053236A">
          <w:pPr>
            <w:pStyle w:val="Pa318"/>
            <w:spacing w:after="120"/>
            <w:ind w:left="340" w:hanging="340"/>
            <w:jc w:val="both"/>
            <w:rPr>
              <w:color w:val="000000"/>
              <w:sz w:val="16"/>
              <w:szCs w:val="16"/>
            </w:rPr>
          </w:pPr>
          <w:r>
            <w:rPr>
              <w:rStyle w:val="A1"/>
            </w:rPr>
            <w:t xml:space="preserve">MUS 6361. University Singers </w:t>
          </w:r>
          <w:r>
            <w:rPr>
              <w:rStyle w:val="A1"/>
              <w:b w:val="0"/>
              <w:bCs w:val="0"/>
            </w:rPr>
            <w:t xml:space="preserve">Special course fees may apply. </w:t>
          </w:r>
        </w:p>
        <w:p w14:paraId="456CDB27" w14:textId="593A2E1E" w:rsidR="000D24CC" w:rsidRPr="002B5375" w:rsidRDefault="000D24CC" w:rsidP="003702E1">
          <w:pPr>
            <w:pStyle w:val="NormalWeb"/>
          </w:pPr>
        </w:p>
        <w:p w14:paraId="7C2039A9" w14:textId="77777777" w:rsidR="000D24CC" w:rsidRDefault="000D24CC" w:rsidP="000D24CC">
          <w:pPr>
            <w:pStyle w:val="NormalWeb"/>
          </w:pPr>
        </w:p>
        <w:p w14:paraId="421890AE" w14:textId="3BC07740" w:rsidR="002B5375" w:rsidRPr="002B5375" w:rsidRDefault="002B5375" w:rsidP="000D24CC">
          <w:pPr>
            <w:pStyle w:val="NormalWeb"/>
          </w:pPr>
        </w:p>
        <w:p w14:paraId="1F80C888" w14:textId="77777777" w:rsidR="00C0729C" w:rsidRDefault="00C0729C" w:rsidP="00C0729C">
          <w:pPr>
            <w:pStyle w:val="NormalWeb"/>
          </w:pPr>
        </w:p>
        <w:p w14:paraId="27FFDB12" w14:textId="3A2BB0B9" w:rsidR="00D3680D" w:rsidRPr="008426D1" w:rsidRDefault="00DF5671"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65B2C" w14:textId="77777777" w:rsidR="00DF5671" w:rsidRDefault="00DF5671" w:rsidP="00AF3758">
      <w:pPr>
        <w:spacing w:after="0" w:line="240" w:lineRule="auto"/>
      </w:pPr>
      <w:r>
        <w:separator/>
      </w:r>
    </w:p>
  </w:endnote>
  <w:endnote w:type="continuationSeparator" w:id="0">
    <w:p w14:paraId="2796420F" w14:textId="77777777" w:rsidR="00DF5671" w:rsidRDefault="00DF56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7414BE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75E0">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BB950" w14:textId="77777777" w:rsidR="00DF5671" w:rsidRDefault="00DF5671" w:rsidP="00AF3758">
      <w:pPr>
        <w:spacing w:after="0" w:line="240" w:lineRule="auto"/>
      </w:pPr>
      <w:r>
        <w:separator/>
      </w:r>
    </w:p>
  </w:footnote>
  <w:footnote w:type="continuationSeparator" w:id="0">
    <w:p w14:paraId="1971FC9E" w14:textId="77777777" w:rsidR="00DF5671" w:rsidRDefault="00DF567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0D18"/>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24CC"/>
    <w:rsid w:val="000E0BB8"/>
    <w:rsid w:val="000F0FE3"/>
    <w:rsid w:val="000F5476"/>
    <w:rsid w:val="00101FF4"/>
    <w:rsid w:val="00103070"/>
    <w:rsid w:val="001452CF"/>
    <w:rsid w:val="00150E96"/>
    <w:rsid w:val="00151451"/>
    <w:rsid w:val="0015192B"/>
    <w:rsid w:val="00151FD3"/>
    <w:rsid w:val="0015536A"/>
    <w:rsid w:val="00156679"/>
    <w:rsid w:val="00156BAE"/>
    <w:rsid w:val="00160522"/>
    <w:rsid w:val="001611E3"/>
    <w:rsid w:val="00182254"/>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064B"/>
    <w:rsid w:val="0021263E"/>
    <w:rsid w:val="0021282B"/>
    <w:rsid w:val="00212A76"/>
    <w:rsid w:val="00212A84"/>
    <w:rsid w:val="002172AB"/>
    <w:rsid w:val="00220AA4"/>
    <w:rsid w:val="002277EA"/>
    <w:rsid w:val="002315B0"/>
    <w:rsid w:val="00233EC8"/>
    <w:rsid w:val="002341AC"/>
    <w:rsid w:val="0023493A"/>
    <w:rsid w:val="00234F41"/>
    <w:rsid w:val="002403C4"/>
    <w:rsid w:val="00245D52"/>
    <w:rsid w:val="00254447"/>
    <w:rsid w:val="00261ACE"/>
    <w:rsid w:val="00265C17"/>
    <w:rsid w:val="00276F55"/>
    <w:rsid w:val="0028351D"/>
    <w:rsid w:val="00283525"/>
    <w:rsid w:val="002A0A7A"/>
    <w:rsid w:val="002A7E22"/>
    <w:rsid w:val="002B2119"/>
    <w:rsid w:val="002B5375"/>
    <w:rsid w:val="002C3AE9"/>
    <w:rsid w:val="002C498C"/>
    <w:rsid w:val="002E0CD3"/>
    <w:rsid w:val="002E3BD5"/>
    <w:rsid w:val="002E544F"/>
    <w:rsid w:val="0030740C"/>
    <w:rsid w:val="0031339E"/>
    <w:rsid w:val="0032032C"/>
    <w:rsid w:val="00322E6E"/>
    <w:rsid w:val="00336348"/>
    <w:rsid w:val="00336EDB"/>
    <w:rsid w:val="0034168B"/>
    <w:rsid w:val="0035434A"/>
    <w:rsid w:val="00360064"/>
    <w:rsid w:val="00361C56"/>
    <w:rsid w:val="00362414"/>
    <w:rsid w:val="0036794A"/>
    <w:rsid w:val="003702E1"/>
    <w:rsid w:val="00370451"/>
    <w:rsid w:val="00374D72"/>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3F7A"/>
    <w:rsid w:val="004167AB"/>
    <w:rsid w:val="00424133"/>
    <w:rsid w:val="00426FD6"/>
    <w:rsid w:val="00432C0A"/>
    <w:rsid w:val="00434AA5"/>
    <w:rsid w:val="00435CD0"/>
    <w:rsid w:val="004665CF"/>
    <w:rsid w:val="00473252"/>
    <w:rsid w:val="00474C39"/>
    <w:rsid w:val="00487771"/>
    <w:rsid w:val="00491BD4"/>
    <w:rsid w:val="0049675B"/>
    <w:rsid w:val="004A211B"/>
    <w:rsid w:val="004A7706"/>
    <w:rsid w:val="004B1430"/>
    <w:rsid w:val="004C53EC"/>
    <w:rsid w:val="004D5819"/>
    <w:rsid w:val="004D723D"/>
    <w:rsid w:val="004E11AE"/>
    <w:rsid w:val="004F3C87"/>
    <w:rsid w:val="00504ECD"/>
    <w:rsid w:val="00526B81"/>
    <w:rsid w:val="0053236A"/>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B4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23E57"/>
    <w:rsid w:val="00962018"/>
    <w:rsid w:val="00973F71"/>
    <w:rsid w:val="00976B5B"/>
    <w:rsid w:val="00983ADC"/>
    <w:rsid w:val="00984490"/>
    <w:rsid w:val="00987195"/>
    <w:rsid w:val="009A529F"/>
    <w:rsid w:val="009B2E40"/>
    <w:rsid w:val="009C08AA"/>
    <w:rsid w:val="009D1CDB"/>
    <w:rsid w:val="009E1002"/>
    <w:rsid w:val="009F04BB"/>
    <w:rsid w:val="009F4389"/>
    <w:rsid w:val="009F6F89"/>
    <w:rsid w:val="00A01035"/>
    <w:rsid w:val="00A0329C"/>
    <w:rsid w:val="00A16BB1"/>
    <w:rsid w:val="00A2169F"/>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62B"/>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4413"/>
    <w:rsid w:val="00B5535B"/>
    <w:rsid w:val="00B5613F"/>
    <w:rsid w:val="00B6203D"/>
    <w:rsid w:val="00B6337D"/>
    <w:rsid w:val="00B71755"/>
    <w:rsid w:val="00B74127"/>
    <w:rsid w:val="00B86002"/>
    <w:rsid w:val="00B97755"/>
    <w:rsid w:val="00BB2A51"/>
    <w:rsid w:val="00BB5617"/>
    <w:rsid w:val="00BC2886"/>
    <w:rsid w:val="00BD1B2E"/>
    <w:rsid w:val="00BD623D"/>
    <w:rsid w:val="00BD6B57"/>
    <w:rsid w:val="00BE0677"/>
    <w:rsid w:val="00BE069E"/>
    <w:rsid w:val="00BE6384"/>
    <w:rsid w:val="00BF68C8"/>
    <w:rsid w:val="00BF6FF6"/>
    <w:rsid w:val="00C002F9"/>
    <w:rsid w:val="00C06304"/>
    <w:rsid w:val="00C0729C"/>
    <w:rsid w:val="00C12816"/>
    <w:rsid w:val="00C12977"/>
    <w:rsid w:val="00C23120"/>
    <w:rsid w:val="00C23CC7"/>
    <w:rsid w:val="00C24BF5"/>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60D8"/>
    <w:rsid w:val="00D02490"/>
    <w:rsid w:val="00D06043"/>
    <w:rsid w:val="00D0686A"/>
    <w:rsid w:val="00D100C9"/>
    <w:rsid w:val="00D14CE3"/>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DF5671"/>
    <w:rsid w:val="00E015B1"/>
    <w:rsid w:val="00E0237D"/>
    <w:rsid w:val="00E0473D"/>
    <w:rsid w:val="00E166B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4373"/>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3089"/>
    <w:rsid w:val="00F44095"/>
    <w:rsid w:val="00F475E0"/>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18">
    <w:name w:val="Pa318"/>
    <w:basedOn w:val="Normal"/>
    <w:next w:val="Normal"/>
    <w:uiPriority w:val="99"/>
    <w:rsid w:val="0053236A"/>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53236A"/>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92B414CB9748689CB2B492D81FB767"/>
        <w:category>
          <w:name w:val="General"/>
          <w:gallery w:val="placeholder"/>
        </w:category>
        <w:types>
          <w:type w:val="bbPlcHdr"/>
        </w:types>
        <w:behaviors>
          <w:behavior w:val="content"/>
        </w:behaviors>
        <w:guid w:val="{73575732-F474-4067-B9B5-AAEC5401DFE9}"/>
      </w:docPartPr>
      <w:docPartBody>
        <w:p w:rsidR="00D17D2C" w:rsidRDefault="00A45CAC" w:rsidP="00A45CAC">
          <w:pPr>
            <w:pStyle w:val="FD92B414CB9748689CB2B492D81FB76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047A"/>
    <w:rsid w:val="000B2786"/>
    <w:rsid w:val="00197108"/>
    <w:rsid w:val="001E654D"/>
    <w:rsid w:val="002D64D6"/>
    <w:rsid w:val="00313A8B"/>
    <w:rsid w:val="0032383A"/>
    <w:rsid w:val="00337484"/>
    <w:rsid w:val="003D4C2A"/>
    <w:rsid w:val="00425226"/>
    <w:rsid w:val="00436B57"/>
    <w:rsid w:val="004E1A75"/>
    <w:rsid w:val="00576003"/>
    <w:rsid w:val="00587536"/>
    <w:rsid w:val="005C4D59"/>
    <w:rsid w:val="005D5D2F"/>
    <w:rsid w:val="00623293"/>
    <w:rsid w:val="00654E35"/>
    <w:rsid w:val="006C3910"/>
    <w:rsid w:val="006D5293"/>
    <w:rsid w:val="00706E4A"/>
    <w:rsid w:val="00713EEE"/>
    <w:rsid w:val="007143F1"/>
    <w:rsid w:val="0074022F"/>
    <w:rsid w:val="00755595"/>
    <w:rsid w:val="007A7505"/>
    <w:rsid w:val="008822A5"/>
    <w:rsid w:val="00891F77"/>
    <w:rsid w:val="008972A0"/>
    <w:rsid w:val="00910856"/>
    <w:rsid w:val="00913E4B"/>
    <w:rsid w:val="00931A81"/>
    <w:rsid w:val="0096458F"/>
    <w:rsid w:val="009D439F"/>
    <w:rsid w:val="00A20583"/>
    <w:rsid w:val="00A45CAC"/>
    <w:rsid w:val="00AC62E8"/>
    <w:rsid w:val="00AD4B92"/>
    <w:rsid w:val="00AD5D56"/>
    <w:rsid w:val="00B2559E"/>
    <w:rsid w:val="00B46360"/>
    <w:rsid w:val="00B46AFF"/>
    <w:rsid w:val="00B66171"/>
    <w:rsid w:val="00B72454"/>
    <w:rsid w:val="00B72548"/>
    <w:rsid w:val="00BA0596"/>
    <w:rsid w:val="00BE0E7B"/>
    <w:rsid w:val="00CB25D5"/>
    <w:rsid w:val="00CD4EF8"/>
    <w:rsid w:val="00CD656D"/>
    <w:rsid w:val="00CE1579"/>
    <w:rsid w:val="00CE7C19"/>
    <w:rsid w:val="00D10689"/>
    <w:rsid w:val="00D17D2C"/>
    <w:rsid w:val="00D87B77"/>
    <w:rsid w:val="00DB5386"/>
    <w:rsid w:val="00DD12EE"/>
    <w:rsid w:val="00DE6391"/>
    <w:rsid w:val="00EB3740"/>
    <w:rsid w:val="00F00A31"/>
    <w:rsid w:val="00F0343A"/>
    <w:rsid w:val="00F4109A"/>
    <w:rsid w:val="00F70181"/>
    <w:rsid w:val="00FA35F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085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FD92B414CB9748689CB2B492D81FB767">
    <w:name w:val="FD92B414CB9748689CB2B492D81FB767"/>
    <w:rsid w:val="00A45C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DE3B-7137-6C4C-9685-32E2BA12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2020-03-10T19:45:00Z</dcterms:created>
  <dcterms:modified xsi:type="dcterms:W3CDTF">2020-03-19T16:07:00Z</dcterms:modified>
</cp:coreProperties>
</file>