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C0042" w14:textId="77777777" w:rsidR="001B0BF6" w:rsidRDefault="001B0BF6">
      <w:pPr>
        <w:pStyle w:val="Normal1"/>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1B0BF6" w14:paraId="7ED6183C"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022B712" w14:textId="77777777" w:rsidR="001B0BF6" w:rsidRDefault="00D3795B">
            <w:pPr>
              <w:pStyle w:val="Normal1"/>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1B0BF6" w14:paraId="0D27861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66CA8CF" w14:textId="77777777" w:rsidR="001B0BF6" w:rsidRDefault="00D3795B">
            <w:pPr>
              <w:pStyle w:val="Normal1"/>
              <w:pBdr>
                <w:top w:val="nil"/>
                <w:left w:val="nil"/>
                <w:bottom w:val="nil"/>
                <w:right w:val="nil"/>
                <w:between w:val="nil"/>
              </w:pBdr>
              <w:tabs>
                <w:tab w:val="center" w:pos="4680"/>
                <w:tab w:val="right" w:pos="9360"/>
              </w:tabs>
              <w:jc w:val="right"/>
              <w:rPr>
                <w:color w:val="000000"/>
              </w:rPr>
            </w:pPr>
            <w:r>
              <w:rPr>
                <w:color w:val="000000"/>
              </w:rPr>
              <w:t>CIP Code</w:t>
            </w:r>
            <w:proofErr w:type="gramStart"/>
            <w:r>
              <w:rPr>
                <w:color w:val="000000"/>
              </w:rPr>
              <w:t>:</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roofErr w:type="gramEnd"/>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1950682" w14:textId="77777777" w:rsidR="001B0BF6" w:rsidRDefault="001B0BF6">
            <w:pPr>
              <w:pStyle w:val="Normal1"/>
            </w:pPr>
          </w:p>
        </w:tc>
      </w:tr>
      <w:tr w:rsidR="001B0BF6" w14:paraId="4D479B0B"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04EEFAD" w14:textId="77777777" w:rsidR="001B0BF6" w:rsidRDefault="00D3795B">
            <w:pPr>
              <w:pStyle w:val="Normal1"/>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F4D8DD9" w14:textId="77777777" w:rsidR="001B0BF6" w:rsidRDefault="001B0BF6">
            <w:pPr>
              <w:pStyle w:val="Normal1"/>
            </w:pPr>
          </w:p>
        </w:tc>
      </w:tr>
    </w:tbl>
    <w:p w14:paraId="4F13CD56" w14:textId="77777777" w:rsidR="001B0BF6" w:rsidRDefault="001B0BF6">
      <w:pPr>
        <w:pStyle w:val="Normal1"/>
      </w:pPr>
    </w:p>
    <w:p w14:paraId="45B93C00" w14:textId="77777777" w:rsidR="001B0BF6" w:rsidRDefault="00D3795B">
      <w:pPr>
        <w:pStyle w:val="Normal1"/>
        <w:jc w:val="center"/>
        <w:rPr>
          <w:rFonts w:ascii="Cambria" w:eastAsia="Cambria" w:hAnsi="Cambria" w:cs="Cambria"/>
          <w:b/>
          <w:sz w:val="34"/>
          <w:szCs w:val="34"/>
        </w:rPr>
      </w:pPr>
      <w:r>
        <w:rPr>
          <w:rFonts w:ascii="Cambria" w:eastAsia="Cambria" w:hAnsi="Cambria" w:cs="Cambria"/>
          <w:b/>
          <w:sz w:val="34"/>
          <w:szCs w:val="34"/>
        </w:rPr>
        <w:t>New Course Proposal Form</w:t>
      </w:r>
    </w:p>
    <w:p w14:paraId="6E3FAB15" w14:textId="38D890C9" w:rsidR="001B0BF6" w:rsidRDefault="00C16401">
      <w:pPr>
        <w:pStyle w:val="Normal1"/>
        <w:rPr>
          <w:rFonts w:ascii="Cambria" w:eastAsia="Cambria" w:hAnsi="Cambria" w:cs="Cambria"/>
          <w:b/>
        </w:rPr>
      </w:pPr>
      <w:r>
        <w:rPr>
          <w:rFonts w:ascii="MS Gothic" w:eastAsia="MS Gothic" w:hAnsi="MS Gothic" w:cs="MS Gothic"/>
          <w:b/>
        </w:rPr>
        <w:t>[</w:t>
      </w:r>
      <w:r w:rsidR="00D3795B">
        <w:rPr>
          <w:rFonts w:ascii="MS Gothic" w:eastAsia="MS Gothic" w:hAnsi="MS Gothic" w:cs="MS Gothic"/>
          <w:b/>
          <w:color w:val="FF0000"/>
        </w:rPr>
        <w:t>X</w:t>
      </w:r>
      <w:r w:rsidR="00D3795B">
        <w:rPr>
          <w:rFonts w:ascii="MS Gothic" w:eastAsia="MS Gothic" w:hAnsi="MS Gothic" w:cs="MS Gothic"/>
          <w:b/>
        </w:rPr>
        <w:t>]</w:t>
      </w:r>
      <w:r w:rsidR="00D3795B">
        <w:rPr>
          <w:rFonts w:ascii="Cambria" w:eastAsia="Cambria" w:hAnsi="Cambria" w:cs="Cambria"/>
          <w:b/>
        </w:rPr>
        <w:tab/>
        <w:t>Undergraduate Curriculum Council</w:t>
      </w:r>
      <w:r w:rsidR="00D3795B">
        <w:rPr>
          <w:rFonts w:ascii="Cambria" w:eastAsia="Cambria" w:hAnsi="Cambria" w:cs="Cambria"/>
        </w:rPr>
        <w:t xml:space="preserve"> </w:t>
      </w:r>
      <w:r w:rsidR="00D3795B">
        <w:rPr>
          <w:rFonts w:ascii="Cambria" w:eastAsia="Cambria" w:hAnsi="Cambria" w:cs="Cambria"/>
          <w:b/>
        </w:rPr>
        <w:t xml:space="preserve"> </w:t>
      </w:r>
    </w:p>
    <w:p w14:paraId="1B9331BA" w14:textId="77777777" w:rsidR="001B0BF6" w:rsidRDefault="00D3795B">
      <w:pPr>
        <w:pStyle w:val="Normal1"/>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1B0BF6" w14:paraId="620E5EFE"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78E77207" w14:textId="67374C3A" w:rsidR="001B0BF6" w:rsidRDefault="00D3795B" w:rsidP="00C16401">
            <w:pPr>
              <w:pStyle w:val="Normal1"/>
              <w:spacing w:before="120" w:after="120" w:line="240" w:lineRule="auto"/>
              <w:ind w:left="360" w:hanging="360"/>
              <w:rPr>
                <w:rFonts w:ascii="Cambria" w:eastAsia="Cambria" w:hAnsi="Cambria" w:cs="Cambria"/>
                <w:b/>
                <w:sz w:val="20"/>
                <w:szCs w:val="20"/>
              </w:rPr>
            </w:pPr>
            <w:r>
              <w:rPr>
                <w:rFonts w:ascii="MS Gothic" w:eastAsia="MS Gothic" w:hAnsi="MS Gothic" w:cs="MS Gothic"/>
                <w:b/>
              </w:rPr>
              <w:t>[X</w:t>
            </w:r>
            <w:proofErr w:type="gramStart"/>
            <w:r>
              <w:rPr>
                <w:rFonts w:ascii="MS Gothic" w:eastAsia="MS Gothic" w:hAnsi="MS Gothic" w:cs="MS Gothic"/>
                <w:b/>
              </w:rPr>
              <w:t xml:space="preserve">]  </w:t>
            </w:r>
            <w:r>
              <w:rPr>
                <w:rFonts w:ascii="Cambria" w:eastAsia="Cambria" w:hAnsi="Cambria" w:cs="Cambria"/>
                <w:b/>
                <w:sz w:val="20"/>
                <w:szCs w:val="20"/>
              </w:rPr>
              <w:t>New</w:t>
            </w:r>
            <w:proofErr w:type="gramEnd"/>
            <w:r>
              <w:rPr>
                <w:rFonts w:ascii="Cambria" w:eastAsia="Cambria" w:hAnsi="Cambria" w:cs="Cambria"/>
                <w:b/>
                <w:sz w:val="20"/>
                <w:szCs w:val="20"/>
              </w:rPr>
              <w:t xml:space="preserve">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14:paraId="5C5F1834" w14:textId="77777777" w:rsidR="001B0BF6" w:rsidRDefault="00D3795B">
      <w:pPr>
        <w:pStyle w:val="Normal1"/>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7306C3D" w14:textId="77777777" w:rsidR="001B0BF6" w:rsidRDefault="00D3795B">
      <w:pPr>
        <w:pStyle w:val="Normal1"/>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1B0BF6" w14:paraId="0D0D65D4" w14:textId="77777777">
        <w:trPr>
          <w:trHeight w:val="1080"/>
        </w:trPr>
        <w:tc>
          <w:tcPr>
            <w:tcW w:w="5451" w:type="dxa"/>
            <w:vAlign w:val="center"/>
          </w:tcPr>
          <w:p w14:paraId="27B548D6" w14:textId="4DBA6CCC" w:rsidR="001B0BF6" w:rsidRDefault="00591B58" w:rsidP="00591B58">
            <w:pPr>
              <w:pStyle w:val="Normal1"/>
              <w:rPr>
                <w:rFonts w:ascii="Cambria" w:eastAsia="Cambria" w:hAnsi="Cambria" w:cs="Cambria"/>
                <w:sz w:val="20"/>
                <w:szCs w:val="20"/>
              </w:rPr>
            </w:pPr>
            <w:r w:rsidRPr="00591B58">
              <w:rPr>
                <w:rFonts w:ascii="Cambria" w:eastAsia="Cambria" w:hAnsi="Cambria" w:cs="Cambria"/>
                <w:color w:val="808080"/>
                <w:sz w:val="24"/>
                <w:szCs w:val="24"/>
                <w:shd w:val="clear" w:color="auto" w:fill="D9D9D9"/>
              </w:rPr>
              <w:t>Michael Bowman</w:t>
            </w:r>
            <w:r w:rsidR="00D3795B">
              <w:rPr>
                <w:rFonts w:ascii="Cambria" w:eastAsia="Cambria" w:hAnsi="Cambria" w:cs="Cambria"/>
                <w:color w:val="808080"/>
                <w:sz w:val="52"/>
                <w:szCs w:val="52"/>
                <w:shd w:val="clear" w:color="auto" w:fill="D9D9D9"/>
              </w:rPr>
              <w:t>_________</w:t>
            </w:r>
            <w:r w:rsidR="00D3795B">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8-24-18</w:t>
            </w:r>
            <w:r w:rsidR="00D3795B">
              <w:rPr>
                <w:rFonts w:ascii="Cambria" w:eastAsia="Cambria" w:hAnsi="Cambria" w:cs="Cambria"/>
                <w:sz w:val="20"/>
                <w:szCs w:val="20"/>
              </w:rPr>
              <w:br/>
            </w:r>
            <w:r w:rsidR="00D3795B">
              <w:rPr>
                <w:rFonts w:ascii="Cambria" w:eastAsia="Cambria" w:hAnsi="Cambria" w:cs="Cambria"/>
                <w:b/>
                <w:sz w:val="20"/>
                <w:szCs w:val="20"/>
              </w:rPr>
              <w:t>Department Curriculum Committee Chair</w:t>
            </w:r>
          </w:p>
        </w:tc>
        <w:tc>
          <w:tcPr>
            <w:tcW w:w="5451" w:type="dxa"/>
            <w:vAlign w:val="center"/>
          </w:tcPr>
          <w:p w14:paraId="70B80A10" w14:textId="77777777" w:rsidR="001B0BF6" w:rsidRDefault="00D3795B">
            <w:pPr>
              <w:pStyle w:val="Normal1"/>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F66FD39" w14:textId="77777777" w:rsidR="001B0BF6" w:rsidRDefault="00D3795B">
            <w:pPr>
              <w:pStyle w:val="Normal1"/>
              <w:rPr>
                <w:rFonts w:ascii="Cambria" w:eastAsia="Cambria" w:hAnsi="Cambria" w:cs="Cambria"/>
                <w:sz w:val="20"/>
                <w:szCs w:val="20"/>
              </w:rPr>
            </w:pPr>
            <w:r>
              <w:rPr>
                <w:rFonts w:ascii="Cambria" w:eastAsia="Cambria" w:hAnsi="Cambria" w:cs="Cambria"/>
                <w:b/>
                <w:sz w:val="20"/>
                <w:szCs w:val="20"/>
              </w:rPr>
              <w:t>COPE Chair (if applicable)</w:t>
            </w:r>
          </w:p>
        </w:tc>
      </w:tr>
      <w:tr w:rsidR="001B0BF6" w14:paraId="1D74858D" w14:textId="77777777">
        <w:trPr>
          <w:trHeight w:val="1080"/>
        </w:trPr>
        <w:tc>
          <w:tcPr>
            <w:tcW w:w="5451" w:type="dxa"/>
            <w:vAlign w:val="center"/>
          </w:tcPr>
          <w:p w14:paraId="56081BA1" w14:textId="38241E9F" w:rsidR="001B0BF6" w:rsidRDefault="00A15AAB" w:rsidP="00A15AAB">
            <w:pPr>
              <w:pStyle w:val="Normal1"/>
              <w:rPr>
                <w:rFonts w:ascii="Cambria" w:eastAsia="Cambria" w:hAnsi="Cambria" w:cs="Cambria"/>
                <w:sz w:val="20"/>
                <w:szCs w:val="20"/>
              </w:rPr>
            </w:pPr>
            <w:proofErr w:type="spellStart"/>
            <w:r w:rsidRPr="00A15AAB">
              <w:rPr>
                <w:rFonts w:ascii="Cambria" w:eastAsia="Cambria" w:hAnsi="Cambria" w:cs="Cambria"/>
                <w:color w:val="808080"/>
                <w:sz w:val="24"/>
                <w:szCs w:val="24"/>
                <w:shd w:val="clear" w:color="auto" w:fill="D9D9D9"/>
              </w:rPr>
              <w:t>Osabuohien</w:t>
            </w:r>
            <w:proofErr w:type="spellEnd"/>
            <w:r w:rsidRPr="00A15AAB">
              <w:rPr>
                <w:rFonts w:ascii="Cambria" w:eastAsia="Cambria" w:hAnsi="Cambria" w:cs="Cambria"/>
                <w:color w:val="808080"/>
                <w:sz w:val="24"/>
                <w:szCs w:val="24"/>
                <w:shd w:val="clear" w:color="auto" w:fill="D9D9D9"/>
              </w:rPr>
              <w:t xml:space="preserve"> P. </w:t>
            </w:r>
            <w:proofErr w:type="spellStart"/>
            <w:r w:rsidRPr="00A15AAB">
              <w:rPr>
                <w:rFonts w:ascii="Cambria" w:eastAsia="Cambria" w:hAnsi="Cambria" w:cs="Cambria"/>
                <w:color w:val="808080"/>
                <w:sz w:val="24"/>
                <w:szCs w:val="24"/>
                <w:shd w:val="clear" w:color="auto" w:fill="D9D9D9"/>
              </w:rPr>
              <w:t>Amienyi</w:t>
            </w:r>
            <w:proofErr w:type="spellEnd"/>
            <w:r w:rsidR="00D3795B">
              <w:rPr>
                <w:rFonts w:ascii="Cambria" w:eastAsia="Cambria" w:hAnsi="Cambria" w:cs="Cambria"/>
                <w:color w:val="808080"/>
                <w:sz w:val="52"/>
                <w:szCs w:val="52"/>
                <w:shd w:val="clear" w:color="auto" w:fill="D9D9D9"/>
              </w:rPr>
              <w:t>______</w:t>
            </w:r>
            <w:r w:rsidR="00D3795B">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8/27/18</w:t>
            </w:r>
            <w:r w:rsidR="00D3795B">
              <w:rPr>
                <w:rFonts w:ascii="Cambria" w:eastAsia="Cambria" w:hAnsi="Cambria" w:cs="Cambria"/>
                <w:sz w:val="20"/>
                <w:szCs w:val="20"/>
              </w:rPr>
              <w:br/>
            </w:r>
            <w:r w:rsidR="00D3795B">
              <w:rPr>
                <w:rFonts w:ascii="Cambria" w:eastAsia="Cambria" w:hAnsi="Cambria" w:cs="Cambria"/>
                <w:b/>
                <w:sz w:val="20"/>
                <w:szCs w:val="20"/>
              </w:rPr>
              <w:t>Department Chair:</w:t>
            </w:r>
            <w:r w:rsidR="00D3795B">
              <w:rPr>
                <w:rFonts w:ascii="Cambria" w:eastAsia="Cambria" w:hAnsi="Cambria" w:cs="Cambria"/>
                <w:sz w:val="20"/>
                <w:szCs w:val="20"/>
              </w:rPr>
              <w:t xml:space="preserve"> </w:t>
            </w:r>
          </w:p>
        </w:tc>
        <w:tc>
          <w:tcPr>
            <w:tcW w:w="5451" w:type="dxa"/>
            <w:vAlign w:val="center"/>
          </w:tcPr>
          <w:p w14:paraId="1018D060" w14:textId="77777777" w:rsidR="001B0BF6" w:rsidRDefault="00D3795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22FEA108" w14:textId="77777777" w:rsidR="001B0BF6" w:rsidRDefault="00D3795B">
            <w:pPr>
              <w:pStyle w:val="Normal1"/>
              <w:rPr>
                <w:rFonts w:ascii="Cambria" w:eastAsia="Cambria" w:hAnsi="Cambria" w:cs="Cambria"/>
                <w:sz w:val="20"/>
                <w:szCs w:val="20"/>
              </w:rPr>
            </w:pPr>
            <w:r>
              <w:rPr>
                <w:rFonts w:ascii="Cambria" w:eastAsia="Cambria" w:hAnsi="Cambria" w:cs="Cambria"/>
                <w:b/>
                <w:sz w:val="20"/>
                <w:szCs w:val="20"/>
              </w:rPr>
              <w:t>Head of Unit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r>
      <w:tr w:rsidR="001B0BF6" w14:paraId="1C157FF8" w14:textId="77777777">
        <w:trPr>
          <w:trHeight w:val="1080"/>
        </w:trPr>
        <w:tc>
          <w:tcPr>
            <w:tcW w:w="5451" w:type="dxa"/>
            <w:vAlign w:val="center"/>
          </w:tcPr>
          <w:p w14:paraId="1A343D4E" w14:textId="1BA7E2CE" w:rsidR="001B0BF6" w:rsidRDefault="00E262CA" w:rsidP="00F32E2F">
            <w:pPr>
              <w:pStyle w:val="Normal1"/>
              <w:rPr>
                <w:rFonts w:ascii="Cambria" w:eastAsia="Cambria" w:hAnsi="Cambria" w:cs="Cambria"/>
                <w:sz w:val="20"/>
                <w:szCs w:val="20"/>
              </w:rPr>
            </w:pPr>
            <w:r w:rsidRPr="00E262CA">
              <w:rPr>
                <w:rFonts w:ascii="Cambria" w:eastAsia="Cambria" w:hAnsi="Cambria" w:cs="Cambria"/>
                <w:color w:val="808080"/>
                <w:sz w:val="24"/>
                <w:szCs w:val="24"/>
                <w:shd w:val="clear" w:color="auto" w:fill="D9D9D9"/>
              </w:rPr>
              <w:t xml:space="preserve">Warren Johnson    </w:t>
            </w:r>
            <w:r>
              <w:rPr>
                <w:rFonts w:ascii="Cambria" w:eastAsia="Cambria" w:hAnsi="Cambria" w:cs="Cambria"/>
                <w:color w:val="808080"/>
                <w:sz w:val="24"/>
                <w:szCs w:val="24"/>
                <w:shd w:val="clear" w:color="auto" w:fill="D9D9D9"/>
              </w:rPr>
              <w:t>9</w:t>
            </w:r>
            <w:r w:rsidRPr="00E262CA">
              <w:rPr>
                <w:rFonts w:ascii="Cambria" w:eastAsia="Cambria" w:hAnsi="Cambria" w:cs="Cambria"/>
                <w:color w:val="808080"/>
                <w:sz w:val="24"/>
                <w:szCs w:val="24"/>
                <w:shd w:val="clear" w:color="auto" w:fill="D9D9D9"/>
              </w:rPr>
              <w:t>/1</w:t>
            </w:r>
            <w:r w:rsidR="00F32E2F">
              <w:rPr>
                <w:rFonts w:ascii="Cambria" w:eastAsia="Cambria" w:hAnsi="Cambria" w:cs="Cambria"/>
                <w:color w:val="808080"/>
                <w:sz w:val="24"/>
                <w:szCs w:val="24"/>
                <w:shd w:val="clear" w:color="auto" w:fill="D9D9D9"/>
              </w:rPr>
              <w:t>9</w:t>
            </w:r>
            <w:r w:rsidRPr="00E262CA">
              <w:rPr>
                <w:rFonts w:ascii="Cambria" w:eastAsia="Cambria" w:hAnsi="Cambria" w:cs="Cambria"/>
                <w:color w:val="808080"/>
                <w:sz w:val="24"/>
                <w:szCs w:val="24"/>
                <w:shd w:val="clear" w:color="auto" w:fill="D9D9D9"/>
              </w:rPr>
              <w:t>/2018</w:t>
            </w:r>
            <w:r>
              <w:rPr>
                <w:rFonts w:ascii="Cambria" w:eastAsia="Cambria" w:hAnsi="Cambria" w:cs="Cambria"/>
                <w:color w:val="808080"/>
                <w:sz w:val="52"/>
                <w:szCs w:val="52"/>
                <w:shd w:val="clear" w:color="auto" w:fill="D9D9D9"/>
              </w:rPr>
              <w:t>_____</w:t>
            </w:r>
            <w:r w:rsidR="00D3795B">
              <w:rPr>
                <w:rFonts w:ascii="Cambria" w:eastAsia="Cambria" w:hAnsi="Cambria" w:cs="Cambria"/>
                <w:sz w:val="20"/>
                <w:szCs w:val="20"/>
              </w:rPr>
              <w:t xml:space="preserve"> </w:t>
            </w:r>
            <w:r w:rsidR="00D3795B">
              <w:rPr>
                <w:rFonts w:ascii="Cambria" w:eastAsia="Cambria" w:hAnsi="Cambria" w:cs="Cambria"/>
                <w:sz w:val="20"/>
                <w:szCs w:val="20"/>
              </w:rPr>
              <w:br/>
            </w:r>
            <w:r w:rsidR="00D3795B">
              <w:rPr>
                <w:rFonts w:ascii="Cambria" w:eastAsia="Cambria" w:hAnsi="Cambria" w:cs="Cambria"/>
                <w:b/>
                <w:sz w:val="20"/>
                <w:szCs w:val="20"/>
              </w:rPr>
              <w:t>College Curriculum Committee Chair</w:t>
            </w:r>
          </w:p>
        </w:tc>
        <w:tc>
          <w:tcPr>
            <w:tcW w:w="5451" w:type="dxa"/>
            <w:vAlign w:val="center"/>
          </w:tcPr>
          <w:p w14:paraId="61208CF6" w14:textId="77777777" w:rsidR="001B0BF6" w:rsidRDefault="00D3795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38CC98FA" w14:textId="77777777" w:rsidR="001B0BF6" w:rsidRDefault="00D3795B">
            <w:pPr>
              <w:pStyle w:val="Normal1"/>
              <w:rPr>
                <w:rFonts w:ascii="Cambria" w:eastAsia="Cambria" w:hAnsi="Cambria" w:cs="Cambria"/>
                <w:sz w:val="20"/>
                <w:szCs w:val="20"/>
              </w:rPr>
            </w:pPr>
            <w:r>
              <w:rPr>
                <w:rFonts w:ascii="Cambria" w:eastAsia="Cambria" w:hAnsi="Cambria" w:cs="Cambria"/>
                <w:b/>
                <w:sz w:val="20"/>
                <w:szCs w:val="20"/>
              </w:rPr>
              <w:t>Undergraduate Curriculum Council Chair</w:t>
            </w:r>
          </w:p>
        </w:tc>
      </w:tr>
      <w:tr w:rsidR="001B0BF6" w14:paraId="78A628BC" w14:textId="77777777">
        <w:trPr>
          <w:trHeight w:val="1080"/>
        </w:trPr>
        <w:tc>
          <w:tcPr>
            <w:tcW w:w="5451" w:type="dxa"/>
            <w:vAlign w:val="center"/>
          </w:tcPr>
          <w:p w14:paraId="7FDB1C11" w14:textId="6FD575D4" w:rsidR="001B0BF6" w:rsidRDefault="00D3795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w:t>
            </w:r>
            <w:r w:rsidR="00E241D8">
              <w:rPr>
                <w:rFonts w:ascii="Cambria" w:eastAsia="Cambria" w:hAnsi="Cambria" w:cs="Cambria"/>
                <w:color w:val="808080"/>
                <w:shd w:val="clear" w:color="auto" w:fill="D9D9D9"/>
              </w:rPr>
              <w:t>Gina Hogu</w:t>
            </w:r>
            <w:r w:rsidR="003B0A3D">
              <w:rPr>
                <w:rFonts w:ascii="Cambria" w:eastAsia="Cambria" w:hAnsi="Cambria" w:cs="Cambria"/>
                <w:color w:val="808080"/>
                <w:shd w:val="clear" w:color="auto" w:fill="D9D9D9"/>
              </w:rPr>
              <w:t>e</w:t>
            </w:r>
            <w:bookmarkStart w:id="1" w:name="_GoBack"/>
            <w:bookmarkEnd w:id="1"/>
            <w:r>
              <w:rPr>
                <w:rFonts w:ascii="Cambria" w:eastAsia="Cambria" w:hAnsi="Cambria" w:cs="Cambria"/>
                <w:color w:val="808080"/>
                <w:sz w:val="52"/>
                <w:szCs w:val="52"/>
                <w:shd w:val="clear" w:color="auto" w:fill="D9D9D9"/>
              </w:rPr>
              <w:t>________</w:t>
            </w:r>
            <w:r>
              <w:rPr>
                <w:rFonts w:ascii="Cambria" w:eastAsia="Cambria" w:hAnsi="Cambria" w:cs="Cambria"/>
                <w:sz w:val="20"/>
                <w:szCs w:val="20"/>
              </w:rPr>
              <w:t xml:space="preserve"> </w:t>
            </w:r>
            <w:r w:rsidR="00E241D8">
              <w:rPr>
                <w:rFonts w:ascii="Cambria" w:eastAsia="Cambria" w:hAnsi="Cambria" w:cs="Cambria"/>
                <w:smallCaps/>
                <w:color w:val="808080"/>
                <w:sz w:val="20"/>
                <w:szCs w:val="20"/>
                <w:shd w:val="clear" w:color="auto" w:fill="D9D9D9"/>
              </w:rPr>
              <w:t>9/30/18</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13D0A340" w14:textId="77777777" w:rsidR="001B0BF6" w:rsidRDefault="00D3795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46139774" w14:textId="77777777" w:rsidR="001B0BF6" w:rsidRDefault="00D3795B">
            <w:pPr>
              <w:pStyle w:val="Normal1"/>
              <w:rPr>
                <w:rFonts w:ascii="Cambria" w:eastAsia="Cambria" w:hAnsi="Cambria" w:cs="Cambria"/>
                <w:sz w:val="20"/>
                <w:szCs w:val="20"/>
              </w:rPr>
            </w:pPr>
            <w:r>
              <w:rPr>
                <w:rFonts w:ascii="Cambria" w:eastAsia="Cambria" w:hAnsi="Cambria" w:cs="Cambria"/>
                <w:b/>
                <w:sz w:val="20"/>
                <w:szCs w:val="20"/>
              </w:rPr>
              <w:t>Graduate Curriculum Committee Chair</w:t>
            </w:r>
          </w:p>
        </w:tc>
      </w:tr>
      <w:tr w:rsidR="001B0BF6" w14:paraId="5D3E5E64" w14:textId="77777777">
        <w:trPr>
          <w:trHeight w:val="1080"/>
        </w:trPr>
        <w:tc>
          <w:tcPr>
            <w:tcW w:w="5451" w:type="dxa"/>
            <w:vAlign w:val="center"/>
          </w:tcPr>
          <w:p w14:paraId="1975AE35" w14:textId="77777777" w:rsidR="001B0BF6" w:rsidRDefault="001B0BF6">
            <w:pPr>
              <w:pStyle w:val="Normal1"/>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1B0BF6" w14:paraId="6939DAF5" w14:textId="77777777">
              <w:trPr>
                <w:trHeight w:val="100"/>
              </w:trPr>
              <w:tc>
                <w:tcPr>
                  <w:tcW w:w="3689" w:type="dxa"/>
                  <w:vAlign w:val="bottom"/>
                </w:tcPr>
                <w:p w14:paraId="52A8EF1C" w14:textId="77777777" w:rsidR="001B0BF6" w:rsidRDefault="00D3795B">
                  <w:pPr>
                    <w:pStyle w:val="Normal1"/>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14:paraId="35E9E66E" w14:textId="77777777" w:rsidR="001B0BF6" w:rsidRDefault="00D3795B">
                  <w:pPr>
                    <w:pStyle w:val="Normal1"/>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B91D067" w14:textId="77777777" w:rsidR="001B0BF6" w:rsidRDefault="00D3795B">
            <w:pPr>
              <w:pStyle w:val="Normal1"/>
              <w:rPr>
                <w:rFonts w:ascii="Cambria" w:eastAsia="Cambria" w:hAnsi="Cambria" w:cs="Cambria"/>
                <w:sz w:val="20"/>
                <w:szCs w:val="20"/>
              </w:rPr>
            </w:pPr>
            <w:r>
              <w:rPr>
                <w:rFonts w:ascii="Cambria" w:eastAsia="Cambria" w:hAnsi="Cambria" w:cs="Cambria"/>
                <w:b/>
                <w:sz w:val="20"/>
                <w:szCs w:val="20"/>
              </w:rPr>
              <w:t>General Education Committee Chair (If applicable</w:t>
            </w:r>
            <w:proofErr w:type="gramStart"/>
            <w:r>
              <w:rPr>
                <w:rFonts w:ascii="Cambria" w:eastAsia="Cambria" w:hAnsi="Cambria" w:cs="Cambria"/>
                <w:b/>
                <w:sz w:val="20"/>
                <w:szCs w:val="20"/>
              </w:rPr>
              <w:t xml:space="preserve">) </w:t>
            </w:r>
            <w:r>
              <w:rPr>
                <w:rFonts w:ascii="Cambria" w:eastAsia="Cambria" w:hAnsi="Cambria" w:cs="Cambria"/>
                <w:sz w:val="20"/>
                <w:szCs w:val="20"/>
              </w:rPr>
              <w:t xml:space="preserve">                        </w:t>
            </w:r>
            <w:proofErr w:type="gramEnd"/>
          </w:p>
        </w:tc>
        <w:tc>
          <w:tcPr>
            <w:tcW w:w="5451" w:type="dxa"/>
            <w:vAlign w:val="center"/>
          </w:tcPr>
          <w:p w14:paraId="53F4F2BB" w14:textId="77777777" w:rsidR="001B0BF6" w:rsidRDefault="00D3795B">
            <w:pPr>
              <w:pStyle w:val="Normal1"/>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7710DEC0" w14:textId="77777777" w:rsidR="001B0BF6" w:rsidRDefault="00D3795B">
            <w:pPr>
              <w:pStyle w:val="Normal1"/>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3CB7F8DF" w14:textId="77777777" w:rsidR="001B0BF6" w:rsidRDefault="001B0BF6">
      <w:pPr>
        <w:pStyle w:val="Normal1"/>
        <w:pBdr>
          <w:bottom w:val="single" w:sz="12" w:space="1" w:color="000000"/>
        </w:pBdr>
        <w:rPr>
          <w:rFonts w:ascii="Cambria" w:eastAsia="Cambria" w:hAnsi="Cambria" w:cs="Cambria"/>
          <w:sz w:val="20"/>
          <w:szCs w:val="20"/>
        </w:rPr>
      </w:pPr>
    </w:p>
    <w:p w14:paraId="78D354FB"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5E701672"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 Contact Person (Name, Email Address, Phone Number)</w:t>
      </w:r>
    </w:p>
    <w:p w14:paraId="0D19F799" w14:textId="3B8BCAB0" w:rsidR="001B0BF6" w:rsidRDefault="00D3795B">
      <w:pPr>
        <w:pStyle w:val="Normal1"/>
      </w:pPr>
      <w:r>
        <w:rPr>
          <w:rFonts w:ascii="Cambria" w:eastAsia="Cambria" w:hAnsi="Cambria" w:cs="Cambria"/>
          <w:color w:val="FF0000"/>
        </w:rPr>
        <w:t xml:space="preserve">Dr. Lily </w:t>
      </w:r>
      <w:proofErr w:type="spellStart"/>
      <w:r>
        <w:rPr>
          <w:rFonts w:ascii="Cambria" w:eastAsia="Cambria" w:hAnsi="Cambria" w:cs="Cambria"/>
          <w:color w:val="FF0000"/>
        </w:rPr>
        <w:t>Zeng</w:t>
      </w:r>
      <w:proofErr w:type="spellEnd"/>
      <w:r w:rsidR="00C16401">
        <w:rPr>
          <w:rFonts w:ascii="Cambria" w:eastAsia="Cambria" w:hAnsi="Cambria" w:cs="Cambria"/>
          <w:color w:val="FF0000"/>
        </w:rPr>
        <w:t>, Dept. of Media,</w:t>
      </w:r>
      <w:r>
        <w:rPr>
          <w:rFonts w:ascii="Cambria" w:eastAsia="Cambria" w:hAnsi="Cambria" w:cs="Cambria"/>
          <w:color w:val="FF0000"/>
        </w:rPr>
        <w:t>  (</w:t>
      </w:r>
      <w:hyperlink r:id="rId9">
        <w:r>
          <w:rPr>
            <w:rFonts w:ascii="Cambria" w:eastAsia="Cambria" w:hAnsi="Cambria" w:cs="Cambria"/>
            <w:color w:val="FF0000"/>
            <w:u w:val="single"/>
          </w:rPr>
          <w:t>Zengli@astate.edu</w:t>
        </w:r>
      </w:hyperlink>
      <w:r>
        <w:rPr>
          <w:rFonts w:ascii="Cambria" w:eastAsia="Cambria" w:hAnsi="Cambria" w:cs="Cambria"/>
          <w:color w:val="FF0000"/>
        </w:rPr>
        <w:t>)  (972-3625)</w:t>
      </w:r>
    </w:p>
    <w:p w14:paraId="383C5670"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 Proposed Starting Term and Bulletin Year</w:t>
      </w:r>
    </w:p>
    <w:p w14:paraId="7DCCE6D1" w14:textId="041B3491" w:rsidR="001B0BF6" w:rsidRDefault="000E2304">
      <w:pPr>
        <w:pStyle w:val="Normal1"/>
        <w:rPr>
          <w:rFonts w:ascii="Times" w:eastAsia="Times" w:hAnsi="Times" w:cs="Times"/>
          <w:sz w:val="20"/>
          <w:szCs w:val="20"/>
        </w:rPr>
      </w:pPr>
      <w:r>
        <w:rPr>
          <w:rFonts w:ascii="Cambria" w:eastAsia="Cambria" w:hAnsi="Cambria" w:cs="Cambria"/>
          <w:color w:val="FF0000"/>
          <w:sz w:val="20"/>
          <w:szCs w:val="20"/>
        </w:rPr>
        <w:t>Fall</w:t>
      </w:r>
      <w:r w:rsidR="00D3795B">
        <w:rPr>
          <w:rFonts w:ascii="Cambria" w:eastAsia="Cambria" w:hAnsi="Cambria" w:cs="Cambria"/>
          <w:color w:val="FF0000"/>
          <w:sz w:val="20"/>
          <w:szCs w:val="20"/>
        </w:rPr>
        <w:t xml:space="preserve"> 2019  (Bulletin Year 2019-2020)</w:t>
      </w:r>
    </w:p>
    <w:p w14:paraId="38BFE1DA"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 xml:space="preserve">3. Proposed Course Prefix and Number (Confirm that number chosen has not been used before.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344840D6" w14:textId="7CEBA105" w:rsidR="001B0BF6" w:rsidRDefault="00D3795B">
      <w:pPr>
        <w:pStyle w:val="Normal1"/>
        <w:rPr>
          <w:rFonts w:ascii="Times" w:eastAsia="Times" w:hAnsi="Times" w:cs="Times"/>
          <w:color w:val="FF0000"/>
          <w:sz w:val="20"/>
          <w:szCs w:val="20"/>
        </w:rPr>
      </w:pPr>
      <w:r>
        <w:rPr>
          <w:rFonts w:ascii="Times New Roman" w:eastAsia="Times New Roman" w:hAnsi="Times New Roman" w:cs="Times New Roman"/>
          <w:color w:val="FF0000"/>
        </w:rPr>
        <w:t>MDIA 2033</w:t>
      </w:r>
    </w:p>
    <w:p w14:paraId="52EC2702"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8A16CB0"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Times New Roman" w:eastAsia="Times New Roman" w:hAnsi="Times New Roman" w:cs="Times New Roman"/>
          <w:color w:val="FF0000"/>
        </w:rPr>
        <w:t>Writing for Creative Media</w:t>
      </w:r>
      <w:r>
        <w:rPr>
          <w:rFonts w:ascii="Cambria" w:eastAsia="Cambria" w:hAnsi="Cambria" w:cs="Cambria"/>
          <w:sz w:val="20"/>
          <w:szCs w:val="20"/>
        </w:rPr>
        <w:t xml:space="preserve"> </w:t>
      </w:r>
      <w:r>
        <w:rPr>
          <w:rFonts w:ascii="Cambria" w:eastAsia="Cambria" w:hAnsi="Cambria" w:cs="Cambria"/>
          <w:color w:val="FF0000"/>
          <w:sz w:val="20"/>
          <w:szCs w:val="20"/>
        </w:rPr>
        <w:t>I</w:t>
      </w:r>
    </w:p>
    <w:p w14:paraId="73D38A87"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15766125"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5. Brief course description (40 words or fewer) as it should appear in the bulletin.</w:t>
      </w:r>
    </w:p>
    <w:p w14:paraId="797984E8" w14:textId="3CB950DD" w:rsidR="001B0BF6" w:rsidRDefault="001258EF">
      <w:pPr>
        <w:pStyle w:val="Normal1"/>
        <w:widowControl w:val="0"/>
        <w:rPr>
          <w:rFonts w:ascii="Times" w:eastAsia="Times" w:hAnsi="Times" w:cs="Times"/>
          <w:color w:val="FF0000"/>
          <w:sz w:val="20"/>
          <w:szCs w:val="20"/>
        </w:rPr>
      </w:pPr>
      <w:proofErr w:type="gramStart"/>
      <w:r>
        <w:rPr>
          <w:rFonts w:ascii="Times New Roman" w:eastAsia="Times New Roman" w:hAnsi="Times New Roman" w:cs="Times New Roman"/>
          <w:color w:val="FF0000"/>
        </w:rPr>
        <w:t>O</w:t>
      </w:r>
      <w:r w:rsidR="00D3795B">
        <w:rPr>
          <w:rFonts w:ascii="Times New Roman" w:eastAsia="Times New Roman" w:hAnsi="Times New Roman" w:cs="Times New Roman"/>
          <w:color w:val="FF0000"/>
        </w:rPr>
        <w:t>verview of the principles of scriptwriting for creative media</w:t>
      </w:r>
      <w:r w:rsidR="00C16401">
        <w:rPr>
          <w:rFonts w:ascii="Times New Roman" w:eastAsia="Times New Roman" w:hAnsi="Times New Roman" w:cs="Times New Roman"/>
          <w:color w:val="FF0000"/>
        </w:rPr>
        <w:t>,</w:t>
      </w:r>
      <w:r w:rsidR="00D3795B">
        <w:rPr>
          <w:rFonts w:ascii="Times New Roman" w:eastAsia="Times New Roman" w:hAnsi="Times New Roman" w:cs="Times New Roman"/>
          <w:color w:val="FF0000"/>
        </w:rPr>
        <w:t xml:space="preserve"> including commercials, corporate videos, television and film programming.</w:t>
      </w:r>
      <w:proofErr w:type="gramEnd"/>
    </w:p>
    <w:p w14:paraId="45ECA886"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14:paraId="2309FA6B" w14:textId="7AC8896F" w:rsidR="001B0BF6" w:rsidRDefault="00D3795B">
      <w:pPr>
        <w:pStyle w:val="Normal1"/>
        <w:numPr>
          <w:ilvl w:val="0"/>
          <w:numId w:val="3"/>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r>
      <w:r>
        <w:rPr>
          <w:rFonts w:ascii="Cambria" w:eastAsia="Cambria" w:hAnsi="Cambria" w:cs="Cambria"/>
          <w:color w:val="FF0000"/>
          <w:sz w:val="20"/>
          <w:szCs w:val="20"/>
        </w:rPr>
        <w:t xml:space="preserve">Are there any prerequisites?   </w:t>
      </w:r>
    </w:p>
    <w:p w14:paraId="50D89743" w14:textId="77777777" w:rsidR="001B0BF6" w:rsidRDefault="00D3795B">
      <w:pPr>
        <w:pStyle w:val="Normal1"/>
        <w:numPr>
          <w:ilvl w:val="1"/>
          <w:numId w:val="3"/>
        </w:numPr>
        <w:pBdr>
          <w:top w:val="nil"/>
          <w:left w:val="nil"/>
          <w:bottom w:val="nil"/>
          <w:right w:val="nil"/>
          <w:between w:val="nil"/>
        </w:pBdr>
        <w:tabs>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02FCE9E" w14:textId="77777777" w:rsidR="001B0BF6" w:rsidRDefault="00D3795B">
      <w:pPr>
        <w:pStyle w:val="Normal1"/>
        <w:tabs>
          <w:tab w:val="left" w:pos="720"/>
        </w:tabs>
        <w:spacing w:after="0" w:line="240" w:lineRule="auto"/>
        <w:ind w:left="2250"/>
        <w:rPr>
          <w:rFonts w:ascii="Cambria" w:eastAsia="Cambria" w:hAnsi="Cambria" w:cs="Cambria"/>
          <w:sz w:val="20"/>
          <w:szCs w:val="20"/>
        </w:rPr>
      </w:pPr>
      <w:r>
        <w:rPr>
          <w:color w:val="808080"/>
          <w:shd w:val="clear" w:color="auto" w:fill="D9D9D9"/>
        </w:rPr>
        <w:t>Enter text...</w:t>
      </w:r>
    </w:p>
    <w:p w14:paraId="65163EBD" w14:textId="77777777" w:rsidR="001B0BF6" w:rsidRDefault="00D3795B">
      <w:pPr>
        <w:pStyle w:val="Normal1"/>
        <w:numPr>
          <w:ilvl w:val="1"/>
          <w:numId w:val="3"/>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2171D378" w14:textId="77777777" w:rsidR="001B0BF6" w:rsidRDefault="00D3795B">
      <w:pPr>
        <w:pStyle w:val="Normal1"/>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000000"/>
          <w:sz w:val="20"/>
          <w:szCs w:val="20"/>
        </w:rPr>
      </w:pPr>
      <w:r>
        <w:rPr>
          <w:rFonts w:ascii="Cambria" w:eastAsia="Cambria" w:hAnsi="Cambria" w:cs="Cambria"/>
          <w:color w:val="000000"/>
          <w:sz w:val="20"/>
          <w:szCs w:val="20"/>
        </w:rPr>
        <w:t xml:space="preserve"> </w:t>
      </w:r>
      <w:r>
        <w:rPr>
          <w:color w:val="808080"/>
          <w:shd w:val="clear" w:color="auto" w:fill="D9D9D9"/>
        </w:rPr>
        <w:t>Enter text...</w:t>
      </w:r>
    </w:p>
    <w:p w14:paraId="26CA7145"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3F683344" w14:textId="033C5DD1" w:rsidR="001B0BF6" w:rsidRDefault="00D3795B">
      <w:pPr>
        <w:pStyle w:val="Normal1"/>
        <w:numPr>
          <w:ilvl w:val="0"/>
          <w:numId w:val="3"/>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b/>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Is this course restricted to a specific major?</w:t>
      </w:r>
    </w:p>
    <w:p w14:paraId="1B839152" w14:textId="77777777" w:rsidR="001B0BF6" w:rsidRDefault="00D3795B">
      <w:pPr>
        <w:pStyle w:val="Normal1"/>
        <w:numPr>
          <w:ilvl w:val="1"/>
          <w:numId w:val="3"/>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Enter text...</w:t>
      </w:r>
    </w:p>
    <w:p w14:paraId="216AB38F" w14:textId="77777777" w:rsidR="001B0BF6" w:rsidRDefault="001B0BF6">
      <w:pPr>
        <w:pStyle w:val="Normal1"/>
        <w:tabs>
          <w:tab w:val="left" w:pos="360"/>
          <w:tab w:val="left" w:pos="720"/>
        </w:tabs>
        <w:spacing w:after="0"/>
        <w:rPr>
          <w:rFonts w:ascii="Cambria" w:eastAsia="Cambria" w:hAnsi="Cambria" w:cs="Cambria"/>
          <w:sz w:val="20"/>
          <w:szCs w:val="20"/>
        </w:rPr>
      </w:pPr>
    </w:p>
    <w:p w14:paraId="15773457" w14:textId="77777777" w:rsidR="001B0BF6" w:rsidRDefault="00D3795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sz w:val="20"/>
          <w:szCs w:val="20"/>
        </w:rPr>
        <w:t>7. Course frequency</w:t>
      </w:r>
      <w:r>
        <w:rPr>
          <w:rFonts w:ascii="Cambria" w:eastAsia="Cambria" w:hAnsi="Cambria" w:cs="Cambria"/>
          <w:b/>
          <w:sz w:val="20"/>
          <w:szCs w:val="20"/>
        </w:rPr>
        <w:t xml:space="preserve"> </w:t>
      </w:r>
      <w:r>
        <w:rPr>
          <w:rFonts w:ascii="Cambria" w:eastAsia="Cambria" w:hAnsi="Cambria" w:cs="Cambria"/>
          <w:sz w:val="20"/>
          <w:szCs w:val="20"/>
        </w:rPr>
        <w:t xml:space="preserve">(e.g. Fall, Spring, Summer).    </w:t>
      </w:r>
    </w:p>
    <w:p w14:paraId="191FBAB6" w14:textId="77777777" w:rsidR="001B0BF6" w:rsidRDefault="00D3795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Fall, </w:t>
      </w:r>
      <w:proofErr w:type="gramStart"/>
      <w:r>
        <w:rPr>
          <w:rFonts w:ascii="Cambria" w:eastAsia="Cambria" w:hAnsi="Cambria" w:cs="Cambria"/>
          <w:color w:val="FF0000"/>
          <w:sz w:val="20"/>
          <w:szCs w:val="20"/>
        </w:rPr>
        <w:t>Spring</w:t>
      </w:r>
      <w:proofErr w:type="gramEnd"/>
    </w:p>
    <w:p w14:paraId="714A8812"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5352FDF8"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31E5EE6F" w14:textId="503F70DB" w:rsidR="001B0BF6" w:rsidRDefault="00FE2383">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Lecture</w:t>
      </w:r>
    </w:p>
    <w:p w14:paraId="5CF8DBE8"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52194D57"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9. What is the grade type (i.e. standard letter, credit/no credit, pass/fail, no grade, developmental, or other [please elaborate]</w:t>
      </w:r>
      <w:proofErr w:type="gramStart"/>
      <w:r>
        <w:rPr>
          <w:rFonts w:ascii="Cambria" w:eastAsia="Cambria" w:hAnsi="Cambria" w:cs="Cambria"/>
          <w:sz w:val="20"/>
          <w:szCs w:val="20"/>
        </w:rPr>
        <w:t>)</w:t>
      </w:r>
      <w:proofErr w:type="gramEnd"/>
    </w:p>
    <w:p w14:paraId="2FB8D853" w14:textId="77777777" w:rsidR="001B0BF6" w:rsidRDefault="00D3795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Standard Letter</w:t>
      </w:r>
    </w:p>
    <w:p w14:paraId="614FBA32"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4AA70C65" w14:textId="3DE7C4F6"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dual listed (undergraduate/graduate)? </w:t>
      </w:r>
    </w:p>
    <w:p w14:paraId="01A3E07A" w14:textId="77777777" w:rsidR="001B0BF6" w:rsidRDefault="001B0BF6">
      <w:pPr>
        <w:pStyle w:val="Normal1"/>
        <w:tabs>
          <w:tab w:val="left" w:pos="360"/>
        </w:tabs>
        <w:spacing w:after="0" w:line="240" w:lineRule="auto"/>
        <w:rPr>
          <w:rFonts w:ascii="Cambria" w:eastAsia="Cambria" w:hAnsi="Cambria" w:cs="Cambria"/>
          <w:sz w:val="20"/>
          <w:szCs w:val="20"/>
        </w:rPr>
      </w:pPr>
    </w:p>
    <w:p w14:paraId="06E762B1" w14:textId="7F7BE762"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Is</w:t>
      </w:r>
      <w:proofErr w:type="gramEnd"/>
      <w:r>
        <w:rPr>
          <w:rFonts w:ascii="Cambria" w:eastAsia="Cambria" w:hAnsi="Cambria" w:cs="Cambria"/>
          <w:sz w:val="20"/>
          <w:szCs w:val="20"/>
        </w:rPr>
        <w:t xml:space="preserve"> this course cross listed?  </w:t>
      </w:r>
    </w:p>
    <w:p w14:paraId="75C1E6E2" w14:textId="77777777" w:rsidR="001B0BF6" w:rsidRDefault="00D3795B">
      <w:pPr>
        <w:pStyle w:val="Normal1"/>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w:t>
      </w:r>
      <w:proofErr w:type="gramStart"/>
      <w:r>
        <w:rPr>
          <w:rFonts w:ascii="Cambria" w:eastAsia="Cambria" w:hAnsi="Cambria" w:cs="Cambria"/>
          <w:i/>
          <w:sz w:val="20"/>
          <w:szCs w:val="20"/>
        </w:rPr>
        <w:t>cross listed</w:t>
      </w:r>
      <w:proofErr w:type="gramEnd"/>
      <w:r>
        <w:rPr>
          <w:rFonts w:ascii="Cambria" w:eastAsia="Cambria" w:hAnsi="Cambria" w:cs="Cambria"/>
          <w:i/>
          <w:sz w:val="20"/>
          <w:szCs w:val="20"/>
        </w:rPr>
        <w:t xml:space="preserve"> course.)</w:t>
      </w:r>
    </w:p>
    <w:p w14:paraId="22B37581" w14:textId="77777777" w:rsidR="001B0BF6" w:rsidRDefault="001B0BF6">
      <w:pPr>
        <w:pStyle w:val="Normal1"/>
        <w:tabs>
          <w:tab w:val="left" w:pos="360"/>
        </w:tabs>
        <w:spacing w:after="0" w:line="240" w:lineRule="auto"/>
        <w:rPr>
          <w:rFonts w:ascii="Cambria" w:eastAsia="Cambria" w:hAnsi="Cambria" w:cs="Cambria"/>
          <w:sz w:val="20"/>
          <w:szCs w:val="20"/>
        </w:rPr>
      </w:pPr>
    </w:p>
    <w:p w14:paraId="59AF8837" w14:textId="77777777" w:rsidR="001B0BF6" w:rsidRDefault="00D3795B">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11.1</w:t>
      </w:r>
      <w:r>
        <w:rPr>
          <w:rFonts w:ascii="Cambria" w:eastAsia="Cambria" w:hAnsi="Cambria" w:cs="Cambria"/>
          <w:sz w:val="20"/>
          <w:szCs w:val="20"/>
        </w:rPr>
        <w:t xml:space="preserve"> – If yes, please list the prefix and course number of </w:t>
      </w:r>
      <w:proofErr w:type="gramStart"/>
      <w:r>
        <w:rPr>
          <w:rFonts w:ascii="Cambria" w:eastAsia="Cambria" w:hAnsi="Cambria" w:cs="Cambria"/>
          <w:sz w:val="20"/>
          <w:szCs w:val="20"/>
        </w:rPr>
        <w:t>cross listed</w:t>
      </w:r>
      <w:proofErr w:type="gramEnd"/>
      <w:r>
        <w:rPr>
          <w:rFonts w:ascii="Cambria" w:eastAsia="Cambria" w:hAnsi="Cambria" w:cs="Cambria"/>
          <w:sz w:val="20"/>
          <w:szCs w:val="20"/>
        </w:rPr>
        <w:t xml:space="preserve"> course.</w:t>
      </w:r>
    </w:p>
    <w:p w14:paraId="0DD568D3" w14:textId="7BBCBA82" w:rsidR="001B0BF6" w:rsidRDefault="00D3795B">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Are</w:t>
      </w:r>
      <w:proofErr w:type="gramEnd"/>
      <w:r>
        <w:rPr>
          <w:rFonts w:ascii="Cambria" w:eastAsia="Cambria" w:hAnsi="Cambria" w:cs="Cambria"/>
          <w:sz w:val="20"/>
          <w:szCs w:val="20"/>
        </w:rPr>
        <w:t xml:space="preserve"> these courses offered for equivalent credit? </w:t>
      </w:r>
    </w:p>
    <w:p w14:paraId="4F232F42" w14:textId="4F689F86" w:rsidR="001B0BF6" w:rsidRDefault="00D3795B">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color w:val="000000"/>
          <w:sz w:val="20"/>
          <w:szCs w:val="20"/>
        </w:rPr>
        <w:t xml:space="preserve">Please explain.   </w:t>
      </w:r>
    </w:p>
    <w:p w14:paraId="13D8D131" w14:textId="77777777" w:rsidR="001B0BF6" w:rsidRDefault="001B0BF6">
      <w:pPr>
        <w:pStyle w:val="Normal1"/>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14:paraId="7FDE12F3" w14:textId="0847C255"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Is this course in support of a new program?  </w:t>
      </w:r>
    </w:p>
    <w:p w14:paraId="0589DF6E" w14:textId="77777777" w:rsidR="001B0BF6" w:rsidRDefault="00D3795B">
      <w:pPr>
        <w:pStyle w:val="Normal1"/>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154D28D9" w14:textId="43F6F345"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p>
    <w:p w14:paraId="4C24D4EA" w14:textId="77777777" w:rsidR="001B0BF6" w:rsidRDefault="001B0BF6">
      <w:pPr>
        <w:pStyle w:val="Normal1"/>
        <w:tabs>
          <w:tab w:val="left" w:pos="360"/>
          <w:tab w:val="left" w:pos="720"/>
        </w:tabs>
        <w:spacing w:after="0" w:line="240" w:lineRule="auto"/>
        <w:rPr>
          <w:rFonts w:ascii="Cambria" w:eastAsia="Cambria" w:hAnsi="Cambria" w:cs="Cambria"/>
          <w:b/>
          <w:sz w:val="20"/>
          <w:szCs w:val="20"/>
        </w:rPr>
      </w:pPr>
    </w:p>
    <w:p w14:paraId="3C08E4CF" w14:textId="6157F64F" w:rsidR="001B0BF6" w:rsidRDefault="00D3795B">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t xml:space="preserve">Does </w:t>
      </w:r>
      <w:proofErr w:type="gramStart"/>
      <w:r>
        <w:rPr>
          <w:rFonts w:ascii="Cambria" w:eastAsia="Cambria" w:hAnsi="Cambria" w:cs="Cambria"/>
          <w:sz w:val="20"/>
          <w:szCs w:val="20"/>
        </w:rPr>
        <w:t>this course replace</w:t>
      </w:r>
      <w:proofErr w:type="gramEnd"/>
      <w:r>
        <w:rPr>
          <w:rFonts w:ascii="Cambria" w:eastAsia="Cambria" w:hAnsi="Cambria" w:cs="Cambria"/>
          <w:sz w:val="20"/>
          <w:szCs w:val="20"/>
        </w:rPr>
        <w:t xml:space="preserve"> a course being deleted? </w:t>
      </w:r>
    </w:p>
    <w:p w14:paraId="3C3E9DD6" w14:textId="77777777" w:rsidR="001B0BF6" w:rsidRDefault="00D3795B">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 xml:space="preserve">a.    </w:t>
      </w:r>
      <w:proofErr w:type="gramStart"/>
      <w:r>
        <w:rPr>
          <w:rFonts w:ascii="Cambria" w:eastAsia="Cambria" w:hAnsi="Cambria" w:cs="Cambria"/>
          <w:sz w:val="20"/>
          <w:szCs w:val="20"/>
        </w:rPr>
        <w:t>If</w:t>
      </w:r>
      <w:proofErr w:type="gramEnd"/>
      <w:r>
        <w:rPr>
          <w:rFonts w:ascii="Cambria" w:eastAsia="Cambria" w:hAnsi="Cambria" w:cs="Cambria"/>
          <w:sz w:val="20"/>
          <w:szCs w:val="20"/>
        </w:rPr>
        <w:t xml:space="preserve"> yes, what course?</w:t>
      </w:r>
    </w:p>
    <w:p w14:paraId="4939DCE7" w14:textId="77777777" w:rsidR="001B0BF6" w:rsidRDefault="001B0BF6">
      <w:pPr>
        <w:pStyle w:val="Normal1"/>
        <w:tabs>
          <w:tab w:val="left" w:pos="360"/>
        </w:tabs>
        <w:spacing w:after="0"/>
        <w:ind w:left="720"/>
        <w:rPr>
          <w:rFonts w:ascii="Cambria" w:eastAsia="Cambria" w:hAnsi="Cambria" w:cs="Cambria"/>
          <w:sz w:val="20"/>
          <w:szCs w:val="20"/>
        </w:rPr>
      </w:pPr>
    </w:p>
    <w:p w14:paraId="4BDC72AB" w14:textId="77777777" w:rsidR="001B0BF6" w:rsidRDefault="00D3795B">
      <w:pPr>
        <w:pStyle w:val="Normal1"/>
        <w:tabs>
          <w:tab w:val="left" w:pos="360"/>
          <w:tab w:val="left" w:pos="720"/>
        </w:tabs>
        <w:spacing w:after="0" w:line="240" w:lineRule="auto"/>
        <w:ind w:left="720" w:firstLine="720"/>
        <w:rPr>
          <w:rFonts w:ascii="Cambria" w:eastAsia="Cambria" w:hAnsi="Cambria" w:cs="Cambria"/>
          <w:color w:val="FF0000"/>
          <w:sz w:val="20"/>
          <w:szCs w:val="20"/>
        </w:rPr>
      </w:pPr>
      <w:r>
        <w:rPr>
          <w:rFonts w:ascii="Cambria" w:eastAsia="Cambria" w:hAnsi="Cambria" w:cs="Cambria"/>
          <w:sz w:val="20"/>
          <w:szCs w:val="20"/>
        </w:rPr>
        <w:t xml:space="preserve">     </w:t>
      </w:r>
    </w:p>
    <w:p w14:paraId="6327E169" w14:textId="0AD85CE8" w:rsidR="001B0BF6" w:rsidRDefault="00D3795B">
      <w:pPr>
        <w:pStyle w:val="Normal1"/>
        <w:tabs>
          <w:tab w:val="left" w:pos="360"/>
        </w:tabs>
        <w:spacing w:after="0"/>
        <w:rPr>
          <w:rFonts w:ascii="Cambria" w:eastAsia="Cambria" w:hAnsi="Cambria" w:cs="Cambria"/>
          <w:color w:val="FF0000"/>
          <w:sz w:val="20"/>
          <w:szCs w:val="20"/>
        </w:rPr>
      </w:pPr>
      <w:r>
        <w:rPr>
          <w:rFonts w:ascii="Cambria" w:eastAsia="Cambria" w:hAnsi="Cambria" w:cs="Cambria"/>
          <w:sz w:val="20"/>
          <w:szCs w:val="20"/>
        </w:rPr>
        <w:t xml:space="preserve">14.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Will</w:t>
      </w:r>
      <w:proofErr w:type="gramEnd"/>
      <w:r>
        <w:rPr>
          <w:rFonts w:ascii="Cambria" w:eastAsia="Cambria" w:hAnsi="Cambria" w:cs="Cambria"/>
          <w:sz w:val="20"/>
          <w:szCs w:val="20"/>
        </w:rPr>
        <w:t xml:space="preserve"> this course be equivalent to a deleted course?   </w:t>
      </w:r>
    </w:p>
    <w:p w14:paraId="0BFF6A71" w14:textId="77777777" w:rsidR="001B0BF6" w:rsidRDefault="00D3795B">
      <w:pPr>
        <w:pStyle w:val="Normal1"/>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6BAC3882" w14:textId="77777777" w:rsidR="001B0BF6" w:rsidRDefault="001B0BF6">
      <w:pPr>
        <w:pStyle w:val="Normal1"/>
        <w:tabs>
          <w:tab w:val="left" w:pos="360"/>
        </w:tabs>
        <w:spacing w:after="0"/>
        <w:rPr>
          <w:rFonts w:ascii="Cambria" w:eastAsia="Cambria" w:hAnsi="Cambria" w:cs="Cambria"/>
          <w:sz w:val="20"/>
          <w:szCs w:val="20"/>
        </w:rPr>
      </w:pPr>
    </w:p>
    <w:p w14:paraId="4900C9FD" w14:textId="2970D91E" w:rsidR="001B0BF6" w:rsidRDefault="00D3795B">
      <w:pPr>
        <w:pStyle w:val="Normal1"/>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Yes</w:t>
      </w:r>
      <w:r>
        <w:rPr>
          <w:rFonts w:ascii="Cambria" w:eastAsia="Cambria" w:hAnsi="Cambria" w:cs="Cambria"/>
          <w:sz w:val="20"/>
          <w:szCs w:val="20"/>
        </w:rPr>
        <w:tab/>
      </w:r>
      <w:proofErr w:type="gramStart"/>
      <w:r>
        <w:rPr>
          <w:rFonts w:ascii="Cambria" w:eastAsia="Cambria" w:hAnsi="Cambria" w:cs="Cambria"/>
          <w:sz w:val="20"/>
          <w:szCs w:val="20"/>
        </w:rPr>
        <w:t>Has</w:t>
      </w:r>
      <w:proofErr w:type="gramEnd"/>
      <w:r>
        <w:rPr>
          <w:rFonts w:ascii="Cambria" w:eastAsia="Cambria" w:hAnsi="Cambria" w:cs="Cambria"/>
          <w:sz w:val="20"/>
          <w:szCs w:val="20"/>
        </w:rPr>
        <w:t xml:space="preserve"> it been confirmed that this course number is available for use? </w:t>
      </w:r>
    </w:p>
    <w:p w14:paraId="3E51C501" w14:textId="69462D83" w:rsidR="001B0BF6" w:rsidRDefault="00D3795B">
      <w:pPr>
        <w:pStyle w:val="Normal1"/>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r>
      <w:r>
        <w:rPr>
          <w:rFonts w:ascii="Cambria" w:eastAsia="Cambria" w:hAnsi="Cambria" w:cs="Cambria"/>
          <w:i/>
          <w:color w:val="FF0000"/>
          <w:sz w:val="20"/>
          <w:szCs w:val="20"/>
          <w:highlight w:val="yellow"/>
        </w:rPr>
        <w:t>If no: Contact Registrar’s Office for assistance.</w:t>
      </w:r>
      <w:r>
        <w:rPr>
          <w:rFonts w:ascii="Cambria" w:eastAsia="Cambria" w:hAnsi="Cambria" w:cs="Cambria"/>
          <w:color w:val="FF0000"/>
          <w:sz w:val="20"/>
          <w:szCs w:val="20"/>
        </w:rPr>
        <w:t xml:space="preserve"> </w:t>
      </w:r>
    </w:p>
    <w:p w14:paraId="61FF85E3" w14:textId="77777777" w:rsidR="001B0BF6" w:rsidRDefault="001B0BF6">
      <w:pPr>
        <w:pStyle w:val="Normal1"/>
        <w:tabs>
          <w:tab w:val="left" w:pos="360"/>
        </w:tabs>
        <w:spacing w:after="0"/>
        <w:rPr>
          <w:rFonts w:ascii="Cambria" w:eastAsia="Cambria" w:hAnsi="Cambria" w:cs="Cambria"/>
          <w:sz w:val="20"/>
          <w:szCs w:val="20"/>
        </w:rPr>
      </w:pPr>
    </w:p>
    <w:p w14:paraId="22C03D18" w14:textId="444CDDB8"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affect another program?  </w:t>
      </w:r>
    </w:p>
    <w:p w14:paraId="43F47D36" w14:textId="77777777" w:rsidR="001B0BF6" w:rsidRDefault="00D3795B">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If yes, provide confirmation of acceptance/approval of changes from the Dean, Department Head, and/or Program Director whose area this affects.</w:t>
      </w:r>
    </w:p>
    <w:p w14:paraId="2D06BD6F" w14:textId="53E2C198" w:rsidR="001B0BF6" w:rsidRDefault="001B0BF6">
      <w:pPr>
        <w:pStyle w:val="Normal1"/>
        <w:rPr>
          <w:rFonts w:ascii="Cambria" w:eastAsia="Cambria" w:hAnsi="Cambria" w:cs="Cambria"/>
          <w:b/>
          <w:sz w:val="28"/>
          <w:szCs w:val="28"/>
        </w:rPr>
      </w:pPr>
    </w:p>
    <w:p w14:paraId="769E1B45" w14:textId="77777777" w:rsidR="001B0BF6" w:rsidRDefault="00D3795B">
      <w:pPr>
        <w:pStyle w:val="Normal1"/>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Course Details</w:t>
      </w:r>
    </w:p>
    <w:p w14:paraId="2A891F01" w14:textId="77777777" w:rsidR="001B0BF6" w:rsidRDefault="001B0BF6">
      <w:pPr>
        <w:pStyle w:val="Normal1"/>
        <w:tabs>
          <w:tab w:val="left" w:pos="360"/>
          <w:tab w:val="left" w:pos="720"/>
        </w:tabs>
        <w:spacing w:after="0" w:line="240" w:lineRule="auto"/>
        <w:jc w:val="center"/>
        <w:rPr>
          <w:rFonts w:ascii="Cambria" w:eastAsia="Cambria" w:hAnsi="Cambria" w:cs="Cambria"/>
          <w:b/>
          <w:sz w:val="28"/>
          <w:szCs w:val="28"/>
        </w:rPr>
      </w:pPr>
    </w:p>
    <w:p w14:paraId="6977236E" w14:textId="77777777" w:rsidR="001B0BF6" w:rsidRDefault="00D3795B">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17. Outline (The course outline should be topical by weeks and should be sufficient in detail to allow for judgment of the content of the course.)</w:t>
      </w:r>
    </w:p>
    <w:p w14:paraId="1A972A66"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p>
    <w:p w14:paraId="34425310"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Course</w:t>
      </w:r>
    </w:p>
    <w:p w14:paraId="6F7955A4"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The Role of the Scriptwriter in Media</w:t>
      </w:r>
    </w:p>
    <w:p w14:paraId="1CD763B3" w14:textId="77777777" w:rsidR="001B0BF6" w:rsidRDefault="001B0BF6">
      <w:pPr>
        <w:pStyle w:val="Normal1"/>
        <w:spacing w:after="0" w:line="240" w:lineRule="auto"/>
        <w:rPr>
          <w:rFonts w:ascii="Cambria" w:eastAsia="Cambria" w:hAnsi="Cambria" w:cs="Cambria"/>
          <w:color w:val="FF0000"/>
          <w:sz w:val="20"/>
          <w:szCs w:val="20"/>
        </w:rPr>
      </w:pPr>
    </w:p>
    <w:p w14:paraId="0E188BE5"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2</w:t>
      </w:r>
    </w:p>
    <w:p w14:paraId="5EBB76B4"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Media Scripts Comparisons (Copywriting vs. Scriptwriting)</w:t>
      </w:r>
    </w:p>
    <w:p w14:paraId="58C5BF2A"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Script Formats for advertising, corporate video production, social media, television and film programming</w:t>
      </w:r>
    </w:p>
    <w:p w14:paraId="35439E0D" w14:textId="77777777" w:rsidR="001B0BF6" w:rsidRDefault="001B0BF6">
      <w:pPr>
        <w:pStyle w:val="Normal1"/>
        <w:spacing w:after="0" w:line="240" w:lineRule="auto"/>
        <w:rPr>
          <w:rFonts w:ascii="Cambria" w:eastAsia="Cambria" w:hAnsi="Cambria" w:cs="Cambria"/>
          <w:color w:val="FF0000"/>
          <w:sz w:val="20"/>
          <w:szCs w:val="20"/>
        </w:rPr>
      </w:pPr>
    </w:p>
    <w:p w14:paraId="7E1332DC"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3</w:t>
      </w:r>
    </w:p>
    <w:p w14:paraId="41930F78"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Defining the message for media audiences (Objective and Strategies)</w:t>
      </w:r>
    </w:p>
    <w:p w14:paraId="41C537A6"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Determining audience needs and priorities</w:t>
      </w:r>
    </w:p>
    <w:p w14:paraId="45F4B8F7" w14:textId="77777777" w:rsidR="001B0BF6" w:rsidRDefault="001B0BF6">
      <w:pPr>
        <w:pStyle w:val="Normal1"/>
        <w:spacing w:after="0" w:line="240" w:lineRule="auto"/>
        <w:rPr>
          <w:rFonts w:ascii="Cambria" w:eastAsia="Cambria" w:hAnsi="Cambria" w:cs="Cambria"/>
          <w:color w:val="FF0000"/>
          <w:sz w:val="20"/>
          <w:szCs w:val="20"/>
        </w:rPr>
      </w:pPr>
    </w:p>
    <w:p w14:paraId="5868B784"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4</w:t>
      </w:r>
    </w:p>
    <w:p w14:paraId="44553059"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commercial copywriting  (Radio vs. Television)</w:t>
      </w:r>
    </w:p>
    <w:p w14:paraId="132CA7AB"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Commercial copywriting deconstruction (Review Examples)</w:t>
      </w:r>
    </w:p>
    <w:p w14:paraId="3328FCBA"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Commercial copywriting assignment (Radio and TV Copy) (Rough Draft/Final)</w:t>
      </w:r>
    </w:p>
    <w:p w14:paraId="4674287D" w14:textId="77777777" w:rsidR="001B0BF6" w:rsidRDefault="001B0BF6">
      <w:pPr>
        <w:pStyle w:val="Normal1"/>
        <w:spacing w:after="0" w:line="240" w:lineRule="auto"/>
        <w:rPr>
          <w:rFonts w:ascii="Cambria" w:eastAsia="Cambria" w:hAnsi="Cambria" w:cs="Cambria"/>
          <w:color w:val="FF0000"/>
          <w:sz w:val="20"/>
          <w:szCs w:val="20"/>
        </w:rPr>
      </w:pPr>
    </w:p>
    <w:p w14:paraId="714210BC"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5</w:t>
      </w:r>
    </w:p>
    <w:p w14:paraId="0E88E786"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social media copywriting</w:t>
      </w:r>
    </w:p>
    <w:p w14:paraId="3526B076"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Social media copywriting deconstruction (Review Examples)</w:t>
      </w:r>
    </w:p>
    <w:p w14:paraId="284C5BDC"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Social media copywriting assignment (Rough Draft/Final)</w:t>
      </w:r>
    </w:p>
    <w:p w14:paraId="146CDB38" w14:textId="77777777" w:rsidR="001B0BF6" w:rsidRDefault="001B0BF6">
      <w:pPr>
        <w:pStyle w:val="Normal1"/>
        <w:spacing w:after="0" w:line="240" w:lineRule="auto"/>
        <w:rPr>
          <w:rFonts w:ascii="Cambria" w:eastAsia="Cambria" w:hAnsi="Cambria" w:cs="Cambria"/>
          <w:color w:val="FF0000"/>
          <w:sz w:val="20"/>
          <w:szCs w:val="20"/>
        </w:rPr>
      </w:pPr>
    </w:p>
    <w:p w14:paraId="2F22B415"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6</w:t>
      </w:r>
    </w:p>
    <w:p w14:paraId="61636112"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corporate media production scriptwriting</w:t>
      </w:r>
    </w:p>
    <w:p w14:paraId="3C8FC868"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Video as a corporate communication tool</w:t>
      </w:r>
    </w:p>
    <w:p w14:paraId="73080197" w14:textId="77777777" w:rsidR="001B0BF6" w:rsidRDefault="001B0BF6">
      <w:pPr>
        <w:pStyle w:val="Normal1"/>
        <w:spacing w:after="0" w:line="240" w:lineRule="auto"/>
        <w:rPr>
          <w:rFonts w:ascii="Cambria" w:eastAsia="Cambria" w:hAnsi="Cambria" w:cs="Cambria"/>
          <w:color w:val="FF0000"/>
          <w:sz w:val="20"/>
          <w:szCs w:val="20"/>
        </w:rPr>
      </w:pPr>
    </w:p>
    <w:p w14:paraId="1531E675"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7</w:t>
      </w:r>
    </w:p>
    <w:p w14:paraId="3662DFDC"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Midterm Exams</w:t>
      </w:r>
    </w:p>
    <w:p w14:paraId="0A32CE19" w14:textId="77777777" w:rsidR="001B0BF6" w:rsidRDefault="001B0BF6">
      <w:pPr>
        <w:pStyle w:val="Normal1"/>
        <w:spacing w:after="0" w:line="240" w:lineRule="auto"/>
        <w:rPr>
          <w:rFonts w:ascii="Cambria" w:eastAsia="Cambria" w:hAnsi="Cambria" w:cs="Cambria"/>
          <w:color w:val="FF0000"/>
          <w:sz w:val="20"/>
          <w:szCs w:val="20"/>
        </w:rPr>
      </w:pPr>
    </w:p>
    <w:p w14:paraId="5A193A05"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8</w:t>
      </w:r>
    </w:p>
    <w:p w14:paraId="14D3C0B7"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Corporate media copywriting deconstruction (Review Examples)</w:t>
      </w:r>
    </w:p>
    <w:p w14:paraId="1A94D95D"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Corporate media copywriting assignment (Rough Draft/Final)</w:t>
      </w:r>
    </w:p>
    <w:p w14:paraId="5B63970E" w14:textId="77777777" w:rsidR="001B0BF6" w:rsidRDefault="001B0BF6">
      <w:pPr>
        <w:pStyle w:val="Normal1"/>
        <w:spacing w:after="0" w:line="240" w:lineRule="auto"/>
        <w:rPr>
          <w:rFonts w:ascii="Cambria" w:eastAsia="Cambria" w:hAnsi="Cambria" w:cs="Cambria"/>
          <w:color w:val="FF0000"/>
          <w:sz w:val="20"/>
          <w:szCs w:val="20"/>
        </w:rPr>
      </w:pPr>
    </w:p>
    <w:p w14:paraId="16A6DEDD"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9</w:t>
      </w:r>
    </w:p>
    <w:p w14:paraId="1AC0718B"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Introduction to screenwriting for film/TV</w:t>
      </w:r>
    </w:p>
    <w:p w14:paraId="63D0B03E"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lastRenderedPageBreak/>
        <w:t>Screenplay vs. Shooting script</w:t>
      </w:r>
    </w:p>
    <w:p w14:paraId="5806370E" w14:textId="77777777" w:rsidR="001B0BF6" w:rsidRDefault="001B0BF6">
      <w:pPr>
        <w:pStyle w:val="Normal1"/>
        <w:spacing w:after="0" w:line="240" w:lineRule="auto"/>
        <w:rPr>
          <w:rFonts w:ascii="Cambria" w:eastAsia="Cambria" w:hAnsi="Cambria" w:cs="Cambria"/>
          <w:color w:val="FF0000"/>
          <w:sz w:val="20"/>
          <w:szCs w:val="20"/>
        </w:rPr>
      </w:pPr>
    </w:p>
    <w:p w14:paraId="017AE995"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10</w:t>
      </w:r>
    </w:p>
    <w:p w14:paraId="635FB645"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Deconstructing TV scripts</w:t>
      </w:r>
    </w:p>
    <w:p w14:paraId="69E0574C"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Deconstruction Film scripts</w:t>
      </w:r>
    </w:p>
    <w:p w14:paraId="5E81E8EE" w14:textId="77777777" w:rsidR="001B0BF6" w:rsidRDefault="001B0BF6">
      <w:pPr>
        <w:pStyle w:val="Normal1"/>
        <w:spacing w:after="0" w:line="240" w:lineRule="auto"/>
        <w:rPr>
          <w:rFonts w:ascii="Cambria" w:eastAsia="Cambria" w:hAnsi="Cambria" w:cs="Cambria"/>
          <w:color w:val="FF0000"/>
          <w:sz w:val="20"/>
          <w:szCs w:val="20"/>
        </w:rPr>
      </w:pPr>
    </w:p>
    <w:p w14:paraId="38D1E900"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11</w:t>
      </w:r>
    </w:p>
    <w:p w14:paraId="67E4661C"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Writing treatment for film/TV</w:t>
      </w:r>
    </w:p>
    <w:p w14:paraId="402E3A75"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Three Act Structure</w:t>
      </w:r>
    </w:p>
    <w:p w14:paraId="48855EC3" w14:textId="77777777" w:rsidR="001B0BF6" w:rsidRDefault="001B0BF6">
      <w:pPr>
        <w:pStyle w:val="Normal1"/>
        <w:spacing w:after="0" w:line="240" w:lineRule="auto"/>
        <w:rPr>
          <w:rFonts w:ascii="Cambria" w:eastAsia="Cambria" w:hAnsi="Cambria" w:cs="Cambria"/>
          <w:color w:val="FF0000"/>
          <w:sz w:val="20"/>
          <w:szCs w:val="20"/>
        </w:rPr>
      </w:pPr>
    </w:p>
    <w:p w14:paraId="3F914AE3"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12</w:t>
      </w:r>
    </w:p>
    <w:p w14:paraId="43F2BD75"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Character Development</w:t>
      </w:r>
    </w:p>
    <w:p w14:paraId="525B06EC"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Writing dialogue</w:t>
      </w:r>
    </w:p>
    <w:p w14:paraId="09256846" w14:textId="77777777" w:rsidR="001B0BF6" w:rsidRDefault="001B0BF6">
      <w:pPr>
        <w:pStyle w:val="Normal1"/>
        <w:spacing w:after="0" w:line="240" w:lineRule="auto"/>
        <w:rPr>
          <w:rFonts w:ascii="Cambria" w:eastAsia="Cambria" w:hAnsi="Cambria" w:cs="Cambria"/>
          <w:color w:val="FF0000"/>
          <w:sz w:val="20"/>
          <w:szCs w:val="20"/>
        </w:rPr>
      </w:pPr>
    </w:p>
    <w:p w14:paraId="49C2B85B"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13</w:t>
      </w:r>
    </w:p>
    <w:p w14:paraId="4E2756D8"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 xml:space="preserve">Writing action </w:t>
      </w:r>
    </w:p>
    <w:p w14:paraId="563B89DD"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Film/TV Script Assignment (Rough Draft/Final)</w:t>
      </w:r>
    </w:p>
    <w:p w14:paraId="263EB6B9" w14:textId="77777777" w:rsidR="001B0BF6" w:rsidRDefault="001B0BF6">
      <w:pPr>
        <w:pStyle w:val="Normal1"/>
        <w:spacing w:after="0" w:line="240" w:lineRule="auto"/>
        <w:rPr>
          <w:rFonts w:ascii="Cambria" w:eastAsia="Cambria" w:hAnsi="Cambria" w:cs="Cambria"/>
          <w:color w:val="FF0000"/>
          <w:sz w:val="20"/>
          <w:szCs w:val="20"/>
        </w:rPr>
      </w:pPr>
    </w:p>
    <w:p w14:paraId="4EF4AE46" w14:textId="70013078"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Week 1</w:t>
      </w:r>
      <w:r w:rsidR="001F0B5B">
        <w:rPr>
          <w:rFonts w:ascii="Cambria" w:eastAsia="Cambria" w:hAnsi="Cambria" w:cs="Cambria"/>
          <w:color w:val="FF0000"/>
          <w:sz w:val="20"/>
          <w:szCs w:val="20"/>
        </w:rPr>
        <w:t>4</w:t>
      </w:r>
    </w:p>
    <w:p w14:paraId="1BCE8FD2" w14:textId="77777777" w:rsidR="001B0BF6" w:rsidRDefault="00D3795B">
      <w:pPr>
        <w:pStyle w:val="Normal1"/>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Comprehensive Final Exam</w:t>
      </w:r>
    </w:p>
    <w:p w14:paraId="5E701D57"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0E227956"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18. Special features (e.g. labs, exhibits, site visitations, etc.)</w:t>
      </w:r>
    </w:p>
    <w:p w14:paraId="5B958CD7" w14:textId="77777777" w:rsidR="001B0BF6" w:rsidRDefault="00D3795B">
      <w:pPr>
        <w:pStyle w:val="Normal1"/>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color w:val="FF0000"/>
          <w:sz w:val="20"/>
          <w:szCs w:val="20"/>
        </w:rPr>
        <w:t>NA</w:t>
      </w:r>
    </w:p>
    <w:p w14:paraId="13490194"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72CE4CB3"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19. Department staffing and classroom/lab resources </w:t>
      </w:r>
    </w:p>
    <w:p w14:paraId="6F61693C" w14:textId="77777777" w:rsidR="001B0BF6" w:rsidRDefault="00D3795B">
      <w:pPr>
        <w:pStyle w:val="Normal1"/>
        <w:tabs>
          <w:tab w:val="left" w:pos="360"/>
          <w:tab w:val="left" w:pos="720"/>
        </w:tabs>
        <w:spacing w:after="0" w:line="240" w:lineRule="auto"/>
        <w:rPr>
          <w:rFonts w:ascii="Cambria" w:eastAsia="Cambria" w:hAnsi="Cambria" w:cs="Cambria"/>
          <w:color w:val="FF0000"/>
          <w:sz w:val="20"/>
          <w:szCs w:val="20"/>
        </w:rPr>
      </w:pPr>
      <w:proofErr w:type="gramStart"/>
      <w:r>
        <w:rPr>
          <w:rFonts w:ascii="Cambria" w:eastAsia="Cambria" w:hAnsi="Cambria" w:cs="Cambria"/>
          <w:color w:val="FF0000"/>
          <w:sz w:val="20"/>
          <w:szCs w:val="20"/>
        </w:rPr>
        <w:t>One faculty member and computer lab with Internet access.</w:t>
      </w:r>
      <w:proofErr w:type="gramEnd"/>
      <w:r>
        <w:rPr>
          <w:rFonts w:ascii="Cambria" w:eastAsia="Cambria" w:hAnsi="Cambria" w:cs="Cambria"/>
          <w:color w:val="FF0000"/>
          <w:sz w:val="20"/>
          <w:szCs w:val="20"/>
        </w:rPr>
        <w:t xml:space="preserve">   Classroom needs projection and sound system.</w:t>
      </w:r>
    </w:p>
    <w:p w14:paraId="070F0688" w14:textId="77777777" w:rsidR="001B0BF6" w:rsidRDefault="001B0BF6">
      <w:pPr>
        <w:pStyle w:val="Normal1"/>
        <w:tabs>
          <w:tab w:val="left" w:pos="360"/>
          <w:tab w:val="left" w:pos="720"/>
        </w:tabs>
        <w:spacing w:after="0" w:line="240" w:lineRule="auto"/>
        <w:rPr>
          <w:rFonts w:ascii="Cambria" w:eastAsia="Cambria" w:hAnsi="Cambria" w:cs="Cambria"/>
          <w:color w:val="FF0000"/>
          <w:sz w:val="20"/>
          <w:szCs w:val="20"/>
        </w:rPr>
      </w:pPr>
    </w:p>
    <w:p w14:paraId="667A39E3" w14:textId="77777777" w:rsidR="001B0BF6" w:rsidRDefault="00D3795B">
      <w:pPr>
        <w:pStyle w:val="Normal1"/>
        <w:numPr>
          <w:ilvl w:val="0"/>
          <w:numId w:val="1"/>
        </w:numPr>
        <w:pBdr>
          <w:top w:val="nil"/>
          <w:left w:val="nil"/>
          <w:bottom w:val="nil"/>
          <w:right w:val="nil"/>
          <w:between w:val="nil"/>
        </w:pBdr>
        <w:tabs>
          <w:tab w:val="left" w:pos="360"/>
          <w:tab w:val="left" w:pos="720"/>
        </w:tabs>
        <w:spacing w:after="0" w:line="240" w:lineRule="auto"/>
        <w:contextualSpacing/>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7A0BB94A"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color w:val="FF0000"/>
          <w:sz w:val="20"/>
          <w:szCs w:val="20"/>
        </w:rPr>
        <w:t>No</w:t>
      </w:r>
    </w:p>
    <w:p w14:paraId="2ED04771" w14:textId="77777777" w:rsidR="001B0BF6" w:rsidRDefault="001B0BF6">
      <w:pPr>
        <w:pStyle w:val="Normal1"/>
        <w:tabs>
          <w:tab w:val="left" w:pos="360"/>
          <w:tab w:val="left" w:pos="720"/>
        </w:tabs>
        <w:spacing w:after="0" w:line="240" w:lineRule="auto"/>
        <w:rPr>
          <w:rFonts w:ascii="Cambria" w:eastAsia="Cambria" w:hAnsi="Cambria" w:cs="Cambria"/>
          <w:b/>
          <w:sz w:val="24"/>
          <w:szCs w:val="24"/>
        </w:rPr>
      </w:pPr>
    </w:p>
    <w:p w14:paraId="075181C3" w14:textId="09442AE5"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No</w:t>
      </w:r>
      <w:r>
        <w:rPr>
          <w:rFonts w:ascii="Cambria" w:eastAsia="Cambria" w:hAnsi="Cambria" w:cs="Cambria"/>
          <w:sz w:val="20"/>
          <w:szCs w:val="20"/>
        </w:rPr>
        <w:t xml:space="preserve"> </w:t>
      </w:r>
      <w:r>
        <w:rPr>
          <w:rFonts w:ascii="Cambria" w:eastAsia="Cambria" w:hAnsi="Cambria" w:cs="Cambria"/>
          <w:sz w:val="20"/>
          <w:szCs w:val="20"/>
        </w:rPr>
        <w:tab/>
      </w:r>
      <w:proofErr w:type="gramStart"/>
      <w:r>
        <w:rPr>
          <w:rFonts w:ascii="Cambria" w:eastAsia="Cambria" w:hAnsi="Cambria" w:cs="Cambria"/>
          <w:sz w:val="20"/>
          <w:szCs w:val="20"/>
        </w:rPr>
        <w:t>Does</w:t>
      </w:r>
      <w:proofErr w:type="gramEnd"/>
      <w:r>
        <w:rPr>
          <w:rFonts w:ascii="Cambria" w:eastAsia="Cambria" w:hAnsi="Cambria" w:cs="Cambria"/>
          <w:sz w:val="20"/>
          <w:szCs w:val="20"/>
        </w:rPr>
        <w:t xml:space="preserve"> this course require course fees?  </w:t>
      </w:r>
    </w:p>
    <w:p w14:paraId="5CEBC2CC" w14:textId="77777777" w:rsidR="001B0BF6" w:rsidRDefault="00D3795B">
      <w:pPr>
        <w:pStyle w:val="Normal1"/>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B9CE559" w14:textId="77777777" w:rsidR="001B0BF6" w:rsidRDefault="001B0BF6">
      <w:pPr>
        <w:pStyle w:val="Normal1"/>
        <w:tabs>
          <w:tab w:val="left" w:pos="360"/>
          <w:tab w:val="left" w:pos="720"/>
        </w:tabs>
        <w:spacing w:after="0"/>
        <w:rPr>
          <w:rFonts w:ascii="Cambria" w:eastAsia="Cambria" w:hAnsi="Cambria" w:cs="Cambria"/>
          <w:b/>
          <w:u w:val="single"/>
        </w:rPr>
      </w:pPr>
    </w:p>
    <w:p w14:paraId="2D176DFC" w14:textId="77777777" w:rsidR="001B0BF6" w:rsidRDefault="00D3795B">
      <w:pPr>
        <w:pStyle w:val="Normal1"/>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14:paraId="76E3308A" w14:textId="77777777" w:rsidR="001B0BF6" w:rsidRDefault="00D3795B">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21. Justification for course being included in program. Must include:</w:t>
      </w:r>
    </w:p>
    <w:p w14:paraId="04CA0FBA" w14:textId="77777777" w:rsidR="001B0BF6" w:rsidRDefault="00D3795B">
      <w:pPr>
        <w:pStyle w:val="Normal1"/>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6CA1422" w14:textId="77777777" w:rsidR="001B0BF6" w:rsidRDefault="00D3795B">
      <w:pPr>
        <w:pStyle w:val="Normal1"/>
        <w:pBdr>
          <w:top w:val="nil"/>
          <w:left w:val="nil"/>
          <w:bottom w:val="nil"/>
          <w:right w:val="nil"/>
          <w:between w:val="nil"/>
        </w:pBdr>
        <w:spacing w:line="240" w:lineRule="auto"/>
        <w:rPr>
          <w:rFonts w:ascii="Times" w:eastAsia="Times" w:hAnsi="Times" w:cs="Times"/>
          <w:color w:val="000000"/>
          <w:sz w:val="20"/>
          <w:szCs w:val="20"/>
        </w:rPr>
      </w:pPr>
      <w:r>
        <w:rPr>
          <w:rFonts w:ascii="Cambria" w:eastAsia="Cambria" w:hAnsi="Cambria" w:cs="Cambria"/>
          <w:color w:val="FF0000"/>
        </w:rPr>
        <w:t>Students will create media messages appropriate to the audience, purpose, and context using clear and appropriate forms of writing, tools, technology, and research.</w:t>
      </w:r>
    </w:p>
    <w:p w14:paraId="217333B8" w14:textId="77777777" w:rsidR="001B0BF6" w:rsidRDefault="00D3795B">
      <w:pPr>
        <w:pStyle w:val="Normal1"/>
        <w:spacing w:after="0" w:line="240" w:lineRule="auto"/>
        <w:rPr>
          <w:rFonts w:ascii="Times" w:eastAsia="Times" w:hAnsi="Times" w:cs="Times"/>
          <w:sz w:val="20"/>
          <w:szCs w:val="20"/>
        </w:rPr>
      </w:pPr>
      <w:r>
        <w:rPr>
          <w:rFonts w:ascii="Cambria" w:eastAsia="Cambria" w:hAnsi="Cambria" w:cs="Cambria"/>
          <w:color w:val="FF0000"/>
        </w:rPr>
        <w:t xml:space="preserve">Students will embrace free expression to adapt media messages to diverse and global audiences. </w:t>
      </w:r>
    </w:p>
    <w:p w14:paraId="5B93EBBD"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54C79FF4" w14:textId="77777777" w:rsidR="001B0BF6" w:rsidRDefault="00D3795B">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b. How does the course fit with the mission established by the department for the curriculum?  If </w:t>
      </w:r>
      <w:proofErr w:type="gramStart"/>
      <w:r>
        <w:rPr>
          <w:rFonts w:ascii="Cambria" w:eastAsia="Cambria" w:hAnsi="Cambria" w:cs="Cambria"/>
          <w:sz w:val="20"/>
          <w:szCs w:val="20"/>
        </w:rPr>
        <w:t>course is mandated by an accrediting or certifying agency</w:t>
      </w:r>
      <w:proofErr w:type="gramEnd"/>
      <w:r>
        <w:rPr>
          <w:rFonts w:ascii="Cambria" w:eastAsia="Cambria" w:hAnsi="Cambria" w:cs="Cambria"/>
          <w:sz w:val="20"/>
          <w:szCs w:val="20"/>
        </w:rPr>
        <w:t>, include the directive.</w:t>
      </w:r>
    </w:p>
    <w:p w14:paraId="4EB8E18D" w14:textId="75746956" w:rsidR="00055119" w:rsidRPr="00055119" w:rsidRDefault="00D3795B" w:rsidP="00C16401">
      <w:pPr>
        <w:pStyle w:val="Normal1"/>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color w:val="000000"/>
          <w:sz w:val="20"/>
          <w:szCs w:val="20"/>
        </w:rPr>
        <w:tab/>
      </w:r>
      <w:r w:rsidR="00C16401" w:rsidRPr="00EC5297">
        <w:rPr>
          <w:rFonts w:ascii="Cambria" w:eastAsia="Cambria" w:hAnsi="Cambria" w:cs="Cambria"/>
          <w:color w:val="FF0000"/>
          <w:sz w:val="21"/>
          <w:szCs w:val="21"/>
        </w:rPr>
        <w:t>The mission of the Creative Media Production program is to prepare students for the world of media production, from</w:t>
      </w:r>
      <w:r w:rsidR="00C16401">
        <w:rPr>
          <w:rFonts w:ascii="Cambria" w:eastAsia="Cambria" w:hAnsi="Cambria" w:cs="Cambria"/>
          <w:color w:val="FF0000"/>
          <w:sz w:val="21"/>
          <w:szCs w:val="21"/>
        </w:rPr>
        <w:t xml:space="preserve"> </w:t>
      </w:r>
      <w:r w:rsidR="00C16401" w:rsidRPr="00EC5297">
        <w:rPr>
          <w:rFonts w:ascii="Cambria" w:eastAsia="Cambria" w:hAnsi="Cambria" w:cs="Cambria"/>
          <w:color w:val="FF0000"/>
          <w:sz w:val="21"/>
          <w:szCs w:val="21"/>
        </w:rPr>
        <w:t xml:space="preserve">concept to program completion.  </w:t>
      </w:r>
      <w:r w:rsidR="00C16401">
        <w:rPr>
          <w:rFonts w:ascii="Cambria" w:eastAsia="Cambria" w:hAnsi="Cambria" w:cs="Cambria"/>
          <w:color w:val="FF0000"/>
          <w:sz w:val="21"/>
          <w:szCs w:val="21"/>
        </w:rPr>
        <w:t xml:space="preserve">Annual program assessment findings necessitated changes, including this new course.  We found specific weaknesses in student writing and experiential learning.  </w:t>
      </w:r>
      <w:r w:rsidR="00055119" w:rsidRPr="00055119">
        <w:rPr>
          <w:rFonts w:asciiTheme="minorHAnsi" w:eastAsia="Times New Roman" w:hAnsiTheme="minorHAnsi" w:cs="Times New Roman"/>
          <w:color w:val="FF0000"/>
          <w:shd w:val="clear" w:color="auto" w:fill="FFFFFF"/>
        </w:rPr>
        <w:t xml:space="preserve">We have developed two additional creative media writing classes to meet current industry needs. </w:t>
      </w:r>
      <w:r w:rsidR="00055119" w:rsidRPr="00055119">
        <w:rPr>
          <w:rFonts w:ascii="Cambria" w:eastAsia="Cambria" w:hAnsi="Cambria" w:cs="Cambria"/>
          <w:sz w:val="20"/>
          <w:szCs w:val="20"/>
        </w:rPr>
        <w:t> </w:t>
      </w:r>
    </w:p>
    <w:p w14:paraId="66158086" w14:textId="703F7D5A" w:rsidR="001B0BF6" w:rsidRPr="00055119" w:rsidRDefault="001B0BF6" w:rsidP="00055119">
      <w:pPr>
        <w:pStyle w:val="Normal1"/>
        <w:pBdr>
          <w:top w:val="nil"/>
          <w:left w:val="nil"/>
          <w:bottom w:val="nil"/>
          <w:right w:val="nil"/>
          <w:between w:val="nil"/>
        </w:pBdr>
        <w:spacing w:after="0" w:line="240" w:lineRule="auto"/>
        <w:ind w:hanging="360"/>
        <w:rPr>
          <w:rFonts w:ascii="Cambria" w:eastAsia="Cambria" w:hAnsi="Cambria" w:cs="Cambria"/>
          <w:sz w:val="20"/>
          <w:szCs w:val="20"/>
        </w:rPr>
      </w:pPr>
    </w:p>
    <w:p w14:paraId="61F07C74" w14:textId="77777777" w:rsidR="001B0BF6" w:rsidRDefault="00D3795B">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1E35DEF" w14:textId="77777777" w:rsidR="001B0BF6" w:rsidRDefault="00D3795B">
      <w:pPr>
        <w:pStyle w:val="Normal1"/>
        <w:spacing w:after="0" w:line="240" w:lineRule="auto"/>
        <w:rPr>
          <w:rFonts w:ascii="Times" w:eastAsia="Times" w:hAnsi="Times" w:cs="Times"/>
          <w:sz w:val="20"/>
          <w:szCs w:val="20"/>
        </w:rPr>
      </w:pPr>
      <w:r>
        <w:rPr>
          <w:rFonts w:ascii="Cambria" w:eastAsia="Cambria" w:hAnsi="Cambria" w:cs="Cambria"/>
          <w:color w:val="FF0000"/>
          <w:sz w:val="20"/>
          <w:szCs w:val="20"/>
        </w:rPr>
        <w:t>Students in the Department of Media with an emphasis in Creative Media Production are the prime candidates for Writing for Creative Media I.  Additionally, students and community members outside the department may benefit from these courses.</w:t>
      </w:r>
    </w:p>
    <w:p w14:paraId="6A9773F6" w14:textId="77777777" w:rsidR="001B0BF6" w:rsidRDefault="001B0BF6">
      <w:pPr>
        <w:pStyle w:val="Normal1"/>
        <w:tabs>
          <w:tab w:val="left" w:pos="360"/>
          <w:tab w:val="left" w:pos="810"/>
        </w:tabs>
        <w:spacing w:after="0"/>
        <w:ind w:left="360"/>
        <w:rPr>
          <w:rFonts w:ascii="Cambria" w:eastAsia="Cambria" w:hAnsi="Cambria" w:cs="Cambria"/>
          <w:sz w:val="20"/>
          <w:szCs w:val="20"/>
        </w:rPr>
      </w:pPr>
    </w:p>
    <w:p w14:paraId="4F4891E9" w14:textId="77777777" w:rsidR="001B0BF6" w:rsidRDefault="00D3795B">
      <w:pPr>
        <w:pStyle w:val="Normal1"/>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E1286EA" w14:textId="77777777" w:rsidR="001B0BF6" w:rsidRDefault="00D3795B">
      <w:pPr>
        <w:pStyle w:val="Normal1"/>
        <w:tabs>
          <w:tab w:val="left" w:pos="360"/>
          <w:tab w:val="left" w:pos="720"/>
        </w:tabs>
        <w:spacing w:after="0" w:line="240" w:lineRule="auto"/>
        <w:ind w:left="360" w:firstLine="360"/>
        <w:rPr>
          <w:rFonts w:ascii="Cambria" w:eastAsia="Cambria" w:hAnsi="Cambria" w:cs="Cambria"/>
          <w:color w:val="FF0000"/>
          <w:sz w:val="20"/>
          <w:szCs w:val="20"/>
        </w:rPr>
      </w:pPr>
      <w:r>
        <w:rPr>
          <w:rFonts w:ascii="Cambria" w:eastAsia="Cambria" w:hAnsi="Cambria" w:cs="Cambria"/>
          <w:color w:val="FF0000"/>
          <w:sz w:val="20"/>
          <w:szCs w:val="20"/>
        </w:rPr>
        <w:lastRenderedPageBreak/>
        <w:t>Writing for Creative Media is an introductory course designed for students interested in learning the basics of writing scripts for creative media.</w:t>
      </w:r>
    </w:p>
    <w:p w14:paraId="6A467FF6" w14:textId="48E134AA" w:rsidR="001B0BF6" w:rsidRDefault="00D3795B" w:rsidP="00C16401">
      <w:pPr>
        <w:pStyle w:val="Normal1"/>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Assessment</w:t>
      </w:r>
    </w:p>
    <w:p w14:paraId="2DA7ED04" w14:textId="77777777" w:rsidR="001B0BF6" w:rsidRDefault="001B0BF6">
      <w:pPr>
        <w:pStyle w:val="Normal1"/>
        <w:tabs>
          <w:tab w:val="left" w:pos="360"/>
          <w:tab w:val="left" w:pos="810"/>
        </w:tabs>
        <w:spacing w:after="0"/>
        <w:rPr>
          <w:rFonts w:ascii="Cambria" w:eastAsia="Cambria" w:hAnsi="Cambria" w:cs="Cambria"/>
          <w:sz w:val="20"/>
          <w:szCs w:val="20"/>
        </w:rPr>
      </w:pPr>
    </w:p>
    <w:p w14:paraId="1E3C7478" w14:textId="77777777" w:rsidR="001B0BF6" w:rsidRDefault="00D3795B">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14:paraId="104CD40C"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22.  What is/are the intended program-level learning outcome/s for students enrolled in this course?  Where will this course fit into an already existing program assessment process? </w:t>
      </w:r>
    </w:p>
    <w:p w14:paraId="6E6F8987" w14:textId="77777777" w:rsidR="001B0BF6" w:rsidRDefault="00D3795B">
      <w:pPr>
        <w:pStyle w:val="Normal1"/>
        <w:rPr>
          <w:rFonts w:ascii="Arial" w:eastAsia="Arial" w:hAnsi="Arial" w:cs="Arial"/>
          <w:color w:val="FF0000"/>
        </w:rPr>
      </w:pPr>
      <w:r>
        <w:rPr>
          <w:rFonts w:ascii="Arial" w:eastAsia="Arial" w:hAnsi="Arial" w:cs="Arial"/>
          <w:color w:val="FF0000"/>
        </w:rPr>
        <w:t>Students will create media messages appropriate to the audience, purpose, and context using clear and appropriate forms of writing, tools, technology, and research.</w:t>
      </w:r>
    </w:p>
    <w:p w14:paraId="47FBF096" w14:textId="77777777" w:rsidR="001B0BF6" w:rsidRDefault="00D3795B">
      <w:pPr>
        <w:pStyle w:val="Normal1"/>
        <w:spacing w:after="0" w:line="240" w:lineRule="auto"/>
        <w:rPr>
          <w:rFonts w:ascii="Times" w:eastAsia="Times" w:hAnsi="Times" w:cs="Times"/>
          <w:color w:val="FF0000"/>
          <w:sz w:val="20"/>
          <w:szCs w:val="20"/>
        </w:rPr>
      </w:pPr>
      <w:r>
        <w:rPr>
          <w:rFonts w:ascii="Arial" w:eastAsia="Arial" w:hAnsi="Arial" w:cs="Arial"/>
          <w:color w:val="FF0000"/>
        </w:rPr>
        <w:t xml:space="preserve">Students will embrace free expression to adapt media messages to diverse and global audiences. </w:t>
      </w:r>
    </w:p>
    <w:p w14:paraId="27497DBD" w14:textId="77777777" w:rsidR="001B0BF6" w:rsidRDefault="001B0BF6">
      <w:pPr>
        <w:pStyle w:val="Normal1"/>
        <w:tabs>
          <w:tab w:val="left" w:pos="360"/>
          <w:tab w:val="left" w:pos="720"/>
        </w:tabs>
        <w:spacing w:after="0" w:line="240" w:lineRule="auto"/>
        <w:rPr>
          <w:rFonts w:ascii="Cambria" w:eastAsia="Cambria" w:hAnsi="Cambria" w:cs="Cambria"/>
          <w:color w:val="FF0000"/>
          <w:sz w:val="20"/>
          <w:szCs w:val="20"/>
        </w:rPr>
      </w:pPr>
    </w:p>
    <w:p w14:paraId="49698DEE" w14:textId="77777777" w:rsidR="001B0BF6" w:rsidRDefault="00D3795B">
      <w:pPr>
        <w:pStyle w:val="Normal1"/>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23. Considering the indicated program-level learning outcome/s (from question #23), please fill out the following table to show how and where this course fits into the program’s continuous improvement assessment process. </w:t>
      </w:r>
    </w:p>
    <w:p w14:paraId="7176CE3B" w14:textId="77777777" w:rsidR="001B0BF6" w:rsidRDefault="001B0BF6">
      <w:pPr>
        <w:pStyle w:val="Normal1"/>
        <w:tabs>
          <w:tab w:val="left" w:pos="360"/>
          <w:tab w:val="left" w:pos="720"/>
        </w:tabs>
        <w:spacing w:after="0" w:line="240" w:lineRule="auto"/>
        <w:rPr>
          <w:rFonts w:ascii="Cambria" w:eastAsia="Cambria" w:hAnsi="Cambria" w:cs="Cambria"/>
          <w:sz w:val="20"/>
          <w:szCs w:val="20"/>
        </w:rPr>
      </w:pPr>
    </w:p>
    <w:p w14:paraId="75D2A76A" w14:textId="77777777" w:rsidR="001B0BF6" w:rsidRDefault="00D3795B">
      <w:pPr>
        <w:pStyle w:val="Normal1"/>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D6D829F" w14:textId="77777777" w:rsidR="001B0BF6" w:rsidRDefault="001B0BF6">
      <w:pPr>
        <w:pStyle w:val="Normal1"/>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0BF6" w14:paraId="1AD907E1" w14:textId="77777777">
        <w:tc>
          <w:tcPr>
            <w:tcW w:w="2148" w:type="dxa"/>
          </w:tcPr>
          <w:p w14:paraId="5D38E401" w14:textId="77777777" w:rsidR="001B0BF6" w:rsidRDefault="00D3795B">
            <w:pPr>
              <w:pStyle w:val="Normal1"/>
              <w:jc w:val="center"/>
              <w:rPr>
                <w:rFonts w:ascii="Cambria" w:eastAsia="Cambria" w:hAnsi="Cambria" w:cs="Cambria"/>
                <w:b/>
                <w:sz w:val="20"/>
                <w:szCs w:val="20"/>
              </w:rPr>
            </w:pPr>
            <w:r>
              <w:rPr>
                <w:rFonts w:ascii="Cambria" w:eastAsia="Cambria" w:hAnsi="Cambria" w:cs="Cambria"/>
                <w:b/>
                <w:sz w:val="20"/>
                <w:szCs w:val="20"/>
              </w:rPr>
              <w:t>Program-Level Outcome 1 (from question #23)</w:t>
            </w:r>
          </w:p>
        </w:tc>
        <w:tc>
          <w:tcPr>
            <w:tcW w:w="7428" w:type="dxa"/>
          </w:tcPr>
          <w:p w14:paraId="6A8FD6D3" w14:textId="77777777" w:rsidR="001B0BF6" w:rsidRDefault="00D3795B">
            <w:pPr>
              <w:pStyle w:val="Normal1"/>
              <w:rPr>
                <w:rFonts w:ascii="Cambria" w:eastAsia="Cambria" w:hAnsi="Cambria" w:cs="Cambria"/>
                <w:color w:val="FF0000"/>
                <w:sz w:val="20"/>
                <w:szCs w:val="20"/>
              </w:rPr>
            </w:pPr>
            <w:r>
              <w:rPr>
                <w:rFonts w:ascii="Cambria" w:eastAsia="Cambria" w:hAnsi="Cambria" w:cs="Cambria"/>
                <w:color w:val="FF0000"/>
                <w:sz w:val="20"/>
                <w:szCs w:val="20"/>
              </w:rPr>
              <w:t>Students will create media messages appropriate to the audience, purpose, and context using clear and appropriate forms of writing, tools, technology, and research.</w:t>
            </w:r>
          </w:p>
          <w:p w14:paraId="2B313C0A" w14:textId="77777777" w:rsidR="001B0BF6" w:rsidRDefault="001B0BF6">
            <w:pPr>
              <w:pStyle w:val="Normal1"/>
              <w:rPr>
                <w:rFonts w:ascii="Cambria" w:eastAsia="Cambria" w:hAnsi="Cambria" w:cs="Cambria"/>
                <w:sz w:val="20"/>
                <w:szCs w:val="20"/>
              </w:rPr>
            </w:pPr>
          </w:p>
        </w:tc>
      </w:tr>
      <w:tr w:rsidR="001B0BF6" w14:paraId="732346BA" w14:textId="77777777">
        <w:tc>
          <w:tcPr>
            <w:tcW w:w="2148" w:type="dxa"/>
          </w:tcPr>
          <w:p w14:paraId="130FF7B7"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69EEB10" w14:textId="77777777" w:rsidR="001B0BF6" w:rsidRDefault="00D3795B">
            <w:pPr>
              <w:pStyle w:val="Normal1"/>
              <w:rPr>
                <w:rFonts w:ascii="Times" w:eastAsia="Times" w:hAnsi="Times" w:cs="Times"/>
                <w:sz w:val="20"/>
                <w:szCs w:val="20"/>
              </w:rPr>
            </w:pPr>
            <w:r>
              <w:rPr>
                <w:rFonts w:ascii="Cambria" w:eastAsia="Cambria" w:hAnsi="Cambria" w:cs="Cambria"/>
                <w:color w:val="FF0000"/>
              </w:rPr>
              <w:t>Advisory Board, Portfolio Website</w:t>
            </w:r>
          </w:p>
          <w:p w14:paraId="79ACBEDE"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 xml:space="preserve"> </w:t>
            </w:r>
          </w:p>
        </w:tc>
      </w:tr>
      <w:tr w:rsidR="001B0BF6" w14:paraId="0F80492D" w14:textId="77777777">
        <w:tc>
          <w:tcPr>
            <w:tcW w:w="2148" w:type="dxa"/>
          </w:tcPr>
          <w:p w14:paraId="2B5D45FB"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34528421"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5CA3A693" w14:textId="77777777" w:rsidR="001B0BF6" w:rsidRDefault="00D3795B">
            <w:pPr>
              <w:pStyle w:val="Normal1"/>
              <w:rPr>
                <w:rFonts w:ascii="Times" w:eastAsia="Times" w:hAnsi="Times" w:cs="Times"/>
                <w:sz w:val="20"/>
                <w:szCs w:val="20"/>
              </w:rPr>
            </w:pPr>
            <w:r>
              <w:rPr>
                <w:rFonts w:ascii="Cambria" w:eastAsia="Cambria" w:hAnsi="Cambria" w:cs="Cambria"/>
                <w:color w:val="FF0000"/>
                <w:sz w:val="20"/>
                <w:szCs w:val="20"/>
              </w:rPr>
              <w:t>Final projects will be included in student portfolios.  Portfolios will be evaluated in student’s senior years.</w:t>
            </w:r>
          </w:p>
          <w:p w14:paraId="0D3A4546" w14:textId="77777777" w:rsidR="001B0BF6" w:rsidRDefault="001B0BF6">
            <w:pPr>
              <w:pStyle w:val="Normal1"/>
              <w:rPr>
                <w:rFonts w:ascii="Cambria" w:eastAsia="Cambria" w:hAnsi="Cambria" w:cs="Cambria"/>
                <w:sz w:val="20"/>
                <w:szCs w:val="20"/>
              </w:rPr>
            </w:pPr>
          </w:p>
        </w:tc>
      </w:tr>
      <w:tr w:rsidR="001B0BF6" w14:paraId="494E28CD" w14:textId="77777777">
        <w:tc>
          <w:tcPr>
            <w:tcW w:w="2148" w:type="dxa"/>
          </w:tcPr>
          <w:p w14:paraId="47840669"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2EF6B36D" w14:textId="77777777" w:rsidR="001B0BF6" w:rsidRDefault="00D3795B">
            <w:pPr>
              <w:pStyle w:val="Normal1"/>
              <w:rPr>
                <w:rFonts w:ascii="Times" w:eastAsia="Times" w:hAnsi="Times" w:cs="Times"/>
                <w:sz w:val="20"/>
                <w:szCs w:val="20"/>
              </w:rPr>
            </w:pPr>
            <w:r>
              <w:rPr>
                <w:rFonts w:ascii="Cambria" w:eastAsia="Cambria" w:hAnsi="Cambria" w:cs="Cambria"/>
                <w:color w:val="FF0000"/>
                <w:sz w:val="20"/>
                <w:szCs w:val="20"/>
              </w:rPr>
              <w:t xml:space="preserve">The Creative Media Production (CMP) Program Coordinator will submit portfolios to the CMP Advisory Board for their evaluation.  The Advisory Board meets each September/January.  CMP faculty meets with CMP Advisory Board members to discuss evaluations.  Based on board feedback, CMP faculty to develop action plans.  The CMP Program Coordinator will enter data into </w:t>
            </w:r>
            <w:proofErr w:type="spellStart"/>
            <w:r>
              <w:rPr>
                <w:rFonts w:ascii="Cambria" w:eastAsia="Cambria" w:hAnsi="Cambria" w:cs="Cambria"/>
                <w:color w:val="FF0000"/>
                <w:sz w:val="20"/>
                <w:szCs w:val="20"/>
              </w:rPr>
              <w:t>Taskstream</w:t>
            </w:r>
            <w:proofErr w:type="spellEnd"/>
          </w:p>
        </w:tc>
      </w:tr>
    </w:tbl>
    <w:p w14:paraId="56800FE5" w14:textId="77777777" w:rsidR="001B0BF6" w:rsidRDefault="00D3795B">
      <w:pPr>
        <w:pStyle w:val="Normal1"/>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0BF6" w14:paraId="40BCB2FA" w14:textId="77777777">
        <w:tc>
          <w:tcPr>
            <w:tcW w:w="2148" w:type="dxa"/>
          </w:tcPr>
          <w:p w14:paraId="09EEB2B7" w14:textId="77777777" w:rsidR="001B0BF6" w:rsidRDefault="00D3795B">
            <w:pPr>
              <w:pStyle w:val="Normal1"/>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14:paraId="254AC6E3" w14:textId="77777777" w:rsidR="001B0BF6" w:rsidRDefault="00D3795B">
            <w:pPr>
              <w:pStyle w:val="Normal1"/>
              <w:rPr>
                <w:rFonts w:ascii="Cambria" w:eastAsia="Cambria" w:hAnsi="Cambria" w:cs="Cambria"/>
                <w:sz w:val="20"/>
                <w:szCs w:val="20"/>
              </w:rPr>
            </w:pPr>
            <w:r>
              <w:rPr>
                <w:rFonts w:ascii="Cambria" w:eastAsia="Cambria" w:hAnsi="Cambria" w:cs="Cambria"/>
                <w:color w:val="FF0000"/>
                <w:sz w:val="20"/>
                <w:szCs w:val="20"/>
              </w:rPr>
              <w:t>Students will embrace free expression to adapt media messages to diverse and global audiences.</w:t>
            </w:r>
            <w:r>
              <w:rPr>
                <w:rFonts w:ascii="Arial" w:eastAsia="Arial" w:hAnsi="Arial" w:cs="Arial"/>
                <w:color w:val="FF0000"/>
              </w:rPr>
              <w:t xml:space="preserve"> </w:t>
            </w:r>
          </w:p>
        </w:tc>
      </w:tr>
      <w:tr w:rsidR="001B0BF6" w14:paraId="4B024497" w14:textId="77777777">
        <w:tc>
          <w:tcPr>
            <w:tcW w:w="2148" w:type="dxa"/>
          </w:tcPr>
          <w:p w14:paraId="222B09B9"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820BD12" w14:textId="77777777" w:rsidR="001B0BF6" w:rsidRDefault="00D3795B">
            <w:pPr>
              <w:pStyle w:val="Normal1"/>
              <w:rPr>
                <w:rFonts w:ascii="Cambria" w:eastAsia="Cambria" w:hAnsi="Cambria" w:cs="Cambria"/>
                <w:color w:val="FF0000"/>
                <w:sz w:val="20"/>
                <w:szCs w:val="20"/>
              </w:rPr>
            </w:pPr>
            <w:r>
              <w:rPr>
                <w:rFonts w:ascii="Cambria" w:eastAsia="Cambria" w:hAnsi="Cambria" w:cs="Cambria"/>
                <w:color w:val="FF0000"/>
              </w:rPr>
              <w:t>Employer/Alumni Survey, Senior Knowledge Inventory</w:t>
            </w:r>
          </w:p>
        </w:tc>
      </w:tr>
      <w:tr w:rsidR="001B0BF6" w14:paraId="3F9FA9D0" w14:textId="77777777">
        <w:tc>
          <w:tcPr>
            <w:tcW w:w="2148" w:type="dxa"/>
          </w:tcPr>
          <w:p w14:paraId="310E21A9"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 xml:space="preserve">Assessment </w:t>
            </w:r>
          </w:p>
          <w:p w14:paraId="062E0AD8"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Timetable</w:t>
            </w:r>
          </w:p>
        </w:tc>
        <w:tc>
          <w:tcPr>
            <w:tcW w:w="7428" w:type="dxa"/>
          </w:tcPr>
          <w:p w14:paraId="2F62A7A8" w14:textId="77777777" w:rsidR="001B0BF6" w:rsidRDefault="00D3795B">
            <w:pPr>
              <w:pStyle w:val="Normal1"/>
              <w:rPr>
                <w:rFonts w:ascii="Times" w:eastAsia="Times" w:hAnsi="Times" w:cs="Times"/>
                <w:sz w:val="20"/>
                <w:szCs w:val="20"/>
              </w:rPr>
            </w:pPr>
            <w:r>
              <w:rPr>
                <w:rFonts w:ascii="Cambria" w:eastAsia="Cambria" w:hAnsi="Cambria" w:cs="Cambria"/>
                <w:color w:val="FF0000"/>
                <w:sz w:val="20"/>
                <w:szCs w:val="20"/>
              </w:rPr>
              <w:t>Data collection and analysis will occur each semester.</w:t>
            </w:r>
          </w:p>
          <w:p w14:paraId="76C6B1CB" w14:textId="77777777" w:rsidR="001B0BF6" w:rsidRDefault="001B0BF6">
            <w:pPr>
              <w:pStyle w:val="Normal1"/>
              <w:rPr>
                <w:rFonts w:ascii="Cambria" w:eastAsia="Cambria" w:hAnsi="Cambria" w:cs="Cambria"/>
                <w:sz w:val="20"/>
                <w:szCs w:val="20"/>
              </w:rPr>
            </w:pPr>
          </w:p>
        </w:tc>
      </w:tr>
      <w:tr w:rsidR="001B0BF6" w14:paraId="0521D148" w14:textId="77777777">
        <w:tc>
          <w:tcPr>
            <w:tcW w:w="2148" w:type="dxa"/>
          </w:tcPr>
          <w:p w14:paraId="6B426E25"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6E887C9F" w14:textId="77777777" w:rsidR="001B0BF6" w:rsidRDefault="00D3795B">
            <w:pPr>
              <w:pStyle w:val="Normal1"/>
              <w:rPr>
                <w:rFonts w:ascii="Times" w:eastAsia="Times" w:hAnsi="Times" w:cs="Times"/>
                <w:sz w:val="20"/>
                <w:szCs w:val="20"/>
              </w:rPr>
            </w:pPr>
            <w:r>
              <w:rPr>
                <w:rFonts w:ascii="Cambria" w:eastAsia="Cambria" w:hAnsi="Cambria" w:cs="Cambria"/>
                <w:color w:val="FF0000"/>
                <w:sz w:val="20"/>
                <w:szCs w:val="20"/>
              </w:rPr>
              <w:t xml:space="preserve">Senior Knowledge Inventory will occur each semester during the Portfolio course.  Information for the Employee Survey will be collected in the Internship course.  The Alumni Survey is sent to ASTATE CMP alumni two years following their graduation.  The CMP faculty will analyze data.  The CMP Program Coordinator will enter data into </w:t>
            </w:r>
            <w:proofErr w:type="spellStart"/>
            <w:r>
              <w:rPr>
                <w:rFonts w:ascii="Cambria" w:eastAsia="Cambria" w:hAnsi="Cambria" w:cs="Cambria"/>
                <w:color w:val="FF0000"/>
                <w:sz w:val="20"/>
                <w:szCs w:val="20"/>
              </w:rPr>
              <w:t>Taskstream</w:t>
            </w:r>
            <w:proofErr w:type="spellEnd"/>
            <w:r>
              <w:rPr>
                <w:rFonts w:ascii="Cambria" w:eastAsia="Cambria" w:hAnsi="Cambria" w:cs="Cambria"/>
                <w:color w:val="FF0000"/>
                <w:sz w:val="20"/>
                <w:szCs w:val="20"/>
              </w:rPr>
              <w:t>.</w:t>
            </w:r>
          </w:p>
        </w:tc>
      </w:tr>
    </w:tbl>
    <w:p w14:paraId="7D6671D2" w14:textId="77777777" w:rsidR="001B0BF6" w:rsidRDefault="001B0BF6">
      <w:pPr>
        <w:pStyle w:val="Normal1"/>
        <w:rPr>
          <w:rFonts w:ascii="Cambria" w:eastAsia="Cambria" w:hAnsi="Cambria" w:cs="Cambria"/>
          <w:i/>
          <w:sz w:val="20"/>
          <w:szCs w:val="20"/>
        </w:rPr>
      </w:pPr>
    </w:p>
    <w:p w14:paraId="5E298E1B" w14:textId="77777777" w:rsidR="001B0BF6" w:rsidRDefault="00D3795B">
      <w:pPr>
        <w:pStyle w:val="Normal1"/>
        <w:tabs>
          <w:tab w:val="left" w:pos="360"/>
          <w:tab w:val="left" w:pos="810"/>
        </w:tabs>
        <w:spacing w:after="0"/>
        <w:rPr>
          <w:rFonts w:ascii="Cambria" w:eastAsia="Cambria" w:hAnsi="Cambria" w:cs="Cambria"/>
        </w:rPr>
      </w:pPr>
      <w:r>
        <w:rPr>
          <w:rFonts w:ascii="Cambria" w:eastAsia="Cambria" w:hAnsi="Cambria" w:cs="Cambria"/>
        </w:rPr>
        <w:t xml:space="preserve"> </w:t>
      </w:r>
    </w:p>
    <w:p w14:paraId="7B3D95B8" w14:textId="77777777" w:rsidR="001B0BF6" w:rsidRDefault="001B0BF6">
      <w:pPr>
        <w:pStyle w:val="Normal1"/>
        <w:tabs>
          <w:tab w:val="left" w:pos="360"/>
          <w:tab w:val="left" w:pos="810"/>
        </w:tabs>
        <w:spacing w:after="0"/>
        <w:rPr>
          <w:rFonts w:ascii="Cambria" w:eastAsia="Cambria" w:hAnsi="Cambria" w:cs="Cambria"/>
        </w:rPr>
      </w:pPr>
    </w:p>
    <w:p w14:paraId="04A5B3FA" w14:textId="77777777" w:rsidR="001B0BF6" w:rsidRDefault="001B0BF6">
      <w:pPr>
        <w:pStyle w:val="Normal1"/>
        <w:tabs>
          <w:tab w:val="left" w:pos="360"/>
          <w:tab w:val="left" w:pos="810"/>
        </w:tabs>
        <w:spacing w:after="0"/>
        <w:rPr>
          <w:rFonts w:ascii="Cambria" w:eastAsia="Cambria" w:hAnsi="Cambria" w:cs="Cambria"/>
        </w:rPr>
      </w:pPr>
    </w:p>
    <w:p w14:paraId="63F6224F" w14:textId="77777777" w:rsidR="001B0BF6" w:rsidRDefault="001B0BF6">
      <w:pPr>
        <w:pStyle w:val="Normal1"/>
        <w:tabs>
          <w:tab w:val="left" w:pos="360"/>
          <w:tab w:val="left" w:pos="810"/>
        </w:tabs>
        <w:spacing w:after="0"/>
        <w:rPr>
          <w:rFonts w:ascii="Cambria" w:eastAsia="Cambria" w:hAnsi="Cambria" w:cs="Cambria"/>
        </w:rPr>
      </w:pPr>
    </w:p>
    <w:p w14:paraId="748F1C25" w14:textId="77777777" w:rsidR="001B0BF6" w:rsidRDefault="001B0BF6">
      <w:pPr>
        <w:pStyle w:val="Normal1"/>
        <w:tabs>
          <w:tab w:val="left" w:pos="360"/>
          <w:tab w:val="left" w:pos="810"/>
        </w:tabs>
        <w:spacing w:after="0"/>
        <w:rPr>
          <w:rFonts w:ascii="Cambria" w:eastAsia="Cambria" w:hAnsi="Cambria" w:cs="Cambria"/>
        </w:rPr>
      </w:pPr>
    </w:p>
    <w:p w14:paraId="3137A36A" w14:textId="77777777" w:rsidR="001B0BF6" w:rsidRDefault="00D3795B">
      <w:pPr>
        <w:pStyle w:val="Normal1"/>
        <w:tabs>
          <w:tab w:val="left" w:pos="360"/>
          <w:tab w:val="left" w:pos="810"/>
        </w:tabs>
        <w:spacing w:after="0"/>
        <w:rPr>
          <w:rFonts w:ascii="Cambria" w:eastAsia="Cambria" w:hAnsi="Cambria" w:cs="Cambria"/>
          <w:b/>
          <w:u w:val="single"/>
        </w:rPr>
      </w:pPr>
      <w:r>
        <w:rPr>
          <w:rFonts w:ascii="Cambria" w:eastAsia="Cambria" w:hAnsi="Cambria" w:cs="Cambria"/>
          <w:b/>
          <w:u w:val="single"/>
        </w:rPr>
        <w:t>Course-Level Outcomes</w:t>
      </w:r>
    </w:p>
    <w:p w14:paraId="3E84E99B" w14:textId="77777777" w:rsidR="001B0BF6" w:rsidRDefault="00D3795B">
      <w:pPr>
        <w:pStyle w:val="Normal1"/>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14:paraId="0C02BFD2" w14:textId="77777777" w:rsidR="001B0BF6" w:rsidRDefault="001B0BF6">
      <w:pPr>
        <w:pStyle w:val="Normal1"/>
        <w:tabs>
          <w:tab w:val="left" w:pos="360"/>
          <w:tab w:val="left" w:pos="810"/>
        </w:tabs>
        <w:spacing w:after="0"/>
        <w:rPr>
          <w:rFonts w:ascii="Cambria" w:eastAsia="Cambria" w:hAnsi="Cambria" w:cs="Cambria"/>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0BF6" w14:paraId="253D67BB" w14:textId="77777777">
        <w:tc>
          <w:tcPr>
            <w:tcW w:w="2148" w:type="dxa"/>
          </w:tcPr>
          <w:p w14:paraId="60858CF7" w14:textId="77777777" w:rsidR="001B0BF6" w:rsidRDefault="00D3795B">
            <w:pPr>
              <w:pStyle w:val="Normal1"/>
              <w:jc w:val="center"/>
              <w:rPr>
                <w:rFonts w:ascii="Cambria" w:eastAsia="Cambria" w:hAnsi="Cambria" w:cs="Cambria"/>
                <w:b/>
                <w:sz w:val="20"/>
                <w:szCs w:val="20"/>
              </w:rPr>
            </w:pPr>
            <w:r>
              <w:rPr>
                <w:rFonts w:ascii="Cambria" w:eastAsia="Cambria" w:hAnsi="Cambria" w:cs="Cambria"/>
                <w:b/>
                <w:sz w:val="20"/>
                <w:szCs w:val="20"/>
              </w:rPr>
              <w:t>Outcome 1</w:t>
            </w:r>
          </w:p>
          <w:p w14:paraId="7E7DC9FA" w14:textId="77777777" w:rsidR="001B0BF6" w:rsidRDefault="001B0BF6">
            <w:pPr>
              <w:pStyle w:val="Normal1"/>
              <w:rPr>
                <w:rFonts w:ascii="Cambria" w:eastAsia="Cambria" w:hAnsi="Cambria" w:cs="Cambria"/>
                <w:sz w:val="20"/>
                <w:szCs w:val="20"/>
              </w:rPr>
            </w:pPr>
          </w:p>
        </w:tc>
        <w:tc>
          <w:tcPr>
            <w:tcW w:w="7428" w:type="dxa"/>
          </w:tcPr>
          <w:p w14:paraId="3ABA6B64"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Students should be capable of writing creatively for appropriate audiences.</w:t>
            </w:r>
          </w:p>
          <w:p w14:paraId="1CB6A0A4" w14:textId="77777777" w:rsidR="001B0BF6" w:rsidRPr="00C16401" w:rsidRDefault="001B0BF6">
            <w:pPr>
              <w:pStyle w:val="Normal1"/>
              <w:rPr>
                <w:rFonts w:ascii="Cambria" w:eastAsia="Cambria" w:hAnsi="Cambria" w:cs="Cambria"/>
                <w:color w:val="FF0000"/>
                <w:sz w:val="20"/>
                <w:szCs w:val="20"/>
              </w:rPr>
            </w:pPr>
          </w:p>
        </w:tc>
      </w:tr>
      <w:tr w:rsidR="001B0BF6" w14:paraId="3053A586" w14:textId="77777777">
        <w:tc>
          <w:tcPr>
            <w:tcW w:w="2148" w:type="dxa"/>
          </w:tcPr>
          <w:p w14:paraId="3FC13498"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3F1C00B3" w14:textId="1B83800D" w:rsidR="001B0BF6" w:rsidRPr="00C16401" w:rsidRDefault="00D3795B" w:rsidP="00FE2383">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 xml:space="preserve">Students will analyze scripts from </w:t>
            </w:r>
            <w:r>
              <w:rPr>
                <w:rFonts w:ascii="Cambria" w:eastAsia="Cambria" w:hAnsi="Cambria" w:cs="Cambria"/>
                <w:color w:val="FF0000"/>
                <w:sz w:val="20"/>
                <w:szCs w:val="20"/>
              </w:rPr>
              <w:t xml:space="preserve">advertising (radio/TV), corporate video production, social media, television and film entertainment programming and define media messages that appeal to appropriate audiences. </w:t>
            </w:r>
          </w:p>
        </w:tc>
      </w:tr>
      <w:tr w:rsidR="001B0BF6" w14:paraId="6425AB27" w14:textId="77777777">
        <w:tc>
          <w:tcPr>
            <w:tcW w:w="2148" w:type="dxa"/>
          </w:tcPr>
          <w:p w14:paraId="1401DEFF"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26D4A3E5"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Students must produce a script for:</w:t>
            </w:r>
          </w:p>
          <w:p w14:paraId="46A05811" w14:textId="77777777" w:rsidR="001B0BF6" w:rsidRPr="00C16401" w:rsidRDefault="00D3795B">
            <w:pPr>
              <w:pStyle w:val="Normal1"/>
              <w:numPr>
                <w:ilvl w:val="0"/>
                <w:numId w:val="2"/>
              </w:numPr>
              <w:pBdr>
                <w:top w:val="nil"/>
                <w:left w:val="nil"/>
                <w:bottom w:val="nil"/>
                <w:right w:val="nil"/>
                <w:between w:val="nil"/>
              </w:pBdr>
              <w:spacing w:line="276" w:lineRule="auto"/>
              <w:contextualSpacing/>
              <w:rPr>
                <w:rFonts w:ascii="Cambria" w:eastAsia="Cambria" w:hAnsi="Cambria" w:cs="Cambria"/>
                <w:color w:val="FF0000"/>
                <w:sz w:val="20"/>
                <w:szCs w:val="20"/>
              </w:rPr>
            </w:pPr>
            <w:proofErr w:type="gramStart"/>
            <w:r w:rsidRPr="00C16401">
              <w:rPr>
                <w:rFonts w:ascii="Cambria" w:eastAsia="Cambria" w:hAnsi="Cambria" w:cs="Cambria"/>
                <w:color w:val="FF0000"/>
                <w:sz w:val="20"/>
                <w:szCs w:val="20"/>
              </w:rPr>
              <w:t>:30</w:t>
            </w:r>
            <w:proofErr w:type="gramEnd"/>
            <w:r w:rsidRPr="00C16401">
              <w:rPr>
                <w:rFonts w:ascii="Cambria" w:eastAsia="Cambria" w:hAnsi="Cambria" w:cs="Cambria"/>
                <w:color w:val="FF0000"/>
                <w:sz w:val="20"/>
                <w:szCs w:val="20"/>
              </w:rPr>
              <w:t xml:space="preserve"> radio/TV advertising copy</w:t>
            </w:r>
          </w:p>
          <w:p w14:paraId="105F4FC8" w14:textId="77777777" w:rsidR="001B0BF6" w:rsidRPr="00C16401" w:rsidRDefault="00D3795B">
            <w:pPr>
              <w:pStyle w:val="Normal1"/>
              <w:numPr>
                <w:ilvl w:val="0"/>
                <w:numId w:val="2"/>
              </w:numPr>
              <w:pBdr>
                <w:top w:val="nil"/>
                <w:left w:val="nil"/>
                <w:bottom w:val="nil"/>
                <w:right w:val="nil"/>
                <w:between w:val="nil"/>
              </w:pBdr>
              <w:spacing w:line="276" w:lineRule="auto"/>
              <w:contextualSpacing/>
              <w:rPr>
                <w:rFonts w:ascii="Cambria" w:eastAsia="Cambria" w:hAnsi="Cambria" w:cs="Cambria"/>
                <w:color w:val="FF0000"/>
                <w:sz w:val="20"/>
                <w:szCs w:val="20"/>
              </w:rPr>
            </w:pPr>
            <w:r w:rsidRPr="00C16401">
              <w:rPr>
                <w:rFonts w:ascii="Cambria" w:eastAsia="Cambria" w:hAnsi="Cambria" w:cs="Cambria"/>
                <w:color w:val="FF0000"/>
                <w:sz w:val="20"/>
                <w:szCs w:val="20"/>
              </w:rPr>
              <w:t>Corporate video</w:t>
            </w:r>
          </w:p>
          <w:p w14:paraId="338469B3" w14:textId="77777777" w:rsidR="001B0BF6" w:rsidRPr="00C16401" w:rsidRDefault="00D3795B">
            <w:pPr>
              <w:pStyle w:val="Normal1"/>
              <w:numPr>
                <w:ilvl w:val="0"/>
                <w:numId w:val="2"/>
              </w:numPr>
              <w:pBdr>
                <w:top w:val="nil"/>
                <w:left w:val="nil"/>
                <w:bottom w:val="nil"/>
                <w:right w:val="nil"/>
                <w:between w:val="nil"/>
              </w:pBdr>
              <w:spacing w:line="276" w:lineRule="auto"/>
              <w:contextualSpacing/>
              <w:rPr>
                <w:rFonts w:ascii="Cambria" w:eastAsia="Cambria" w:hAnsi="Cambria" w:cs="Cambria"/>
                <w:color w:val="FF0000"/>
                <w:sz w:val="20"/>
                <w:szCs w:val="20"/>
              </w:rPr>
            </w:pPr>
            <w:r w:rsidRPr="00C16401">
              <w:rPr>
                <w:rFonts w:ascii="Cambria" w:eastAsia="Cambria" w:hAnsi="Cambria" w:cs="Cambria"/>
                <w:color w:val="FF0000"/>
                <w:sz w:val="20"/>
                <w:szCs w:val="20"/>
              </w:rPr>
              <w:t>Social media</w:t>
            </w:r>
          </w:p>
          <w:p w14:paraId="79D7BAC9" w14:textId="77777777" w:rsidR="001B0BF6" w:rsidRPr="00C16401" w:rsidRDefault="00D3795B">
            <w:pPr>
              <w:pStyle w:val="Normal1"/>
              <w:numPr>
                <w:ilvl w:val="0"/>
                <w:numId w:val="2"/>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sidRPr="00C16401">
              <w:rPr>
                <w:rFonts w:ascii="Cambria" w:eastAsia="Cambria" w:hAnsi="Cambria" w:cs="Cambria"/>
                <w:color w:val="FF0000"/>
                <w:sz w:val="20"/>
                <w:szCs w:val="20"/>
              </w:rPr>
              <w:t xml:space="preserve">TV/Film Entertainment </w:t>
            </w:r>
          </w:p>
        </w:tc>
      </w:tr>
      <w:tr w:rsidR="001B0BF6" w14:paraId="4CC0AD12" w14:textId="77777777">
        <w:tc>
          <w:tcPr>
            <w:tcW w:w="2148" w:type="dxa"/>
          </w:tcPr>
          <w:p w14:paraId="1423D402"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D89063A" w14:textId="77777777" w:rsidR="001B0BF6" w:rsidRDefault="00D3795B">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each script based on a rubric supplied to each student.</w:t>
            </w:r>
          </w:p>
        </w:tc>
      </w:tr>
    </w:tbl>
    <w:p w14:paraId="16BC68C1" w14:textId="77777777" w:rsidR="001B0BF6" w:rsidRDefault="00D3795B">
      <w:pPr>
        <w:pStyle w:val="Normal1"/>
        <w:ind w:firstLine="720"/>
        <w:rPr>
          <w:rFonts w:ascii="Cambria" w:eastAsia="Cambria" w:hAnsi="Cambria" w:cs="Cambria"/>
          <w:i/>
          <w:sz w:val="20"/>
          <w:szCs w:val="20"/>
        </w:rPr>
      </w:pPr>
      <w:r>
        <w:rPr>
          <w:rFonts w:ascii="Cambria" w:eastAsia="Cambria" w:hAnsi="Cambria" w:cs="Cambria"/>
          <w:i/>
          <w:sz w:val="20"/>
          <w:szCs w:val="20"/>
        </w:rPr>
        <w:t>(Repeat if needed for additional outcomes)</w:t>
      </w: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0BF6" w14:paraId="0720CE99" w14:textId="77777777">
        <w:tc>
          <w:tcPr>
            <w:tcW w:w="2148" w:type="dxa"/>
          </w:tcPr>
          <w:p w14:paraId="550B6617" w14:textId="77777777" w:rsidR="001B0BF6" w:rsidRDefault="00D3795B">
            <w:pPr>
              <w:pStyle w:val="Normal1"/>
              <w:jc w:val="center"/>
              <w:rPr>
                <w:rFonts w:ascii="Cambria" w:eastAsia="Cambria" w:hAnsi="Cambria" w:cs="Cambria"/>
                <w:b/>
                <w:sz w:val="20"/>
                <w:szCs w:val="20"/>
              </w:rPr>
            </w:pPr>
            <w:r>
              <w:rPr>
                <w:rFonts w:ascii="Cambria" w:eastAsia="Cambria" w:hAnsi="Cambria" w:cs="Cambria"/>
                <w:b/>
                <w:sz w:val="20"/>
                <w:szCs w:val="20"/>
              </w:rPr>
              <w:t>Outcome 2</w:t>
            </w:r>
          </w:p>
          <w:p w14:paraId="3158601D" w14:textId="77777777" w:rsidR="001B0BF6" w:rsidRDefault="001B0BF6">
            <w:pPr>
              <w:pStyle w:val="Normal1"/>
              <w:rPr>
                <w:rFonts w:ascii="Cambria" w:eastAsia="Cambria" w:hAnsi="Cambria" w:cs="Cambria"/>
                <w:sz w:val="20"/>
                <w:szCs w:val="20"/>
              </w:rPr>
            </w:pPr>
          </w:p>
        </w:tc>
        <w:tc>
          <w:tcPr>
            <w:tcW w:w="7428" w:type="dxa"/>
          </w:tcPr>
          <w:p w14:paraId="266C179F"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Students will learn appropriate format, structure, and nomenclature for various creative media forms</w:t>
            </w:r>
          </w:p>
          <w:p w14:paraId="1BD2F57F" w14:textId="77777777" w:rsidR="001B0BF6" w:rsidRPr="00C16401" w:rsidRDefault="001B0BF6">
            <w:pPr>
              <w:pStyle w:val="Normal1"/>
              <w:rPr>
                <w:rFonts w:ascii="Cambria" w:eastAsia="Cambria" w:hAnsi="Cambria" w:cs="Cambria"/>
                <w:color w:val="FF0000"/>
                <w:sz w:val="20"/>
                <w:szCs w:val="20"/>
              </w:rPr>
            </w:pPr>
          </w:p>
        </w:tc>
      </w:tr>
      <w:tr w:rsidR="001B0BF6" w14:paraId="761DC354" w14:textId="77777777">
        <w:tc>
          <w:tcPr>
            <w:tcW w:w="2148" w:type="dxa"/>
          </w:tcPr>
          <w:p w14:paraId="10A285AC"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5EED2E7"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 xml:space="preserve">Students will review examples of </w:t>
            </w:r>
            <w:r>
              <w:rPr>
                <w:rFonts w:ascii="Cambria" w:eastAsia="Cambria" w:hAnsi="Cambria" w:cs="Cambria"/>
                <w:color w:val="FF0000"/>
                <w:sz w:val="20"/>
                <w:szCs w:val="20"/>
              </w:rPr>
              <w:t>advertising, corporate video production, social media, television and film programming scripts.  They will compare and contrast the different formats.  Students must be able to identify and explain formats, structures, and nomenclature associated with script examples.</w:t>
            </w:r>
          </w:p>
        </w:tc>
      </w:tr>
      <w:tr w:rsidR="001B0BF6" w14:paraId="4A4F80AA" w14:textId="77777777">
        <w:tc>
          <w:tcPr>
            <w:tcW w:w="2148" w:type="dxa"/>
          </w:tcPr>
          <w:p w14:paraId="6EDB5E6E"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0C297F8" w14:textId="77777777" w:rsidR="001B0BF6" w:rsidRPr="00C16401" w:rsidRDefault="00D3795B" w:rsidP="00C16401">
            <w:pPr>
              <w:pStyle w:val="Normal1"/>
              <w:pBdr>
                <w:top w:val="nil"/>
                <w:left w:val="nil"/>
                <w:bottom w:val="nil"/>
                <w:right w:val="nil"/>
                <w:between w:val="nil"/>
              </w:pBdr>
              <w:rPr>
                <w:rFonts w:ascii="Cambria" w:eastAsia="Cambria" w:hAnsi="Cambria" w:cs="Cambria"/>
                <w:color w:val="FF0000"/>
                <w:sz w:val="20"/>
                <w:szCs w:val="20"/>
              </w:rPr>
            </w:pPr>
            <w:r w:rsidRPr="00C16401">
              <w:rPr>
                <w:rFonts w:ascii="Cambria" w:eastAsia="Cambria" w:hAnsi="Cambria" w:cs="Cambria"/>
                <w:color w:val="FF0000"/>
                <w:sz w:val="20"/>
                <w:szCs w:val="20"/>
              </w:rPr>
              <w:t>Vocabulary quizzes over script nomenclature</w:t>
            </w:r>
          </w:p>
          <w:p w14:paraId="744D0897" w14:textId="77777777" w:rsidR="001B0BF6" w:rsidRPr="00C16401" w:rsidRDefault="00D3795B" w:rsidP="00C16401">
            <w:pPr>
              <w:pStyle w:val="Normal1"/>
              <w:pBdr>
                <w:top w:val="nil"/>
                <w:left w:val="nil"/>
                <w:bottom w:val="nil"/>
                <w:right w:val="nil"/>
                <w:between w:val="nil"/>
              </w:pBdr>
              <w:spacing w:after="200"/>
              <w:rPr>
                <w:rFonts w:ascii="Cambria" w:eastAsia="Cambria" w:hAnsi="Cambria" w:cs="Cambria"/>
                <w:color w:val="FF0000"/>
                <w:sz w:val="20"/>
                <w:szCs w:val="20"/>
              </w:rPr>
            </w:pPr>
            <w:r w:rsidRPr="00C16401">
              <w:rPr>
                <w:rFonts w:ascii="Cambria" w:eastAsia="Cambria" w:hAnsi="Cambria" w:cs="Cambria"/>
                <w:color w:val="FF0000"/>
                <w:sz w:val="20"/>
                <w:szCs w:val="20"/>
              </w:rPr>
              <w:t>Tests identifying script formats and structures.</w:t>
            </w:r>
          </w:p>
        </w:tc>
      </w:tr>
      <w:tr w:rsidR="001B0BF6" w14:paraId="79B653D1" w14:textId="77777777">
        <w:tc>
          <w:tcPr>
            <w:tcW w:w="2148" w:type="dxa"/>
          </w:tcPr>
          <w:p w14:paraId="6707E4AE"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34DCC8C5" w14:textId="77777777" w:rsidR="001B0BF6" w:rsidRPr="00C16401" w:rsidRDefault="001B0BF6">
            <w:pPr>
              <w:pStyle w:val="Normal1"/>
              <w:rPr>
                <w:rFonts w:ascii="Cambria" w:eastAsia="Cambria" w:hAnsi="Cambria" w:cs="Cambria"/>
                <w:color w:val="FF0000"/>
                <w:sz w:val="20"/>
                <w:szCs w:val="20"/>
              </w:rPr>
            </w:pPr>
          </w:p>
          <w:p w14:paraId="150EF414" w14:textId="77777777" w:rsidR="001B0BF6" w:rsidRDefault="00D3795B">
            <w:pPr>
              <w:pStyle w:val="Normal1"/>
              <w:rPr>
                <w:rFonts w:ascii="Cambria" w:eastAsia="Cambria" w:hAnsi="Cambria" w:cs="Cambria"/>
                <w:color w:val="FF0000"/>
                <w:sz w:val="20"/>
                <w:szCs w:val="20"/>
              </w:rPr>
            </w:pPr>
            <w:r>
              <w:rPr>
                <w:rFonts w:ascii="Cambria" w:eastAsia="Cambria" w:hAnsi="Cambria" w:cs="Cambria"/>
                <w:color w:val="FF0000"/>
                <w:sz w:val="20"/>
                <w:szCs w:val="20"/>
              </w:rPr>
              <w:t>Course instructor will assess and report results of tests/quizzes.</w:t>
            </w:r>
          </w:p>
        </w:tc>
      </w:tr>
    </w:tbl>
    <w:p w14:paraId="62BA6DBD" w14:textId="77777777" w:rsidR="001B0BF6" w:rsidRDefault="001B0BF6" w:rsidP="0033640F">
      <w:pPr>
        <w:pStyle w:val="Normal1"/>
        <w:rPr>
          <w:rFonts w:ascii="Cambria" w:eastAsia="Cambria" w:hAnsi="Cambria" w:cs="Cambria"/>
          <w:b/>
          <w:sz w:val="16"/>
          <w:szCs w:val="16"/>
          <w:u w:val="single"/>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1B0BF6" w14:paraId="74497224" w14:textId="77777777">
        <w:tc>
          <w:tcPr>
            <w:tcW w:w="2148" w:type="dxa"/>
          </w:tcPr>
          <w:p w14:paraId="2510CC65" w14:textId="77777777" w:rsidR="001B0BF6" w:rsidRDefault="00D3795B">
            <w:pPr>
              <w:pStyle w:val="Normal1"/>
              <w:jc w:val="center"/>
              <w:rPr>
                <w:rFonts w:ascii="Cambria" w:eastAsia="Cambria" w:hAnsi="Cambria" w:cs="Cambria"/>
                <w:b/>
                <w:sz w:val="20"/>
                <w:szCs w:val="20"/>
              </w:rPr>
            </w:pPr>
            <w:r>
              <w:rPr>
                <w:rFonts w:ascii="Cambria" w:eastAsia="Cambria" w:hAnsi="Cambria" w:cs="Cambria"/>
                <w:b/>
                <w:sz w:val="20"/>
                <w:szCs w:val="20"/>
              </w:rPr>
              <w:t>Outcome 3</w:t>
            </w:r>
          </w:p>
          <w:p w14:paraId="107E0547" w14:textId="77777777" w:rsidR="001B0BF6" w:rsidRDefault="001B0BF6">
            <w:pPr>
              <w:pStyle w:val="Normal1"/>
              <w:rPr>
                <w:rFonts w:ascii="Cambria" w:eastAsia="Cambria" w:hAnsi="Cambria" w:cs="Cambria"/>
                <w:sz w:val="20"/>
                <w:szCs w:val="20"/>
              </w:rPr>
            </w:pPr>
          </w:p>
        </w:tc>
        <w:tc>
          <w:tcPr>
            <w:tcW w:w="7428" w:type="dxa"/>
          </w:tcPr>
          <w:p w14:paraId="4D9D2C50"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Demonstrate a sense of storytelling in creative media</w:t>
            </w:r>
          </w:p>
          <w:p w14:paraId="21B9E9C2" w14:textId="77777777" w:rsidR="001B0BF6" w:rsidRPr="00C16401" w:rsidRDefault="001B0BF6">
            <w:pPr>
              <w:pStyle w:val="Normal1"/>
              <w:rPr>
                <w:rFonts w:ascii="Cambria" w:eastAsia="Cambria" w:hAnsi="Cambria" w:cs="Cambria"/>
                <w:color w:val="FF0000"/>
                <w:sz w:val="20"/>
                <w:szCs w:val="20"/>
              </w:rPr>
            </w:pPr>
          </w:p>
        </w:tc>
      </w:tr>
      <w:tr w:rsidR="001B0BF6" w14:paraId="63B277A3" w14:textId="77777777">
        <w:tc>
          <w:tcPr>
            <w:tcW w:w="2148" w:type="dxa"/>
          </w:tcPr>
          <w:p w14:paraId="40ACD7E6"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41E3601B"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Students will write the following scripts:</w:t>
            </w:r>
          </w:p>
          <w:p w14:paraId="4AEAC593"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Advertising (radio/TV)</w:t>
            </w:r>
          </w:p>
          <w:p w14:paraId="2BAA631B"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 xml:space="preserve">Corporate video </w:t>
            </w:r>
            <w:r w:rsidRPr="00C16401">
              <w:rPr>
                <w:rFonts w:ascii="Cambria" w:eastAsia="Cambria" w:hAnsi="Cambria" w:cs="Cambria"/>
                <w:color w:val="FF0000"/>
                <w:sz w:val="20"/>
                <w:szCs w:val="20"/>
              </w:rPr>
              <w:br/>
              <w:t>Social media</w:t>
            </w:r>
          </w:p>
          <w:p w14:paraId="42A8E052"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Television and film entertainment programming</w:t>
            </w:r>
          </w:p>
        </w:tc>
      </w:tr>
      <w:tr w:rsidR="001B0BF6" w14:paraId="4DE794EA" w14:textId="77777777">
        <w:tc>
          <w:tcPr>
            <w:tcW w:w="2148" w:type="dxa"/>
          </w:tcPr>
          <w:p w14:paraId="50A49DDA"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564894C7" w14:textId="77777777" w:rsidR="001B0BF6" w:rsidRPr="00C16401" w:rsidRDefault="00D3795B">
            <w:pPr>
              <w:pStyle w:val="Normal1"/>
              <w:rPr>
                <w:rFonts w:ascii="Cambria" w:eastAsia="Cambria" w:hAnsi="Cambria" w:cs="Cambria"/>
                <w:color w:val="FF0000"/>
                <w:sz w:val="20"/>
                <w:szCs w:val="20"/>
              </w:rPr>
            </w:pPr>
            <w:r w:rsidRPr="00C16401">
              <w:rPr>
                <w:rFonts w:ascii="Cambria" w:eastAsia="Cambria" w:hAnsi="Cambria" w:cs="Cambria"/>
                <w:color w:val="FF0000"/>
                <w:sz w:val="20"/>
                <w:szCs w:val="20"/>
              </w:rPr>
              <w:t>Students must produce a script for:</w:t>
            </w:r>
          </w:p>
          <w:p w14:paraId="3980754E" w14:textId="77777777" w:rsidR="001B0BF6" w:rsidRPr="00C16401" w:rsidRDefault="00D3795B">
            <w:pPr>
              <w:pStyle w:val="Normal1"/>
              <w:numPr>
                <w:ilvl w:val="0"/>
                <w:numId w:val="2"/>
              </w:numPr>
              <w:pBdr>
                <w:top w:val="nil"/>
                <w:left w:val="nil"/>
                <w:bottom w:val="nil"/>
                <w:right w:val="nil"/>
                <w:between w:val="nil"/>
              </w:pBdr>
              <w:spacing w:line="276" w:lineRule="auto"/>
              <w:contextualSpacing/>
              <w:rPr>
                <w:rFonts w:ascii="Cambria" w:eastAsia="Cambria" w:hAnsi="Cambria" w:cs="Cambria"/>
                <w:color w:val="FF0000"/>
                <w:sz w:val="20"/>
                <w:szCs w:val="20"/>
              </w:rPr>
            </w:pPr>
            <w:proofErr w:type="gramStart"/>
            <w:r w:rsidRPr="00C16401">
              <w:rPr>
                <w:rFonts w:ascii="Cambria" w:eastAsia="Cambria" w:hAnsi="Cambria" w:cs="Cambria"/>
                <w:color w:val="FF0000"/>
                <w:sz w:val="20"/>
                <w:szCs w:val="20"/>
              </w:rPr>
              <w:t>:30</w:t>
            </w:r>
            <w:proofErr w:type="gramEnd"/>
            <w:r w:rsidRPr="00C16401">
              <w:rPr>
                <w:rFonts w:ascii="Cambria" w:eastAsia="Cambria" w:hAnsi="Cambria" w:cs="Cambria"/>
                <w:color w:val="FF0000"/>
                <w:sz w:val="20"/>
                <w:szCs w:val="20"/>
              </w:rPr>
              <w:t xml:space="preserve"> radio/TV advertising copy</w:t>
            </w:r>
          </w:p>
          <w:p w14:paraId="1020F11A" w14:textId="77777777" w:rsidR="001B0BF6" w:rsidRPr="00C16401" w:rsidRDefault="00D3795B">
            <w:pPr>
              <w:pStyle w:val="Normal1"/>
              <w:numPr>
                <w:ilvl w:val="0"/>
                <w:numId w:val="2"/>
              </w:numPr>
              <w:pBdr>
                <w:top w:val="nil"/>
                <w:left w:val="nil"/>
                <w:bottom w:val="nil"/>
                <w:right w:val="nil"/>
                <w:between w:val="nil"/>
              </w:pBdr>
              <w:spacing w:line="276" w:lineRule="auto"/>
              <w:contextualSpacing/>
              <w:rPr>
                <w:rFonts w:ascii="Cambria" w:eastAsia="Cambria" w:hAnsi="Cambria" w:cs="Cambria"/>
                <w:color w:val="FF0000"/>
                <w:sz w:val="20"/>
                <w:szCs w:val="20"/>
              </w:rPr>
            </w:pPr>
            <w:r w:rsidRPr="00C16401">
              <w:rPr>
                <w:rFonts w:ascii="Cambria" w:eastAsia="Cambria" w:hAnsi="Cambria" w:cs="Cambria"/>
                <w:color w:val="FF0000"/>
                <w:sz w:val="20"/>
                <w:szCs w:val="20"/>
              </w:rPr>
              <w:t>Corporate video</w:t>
            </w:r>
          </w:p>
          <w:p w14:paraId="5ACE3C06" w14:textId="77777777" w:rsidR="001B0BF6" w:rsidRPr="00C16401" w:rsidRDefault="00D3795B">
            <w:pPr>
              <w:pStyle w:val="Normal1"/>
              <w:numPr>
                <w:ilvl w:val="0"/>
                <w:numId w:val="2"/>
              </w:numPr>
              <w:pBdr>
                <w:top w:val="nil"/>
                <w:left w:val="nil"/>
                <w:bottom w:val="nil"/>
                <w:right w:val="nil"/>
                <w:between w:val="nil"/>
              </w:pBdr>
              <w:spacing w:line="276" w:lineRule="auto"/>
              <w:contextualSpacing/>
              <w:rPr>
                <w:rFonts w:ascii="Cambria" w:eastAsia="Cambria" w:hAnsi="Cambria" w:cs="Cambria"/>
                <w:color w:val="FF0000"/>
                <w:sz w:val="20"/>
                <w:szCs w:val="20"/>
              </w:rPr>
            </w:pPr>
            <w:r w:rsidRPr="00C16401">
              <w:rPr>
                <w:rFonts w:ascii="Cambria" w:eastAsia="Cambria" w:hAnsi="Cambria" w:cs="Cambria"/>
                <w:color w:val="FF0000"/>
                <w:sz w:val="20"/>
                <w:szCs w:val="20"/>
              </w:rPr>
              <w:t>Social media</w:t>
            </w:r>
          </w:p>
          <w:p w14:paraId="34E19A42" w14:textId="77777777" w:rsidR="001B0BF6" w:rsidRPr="00C16401" w:rsidRDefault="00D3795B">
            <w:pPr>
              <w:pStyle w:val="Normal1"/>
              <w:numPr>
                <w:ilvl w:val="0"/>
                <w:numId w:val="2"/>
              </w:numPr>
              <w:pBdr>
                <w:top w:val="nil"/>
                <w:left w:val="nil"/>
                <w:bottom w:val="nil"/>
                <w:right w:val="nil"/>
                <w:between w:val="nil"/>
              </w:pBdr>
              <w:spacing w:after="200" w:line="276" w:lineRule="auto"/>
              <w:contextualSpacing/>
              <w:rPr>
                <w:rFonts w:ascii="Cambria" w:eastAsia="Cambria" w:hAnsi="Cambria" w:cs="Cambria"/>
                <w:color w:val="FF0000"/>
                <w:sz w:val="20"/>
                <w:szCs w:val="20"/>
              </w:rPr>
            </w:pPr>
            <w:r w:rsidRPr="00C16401">
              <w:rPr>
                <w:rFonts w:ascii="Cambria" w:eastAsia="Cambria" w:hAnsi="Cambria" w:cs="Cambria"/>
                <w:color w:val="FF0000"/>
                <w:sz w:val="20"/>
                <w:szCs w:val="20"/>
              </w:rPr>
              <w:t xml:space="preserve">TV/Film Entertainment </w:t>
            </w:r>
          </w:p>
        </w:tc>
      </w:tr>
      <w:tr w:rsidR="001B0BF6" w14:paraId="2149E9DC" w14:textId="77777777">
        <w:tc>
          <w:tcPr>
            <w:tcW w:w="2148" w:type="dxa"/>
          </w:tcPr>
          <w:p w14:paraId="4848C507" w14:textId="77777777" w:rsidR="001B0BF6" w:rsidRDefault="00D3795B">
            <w:pPr>
              <w:pStyle w:val="Normal1"/>
              <w:rPr>
                <w:rFonts w:ascii="Cambria" w:eastAsia="Cambria" w:hAnsi="Cambria" w:cs="Cambria"/>
                <w:sz w:val="20"/>
                <w:szCs w:val="20"/>
              </w:rPr>
            </w:pPr>
            <w:r>
              <w:rPr>
                <w:rFonts w:ascii="Cambria" w:eastAsia="Cambria" w:hAnsi="Cambria" w:cs="Cambria"/>
                <w:sz w:val="20"/>
                <w:szCs w:val="20"/>
              </w:rPr>
              <w:t xml:space="preserve">Who is responsible for assessing and </w:t>
            </w:r>
            <w:r>
              <w:rPr>
                <w:rFonts w:ascii="Cambria" w:eastAsia="Cambria" w:hAnsi="Cambria" w:cs="Cambria"/>
                <w:sz w:val="20"/>
                <w:szCs w:val="20"/>
              </w:rPr>
              <w:lastRenderedPageBreak/>
              <w:t>reporting on the results?</w:t>
            </w:r>
          </w:p>
        </w:tc>
        <w:tc>
          <w:tcPr>
            <w:tcW w:w="7428" w:type="dxa"/>
          </w:tcPr>
          <w:p w14:paraId="724D79E3" w14:textId="77777777" w:rsidR="001B0BF6" w:rsidRDefault="00D3795B">
            <w:pPr>
              <w:pStyle w:val="Normal1"/>
              <w:rPr>
                <w:rFonts w:ascii="Cambria" w:eastAsia="Cambria" w:hAnsi="Cambria" w:cs="Cambria"/>
                <w:color w:val="FF0000"/>
                <w:sz w:val="20"/>
                <w:szCs w:val="20"/>
              </w:rPr>
            </w:pPr>
            <w:r>
              <w:rPr>
                <w:rFonts w:ascii="Cambria" w:eastAsia="Cambria" w:hAnsi="Cambria" w:cs="Cambria"/>
                <w:color w:val="FF0000"/>
                <w:sz w:val="20"/>
                <w:szCs w:val="20"/>
              </w:rPr>
              <w:lastRenderedPageBreak/>
              <w:t>Course instructor will assess and report results of each script based on a rubric supplied to each student</w:t>
            </w:r>
          </w:p>
        </w:tc>
      </w:tr>
    </w:tbl>
    <w:p w14:paraId="584A4C91" w14:textId="4FD26631" w:rsidR="001B0BF6" w:rsidRPr="0033640F" w:rsidRDefault="001B0BF6" w:rsidP="0033640F">
      <w:pPr>
        <w:pStyle w:val="Normal1"/>
        <w:rPr>
          <w:rFonts w:ascii="Cambria" w:eastAsia="Cambria" w:hAnsi="Cambria" w:cs="Cambria"/>
          <w:sz w:val="20"/>
          <w:szCs w:val="20"/>
        </w:rPr>
      </w:pPr>
    </w:p>
    <w:p w14:paraId="35683CF4" w14:textId="77777777" w:rsidR="001B0BF6" w:rsidRDefault="001B0BF6">
      <w:pPr>
        <w:pStyle w:val="Normal1"/>
        <w:pBdr>
          <w:top w:val="nil"/>
          <w:left w:val="nil"/>
          <w:bottom w:val="nil"/>
          <w:right w:val="nil"/>
          <w:between w:val="nil"/>
        </w:pBdr>
        <w:jc w:val="center"/>
        <w:rPr>
          <w:rFonts w:ascii="Cambria" w:eastAsia="Cambria" w:hAnsi="Cambria" w:cs="Cambria"/>
          <w:b/>
          <w:color w:val="000000"/>
          <w:sz w:val="28"/>
          <w:szCs w:val="28"/>
        </w:rPr>
      </w:pPr>
    </w:p>
    <w:p w14:paraId="7AF73427" w14:textId="77777777" w:rsidR="001B0BF6" w:rsidRDefault="00D3795B">
      <w:pPr>
        <w:pStyle w:val="Normal1"/>
        <w:pBdr>
          <w:top w:val="nil"/>
          <w:left w:val="nil"/>
          <w:bottom w:val="nil"/>
          <w:right w:val="nil"/>
          <w:between w:val="nil"/>
        </w:pBdr>
        <w:jc w:val="center"/>
        <w:rPr>
          <w:rFonts w:ascii="Cambria" w:eastAsia="Cambria" w:hAnsi="Cambria" w:cs="Cambria"/>
          <w:b/>
          <w:color w:val="000000"/>
          <w:sz w:val="28"/>
          <w:szCs w:val="28"/>
        </w:rPr>
      </w:pPr>
      <w:r>
        <w:rPr>
          <w:rFonts w:ascii="Cambria" w:eastAsia="Cambria" w:hAnsi="Cambria" w:cs="Cambria"/>
          <w:b/>
          <w:color w:val="000000"/>
          <w:sz w:val="28"/>
          <w:szCs w:val="28"/>
        </w:rPr>
        <w:t>Bulletin Changes</w:t>
      </w:r>
    </w:p>
    <w:p w14:paraId="7898C25D" w14:textId="77777777" w:rsidR="001B0BF6" w:rsidRDefault="001B0BF6">
      <w:pPr>
        <w:pStyle w:val="Normal1"/>
        <w:pBdr>
          <w:top w:val="nil"/>
          <w:left w:val="nil"/>
          <w:bottom w:val="nil"/>
          <w:right w:val="nil"/>
          <w:between w:val="nil"/>
        </w:pBdr>
        <w:tabs>
          <w:tab w:val="left" w:pos="360"/>
          <w:tab w:val="left" w:pos="720"/>
        </w:tabs>
        <w:spacing w:after="0" w:line="240" w:lineRule="auto"/>
        <w:jc w:val="center"/>
        <w:rPr>
          <w:rFonts w:ascii="Cambria" w:eastAsia="Cambria" w:hAnsi="Cambria" w:cs="Cambria"/>
          <w:b/>
          <w:color w:val="000000"/>
          <w:sz w:val="28"/>
          <w:szCs w:val="28"/>
        </w:rPr>
      </w:pPr>
    </w:p>
    <w:p w14:paraId="17654FEA" w14:textId="05EDCFD2" w:rsidR="001B0BF6" w:rsidRDefault="000D16AA">
      <w:pPr>
        <w:pStyle w:val="Normal1"/>
        <w:rPr>
          <w:color w:val="FF0000"/>
        </w:rPr>
      </w:pPr>
      <w:r>
        <w:rPr>
          <w:color w:val="FF0000"/>
        </w:rPr>
        <w:t>Undergraduate Bulletin 2018-2019, pp. 508-509</w:t>
      </w:r>
    </w:p>
    <w:p w14:paraId="0539653F" w14:textId="77777777" w:rsidR="000D16AA" w:rsidRDefault="000D16AA">
      <w:pPr>
        <w:pStyle w:val="Normal1"/>
        <w:rPr>
          <w:color w:val="FF0000"/>
        </w:rPr>
      </w:pPr>
    </w:p>
    <w:p w14:paraId="55F60475" w14:textId="77777777" w:rsidR="000D16AA" w:rsidRDefault="000D16AA" w:rsidP="000D16AA">
      <w:pPr>
        <w:widowControl w:val="0"/>
        <w:autoSpaceDE w:val="0"/>
        <w:autoSpaceDN w:val="0"/>
        <w:adjustRightInd w:val="0"/>
        <w:spacing w:before="18" w:after="0" w:line="240" w:lineRule="auto"/>
        <w:ind w:right="-20"/>
        <w:rPr>
          <w:rFonts w:ascii="Book Antiqua" w:hAnsi="Book Antiqua" w:cs="Book Antiqua"/>
          <w:color w:val="000000"/>
          <w:sz w:val="24"/>
          <w:szCs w:val="24"/>
        </w:rPr>
      </w:pPr>
      <w:r>
        <w:rPr>
          <w:rFonts w:ascii="Book Antiqua" w:hAnsi="Book Antiqua" w:cs="Book Antiqua"/>
          <w:b/>
          <w:bCs/>
          <w:color w:val="231F20"/>
          <w:sz w:val="24"/>
          <w:szCs w:val="24"/>
        </w:rPr>
        <w:t>DEPARTMENT</w:t>
      </w:r>
      <w:r>
        <w:rPr>
          <w:rFonts w:ascii="Book Antiqua" w:hAnsi="Book Antiqua" w:cs="Book Antiqua"/>
          <w:b/>
          <w:bCs/>
          <w:color w:val="231F20"/>
          <w:spacing w:val="-18"/>
          <w:sz w:val="24"/>
          <w:szCs w:val="24"/>
        </w:rPr>
        <w:t xml:space="preserve"> </w:t>
      </w:r>
      <w:r>
        <w:rPr>
          <w:rFonts w:ascii="Book Antiqua" w:hAnsi="Book Antiqua" w:cs="Book Antiqua"/>
          <w:b/>
          <w:bCs/>
          <w:color w:val="231F20"/>
          <w:sz w:val="24"/>
          <w:szCs w:val="24"/>
        </w:rPr>
        <w:t>OF MEDIA</w:t>
      </w:r>
    </w:p>
    <w:p w14:paraId="5A15D67E" w14:textId="77777777" w:rsidR="000D16AA" w:rsidRDefault="000D16AA" w:rsidP="000D16AA">
      <w:pPr>
        <w:widowControl w:val="0"/>
        <w:autoSpaceDE w:val="0"/>
        <w:autoSpaceDN w:val="0"/>
        <w:adjustRightInd w:val="0"/>
        <w:spacing w:before="4" w:after="0" w:line="200" w:lineRule="exact"/>
        <w:rPr>
          <w:rFonts w:ascii="Book Antiqua" w:hAnsi="Book Antiqua" w:cs="Book Antiqua"/>
          <w:color w:val="000000"/>
          <w:sz w:val="20"/>
          <w:szCs w:val="20"/>
        </w:rPr>
      </w:pPr>
    </w:p>
    <w:p w14:paraId="2E77E1FF" w14:textId="77777777" w:rsidR="000D16AA" w:rsidRDefault="000D16AA" w:rsidP="000D16AA">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2010.</w:t>
      </w:r>
      <w:r>
        <w:rPr>
          <w:rFonts w:ascii="Arial" w:hAnsi="Arial" w:cs="Arial"/>
          <w:b/>
          <w:bCs/>
          <w:color w:val="231F20"/>
          <w:sz w:val="16"/>
          <w:szCs w:val="16"/>
        </w:rPr>
        <w:tab/>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Reporting</w:t>
      </w:r>
      <w:r>
        <w:rPr>
          <w:rFonts w:ascii="Arial" w:hAnsi="Arial" w:cs="Arial"/>
          <w:b/>
          <w:bCs/>
          <w:color w:val="231F20"/>
          <w:spacing w:val="-8"/>
          <w:sz w:val="16"/>
          <w:szCs w:val="16"/>
        </w:rPr>
        <w:t xml:space="preserve"> </w:t>
      </w:r>
      <w:r>
        <w:rPr>
          <w:rFonts w:ascii="Arial" w:hAnsi="Arial" w:cs="Arial"/>
          <w:b/>
          <w:bCs/>
          <w:color w:val="231F20"/>
          <w:sz w:val="16"/>
          <w:szCs w:val="16"/>
        </w:rPr>
        <w:t>Lab</w:t>
      </w:r>
      <w:r>
        <w:rPr>
          <w:rFonts w:ascii="Arial" w:hAnsi="Arial" w:cs="Arial"/>
          <w:b/>
          <w:bCs/>
          <w:color w:val="231F20"/>
          <w:sz w:val="16"/>
          <w:szCs w:val="16"/>
        </w:rPr>
        <w:tab/>
      </w:r>
      <w:r>
        <w:rPr>
          <w:rFonts w:ascii="Arial" w:hAnsi="Arial" w:cs="Arial"/>
          <w:color w:val="231F20"/>
          <w:sz w:val="16"/>
          <w:szCs w:val="16"/>
        </w:rPr>
        <w:t>Laboratory</w:t>
      </w:r>
      <w:r>
        <w:rPr>
          <w:rFonts w:ascii="Arial" w:hAnsi="Arial" w:cs="Arial"/>
          <w:color w:val="231F20"/>
          <w:spacing w:val="-8"/>
          <w:sz w:val="16"/>
          <w:szCs w:val="16"/>
        </w:rPr>
        <w:t xml:space="preserve"> </w:t>
      </w:r>
      <w:r>
        <w:rPr>
          <w:rFonts w:ascii="Arial" w:hAnsi="Arial" w:cs="Arial"/>
          <w:color w:val="231F20"/>
          <w:sz w:val="16"/>
          <w:szCs w:val="16"/>
        </w:rPr>
        <w:t>for</w:t>
      </w:r>
      <w:r>
        <w:rPr>
          <w:rFonts w:ascii="Arial" w:hAnsi="Arial" w:cs="Arial"/>
          <w:color w:val="231F20"/>
          <w:spacing w:val="-8"/>
          <w:sz w:val="16"/>
          <w:szCs w:val="16"/>
        </w:rPr>
        <w:t xml:space="preserve"> </w:t>
      </w:r>
      <w:r>
        <w:rPr>
          <w:rFonts w:ascii="Arial" w:hAnsi="Arial" w:cs="Arial"/>
          <w:color w:val="231F20"/>
          <w:sz w:val="16"/>
          <w:szCs w:val="16"/>
        </w:rPr>
        <w:t>Multimedia</w:t>
      </w:r>
      <w:r>
        <w:rPr>
          <w:rFonts w:ascii="Arial" w:hAnsi="Arial" w:cs="Arial"/>
          <w:color w:val="231F20"/>
          <w:spacing w:val="-8"/>
          <w:sz w:val="16"/>
          <w:szCs w:val="16"/>
        </w:rPr>
        <w:t xml:space="preserve"> </w:t>
      </w:r>
      <w:r>
        <w:rPr>
          <w:rFonts w:ascii="Arial" w:hAnsi="Arial" w:cs="Arial"/>
          <w:color w:val="231F20"/>
          <w:sz w:val="16"/>
          <w:szCs w:val="16"/>
        </w:rPr>
        <w:t>Reporting.</w:t>
      </w:r>
      <w:proofErr w:type="gramEnd"/>
      <w:r>
        <w:rPr>
          <w:rFonts w:ascii="Arial" w:hAnsi="Arial" w:cs="Arial"/>
          <w:color w:val="231F20"/>
          <w:spacing w:val="-8"/>
          <w:sz w:val="16"/>
          <w:szCs w:val="16"/>
        </w:rPr>
        <w:t xml:space="preserve"> </w:t>
      </w:r>
      <w:r>
        <w:rPr>
          <w:rFonts w:ascii="Arial" w:hAnsi="Arial" w:cs="Arial"/>
          <w:color w:val="231F20"/>
          <w:sz w:val="16"/>
          <w:szCs w:val="16"/>
        </w:rPr>
        <w:t>Must</w:t>
      </w:r>
      <w:r>
        <w:rPr>
          <w:rFonts w:ascii="Arial" w:hAnsi="Arial" w:cs="Arial"/>
          <w:color w:val="231F20"/>
          <w:spacing w:val="-8"/>
          <w:sz w:val="16"/>
          <w:szCs w:val="16"/>
        </w:rPr>
        <w:t xml:space="preserve"> </w:t>
      </w:r>
      <w:r>
        <w:rPr>
          <w:rFonts w:ascii="Arial" w:hAnsi="Arial" w:cs="Arial"/>
          <w:color w:val="231F20"/>
          <w:sz w:val="16"/>
          <w:szCs w:val="16"/>
        </w:rPr>
        <w:t>be</w:t>
      </w:r>
      <w:r>
        <w:rPr>
          <w:rFonts w:ascii="Arial" w:hAnsi="Arial" w:cs="Arial"/>
          <w:color w:val="231F20"/>
          <w:spacing w:val="-8"/>
          <w:sz w:val="16"/>
          <w:szCs w:val="16"/>
        </w:rPr>
        <w:t xml:space="preserve"> </w:t>
      </w:r>
      <w:r>
        <w:rPr>
          <w:rFonts w:ascii="Arial" w:hAnsi="Arial" w:cs="Arial"/>
          <w:color w:val="231F20"/>
          <w:sz w:val="16"/>
          <w:szCs w:val="16"/>
        </w:rPr>
        <w:t>taken concurrently with MDIA</w:t>
      </w:r>
      <w:r>
        <w:rPr>
          <w:rFonts w:ascii="Arial" w:hAnsi="Arial" w:cs="Arial"/>
          <w:color w:val="231F20"/>
          <w:spacing w:val="-9"/>
          <w:sz w:val="16"/>
          <w:szCs w:val="16"/>
        </w:rPr>
        <w:t xml:space="preserve"> </w:t>
      </w:r>
      <w:r>
        <w:rPr>
          <w:rFonts w:ascii="Arial" w:hAnsi="Arial" w:cs="Arial"/>
          <w:color w:val="231F20"/>
          <w:sz w:val="16"/>
          <w:szCs w:val="16"/>
        </w:rPr>
        <w:t xml:space="preserve">2013.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12D27F63" w14:textId="4825B99F" w:rsidR="000D16AA" w:rsidRDefault="000D16AA" w:rsidP="000D16AA">
      <w:pPr>
        <w:widowControl w:val="0"/>
        <w:tabs>
          <w:tab w:val="left" w:pos="1220"/>
          <w:tab w:val="left" w:pos="3700"/>
        </w:tabs>
        <w:autoSpaceDE w:val="0"/>
        <w:autoSpaceDN w:val="0"/>
        <w:adjustRightInd w:val="0"/>
        <w:spacing w:before="45" w:after="0" w:line="180" w:lineRule="exact"/>
        <w:ind w:left="460" w:right="73" w:hanging="360"/>
        <w:rPr>
          <w:rFonts w:ascii="Arial" w:hAnsi="Arial" w:cs="Arial"/>
          <w:color w:val="231F2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2013.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Reporting           </w:t>
      </w:r>
      <w:r>
        <w:rPr>
          <w:rFonts w:ascii="Arial" w:hAnsi="Arial" w:cs="Arial"/>
          <w:b/>
          <w:bCs/>
          <w:color w:val="231F20"/>
          <w:spacing w:val="15"/>
          <w:sz w:val="16"/>
          <w:szCs w:val="16"/>
        </w:rPr>
        <w:t xml:space="preserve"> </w:t>
      </w:r>
      <w:r>
        <w:rPr>
          <w:rFonts w:ascii="Arial" w:hAnsi="Arial" w:cs="Arial"/>
          <w:color w:val="231F20"/>
          <w:spacing w:val="-18"/>
          <w:sz w:val="16"/>
          <w:szCs w:val="16"/>
        </w:rPr>
        <w:t>T</w:t>
      </w:r>
      <w:r>
        <w:rPr>
          <w:rFonts w:ascii="Arial" w:hAnsi="Arial" w:cs="Arial"/>
          <w:color w:val="231F20"/>
          <w:sz w:val="16"/>
          <w:szCs w:val="16"/>
        </w:rPr>
        <w:t>echniques</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newsgathering,</w:t>
      </w:r>
      <w:r>
        <w:rPr>
          <w:rFonts w:ascii="Arial" w:hAnsi="Arial" w:cs="Arial"/>
          <w:color w:val="231F20"/>
          <w:spacing w:val="-5"/>
          <w:sz w:val="16"/>
          <w:szCs w:val="16"/>
        </w:rPr>
        <w:t xml:space="preserve"> </w:t>
      </w:r>
      <w:r>
        <w:rPr>
          <w:rFonts w:ascii="Arial" w:hAnsi="Arial" w:cs="Arial"/>
          <w:color w:val="231F20"/>
          <w:sz w:val="16"/>
          <w:szCs w:val="16"/>
        </w:rPr>
        <w:t>with</w:t>
      </w:r>
      <w:r>
        <w:rPr>
          <w:rFonts w:ascii="Arial" w:hAnsi="Arial" w:cs="Arial"/>
          <w:color w:val="231F20"/>
          <w:spacing w:val="-5"/>
          <w:sz w:val="16"/>
          <w:szCs w:val="16"/>
        </w:rPr>
        <w:t xml:space="preserve"> </w:t>
      </w:r>
      <w:r>
        <w:rPr>
          <w:rFonts w:ascii="Arial" w:hAnsi="Arial" w:cs="Arial"/>
          <w:color w:val="231F20"/>
          <w:sz w:val="16"/>
          <w:szCs w:val="16"/>
        </w:rPr>
        <w:t>practical</w:t>
      </w:r>
      <w:r>
        <w:rPr>
          <w:rFonts w:ascii="Arial" w:hAnsi="Arial" w:cs="Arial"/>
          <w:color w:val="231F20"/>
          <w:spacing w:val="-5"/>
          <w:sz w:val="16"/>
          <w:szCs w:val="16"/>
        </w:rPr>
        <w:t xml:space="preserve"> </w:t>
      </w:r>
      <w:r>
        <w:rPr>
          <w:rFonts w:ascii="Arial" w:hAnsi="Arial" w:cs="Arial"/>
          <w:color w:val="231F20"/>
          <w:sz w:val="16"/>
          <w:szCs w:val="16"/>
        </w:rPr>
        <w:t>experience in</w:t>
      </w:r>
      <w:r>
        <w:rPr>
          <w:rFonts w:ascii="Arial" w:hAnsi="Arial" w:cs="Arial"/>
          <w:color w:val="231F20"/>
          <w:spacing w:val="-6"/>
          <w:sz w:val="16"/>
          <w:szCs w:val="16"/>
        </w:rPr>
        <w:t xml:space="preserve"> </w:t>
      </w:r>
      <w:r>
        <w:rPr>
          <w:rFonts w:ascii="Arial" w:hAnsi="Arial" w:cs="Arial"/>
          <w:color w:val="231F20"/>
          <w:sz w:val="16"/>
          <w:szCs w:val="16"/>
        </w:rPr>
        <w:t>interviewing</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reporting</w:t>
      </w:r>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6"/>
          <w:sz w:val="16"/>
          <w:szCs w:val="16"/>
        </w:rPr>
        <w:t xml:space="preserve"> </w:t>
      </w:r>
      <w:r>
        <w:rPr>
          <w:rFonts w:ascii="Arial" w:hAnsi="Arial" w:cs="Arial"/>
          <w:color w:val="231F20"/>
          <w:sz w:val="16"/>
          <w:szCs w:val="16"/>
        </w:rPr>
        <w:t>news</w:t>
      </w:r>
      <w:r>
        <w:rPr>
          <w:rFonts w:ascii="Arial" w:hAnsi="Arial" w:cs="Arial"/>
          <w:color w:val="231F20"/>
          <w:spacing w:val="-6"/>
          <w:sz w:val="16"/>
          <w:szCs w:val="16"/>
        </w:rPr>
        <w:t xml:space="preserve"> </w:t>
      </w:r>
      <w:r>
        <w:rPr>
          <w:rFonts w:ascii="Arial" w:hAnsi="Arial" w:cs="Arial"/>
          <w:color w:val="231F20"/>
          <w:sz w:val="16"/>
          <w:szCs w:val="16"/>
        </w:rPr>
        <w:t>media.</w:t>
      </w:r>
      <w:proofErr w:type="gramEnd"/>
      <w:r>
        <w:rPr>
          <w:rFonts w:ascii="Arial" w:hAnsi="Arial" w:cs="Arial"/>
          <w:color w:val="231F20"/>
          <w:spacing w:val="-6"/>
          <w:sz w:val="16"/>
          <w:szCs w:val="16"/>
        </w:rPr>
        <w:t xml:space="preserve"> </w:t>
      </w:r>
      <w:r>
        <w:rPr>
          <w:rFonts w:ascii="Arial" w:hAnsi="Arial" w:cs="Arial"/>
          <w:color w:val="231F20"/>
          <w:sz w:val="16"/>
          <w:szCs w:val="16"/>
        </w:rPr>
        <w:t>Must</w:t>
      </w:r>
      <w:r>
        <w:rPr>
          <w:rFonts w:ascii="Arial" w:hAnsi="Arial" w:cs="Arial"/>
          <w:color w:val="231F20"/>
          <w:spacing w:val="-6"/>
          <w:sz w:val="16"/>
          <w:szCs w:val="16"/>
        </w:rPr>
        <w:t xml:space="preserve"> </w:t>
      </w:r>
      <w:r>
        <w:rPr>
          <w:rFonts w:ascii="Arial" w:hAnsi="Arial" w:cs="Arial"/>
          <w:color w:val="231F20"/>
          <w:sz w:val="16"/>
          <w:szCs w:val="16"/>
        </w:rPr>
        <w:t>be</w:t>
      </w:r>
      <w:r>
        <w:rPr>
          <w:rFonts w:ascii="Arial" w:hAnsi="Arial" w:cs="Arial"/>
          <w:color w:val="231F20"/>
          <w:spacing w:val="-6"/>
          <w:sz w:val="16"/>
          <w:szCs w:val="16"/>
        </w:rPr>
        <w:t xml:space="preserve"> </w:t>
      </w:r>
      <w:r>
        <w:rPr>
          <w:rFonts w:ascii="Arial" w:hAnsi="Arial" w:cs="Arial"/>
          <w:color w:val="231F20"/>
          <w:sz w:val="16"/>
          <w:szCs w:val="16"/>
        </w:rPr>
        <w:t>taken</w:t>
      </w:r>
      <w:r>
        <w:rPr>
          <w:rFonts w:ascii="Arial" w:hAnsi="Arial" w:cs="Arial"/>
          <w:color w:val="231F20"/>
          <w:spacing w:val="-6"/>
          <w:sz w:val="16"/>
          <w:szCs w:val="16"/>
        </w:rPr>
        <w:t xml:space="preserve"> </w:t>
      </w:r>
      <w:r>
        <w:rPr>
          <w:rFonts w:ascii="Arial" w:hAnsi="Arial" w:cs="Arial"/>
          <w:color w:val="231F20"/>
          <w:sz w:val="16"/>
          <w:szCs w:val="16"/>
        </w:rPr>
        <w:t>concurrently</w:t>
      </w:r>
      <w:r>
        <w:rPr>
          <w:rFonts w:ascii="Arial" w:hAnsi="Arial" w:cs="Arial"/>
          <w:color w:val="231F20"/>
          <w:spacing w:val="-6"/>
          <w:sz w:val="16"/>
          <w:szCs w:val="16"/>
        </w:rPr>
        <w:t xml:space="preserve"> </w:t>
      </w:r>
      <w:r>
        <w:rPr>
          <w:rFonts w:ascii="Arial" w:hAnsi="Arial" w:cs="Arial"/>
          <w:color w:val="231F20"/>
          <w:sz w:val="16"/>
          <w:szCs w:val="16"/>
        </w:rPr>
        <w:t>with</w:t>
      </w:r>
      <w:r>
        <w:rPr>
          <w:rFonts w:ascii="Arial" w:hAnsi="Arial" w:cs="Arial"/>
          <w:color w:val="231F20"/>
          <w:spacing w:val="-6"/>
          <w:sz w:val="16"/>
          <w:szCs w:val="16"/>
        </w:rPr>
        <w:t xml:space="preserve"> </w:t>
      </w:r>
      <w:r>
        <w:rPr>
          <w:rFonts w:ascii="Arial" w:hAnsi="Arial" w:cs="Arial"/>
          <w:color w:val="231F20"/>
          <w:sz w:val="16"/>
          <w:szCs w:val="16"/>
        </w:rPr>
        <w:t>MDIA</w:t>
      </w:r>
      <w:r>
        <w:rPr>
          <w:rFonts w:ascii="Arial" w:hAnsi="Arial" w:cs="Arial"/>
          <w:color w:val="231F20"/>
          <w:spacing w:val="-15"/>
          <w:sz w:val="16"/>
          <w:szCs w:val="16"/>
        </w:rPr>
        <w:t xml:space="preserve"> </w:t>
      </w:r>
      <w:r>
        <w:rPr>
          <w:rFonts w:ascii="Arial" w:hAnsi="Arial" w:cs="Arial"/>
          <w:color w:val="231F20"/>
          <w:sz w:val="16"/>
          <w:szCs w:val="16"/>
        </w:rPr>
        <w:t>2010.</w:t>
      </w:r>
      <w:r>
        <w:rPr>
          <w:rFonts w:ascii="Arial" w:hAnsi="Arial" w:cs="Arial"/>
          <w:color w:val="231F20"/>
          <w:spacing w:val="-6"/>
          <w:sz w:val="16"/>
          <w:szCs w:val="16"/>
        </w:rPr>
        <w:t xml:space="preserve"> </w:t>
      </w:r>
      <w:proofErr w:type="spellStart"/>
      <w:r>
        <w:rPr>
          <w:rFonts w:ascii="Arial" w:hAnsi="Arial" w:cs="Arial"/>
          <w:color w:val="231F20"/>
          <w:sz w:val="16"/>
          <w:szCs w:val="16"/>
        </w:rPr>
        <w:t>Prereq</w:t>
      </w:r>
      <w:proofErr w:type="spellEnd"/>
      <w:r>
        <w:rPr>
          <w:rFonts w:ascii="Arial" w:hAnsi="Arial" w:cs="Arial"/>
          <w:color w:val="231F20"/>
          <w:sz w:val="16"/>
          <w:szCs w:val="16"/>
        </w:rPr>
        <w:t xml:space="preserve">- </w:t>
      </w:r>
      <w:proofErr w:type="spellStart"/>
      <w:r>
        <w:rPr>
          <w:rFonts w:ascii="Arial" w:hAnsi="Arial" w:cs="Arial"/>
          <w:color w:val="231F20"/>
          <w:sz w:val="16"/>
          <w:szCs w:val="16"/>
        </w:rPr>
        <w:t>uisite</w:t>
      </w:r>
      <w:proofErr w:type="spellEnd"/>
      <w:r>
        <w:rPr>
          <w:rFonts w:ascii="Arial" w:hAnsi="Arial" w:cs="Arial"/>
          <w:color w:val="231F20"/>
          <w:sz w:val="16"/>
          <w:szCs w:val="16"/>
        </w:rPr>
        <w:t>, C or better in CMAC 2003 and MDIA</w:t>
      </w:r>
      <w:r>
        <w:rPr>
          <w:rFonts w:ascii="Arial" w:hAnsi="Arial" w:cs="Arial"/>
          <w:color w:val="231F20"/>
          <w:spacing w:val="-9"/>
          <w:sz w:val="16"/>
          <w:szCs w:val="16"/>
        </w:rPr>
        <w:t xml:space="preserve"> </w:t>
      </w:r>
      <w:r>
        <w:rPr>
          <w:rFonts w:ascii="Arial" w:hAnsi="Arial" w:cs="Arial"/>
          <w:color w:val="231F20"/>
          <w:sz w:val="16"/>
          <w:szCs w:val="16"/>
        </w:rPr>
        <w:t>2313 or consent of instructo</w:t>
      </w:r>
      <w:r>
        <w:rPr>
          <w:rFonts w:ascii="Arial" w:hAnsi="Arial" w:cs="Arial"/>
          <w:color w:val="231F20"/>
          <w:spacing w:val="-9"/>
          <w:sz w:val="16"/>
          <w:szCs w:val="16"/>
        </w:rPr>
        <w:t>r</w:t>
      </w:r>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311284A8" w14:textId="28721937" w:rsidR="000D16AA" w:rsidRPr="000D16AA" w:rsidRDefault="000D16AA" w:rsidP="000D16AA">
      <w:pPr>
        <w:widowControl w:val="0"/>
        <w:tabs>
          <w:tab w:val="left" w:pos="1220"/>
          <w:tab w:val="left" w:pos="3700"/>
        </w:tabs>
        <w:autoSpaceDE w:val="0"/>
        <w:autoSpaceDN w:val="0"/>
        <w:adjustRightInd w:val="0"/>
        <w:spacing w:before="45" w:after="0" w:line="240" w:lineRule="exact"/>
        <w:ind w:left="461" w:right="72" w:hanging="360"/>
        <w:rPr>
          <w:rFonts w:ascii="Arial" w:hAnsi="Arial" w:cs="Arial"/>
          <w:color w:val="4F81BD" w:themeColor="accent1"/>
          <w:sz w:val="24"/>
          <w:szCs w:val="16"/>
        </w:rPr>
      </w:pPr>
      <w:r w:rsidRPr="000D16AA">
        <w:rPr>
          <w:rFonts w:ascii="Arial" w:hAnsi="Arial" w:cs="Arial"/>
          <w:b/>
          <w:color w:val="4F81BD" w:themeColor="accent1"/>
          <w:sz w:val="24"/>
          <w:szCs w:val="16"/>
        </w:rPr>
        <w:t>MDIA 2033.     Writing for Creative Media I</w:t>
      </w:r>
      <w:r w:rsidRPr="000D16AA">
        <w:rPr>
          <w:rFonts w:ascii="Arial" w:hAnsi="Arial" w:cs="Arial"/>
          <w:color w:val="4F81BD" w:themeColor="accent1"/>
          <w:sz w:val="24"/>
          <w:szCs w:val="16"/>
        </w:rPr>
        <w:t xml:space="preserve">    Overview of the principles of scriptwriting for creative media, including commercials, corporate videos, television and film programming.  Fall, </w:t>
      </w:r>
      <w:proofErr w:type="gramStart"/>
      <w:r w:rsidRPr="000D16AA">
        <w:rPr>
          <w:rFonts w:ascii="Arial" w:hAnsi="Arial" w:cs="Arial"/>
          <w:color w:val="4F81BD" w:themeColor="accent1"/>
          <w:sz w:val="24"/>
          <w:szCs w:val="16"/>
        </w:rPr>
        <w:t>Spring</w:t>
      </w:r>
      <w:proofErr w:type="gramEnd"/>
      <w:r w:rsidRPr="000D16AA">
        <w:rPr>
          <w:rFonts w:ascii="Arial" w:hAnsi="Arial" w:cs="Arial"/>
          <w:color w:val="4F81BD" w:themeColor="accent1"/>
          <w:sz w:val="24"/>
          <w:szCs w:val="16"/>
        </w:rPr>
        <w:t>.</w:t>
      </w:r>
    </w:p>
    <w:p w14:paraId="306DA3C0" w14:textId="77777777" w:rsidR="000D16AA" w:rsidRDefault="000D16AA" w:rsidP="000D16AA">
      <w:pPr>
        <w:widowControl w:val="0"/>
        <w:autoSpaceDE w:val="0"/>
        <w:autoSpaceDN w:val="0"/>
        <w:adjustRightInd w:val="0"/>
        <w:spacing w:after="0" w:line="120" w:lineRule="exact"/>
        <w:rPr>
          <w:rFonts w:ascii="Arial" w:hAnsi="Arial" w:cs="Arial"/>
          <w:color w:val="000000"/>
          <w:sz w:val="12"/>
          <w:szCs w:val="12"/>
        </w:rPr>
      </w:pPr>
    </w:p>
    <w:p w14:paraId="792FCBB9" w14:textId="77777777" w:rsidR="000D16AA" w:rsidRDefault="000D16AA" w:rsidP="000D16A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2313.     </w:t>
      </w:r>
      <w:r>
        <w:rPr>
          <w:rFonts w:ascii="Arial" w:hAnsi="Arial" w:cs="Arial"/>
          <w:b/>
          <w:bCs/>
          <w:color w:val="231F20"/>
          <w:spacing w:val="5"/>
          <w:sz w:val="16"/>
          <w:szCs w:val="16"/>
        </w:rPr>
        <w:t xml:space="preserve"> </w:t>
      </w:r>
      <w:r>
        <w:rPr>
          <w:rFonts w:ascii="Arial" w:hAnsi="Arial" w:cs="Arial"/>
          <w:b/>
          <w:bCs/>
          <w:color w:val="231F20"/>
          <w:sz w:val="16"/>
          <w:szCs w:val="16"/>
        </w:rPr>
        <w:t>Multimedia</w:t>
      </w:r>
      <w:r>
        <w:rPr>
          <w:rFonts w:ascii="Arial" w:hAnsi="Arial" w:cs="Arial"/>
          <w:b/>
          <w:bCs/>
          <w:color w:val="231F20"/>
          <w:spacing w:val="-8"/>
          <w:sz w:val="16"/>
          <w:szCs w:val="16"/>
        </w:rPr>
        <w:t xml:space="preserve"> </w:t>
      </w:r>
      <w:r>
        <w:rPr>
          <w:rFonts w:ascii="Arial" w:hAnsi="Arial" w:cs="Arial"/>
          <w:b/>
          <w:bCs/>
          <w:color w:val="231F20"/>
          <w:sz w:val="16"/>
          <w:szCs w:val="16"/>
        </w:rPr>
        <w:t xml:space="preserve">Production         </w:t>
      </w:r>
      <w:r>
        <w:rPr>
          <w:rFonts w:ascii="Arial" w:hAnsi="Arial" w:cs="Arial"/>
          <w:b/>
          <w:bCs/>
          <w:color w:val="231F20"/>
          <w:spacing w:val="14"/>
          <w:sz w:val="16"/>
          <w:szCs w:val="16"/>
        </w:rPr>
        <w:t xml:space="preserve"> </w:t>
      </w:r>
      <w:r>
        <w:rPr>
          <w:rFonts w:ascii="Arial" w:hAnsi="Arial" w:cs="Arial"/>
          <w:color w:val="231F20"/>
          <w:sz w:val="16"/>
          <w:szCs w:val="16"/>
        </w:rPr>
        <w:t>Introductory</w:t>
      </w:r>
      <w:r>
        <w:rPr>
          <w:rFonts w:ascii="Arial" w:hAnsi="Arial" w:cs="Arial"/>
          <w:color w:val="231F20"/>
          <w:spacing w:val="1"/>
          <w:sz w:val="16"/>
          <w:szCs w:val="16"/>
        </w:rPr>
        <w:t xml:space="preserve"> </w:t>
      </w:r>
      <w:r>
        <w:rPr>
          <w:rFonts w:ascii="Arial" w:hAnsi="Arial" w:cs="Arial"/>
          <w:color w:val="231F20"/>
          <w:sz w:val="16"/>
          <w:szCs w:val="16"/>
        </w:rPr>
        <w:t>course</w:t>
      </w:r>
      <w:r>
        <w:rPr>
          <w:rFonts w:ascii="Arial" w:hAnsi="Arial" w:cs="Arial"/>
          <w:color w:val="231F20"/>
          <w:spacing w:val="1"/>
          <w:sz w:val="16"/>
          <w:szCs w:val="16"/>
        </w:rPr>
        <w:t xml:space="preserve"> </w:t>
      </w:r>
      <w:r>
        <w:rPr>
          <w:rFonts w:ascii="Arial" w:hAnsi="Arial" w:cs="Arial"/>
          <w:color w:val="231F20"/>
          <w:sz w:val="16"/>
          <w:szCs w:val="16"/>
        </w:rPr>
        <w:t>in</w:t>
      </w:r>
      <w:r>
        <w:rPr>
          <w:rFonts w:ascii="Arial" w:hAnsi="Arial" w:cs="Arial"/>
          <w:color w:val="231F20"/>
          <w:spacing w:val="1"/>
          <w:sz w:val="16"/>
          <w:szCs w:val="16"/>
        </w:rPr>
        <w:t xml:space="preserve"> </w:t>
      </w:r>
      <w:r>
        <w:rPr>
          <w:rFonts w:ascii="Arial" w:hAnsi="Arial" w:cs="Arial"/>
          <w:color w:val="231F20"/>
          <w:sz w:val="16"/>
          <w:szCs w:val="16"/>
        </w:rPr>
        <w:t>audio,</w:t>
      </w:r>
      <w:r>
        <w:rPr>
          <w:rFonts w:ascii="Arial" w:hAnsi="Arial" w:cs="Arial"/>
          <w:color w:val="231F20"/>
          <w:spacing w:val="1"/>
          <w:sz w:val="16"/>
          <w:szCs w:val="16"/>
        </w:rPr>
        <w:t xml:space="preserve"> </w:t>
      </w:r>
      <w:r>
        <w:rPr>
          <w:rFonts w:ascii="Arial" w:hAnsi="Arial" w:cs="Arial"/>
          <w:color w:val="231F20"/>
          <w:sz w:val="16"/>
          <w:szCs w:val="16"/>
        </w:rPr>
        <w:t>video,</w:t>
      </w:r>
      <w:r>
        <w:rPr>
          <w:rFonts w:ascii="Arial" w:hAnsi="Arial" w:cs="Arial"/>
          <w:color w:val="231F20"/>
          <w:spacing w:val="1"/>
          <w:sz w:val="16"/>
          <w:szCs w:val="16"/>
        </w:rPr>
        <w:t xml:space="preserve"> </w:t>
      </w:r>
      <w:r>
        <w:rPr>
          <w:rFonts w:ascii="Arial" w:hAnsi="Arial" w:cs="Arial"/>
          <w:color w:val="231F20"/>
          <w:sz w:val="16"/>
          <w:szCs w:val="16"/>
        </w:rPr>
        <w:t>photo</w:t>
      </w:r>
      <w:r>
        <w:rPr>
          <w:rFonts w:ascii="Arial" w:hAnsi="Arial" w:cs="Arial"/>
          <w:color w:val="231F20"/>
          <w:spacing w:val="1"/>
          <w:sz w:val="16"/>
          <w:szCs w:val="16"/>
        </w:rPr>
        <w:t xml:space="preserve"> </w:t>
      </w:r>
      <w:r>
        <w:rPr>
          <w:rFonts w:ascii="Arial" w:hAnsi="Arial" w:cs="Arial"/>
          <w:color w:val="231F20"/>
          <w:sz w:val="16"/>
          <w:szCs w:val="16"/>
        </w:rPr>
        <w:t>and</w:t>
      </w:r>
      <w:r>
        <w:rPr>
          <w:rFonts w:ascii="Arial" w:hAnsi="Arial" w:cs="Arial"/>
          <w:color w:val="231F20"/>
          <w:spacing w:val="1"/>
          <w:sz w:val="16"/>
          <w:szCs w:val="16"/>
        </w:rPr>
        <w:t xml:space="preserve"> </w:t>
      </w:r>
      <w:r>
        <w:rPr>
          <w:rFonts w:ascii="Arial" w:hAnsi="Arial" w:cs="Arial"/>
          <w:color w:val="231F20"/>
          <w:sz w:val="16"/>
          <w:szCs w:val="16"/>
        </w:rPr>
        <w:t>text</w:t>
      </w:r>
      <w:r>
        <w:rPr>
          <w:rFonts w:ascii="Arial" w:hAnsi="Arial" w:cs="Arial"/>
          <w:color w:val="231F20"/>
          <w:spacing w:val="1"/>
          <w:sz w:val="16"/>
          <w:szCs w:val="16"/>
        </w:rPr>
        <w:t xml:space="preserve"> </w:t>
      </w:r>
      <w:r>
        <w:rPr>
          <w:rFonts w:ascii="Arial" w:hAnsi="Arial" w:cs="Arial"/>
          <w:color w:val="231F20"/>
          <w:sz w:val="16"/>
          <w:szCs w:val="16"/>
        </w:rPr>
        <w:t xml:space="preserve">pro- </w:t>
      </w:r>
      <w:proofErr w:type="spellStart"/>
      <w:r>
        <w:rPr>
          <w:rFonts w:ascii="Arial" w:hAnsi="Arial" w:cs="Arial"/>
          <w:color w:val="231F20"/>
          <w:sz w:val="16"/>
          <w:szCs w:val="16"/>
        </w:rPr>
        <w:t>duction</w:t>
      </w:r>
      <w:proofErr w:type="spellEnd"/>
      <w:r>
        <w:rPr>
          <w:rFonts w:ascii="Arial" w:hAnsi="Arial" w:cs="Arial"/>
          <w:color w:val="231F20"/>
          <w:spacing w:val="-6"/>
          <w:sz w:val="16"/>
          <w:szCs w:val="16"/>
        </w:rPr>
        <w:t xml:space="preserve"> </w:t>
      </w:r>
      <w:r>
        <w:rPr>
          <w:rFonts w:ascii="Arial" w:hAnsi="Arial" w:cs="Arial"/>
          <w:color w:val="231F20"/>
          <w:sz w:val="16"/>
          <w:szCs w:val="16"/>
        </w:rPr>
        <w:t>for</w:t>
      </w:r>
      <w:r>
        <w:rPr>
          <w:rFonts w:ascii="Arial" w:hAnsi="Arial" w:cs="Arial"/>
          <w:color w:val="231F20"/>
          <w:spacing w:val="-7"/>
          <w:sz w:val="16"/>
          <w:szCs w:val="16"/>
        </w:rPr>
        <w:t xml:space="preserve"> </w:t>
      </w:r>
      <w:r>
        <w:rPr>
          <w:rFonts w:ascii="Arial" w:hAnsi="Arial" w:cs="Arial"/>
          <w:color w:val="231F20"/>
          <w:sz w:val="16"/>
          <w:szCs w:val="16"/>
        </w:rPr>
        <w:t>many</w:t>
      </w:r>
      <w:r>
        <w:rPr>
          <w:rFonts w:ascii="Arial" w:hAnsi="Arial" w:cs="Arial"/>
          <w:color w:val="231F20"/>
          <w:spacing w:val="-6"/>
          <w:sz w:val="16"/>
          <w:szCs w:val="16"/>
        </w:rPr>
        <w:t xml:space="preserve"> </w:t>
      </w:r>
      <w:r>
        <w:rPr>
          <w:rFonts w:ascii="Arial" w:hAnsi="Arial" w:cs="Arial"/>
          <w:color w:val="231F20"/>
          <w:sz w:val="16"/>
          <w:szCs w:val="16"/>
        </w:rPr>
        <w:t>distribution</w:t>
      </w:r>
      <w:r>
        <w:rPr>
          <w:rFonts w:ascii="Arial" w:hAnsi="Arial" w:cs="Arial"/>
          <w:color w:val="231F20"/>
          <w:spacing w:val="-6"/>
          <w:sz w:val="16"/>
          <w:szCs w:val="16"/>
        </w:rPr>
        <w:t xml:space="preserve"> </w:t>
      </w:r>
      <w:r>
        <w:rPr>
          <w:rFonts w:ascii="Arial" w:hAnsi="Arial" w:cs="Arial"/>
          <w:color w:val="231F20"/>
          <w:sz w:val="16"/>
          <w:szCs w:val="16"/>
        </w:rPr>
        <w:t>platforms.</w:t>
      </w:r>
      <w:r>
        <w:rPr>
          <w:rFonts w:ascii="Arial" w:hAnsi="Arial" w:cs="Arial"/>
          <w:color w:val="231F20"/>
          <w:spacing w:val="-7"/>
          <w:sz w:val="16"/>
          <w:szCs w:val="16"/>
        </w:rPr>
        <w:t xml:space="preserve"> </w:t>
      </w:r>
      <w:proofErr w:type="gramStart"/>
      <w:r>
        <w:rPr>
          <w:rFonts w:ascii="Arial" w:hAnsi="Arial" w:cs="Arial"/>
          <w:color w:val="231F20"/>
          <w:sz w:val="16"/>
          <w:szCs w:val="16"/>
        </w:rPr>
        <w:t>Prerequisite,</w:t>
      </w:r>
      <w:r>
        <w:rPr>
          <w:rFonts w:ascii="Arial" w:hAnsi="Arial" w:cs="Arial"/>
          <w:color w:val="231F20"/>
          <w:spacing w:val="-6"/>
          <w:sz w:val="16"/>
          <w:szCs w:val="16"/>
        </w:rPr>
        <w:t xml:space="preserve"> </w:t>
      </w:r>
      <w:r>
        <w:rPr>
          <w:rFonts w:ascii="Arial" w:hAnsi="Arial" w:cs="Arial"/>
          <w:color w:val="231F20"/>
          <w:sz w:val="16"/>
          <w:szCs w:val="16"/>
        </w:rPr>
        <w:t>CMAC</w:t>
      </w:r>
      <w:r>
        <w:rPr>
          <w:rFonts w:ascii="Arial" w:hAnsi="Arial" w:cs="Arial"/>
          <w:color w:val="231F20"/>
          <w:spacing w:val="-7"/>
          <w:sz w:val="16"/>
          <w:szCs w:val="16"/>
        </w:rPr>
        <w:t xml:space="preserve"> </w:t>
      </w:r>
      <w:r>
        <w:rPr>
          <w:rFonts w:ascii="Arial" w:hAnsi="Arial" w:cs="Arial"/>
          <w:color w:val="231F20"/>
          <w:sz w:val="16"/>
          <w:szCs w:val="16"/>
        </w:rPr>
        <w:t>2053,</w:t>
      </w:r>
      <w:r>
        <w:rPr>
          <w:rFonts w:ascii="Arial" w:hAnsi="Arial" w:cs="Arial"/>
          <w:color w:val="231F20"/>
          <w:spacing w:val="-6"/>
          <w:sz w:val="16"/>
          <w:szCs w:val="16"/>
        </w:rPr>
        <w:t xml:space="preserve"> </w:t>
      </w:r>
      <w:r>
        <w:rPr>
          <w:rFonts w:ascii="Arial" w:hAnsi="Arial" w:cs="Arial"/>
          <w:color w:val="231F20"/>
          <w:sz w:val="16"/>
          <w:szCs w:val="16"/>
        </w:rPr>
        <w:t>or</w:t>
      </w:r>
      <w:r>
        <w:rPr>
          <w:rFonts w:ascii="Arial" w:hAnsi="Arial" w:cs="Arial"/>
          <w:color w:val="231F20"/>
          <w:spacing w:val="-7"/>
          <w:sz w:val="16"/>
          <w:szCs w:val="16"/>
        </w:rPr>
        <w:t xml:space="preserve"> </w:t>
      </w:r>
      <w:r>
        <w:rPr>
          <w:rFonts w:ascii="Arial" w:hAnsi="Arial" w:cs="Arial"/>
          <w:color w:val="231F20"/>
          <w:sz w:val="16"/>
          <w:szCs w:val="16"/>
        </w:rPr>
        <w:t>permission</w:t>
      </w:r>
      <w:r>
        <w:rPr>
          <w:rFonts w:ascii="Arial" w:hAnsi="Arial" w:cs="Arial"/>
          <w:color w:val="231F20"/>
          <w:spacing w:val="-6"/>
          <w:sz w:val="16"/>
          <w:szCs w:val="16"/>
        </w:rPr>
        <w:t xml:space="preserve"> </w:t>
      </w:r>
      <w:r>
        <w:rPr>
          <w:rFonts w:ascii="Arial" w:hAnsi="Arial" w:cs="Arial"/>
          <w:color w:val="231F20"/>
          <w:sz w:val="16"/>
          <w:szCs w:val="16"/>
        </w:rPr>
        <w:t>of</w:t>
      </w:r>
      <w:r>
        <w:rPr>
          <w:rFonts w:ascii="Arial" w:hAnsi="Arial" w:cs="Arial"/>
          <w:color w:val="231F20"/>
          <w:spacing w:val="-7"/>
          <w:sz w:val="16"/>
          <w:szCs w:val="16"/>
        </w:rPr>
        <w:t xml:space="preserve"> </w:t>
      </w:r>
      <w:r>
        <w:rPr>
          <w:rFonts w:ascii="Arial" w:hAnsi="Arial" w:cs="Arial"/>
          <w:color w:val="231F20"/>
          <w:sz w:val="16"/>
          <w:szCs w:val="16"/>
        </w:rPr>
        <w:t>instructo</w:t>
      </w:r>
      <w:r>
        <w:rPr>
          <w:rFonts w:ascii="Arial" w:hAnsi="Arial" w:cs="Arial"/>
          <w:color w:val="231F20"/>
          <w:spacing w:val="-9"/>
          <w:sz w:val="16"/>
          <w:szCs w:val="16"/>
        </w:rPr>
        <w:t>r</w:t>
      </w:r>
      <w:r>
        <w:rPr>
          <w:rFonts w:ascii="Arial" w:hAnsi="Arial" w:cs="Arial"/>
          <w:color w:val="231F20"/>
          <w:sz w:val="16"/>
          <w:szCs w:val="16"/>
        </w:rPr>
        <w:t>.</w:t>
      </w:r>
      <w:proofErr w:type="gramEnd"/>
      <w:r>
        <w:rPr>
          <w:rFonts w:ascii="Arial" w:hAnsi="Arial" w:cs="Arial"/>
          <w:color w:val="231F20"/>
          <w:spacing w:val="-7"/>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39A76348" w14:textId="77777777" w:rsidR="000D16AA" w:rsidRDefault="000D16AA" w:rsidP="000D16AA">
      <w:pPr>
        <w:widowControl w:val="0"/>
        <w:autoSpaceDE w:val="0"/>
        <w:autoSpaceDN w:val="0"/>
        <w:adjustRightInd w:val="0"/>
        <w:spacing w:after="0" w:line="120" w:lineRule="exact"/>
        <w:rPr>
          <w:rFonts w:ascii="Arial" w:hAnsi="Arial" w:cs="Arial"/>
          <w:color w:val="000000"/>
          <w:sz w:val="12"/>
          <w:szCs w:val="12"/>
        </w:rPr>
      </w:pPr>
    </w:p>
    <w:p w14:paraId="65988A5C" w14:textId="77777777" w:rsidR="000D16AA" w:rsidRDefault="000D16AA" w:rsidP="000D16A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3001.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Contemporary Events and</w:t>
      </w:r>
      <w:r>
        <w:rPr>
          <w:rFonts w:ascii="Arial" w:hAnsi="Arial" w:cs="Arial"/>
          <w:b/>
          <w:bCs/>
          <w:color w:val="231F20"/>
          <w:spacing w:val="-3"/>
          <w:sz w:val="16"/>
          <w:szCs w:val="16"/>
        </w:rPr>
        <w:t xml:space="preserve"> </w:t>
      </w:r>
      <w:r>
        <w:rPr>
          <w:rFonts w:ascii="Arial" w:hAnsi="Arial" w:cs="Arial"/>
          <w:b/>
          <w:bCs/>
          <w:color w:val="231F20"/>
          <w:sz w:val="16"/>
          <w:szCs w:val="16"/>
        </w:rPr>
        <w:t xml:space="preserve">the Mass Media              </w:t>
      </w:r>
      <w:r>
        <w:rPr>
          <w:rFonts w:ascii="Arial" w:hAnsi="Arial" w:cs="Arial"/>
          <w:b/>
          <w:bCs/>
          <w:color w:val="231F20"/>
          <w:spacing w:val="30"/>
          <w:sz w:val="16"/>
          <w:szCs w:val="16"/>
        </w:rPr>
        <w:t xml:space="preserve"> </w:t>
      </w:r>
      <w:r>
        <w:rPr>
          <w:rFonts w:ascii="Arial" w:hAnsi="Arial" w:cs="Arial"/>
          <w:color w:val="231F20"/>
          <w:spacing w:val="-3"/>
          <w:sz w:val="16"/>
          <w:szCs w:val="16"/>
        </w:rPr>
        <w:t>W</w:t>
      </w:r>
      <w:r>
        <w:rPr>
          <w:rFonts w:ascii="Arial" w:hAnsi="Arial" w:cs="Arial"/>
          <w:color w:val="231F20"/>
          <w:sz w:val="16"/>
          <w:szCs w:val="16"/>
        </w:rPr>
        <w:t>eekly</w:t>
      </w:r>
      <w:r>
        <w:rPr>
          <w:rFonts w:ascii="Arial" w:hAnsi="Arial" w:cs="Arial"/>
          <w:color w:val="231F20"/>
          <w:spacing w:val="5"/>
          <w:sz w:val="16"/>
          <w:szCs w:val="16"/>
        </w:rPr>
        <w:t xml:space="preserve"> </w:t>
      </w:r>
      <w:r>
        <w:rPr>
          <w:rFonts w:ascii="Arial" w:hAnsi="Arial" w:cs="Arial"/>
          <w:color w:val="231F20"/>
          <w:sz w:val="16"/>
          <w:szCs w:val="16"/>
        </w:rPr>
        <w:t>review</w:t>
      </w:r>
      <w:r>
        <w:rPr>
          <w:rFonts w:ascii="Arial" w:hAnsi="Arial" w:cs="Arial"/>
          <w:color w:val="231F20"/>
          <w:spacing w:val="5"/>
          <w:sz w:val="16"/>
          <w:szCs w:val="16"/>
        </w:rPr>
        <w:t xml:space="preserve"> </w:t>
      </w:r>
      <w:r>
        <w:rPr>
          <w:rFonts w:ascii="Arial" w:hAnsi="Arial" w:cs="Arial"/>
          <w:color w:val="231F20"/>
          <w:sz w:val="16"/>
          <w:szCs w:val="16"/>
        </w:rPr>
        <w:t>of</w:t>
      </w:r>
      <w:r>
        <w:rPr>
          <w:rFonts w:ascii="Arial" w:hAnsi="Arial" w:cs="Arial"/>
          <w:color w:val="231F20"/>
          <w:spacing w:val="5"/>
          <w:sz w:val="16"/>
          <w:szCs w:val="16"/>
        </w:rPr>
        <w:t xml:space="preserve"> </w:t>
      </w:r>
      <w:r>
        <w:rPr>
          <w:rFonts w:ascii="Arial" w:hAnsi="Arial" w:cs="Arial"/>
          <w:color w:val="231F20"/>
          <w:sz w:val="16"/>
          <w:szCs w:val="16"/>
        </w:rPr>
        <w:t>news</w:t>
      </w:r>
      <w:r>
        <w:rPr>
          <w:rFonts w:ascii="Arial" w:hAnsi="Arial" w:cs="Arial"/>
          <w:color w:val="231F20"/>
          <w:spacing w:val="5"/>
          <w:sz w:val="16"/>
          <w:szCs w:val="16"/>
        </w:rPr>
        <w:t xml:space="preserve"> </w:t>
      </w:r>
      <w:r>
        <w:rPr>
          <w:rFonts w:ascii="Arial" w:hAnsi="Arial" w:cs="Arial"/>
          <w:color w:val="231F20"/>
          <w:sz w:val="16"/>
          <w:szCs w:val="16"/>
        </w:rPr>
        <w:t>events and the mass medias coverage of them.</w:t>
      </w:r>
      <w:proofErr w:type="gramEnd"/>
      <w:r>
        <w:rPr>
          <w:rFonts w:ascii="Arial" w:hAnsi="Arial" w:cs="Arial"/>
          <w:color w:val="231F20"/>
          <w:spacing w:val="44"/>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2800D705" w14:textId="77777777" w:rsidR="000D16AA" w:rsidRDefault="000D16AA" w:rsidP="000D16AA">
      <w:pPr>
        <w:widowControl w:val="0"/>
        <w:autoSpaceDE w:val="0"/>
        <w:autoSpaceDN w:val="0"/>
        <w:adjustRightInd w:val="0"/>
        <w:spacing w:after="0" w:line="120" w:lineRule="exact"/>
        <w:rPr>
          <w:rFonts w:ascii="Arial" w:hAnsi="Arial" w:cs="Arial"/>
          <w:color w:val="000000"/>
          <w:sz w:val="12"/>
          <w:szCs w:val="12"/>
        </w:rPr>
      </w:pPr>
    </w:p>
    <w:p w14:paraId="4345AE5D" w14:textId="77777777" w:rsidR="000D16AA" w:rsidRDefault="000D16AA" w:rsidP="000D16A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3003.     </w:t>
      </w:r>
      <w:r>
        <w:rPr>
          <w:rFonts w:ascii="Arial" w:hAnsi="Arial" w:cs="Arial"/>
          <w:b/>
          <w:bCs/>
          <w:color w:val="231F20"/>
          <w:spacing w:val="5"/>
          <w:sz w:val="16"/>
          <w:szCs w:val="16"/>
        </w:rPr>
        <w:t xml:space="preserve"> </w:t>
      </w:r>
      <w:proofErr w:type="gramStart"/>
      <w:r>
        <w:rPr>
          <w:rFonts w:ascii="Arial" w:hAnsi="Arial" w:cs="Arial"/>
          <w:b/>
          <w:bCs/>
          <w:color w:val="231F20"/>
          <w:sz w:val="16"/>
          <w:szCs w:val="16"/>
        </w:rPr>
        <w:t>Feature and</w:t>
      </w:r>
      <w:r>
        <w:rPr>
          <w:rFonts w:ascii="Arial" w:hAnsi="Arial" w:cs="Arial"/>
          <w:b/>
          <w:bCs/>
          <w:color w:val="231F20"/>
          <w:spacing w:val="-3"/>
          <w:sz w:val="16"/>
          <w:szCs w:val="16"/>
        </w:rPr>
        <w:t xml:space="preserve"> </w:t>
      </w:r>
      <w:r>
        <w:rPr>
          <w:rFonts w:ascii="Arial" w:hAnsi="Arial" w:cs="Arial"/>
          <w:b/>
          <w:bCs/>
          <w:color w:val="231F20"/>
          <w:sz w:val="16"/>
          <w:szCs w:val="16"/>
        </w:rPr>
        <w:t>Magazine</w:t>
      </w:r>
      <w:r>
        <w:rPr>
          <w:rFonts w:ascii="Arial" w:hAnsi="Arial" w:cs="Arial"/>
          <w:b/>
          <w:bCs/>
          <w:color w:val="231F20"/>
          <w:spacing w:val="-13"/>
          <w:sz w:val="16"/>
          <w:szCs w:val="16"/>
        </w:rPr>
        <w:t xml:space="preserve"> </w:t>
      </w:r>
      <w:r>
        <w:rPr>
          <w:rFonts w:ascii="Arial" w:hAnsi="Arial" w:cs="Arial"/>
          <w:b/>
          <w:bCs/>
          <w:color w:val="231F20"/>
          <w:sz w:val="16"/>
          <w:szCs w:val="16"/>
        </w:rPr>
        <w:t xml:space="preserve">Article </w:t>
      </w:r>
      <w:r>
        <w:rPr>
          <w:rFonts w:ascii="Arial" w:hAnsi="Arial" w:cs="Arial"/>
          <w:b/>
          <w:bCs/>
          <w:color w:val="231F20"/>
          <w:spacing w:val="-3"/>
          <w:sz w:val="16"/>
          <w:szCs w:val="16"/>
        </w:rPr>
        <w:t>W</w:t>
      </w:r>
      <w:r>
        <w:rPr>
          <w:rFonts w:ascii="Arial" w:hAnsi="Arial" w:cs="Arial"/>
          <w:b/>
          <w:bCs/>
          <w:color w:val="231F20"/>
          <w:sz w:val="16"/>
          <w:szCs w:val="16"/>
        </w:rPr>
        <w:t xml:space="preserve">riting       </w:t>
      </w:r>
      <w:r>
        <w:rPr>
          <w:rFonts w:ascii="Arial" w:hAnsi="Arial" w:cs="Arial"/>
          <w:b/>
          <w:bCs/>
          <w:color w:val="231F20"/>
          <w:spacing w:val="38"/>
          <w:sz w:val="16"/>
          <w:szCs w:val="16"/>
        </w:rPr>
        <w:t xml:space="preserve"> </w:t>
      </w:r>
      <w:r>
        <w:rPr>
          <w:rFonts w:ascii="Arial" w:hAnsi="Arial" w:cs="Arial"/>
          <w:color w:val="231F20"/>
          <w:sz w:val="16"/>
          <w:szCs w:val="16"/>
        </w:rPr>
        <w:t>Methods</w:t>
      </w:r>
      <w:r>
        <w:rPr>
          <w:rFonts w:ascii="Arial" w:hAnsi="Arial" w:cs="Arial"/>
          <w:color w:val="231F20"/>
          <w:spacing w:val="-2"/>
          <w:sz w:val="16"/>
          <w:szCs w:val="16"/>
        </w:rPr>
        <w:t xml:space="preserve"> </w:t>
      </w:r>
      <w:r>
        <w:rPr>
          <w:rFonts w:ascii="Arial" w:hAnsi="Arial" w:cs="Arial"/>
          <w:color w:val="231F20"/>
          <w:sz w:val="16"/>
          <w:szCs w:val="16"/>
        </w:rPr>
        <w:t>of</w:t>
      </w:r>
      <w:r>
        <w:rPr>
          <w:rFonts w:ascii="Arial" w:hAnsi="Arial" w:cs="Arial"/>
          <w:color w:val="231F20"/>
          <w:spacing w:val="-2"/>
          <w:sz w:val="16"/>
          <w:szCs w:val="16"/>
        </w:rPr>
        <w:t xml:space="preserve"> </w:t>
      </w:r>
      <w:r>
        <w:rPr>
          <w:rFonts w:ascii="Arial" w:hAnsi="Arial" w:cs="Arial"/>
          <w:color w:val="231F20"/>
          <w:sz w:val="16"/>
          <w:szCs w:val="16"/>
        </w:rPr>
        <w:t>gathering</w:t>
      </w:r>
      <w:r>
        <w:rPr>
          <w:rFonts w:ascii="Arial" w:hAnsi="Arial" w:cs="Arial"/>
          <w:color w:val="231F20"/>
          <w:spacing w:val="-2"/>
          <w:sz w:val="16"/>
          <w:szCs w:val="16"/>
        </w:rPr>
        <w:t xml:space="preserve"> </w:t>
      </w:r>
      <w:r>
        <w:rPr>
          <w:rFonts w:ascii="Arial" w:hAnsi="Arial" w:cs="Arial"/>
          <w:color w:val="231F20"/>
          <w:sz w:val="16"/>
          <w:szCs w:val="16"/>
        </w:rPr>
        <w:t>material</w:t>
      </w:r>
      <w:r>
        <w:rPr>
          <w:rFonts w:ascii="Arial" w:hAnsi="Arial" w:cs="Arial"/>
          <w:color w:val="231F20"/>
          <w:spacing w:val="-2"/>
          <w:sz w:val="16"/>
          <w:szCs w:val="16"/>
        </w:rPr>
        <w:t xml:space="preserve"> </w:t>
      </w:r>
      <w:r>
        <w:rPr>
          <w:rFonts w:ascii="Arial" w:hAnsi="Arial" w:cs="Arial"/>
          <w:color w:val="231F20"/>
          <w:sz w:val="16"/>
          <w:szCs w:val="16"/>
        </w:rPr>
        <w:t>for</w:t>
      </w:r>
      <w:r>
        <w:rPr>
          <w:rFonts w:ascii="Arial" w:hAnsi="Arial" w:cs="Arial"/>
          <w:color w:val="231F20"/>
          <w:spacing w:val="-2"/>
          <w:sz w:val="16"/>
          <w:szCs w:val="16"/>
        </w:rPr>
        <w:t xml:space="preserve"> </w:t>
      </w:r>
      <w:r>
        <w:rPr>
          <w:rFonts w:ascii="Arial" w:hAnsi="Arial" w:cs="Arial"/>
          <w:color w:val="231F20"/>
          <w:sz w:val="16"/>
          <w:szCs w:val="16"/>
        </w:rPr>
        <w:t>feature stories</w:t>
      </w:r>
      <w:r>
        <w:rPr>
          <w:rFonts w:ascii="Arial" w:hAnsi="Arial" w:cs="Arial"/>
          <w:color w:val="231F20"/>
          <w:spacing w:val="-12"/>
          <w:sz w:val="16"/>
          <w:szCs w:val="16"/>
        </w:rPr>
        <w:t xml:space="preserve"> </w:t>
      </w:r>
      <w:r>
        <w:rPr>
          <w:rFonts w:ascii="Arial" w:hAnsi="Arial" w:cs="Arial"/>
          <w:color w:val="231F20"/>
          <w:sz w:val="16"/>
          <w:szCs w:val="16"/>
        </w:rPr>
        <w:t>through</w:t>
      </w:r>
      <w:r>
        <w:rPr>
          <w:rFonts w:ascii="Arial" w:hAnsi="Arial" w:cs="Arial"/>
          <w:color w:val="231F20"/>
          <w:spacing w:val="-12"/>
          <w:sz w:val="16"/>
          <w:szCs w:val="16"/>
        </w:rPr>
        <w:t xml:space="preserve"> </w:t>
      </w:r>
      <w:r>
        <w:rPr>
          <w:rFonts w:ascii="Arial" w:hAnsi="Arial" w:cs="Arial"/>
          <w:color w:val="231F20"/>
          <w:sz w:val="16"/>
          <w:szCs w:val="16"/>
        </w:rPr>
        <w:t>interviews,</w:t>
      </w:r>
      <w:r>
        <w:rPr>
          <w:rFonts w:ascii="Arial" w:hAnsi="Arial" w:cs="Arial"/>
          <w:color w:val="231F20"/>
          <w:spacing w:val="-12"/>
          <w:sz w:val="16"/>
          <w:szCs w:val="16"/>
        </w:rPr>
        <w:t xml:space="preserve"> </w:t>
      </w:r>
      <w:r>
        <w:rPr>
          <w:rFonts w:ascii="Arial" w:hAnsi="Arial" w:cs="Arial"/>
          <w:color w:val="231F20"/>
          <w:sz w:val="16"/>
          <w:szCs w:val="16"/>
        </w:rPr>
        <w:t>research,</w:t>
      </w:r>
      <w:r>
        <w:rPr>
          <w:rFonts w:ascii="Arial" w:hAnsi="Arial" w:cs="Arial"/>
          <w:color w:val="231F20"/>
          <w:spacing w:val="-12"/>
          <w:sz w:val="16"/>
          <w:szCs w:val="16"/>
        </w:rPr>
        <w:t xml:space="preserve"> </w:t>
      </w:r>
      <w:r>
        <w:rPr>
          <w:rFonts w:ascii="Arial" w:hAnsi="Arial" w:cs="Arial"/>
          <w:color w:val="231F20"/>
          <w:sz w:val="16"/>
          <w:szCs w:val="16"/>
        </w:rPr>
        <w:t>and</w:t>
      </w:r>
      <w:r>
        <w:rPr>
          <w:rFonts w:ascii="Arial" w:hAnsi="Arial" w:cs="Arial"/>
          <w:color w:val="231F20"/>
          <w:spacing w:val="-12"/>
          <w:sz w:val="16"/>
          <w:szCs w:val="16"/>
        </w:rPr>
        <w:t xml:space="preserve"> </w:t>
      </w:r>
      <w:r>
        <w:rPr>
          <w:rFonts w:ascii="Arial" w:hAnsi="Arial" w:cs="Arial"/>
          <w:color w:val="231F20"/>
          <w:sz w:val="16"/>
          <w:szCs w:val="16"/>
        </w:rPr>
        <w:t>observation,</w:t>
      </w:r>
      <w:r>
        <w:rPr>
          <w:rFonts w:ascii="Arial" w:hAnsi="Arial" w:cs="Arial"/>
          <w:color w:val="231F20"/>
          <w:spacing w:val="-12"/>
          <w:sz w:val="16"/>
          <w:szCs w:val="16"/>
        </w:rPr>
        <w:t xml:space="preserve"> </w:t>
      </w:r>
      <w:r>
        <w:rPr>
          <w:rFonts w:ascii="Arial" w:hAnsi="Arial" w:cs="Arial"/>
          <w:color w:val="231F20"/>
          <w:sz w:val="16"/>
          <w:szCs w:val="16"/>
        </w:rPr>
        <w:t>practice</w:t>
      </w:r>
      <w:r>
        <w:rPr>
          <w:rFonts w:ascii="Arial" w:hAnsi="Arial" w:cs="Arial"/>
          <w:color w:val="231F20"/>
          <w:spacing w:val="-12"/>
          <w:sz w:val="16"/>
          <w:szCs w:val="16"/>
        </w:rPr>
        <w:t xml:space="preserve"> </w:t>
      </w:r>
      <w:r>
        <w:rPr>
          <w:rFonts w:ascii="Arial" w:hAnsi="Arial" w:cs="Arial"/>
          <w:color w:val="231F20"/>
          <w:sz w:val="16"/>
          <w:szCs w:val="16"/>
        </w:rPr>
        <w:t>in</w:t>
      </w:r>
      <w:r>
        <w:rPr>
          <w:rFonts w:ascii="Arial" w:hAnsi="Arial" w:cs="Arial"/>
          <w:color w:val="231F20"/>
          <w:spacing w:val="-12"/>
          <w:sz w:val="16"/>
          <w:szCs w:val="16"/>
        </w:rPr>
        <w:t xml:space="preserve"> </w:t>
      </w:r>
      <w:r>
        <w:rPr>
          <w:rFonts w:ascii="Arial" w:hAnsi="Arial" w:cs="Arial"/>
          <w:color w:val="231F20"/>
          <w:sz w:val="16"/>
          <w:szCs w:val="16"/>
        </w:rPr>
        <w:t>writing</w:t>
      </w:r>
      <w:r>
        <w:rPr>
          <w:rFonts w:ascii="Arial" w:hAnsi="Arial" w:cs="Arial"/>
          <w:color w:val="231F20"/>
          <w:spacing w:val="-12"/>
          <w:sz w:val="16"/>
          <w:szCs w:val="16"/>
        </w:rPr>
        <w:t xml:space="preserve"> </w:t>
      </w:r>
      <w:r>
        <w:rPr>
          <w:rFonts w:ascii="Arial" w:hAnsi="Arial" w:cs="Arial"/>
          <w:color w:val="231F20"/>
          <w:sz w:val="16"/>
          <w:szCs w:val="16"/>
        </w:rPr>
        <w:t>the</w:t>
      </w:r>
      <w:r>
        <w:rPr>
          <w:rFonts w:ascii="Arial" w:hAnsi="Arial" w:cs="Arial"/>
          <w:color w:val="231F20"/>
          <w:spacing w:val="-12"/>
          <w:sz w:val="16"/>
          <w:szCs w:val="16"/>
        </w:rPr>
        <w:t xml:space="preserve"> </w:t>
      </w:r>
      <w:r>
        <w:rPr>
          <w:rFonts w:ascii="Arial" w:hAnsi="Arial" w:cs="Arial"/>
          <w:color w:val="231F20"/>
          <w:sz w:val="16"/>
          <w:szCs w:val="16"/>
        </w:rPr>
        <w:t>article.</w:t>
      </w:r>
      <w:proofErr w:type="gramEnd"/>
      <w:r>
        <w:rPr>
          <w:rFonts w:ascii="Arial" w:hAnsi="Arial" w:cs="Arial"/>
          <w:color w:val="231F20"/>
          <w:spacing w:val="20"/>
          <w:sz w:val="16"/>
          <w:szCs w:val="16"/>
        </w:rPr>
        <w:t xml:space="preserve"> </w:t>
      </w:r>
      <w:r>
        <w:rPr>
          <w:rFonts w:ascii="Arial" w:hAnsi="Arial" w:cs="Arial"/>
          <w:color w:val="231F20"/>
          <w:sz w:val="16"/>
          <w:szCs w:val="16"/>
        </w:rPr>
        <w:t>Requires</w:t>
      </w:r>
      <w:r>
        <w:rPr>
          <w:rFonts w:ascii="Arial" w:hAnsi="Arial" w:cs="Arial"/>
          <w:color w:val="231F20"/>
          <w:spacing w:val="-12"/>
          <w:sz w:val="16"/>
          <w:szCs w:val="16"/>
        </w:rPr>
        <w:t xml:space="preserve"> </w:t>
      </w:r>
      <w:r>
        <w:rPr>
          <w:rFonts w:ascii="Arial" w:hAnsi="Arial" w:cs="Arial"/>
          <w:color w:val="231F20"/>
          <w:sz w:val="16"/>
          <w:szCs w:val="16"/>
        </w:rPr>
        <w:t xml:space="preserve">three hours of laboratory work per week.  </w:t>
      </w:r>
      <w:proofErr w:type="gramStart"/>
      <w:r>
        <w:rPr>
          <w:rFonts w:ascii="Arial" w:hAnsi="Arial" w:cs="Arial"/>
          <w:color w:val="231F20"/>
          <w:sz w:val="16"/>
          <w:szCs w:val="16"/>
        </w:rPr>
        <w:t>Prerequisite, MDIA</w:t>
      </w:r>
      <w:r>
        <w:rPr>
          <w:rFonts w:ascii="Arial" w:hAnsi="Arial" w:cs="Arial"/>
          <w:color w:val="231F20"/>
          <w:spacing w:val="-9"/>
          <w:sz w:val="16"/>
          <w:szCs w:val="16"/>
        </w:rPr>
        <w:t xml:space="preserve"> </w:t>
      </w:r>
      <w:r>
        <w:rPr>
          <w:rFonts w:ascii="Arial" w:hAnsi="Arial" w:cs="Arial"/>
          <w:color w:val="231F20"/>
          <w:sz w:val="16"/>
          <w:szCs w:val="16"/>
        </w:rPr>
        <w:t>2013.</w:t>
      </w:r>
      <w:proofErr w:type="gramEnd"/>
      <w:r>
        <w:rPr>
          <w:rFonts w:ascii="Arial" w:hAnsi="Arial" w:cs="Arial"/>
          <w:color w:val="231F20"/>
          <w:spacing w:val="44"/>
          <w:sz w:val="16"/>
          <w:szCs w:val="16"/>
        </w:rPr>
        <w:t xml:space="preserve"> </w:t>
      </w:r>
      <w:r>
        <w:rPr>
          <w:rFonts w:ascii="Arial" w:hAnsi="Arial" w:cs="Arial"/>
          <w:color w:val="231F20"/>
          <w:sz w:val="16"/>
          <w:szCs w:val="16"/>
        </w:rPr>
        <w:t>Fall.</w:t>
      </w:r>
    </w:p>
    <w:p w14:paraId="633EED91" w14:textId="77777777" w:rsidR="000D16AA" w:rsidRDefault="000D16AA" w:rsidP="000D16AA">
      <w:pPr>
        <w:widowControl w:val="0"/>
        <w:autoSpaceDE w:val="0"/>
        <w:autoSpaceDN w:val="0"/>
        <w:adjustRightInd w:val="0"/>
        <w:spacing w:after="0" w:line="120" w:lineRule="exact"/>
        <w:rPr>
          <w:rFonts w:ascii="Arial" w:hAnsi="Arial" w:cs="Arial"/>
          <w:color w:val="000000"/>
          <w:sz w:val="12"/>
          <w:szCs w:val="12"/>
        </w:rPr>
      </w:pPr>
    </w:p>
    <w:p w14:paraId="002CADF8" w14:textId="77777777" w:rsidR="000D16AA" w:rsidRDefault="000D16AA" w:rsidP="000D16A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3040.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Photography</w:t>
      </w:r>
      <w:r>
        <w:rPr>
          <w:rFonts w:ascii="Arial" w:hAnsi="Arial" w:cs="Arial"/>
          <w:b/>
          <w:bCs/>
          <w:color w:val="231F20"/>
          <w:spacing w:val="-10"/>
          <w:sz w:val="16"/>
          <w:szCs w:val="16"/>
        </w:rPr>
        <w:t xml:space="preserve"> </w:t>
      </w:r>
      <w:r>
        <w:rPr>
          <w:rFonts w:ascii="Arial" w:hAnsi="Arial" w:cs="Arial"/>
          <w:b/>
          <w:bCs/>
          <w:color w:val="231F20"/>
          <w:sz w:val="16"/>
          <w:szCs w:val="16"/>
        </w:rPr>
        <w:t xml:space="preserve">Laboratory  </w:t>
      </w:r>
      <w:r>
        <w:rPr>
          <w:rFonts w:ascii="Arial" w:hAnsi="Arial" w:cs="Arial"/>
          <w:b/>
          <w:bCs/>
          <w:color w:val="231F20"/>
          <w:spacing w:val="2"/>
          <w:sz w:val="16"/>
          <w:szCs w:val="16"/>
        </w:rPr>
        <w:t xml:space="preserve"> </w:t>
      </w:r>
      <w:r>
        <w:rPr>
          <w:rFonts w:ascii="Arial" w:hAnsi="Arial" w:cs="Arial"/>
          <w:color w:val="231F20"/>
          <w:sz w:val="16"/>
          <w:szCs w:val="16"/>
        </w:rPr>
        <w:t>Must</w:t>
      </w:r>
      <w:r>
        <w:rPr>
          <w:rFonts w:ascii="Arial" w:hAnsi="Arial" w:cs="Arial"/>
          <w:color w:val="231F20"/>
          <w:spacing w:val="-13"/>
          <w:sz w:val="16"/>
          <w:szCs w:val="16"/>
        </w:rPr>
        <w:t xml:space="preserve"> </w:t>
      </w:r>
      <w:r>
        <w:rPr>
          <w:rFonts w:ascii="Arial" w:hAnsi="Arial" w:cs="Arial"/>
          <w:color w:val="231F20"/>
          <w:sz w:val="16"/>
          <w:szCs w:val="16"/>
        </w:rPr>
        <w:t>be</w:t>
      </w:r>
      <w:r>
        <w:rPr>
          <w:rFonts w:ascii="Arial" w:hAnsi="Arial" w:cs="Arial"/>
          <w:color w:val="231F20"/>
          <w:spacing w:val="-13"/>
          <w:sz w:val="16"/>
          <w:szCs w:val="16"/>
        </w:rPr>
        <w:t xml:space="preserve"> </w:t>
      </w:r>
      <w:r>
        <w:rPr>
          <w:rFonts w:ascii="Arial" w:hAnsi="Arial" w:cs="Arial"/>
          <w:color w:val="231F20"/>
          <w:sz w:val="16"/>
          <w:szCs w:val="16"/>
        </w:rPr>
        <w:t>taken</w:t>
      </w:r>
      <w:r>
        <w:rPr>
          <w:rFonts w:ascii="Arial" w:hAnsi="Arial" w:cs="Arial"/>
          <w:color w:val="231F20"/>
          <w:spacing w:val="-13"/>
          <w:sz w:val="16"/>
          <w:szCs w:val="16"/>
        </w:rPr>
        <w:t xml:space="preserve"> </w:t>
      </w:r>
      <w:r>
        <w:rPr>
          <w:rFonts w:ascii="Arial" w:hAnsi="Arial" w:cs="Arial"/>
          <w:color w:val="231F20"/>
          <w:sz w:val="16"/>
          <w:szCs w:val="16"/>
        </w:rPr>
        <w:t>concurrently</w:t>
      </w:r>
      <w:r>
        <w:rPr>
          <w:rFonts w:ascii="Arial" w:hAnsi="Arial" w:cs="Arial"/>
          <w:color w:val="231F20"/>
          <w:spacing w:val="-13"/>
          <w:sz w:val="16"/>
          <w:szCs w:val="16"/>
        </w:rPr>
        <w:t xml:space="preserve"> </w:t>
      </w:r>
      <w:r>
        <w:rPr>
          <w:rFonts w:ascii="Arial" w:hAnsi="Arial" w:cs="Arial"/>
          <w:color w:val="231F20"/>
          <w:sz w:val="16"/>
          <w:szCs w:val="16"/>
        </w:rPr>
        <w:t>MDIA</w:t>
      </w:r>
      <w:r>
        <w:rPr>
          <w:rFonts w:ascii="Arial" w:hAnsi="Arial" w:cs="Arial"/>
          <w:color w:val="231F20"/>
          <w:spacing w:val="-21"/>
          <w:sz w:val="16"/>
          <w:szCs w:val="16"/>
        </w:rPr>
        <w:t xml:space="preserve"> </w:t>
      </w:r>
      <w:r>
        <w:rPr>
          <w:rFonts w:ascii="Arial" w:hAnsi="Arial" w:cs="Arial"/>
          <w:color w:val="231F20"/>
          <w:sz w:val="16"/>
          <w:szCs w:val="16"/>
        </w:rPr>
        <w:t>3043.</w:t>
      </w:r>
      <w:r>
        <w:rPr>
          <w:rFonts w:ascii="Arial" w:hAnsi="Arial" w:cs="Arial"/>
          <w:color w:val="231F20"/>
          <w:spacing w:val="-13"/>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4D1AB1D9" w14:textId="77777777" w:rsidR="000D16AA" w:rsidRDefault="000D16AA" w:rsidP="000D16AA">
      <w:pPr>
        <w:widowControl w:val="0"/>
        <w:autoSpaceDE w:val="0"/>
        <w:autoSpaceDN w:val="0"/>
        <w:adjustRightInd w:val="0"/>
        <w:spacing w:after="0" w:line="120" w:lineRule="exact"/>
        <w:rPr>
          <w:rFonts w:ascii="Arial" w:hAnsi="Arial" w:cs="Arial"/>
          <w:color w:val="000000"/>
          <w:sz w:val="12"/>
          <w:szCs w:val="12"/>
        </w:rPr>
      </w:pPr>
    </w:p>
    <w:p w14:paraId="1425B8DD" w14:textId="77777777" w:rsidR="000D16AA" w:rsidRDefault="000D16AA" w:rsidP="000D16AA">
      <w:pPr>
        <w:widowControl w:val="0"/>
        <w:autoSpaceDE w:val="0"/>
        <w:autoSpaceDN w:val="0"/>
        <w:adjustRightInd w:val="0"/>
        <w:spacing w:after="0" w:line="180" w:lineRule="exact"/>
        <w:ind w:left="460" w:right="72"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3043.     </w:t>
      </w:r>
      <w:r>
        <w:rPr>
          <w:rFonts w:ascii="Arial" w:hAnsi="Arial" w:cs="Arial"/>
          <w:b/>
          <w:bCs/>
          <w:color w:val="231F20"/>
          <w:spacing w:val="5"/>
          <w:sz w:val="16"/>
          <w:szCs w:val="16"/>
        </w:rPr>
        <w:t xml:space="preserve"> </w:t>
      </w:r>
      <w:r>
        <w:rPr>
          <w:rFonts w:ascii="Arial" w:hAnsi="Arial" w:cs="Arial"/>
          <w:b/>
          <w:bCs/>
          <w:color w:val="231F20"/>
          <w:sz w:val="16"/>
          <w:szCs w:val="16"/>
        </w:rPr>
        <w:t>Basic Digital</w:t>
      </w:r>
      <w:r>
        <w:rPr>
          <w:rFonts w:ascii="Arial" w:hAnsi="Arial" w:cs="Arial"/>
          <w:b/>
          <w:bCs/>
          <w:color w:val="231F20"/>
          <w:spacing w:val="-5"/>
          <w:sz w:val="16"/>
          <w:szCs w:val="16"/>
        </w:rPr>
        <w:t xml:space="preserve"> </w:t>
      </w:r>
      <w:r>
        <w:rPr>
          <w:rFonts w:ascii="Arial" w:hAnsi="Arial" w:cs="Arial"/>
          <w:b/>
          <w:bCs/>
          <w:color w:val="231F20"/>
          <w:sz w:val="16"/>
          <w:szCs w:val="16"/>
        </w:rPr>
        <w:t xml:space="preserve">Photography         </w:t>
      </w:r>
      <w:r>
        <w:rPr>
          <w:rFonts w:ascii="Arial" w:hAnsi="Arial" w:cs="Arial"/>
          <w:b/>
          <w:bCs/>
          <w:color w:val="231F20"/>
          <w:spacing w:val="34"/>
          <w:sz w:val="16"/>
          <w:szCs w:val="16"/>
        </w:rPr>
        <w:t xml:space="preserve"> </w:t>
      </w:r>
      <w:r>
        <w:rPr>
          <w:rFonts w:ascii="Arial" w:hAnsi="Arial" w:cs="Arial"/>
          <w:color w:val="231F20"/>
          <w:sz w:val="16"/>
          <w:szCs w:val="16"/>
        </w:rPr>
        <w:t>Basic</w:t>
      </w:r>
      <w:r>
        <w:rPr>
          <w:rFonts w:ascii="Arial" w:hAnsi="Arial" w:cs="Arial"/>
          <w:color w:val="231F20"/>
          <w:spacing w:val="-8"/>
          <w:sz w:val="16"/>
          <w:szCs w:val="16"/>
        </w:rPr>
        <w:t xml:space="preserve"> </w:t>
      </w:r>
      <w:r>
        <w:rPr>
          <w:rFonts w:ascii="Arial" w:hAnsi="Arial" w:cs="Arial"/>
          <w:color w:val="231F20"/>
          <w:sz w:val="16"/>
          <w:szCs w:val="16"/>
        </w:rPr>
        <w:t>concepts</w:t>
      </w:r>
      <w:r>
        <w:rPr>
          <w:rFonts w:ascii="Arial" w:hAnsi="Arial" w:cs="Arial"/>
          <w:color w:val="231F20"/>
          <w:spacing w:val="-8"/>
          <w:sz w:val="16"/>
          <w:szCs w:val="16"/>
        </w:rPr>
        <w:t xml:space="preserve"> </w:t>
      </w:r>
      <w:r>
        <w:rPr>
          <w:rFonts w:ascii="Arial" w:hAnsi="Arial" w:cs="Arial"/>
          <w:color w:val="231F20"/>
          <w:sz w:val="16"/>
          <w:szCs w:val="16"/>
        </w:rPr>
        <w:t>and</w:t>
      </w:r>
      <w:r>
        <w:rPr>
          <w:rFonts w:ascii="Arial" w:hAnsi="Arial" w:cs="Arial"/>
          <w:color w:val="231F20"/>
          <w:spacing w:val="-8"/>
          <w:sz w:val="16"/>
          <w:szCs w:val="16"/>
        </w:rPr>
        <w:t xml:space="preserve"> </w:t>
      </w:r>
      <w:r>
        <w:rPr>
          <w:rFonts w:ascii="Arial" w:hAnsi="Arial" w:cs="Arial"/>
          <w:color w:val="231F20"/>
          <w:sz w:val="16"/>
          <w:szCs w:val="16"/>
        </w:rPr>
        <w:t>functional</w:t>
      </w:r>
      <w:r>
        <w:rPr>
          <w:rFonts w:ascii="Arial" w:hAnsi="Arial" w:cs="Arial"/>
          <w:color w:val="231F20"/>
          <w:spacing w:val="-8"/>
          <w:sz w:val="16"/>
          <w:szCs w:val="16"/>
        </w:rPr>
        <w:t xml:space="preserve"> </w:t>
      </w:r>
      <w:r>
        <w:rPr>
          <w:rFonts w:ascii="Arial" w:hAnsi="Arial" w:cs="Arial"/>
          <w:color w:val="231F20"/>
          <w:sz w:val="16"/>
          <w:szCs w:val="16"/>
        </w:rPr>
        <w:t>skills</w:t>
      </w:r>
      <w:r>
        <w:rPr>
          <w:rFonts w:ascii="Arial" w:hAnsi="Arial" w:cs="Arial"/>
          <w:color w:val="231F20"/>
          <w:spacing w:val="-8"/>
          <w:sz w:val="16"/>
          <w:szCs w:val="16"/>
        </w:rPr>
        <w:t xml:space="preserve"> </w:t>
      </w:r>
      <w:r>
        <w:rPr>
          <w:rFonts w:ascii="Arial" w:hAnsi="Arial" w:cs="Arial"/>
          <w:color w:val="231F20"/>
          <w:sz w:val="16"/>
          <w:szCs w:val="16"/>
        </w:rPr>
        <w:t>associated</w:t>
      </w:r>
      <w:r>
        <w:rPr>
          <w:rFonts w:ascii="Arial" w:hAnsi="Arial" w:cs="Arial"/>
          <w:color w:val="231F20"/>
          <w:spacing w:val="-8"/>
          <w:sz w:val="16"/>
          <w:szCs w:val="16"/>
        </w:rPr>
        <w:t xml:space="preserve"> </w:t>
      </w:r>
      <w:r>
        <w:rPr>
          <w:rFonts w:ascii="Arial" w:hAnsi="Arial" w:cs="Arial"/>
          <w:color w:val="231F20"/>
          <w:sz w:val="16"/>
          <w:szCs w:val="16"/>
        </w:rPr>
        <w:t>with basic</w:t>
      </w:r>
      <w:r>
        <w:rPr>
          <w:rFonts w:ascii="Arial" w:hAnsi="Arial" w:cs="Arial"/>
          <w:color w:val="231F20"/>
          <w:spacing w:val="-6"/>
          <w:sz w:val="16"/>
          <w:szCs w:val="16"/>
        </w:rPr>
        <w:t xml:space="preserve"> </w:t>
      </w:r>
      <w:r>
        <w:rPr>
          <w:rFonts w:ascii="Arial" w:hAnsi="Arial" w:cs="Arial"/>
          <w:color w:val="231F20"/>
          <w:sz w:val="16"/>
          <w:szCs w:val="16"/>
        </w:rPr>
        <w:t>digital</w:t>
      </w:r>
      <w:r>
        <w:rPr>
          <w:rFonts w:ascii="Arial" w:hAnsi="Arial" w:cs="Arial"/>
          <w:color w:val="231F20"/>
          <w:spacing w:val="-6"/>
          <w:sz w:val="16"/>
          <w:szCs w:val="16"/>
        </w:rPr>
        <w:t xml:space="preserve"> </w:t>
      </w:r>
      <w:r>
        <w:rPr>
          <w:rFonts w:ascii="Arial" w:hAnsi="Arial" w:cs="Arial"/>
          <w:color w:val="231F20"/>
          <w:sz w:val="16"/>
          <w:szCs w:val="16"/>
        </w:rPr>
        <w:t>photography</w:t>
      </w:r>
      <w:r>
        <w:rPr>
          <w:rFonts w:ascii="Arial" w:hAnsi="Arial" w:cs="Arial"/>
          <w:color w:val="231F20"/>
          <w:spacing w:val="-6"/>
          <w:sz w:val="16"/>
          <w:szCs w:val="16"/>
        </w:rPr>
        <w:t xml:space="preserve"> </w:t>
      </w:r>
      <w:r>
        <w:rPr>
          <w:rFonts w:ascii="Arial" w:hAnsi="Arial" w:cs="Arial"/>
          <w:color w:val="231F20"/>
          <w:sz w:val="16"/>
          <w:szCs w:val="16"/>
        </w:rPr>
        <w:t>and</w:t>
      </w:r>
      <w:r>
        <w:rPr>
          <w:rFonts w:ascii="Arial" w:hAnsi="Arial" w:cs="Arial"/>
          <w:color w:val="231F20"/>
          <w:spacing w:val="-6"/>
          <w:sz w:val="16"/>
          <w:szCs w:val="16"/>
        </w:rPr>
        <w:t xml:space="preserve"> </w:t>
      </w:r>
      <w:r>
        <w:rPr>
          <w:rFonts w:ascii="Arial" w:hAnsi="Arial" w:cs="Arial"/>
          <w:color w:val="231F20"/>
          <w:sz w:val="16"/>
          <w:szCs w:val="16"/>
        </w:rPr>
        <w:t>visual</w:t>
      </w:r>
      <w:r>
        <w:rPr>
          <w:rFonts w:ascii="Arial" w:hAnsi="Arial" w:cs="Arial"/>
          <w:color w:val="231F20"/>
          <w:spacing w:val="-6"/>
          <w:sz w:val="16"/>
          <w:szCs w:val="16"/>
        </w:rPr>
        <w:t xml:space="preserve"> </w:t>
      </w:r>
      <w:r>
        <w:rPr>
          <w:rFonts w:ascii="Arial" w:hAnsi="Arial" w:cs="Arial"/>
          <w:color w:val="231F20"/>
          <w:sz w:val="16"/>
          <w:szCs w:val="16"/>
        </w:rPr>
        <w:t>storytelling.</w:t>
      </w:r>
      <w:r>
        <w:rPr>
          <w:rFonts w:ascii="Arial" w:hAnsi="Arial" w:cs="Arial"/>
          <w:color w:val="231F20"/>
          <w:spacing w:val="-6"/>
          <w:sz w:val="16"/>
          <w:szCs w:val="16"/>
        </w:rPr>
        <w:t xml:space="preserve"> </w:t>
      </w:r>
      <w:proofErr w:type="gramStart"/>
      <w:r>
        <w:rPr>
          <w:rFonts w:ascii="Arial" w:hAnsi="Arial" w:cs="Arial"/>
          <w:color w:val="231F20"/>
          <w:sz w:val="16"/>
          <w:szCs w:val="16"/>
        </w:rPr>
        <w:t>Lab</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proofErr w:type="gramStart"/>
      <w:r>
        <w:rPr>
          <w:rFonts w:ascii="Arial" w:hAnsi="Arial" w:cs="Arial"/>
          <w:color w:val="231F20"/>
          <w:sz w:val="16"/>
          <w:szCs w:val="16"/>
        </w:rPr>
        <w:t>Special</w:t>
      </w:r>
      <w:r>
        <w:rPr>
          <w:rFonts w:ascii="Arial" w:hAnsi="Arial" w:cs="Arial"/>
          <w:color w:val="231F20"/>
          <w:spacing w:val="-6"/>
          <w:sz w:val="16"/>
          <w:szCs w:val="16"/>
        </w:rPr>
        <w:t xml:space="preserve"> </w:t>
      </w:r>
      <w:r>
        <w:rPr>
          <w:rFonts w:ascii="Arial" w:hAnsi="Arial" w:cs="Arial"/>
          <w:color w:val="231F20"/>
          <w:sz w:val="16"/>
          <w:szCs w:val="16"/>
        </w:rPr>
        <w:t>course</w:t>
      </w:r>
      <w:r>
        <w:rPr>
          <w:rFonts w:ascii="Arial" w:hAnsi="Arial" w:cs="Arial"/>
          <w:color w:val="231F20"/>
          <w:spacing w:val="-6"/>
          <w:sz w:val="16"/>
          <w:szCs w:val="16"/>
        </w:rPr>
        <w:t xml:space="preserve"> </w:t>
      </w:r>
      <w:r>
        <w:rPr>
          <w:rFonts w:ascii="Arial" w:hAnsi="Arial" w:cs="Arial"/>
          <w:color w:val="231F20"/>
          <w:sz w:val="16"/>
          <w:szCs w:val="16"/>
        </w:rPr>
        <w:t>fee,</w:t>
      </w:r>
      <w:r>
        <w:rPr>
          <w:rFonts w:ascii="Arial" w:hAnsi="Arial" w:cs="Arial"/>
          <w:color w:val="231F20"/>
          <w:spacing w:val="-6"/>
          <w:sz w:val="16"/>
          <w:szCs w:val="16"/>
        </w:rPr>
        <w:t xml:space="preserve"> </w:t>
      </w:r>
      <w:r>
        <w:rPr>
          <w:rFonts w:ascii="Arial" w:hAnsi="Arial" w:cs="Arial"/>
          <w:color w:val="231F20"/>
          <w:sz w:val="16"/>
          <w:szCs w:val="16"/>
        </w:rPr>
        <w:t>$10.00.</w:t>
      </w:r>
      <w:proofErr w:type="gramEnd"/>
      <w:r>
        <w:rPr>
          <w:rFonts w:ascii="Arial" w:hAnsi="Arial" w:cs="Arial"/>
          <w:color w:val="231F20"/>
          <w:spacing w:val="-6"/>
          <w:sz w:val="16"/>
          <w:szCs w:val="16"/>
        </w:rPr>
        <w:t xml:space="preserve"> </w:t>
      </w:r>
      <w:r>
        <w:rPr>
          <w:rFonts w:ascii="Arial" w:hAnsi="Arial" w:cs="Arial"/>
          <w:color w:val="231F20"/>
          <w:sz w:val="16"/>
          <w:szCs w:val="16"/>
        </w:rPr>
        <w:t xml:space="preserve">Fall, </w:t>
      </w:r>
      <w:proofErr w:type="gramStart"/>
      <w:r>
        <w:rPr>
          <w:rFonts w:ascii="Arial" w:hAnsi="Arial" w:cs="Arial"/>
          <w:color w:val="231F20"/>
          <w:sz w:val="16"/>
          <w:szCs w:val="16"/>
        </w:rPr>
        <w:t>Spring</w:t>
      </w:r>
      <w:proofErr w:type="gramEnd"/>
      <w:r>
        <w:rPr>
          <w:rFonts w:ascii="Arial" w:hAnsi="Arial" w:cs="Arial"/>
          <w:color w:val="231F20"/>
          <w:sz w:val="16"/>
          <w:szCs w:val="16"/>
        </w:rPr>
        <w:t>, Summe</w:t>
      </w:r>
      <w:r>
        <w:rPr>
          <w:rFonts w:ascii="Arial" w:hAnsi="Arial" w:cs="Arial"/>
          <w:color w:val="231F20"/>
          <w:spacing w:val="-9"/>
          <w:sz w:val="16"/>
          <w:szCs w:val="16"/>
        </w:rPr>
        <w:t>r</w:t>
      </w:r>
      <w:r>
        <w:rPr>
          <w:rFonts w:ascii="Arial" w:hAnsi="Arial" w:cs="Arial"/>
          <w:color w:val="231F20"/>
          <w:sz w:val="16"/>
          <w:szCs w:val="16"/>
        </w:rPr>
        <w:t>.</w:t>
      </w:r>
    </w:p>
    <w:p w14:paraId="0631AEC9" w14:textId="77777777" w:rsidR="000D16AA" w:rsidRDefault="000D16AA" w:rsidP="000D16AA">
      <w:pPr>
        <w:widowControl w:val="0"/>
        <w:autoSpaceDE w:val="0"/>
        <w:autoSpaceDN w:val="0"/>
        <w:adjustRightInd w:val="0"/>
        <w:spacing w:after="0" w:line="120" w:lineRule="exact"/>
        <w:rPr>
          <w:rFonts w:ascii="Arial" w:hAnsi="Arial" w:cs="Arial"/>
          <w:color w:val="000000"/>
          <w:sz w:val="12"/>
          <w:szCs w:val="12"/>
        </w:rPr>
      </w:pPr>
    </w:p>
    <w:p w14:paraId="3B0B06D9" w14:textId="77777777" w:rsidR="000D16AA" w:rsidRDefault="000D16AA" w:rsidP="000D16AA">
      <w:pPr>
        <w:widowControl w:val="0"/>
        <w:autoSpaceDE w:val="0"/>
        <w:autoSpaceDN w:val="0"/>
        <w:adjustRightInd w:val="0"/>
        <w:spacing w:after="0" w:line="180" w:lineRule="exact"/>
        <w:ind w:left="460" w:right="73" w:hanging="360"/>
        <w:jc w:val="both"/>
        <w:rPr>
          <w:rFonts w:ascii="Arial" w:hAnsi="Arial" w:cs="Arial"/>
          <w:color w:val="000000"/>
          <w:sz w:val="16"/>
          <w:szCs w:val="16"/>
        </w:rPr>
      </w:pPr>
      <w:r>
        <w:rPr>
          <w:rFonts w:ascii="Arial" w:hAnsi="Arial" w:cs="Arial"/>
          <w:b/>
          <w:bCs/>
          <w:color w:val="231F20"/>
          <w:sz w:val="16"/>
          <w:szCs w:val="16"/>
        </w:rPr>
        <w:t>MDIA</w:t>
      </w:r>
      <w:r>
        <w:rPr>
          <w:rFonts w:ascii="Arial" w:hAnsi="Arial" w:cs="Arial"/>
          <w:b/>
          <w:bCs/>
          <w:color w:val="231F20"/>
          <w:spacing w:val="-6"/>
          <w:sz w:val="16"/>
          <w:szCs w:val="16"/>
        </w:rPr>
        <w:t xml:space="preserve"> </w:t>
      </w:r>
      <w:r>
        <w:rPr>
          <w:rFonts w:ascii="Arial" w:hAnsi="Arial" w:cs="Arial"/>
          <w:b/>
          <w:bCs/>
          <w:color w:val="231F20"/>
          <w:sz w:val="16"/>
          <w:szCs w:val="16"/>
        </w:rPr>
        <w:t xml:space="preserve">3053.     </w:t>
      </w:r>
      <w:r>
        <w:rPr>
          <w:rFonts w:ascii="Arial" w:hAnsi="Arial" w:cs="Arial"/>
          <w:b/>
          <w:bCs/>
          <w:color w:val="231F20"/>
          <w:spacing w:val="5"/>
          <w:sz w:val="16"/>
          <w:szCs w:val="16"/>
        </w:rPr>
        <w:t xml:space="preserve"> </w:t>
      </w:r>
      <w:r>
        <w:rPr>
          <w:rFonts w:ascii="Arial" w:hAnsi="Arial" w:cs="Arial"/>
          <w:b/>
          <w:bCs/>
          <w:color w:val="231F20"/>
          <w:sz w:val="16"/>
          <w:szCs w:val="16"/>
        </w:rPr>
        <w:t>Sports</w:t>
      </w:r>
      <w:r>
        <w:rPr>
          <w:rFonts w:ascii="Arial" w:hAnsi="Arial" w:cs="Arial"/>
          <w:b/>
          <w:bCs/>
          <w:color w:val="231F20"/>
          <w:spacing w:val="-5"/>
          <w:sz w:val="16"/>
          <w:szCs w:val="16"/>
        </w:rPr>
        <w:t xml:space="preserve"> </w:t>
      </w:r>
      <w:r>
        <w:rPr>
          <w:rFonts w:ascii="Arial" w:hAnsi="Arial" w:cs="Arial"/>
          <w:b/>
          <w:bCs/>
          <w:color w:val="231F20"/>
          <w:sz w:val="16"/>
          <w:szCs w:val="16"/>
        </w:rPr>
        <w:t xml:space="preserve">Reporting          </w:t>
      </w:r>
      <w:r>
        <w:rPr>
          <w:rFonts w:ascii="Arial" w:hAnsi="Arial" w:cs="Arial"/>
          <w:color w:val="231F20"/>
          <w:spacing w:val="-6"/>
          <w:sz w:val="16"/>
          <w:szCs w:val="16"/>
        </w:rPr>
        <w:t>T</w:t>
      </w:r>
      <w:r>
        <w:rPr>
          <w:rFonts w:ascii="Arial" w:hAnsi="Arial" w:cs="Arial"/>
          <w:color w:val="231F20"/>
          <w:sz w:val="16"/>
          <w:szCs w:val="16"/>
        </w:rPr>
        <w:t>raditional</w:t>
      </w:r>
      <w:r>
        <w:rPr>
          <w:rFonts w:ascii="Arial" w:hAnsi="Arial" w:cs="Arial"/>
          <w:color w:val="231F20"/>
          <w:spacing w:val="22"/>
          <w:sz w:val="16"/>
          <w:szCs w:val="16"/>
        </w:rPr>
        <w:t xml:space="preserve"> </w:t>
      </w:r>
      <w:r>
        <w:rPr>
          <w:rFonts w:ascii="Arial" w:hAnsi="Arial" w:cs="Arial"/>
          <w:color w:val="231F20"/>
          <w:sz w:val="16"/>
          <w:szCs w:val="16"/>
        </w:rPr>
        <w:t>sports</w:t>
      </w:r>
      <w:r>
        <w:rPr>
          <w:rFonts w:ascii="Arial" w:hAnsi="Arial" w:cs="Arial"/>
          <w:color w:val="231F20"/>
          <w:spacing w:val="22"/>
          <w:sz w:val="16"/>
          <w:szCs w:val="16"/>
        </w:rPr>
        <w:t xml:space="preserve"> </w:t>
      </w:r>
      <w:r>
        <w:rPr>
          <w:rFonts w:ascii="Arial" w:hAnsi="Arial" w:cs="Arial"/>
          <w:color w:val="231F20"/>
          <w:sz w:val="16"/>
          <w:szCs w:val="16"/>
        </w:rPr>
        <w:t>reporting</w:t>
      </w:r>
      <w:r>
        <w:rPr>
          <w:rFonts w:ascii="Arial" w:hAnsi="Arial" w:cs="Arial"/>
          <w:color w:val="231F20"/>
          <w:spacing w:val="22"/>
          <w:sz w:val="16"/>
          <w:szCs w:val="16"/>
        </w:rPr>
        <w:t xml:space="preserve"> </w:t>
      </w:r>
      <w:r>
        <w:rPr>
          <w:rFonts w:ascii="Arial" w:hAnsi="Arial" w:cs="Arial"/>
          <w:color w:val="231F20"/>
          <w:sz w:val="16"/>
          <w:szCs w:val="16"/>
        </w:rPr>
        <w:t>for</w:t>
      </w:r>
      <w:r>
        <w:rPr>
          <w:rFonts w:ascii="Arial" w:hAnsi="Arial" w:cs="Arial"/>
          <w:color w:val="231F20"/>
          <w:spacing w:val="22"/>
          <w:sz w:val="16"/>
          <w:szCs w:val="16"/>
        </w:rPr>
        <w:t xml:space="preserve"> </w:t>
      </w:r>
      <w:r>
        <w:rPr>
          <w:rFonts w:ascii="Arial" w:hAnsi="Arial" w:cs="Arial"/>
          <w:color w:val="231F20"/>
          <w:sz w:val="16"/>
          <w:szCs w:val="16"/>
        </w:rPr>
        <w:t>broadcast,</w:t>
      </w:r>
      <w:r>
        <w:rPr>
          <w:rFonts w:ascii="Arial" w:hAnsi="Arial" w:cs="Arial"/>
          <w:color w:val="231F20"/>
          <w:spacing w:val="22"/>
          <w:sz w:val="16"/>
          <w:szCs w:val="16"/>
        </w:rPr>
        <w:t xml:space="preserve"> </w:t>
      </w:r>
      <w:r>
        <w:rPr>
          <w:rFonts w:ascii="Arial" w:hAnsi="Arial" w:cs="Arial"/>
          <w:color w:val="231F20"/>
          <w:sz w:val="16"/>
          <w:szCs w:val="16"/>
        </w:rPr>
        <w:t>print,</w:t>
      </w:r>
      <w:r>
        <w:rPr>
          <w:rFonts w:ascii="Arial" w:hAnsi="Arial" w:cs="Arial"/>
          <w:color w:val="231F20"/>
          <w:spacing w:val="22"/>
          <w:sz w:val="16"/>
          <w:szCs w:val="16"/>
        </w:rPr>
        <w:t xml:space="preserve"> </w:t>
      </w:r>
      <w:r>
        <w:rPr>
          <w:rFonts w:ascii="Arial" w:hAnsi="Arial" w:cs="Arial"/>
          <w:color w:val="231F20"/>
          <w:sz w:val="16"/>
          <w:szCs w:val="16"/>
        </w:rPr>
        <w:t>and</w:t>
      </w:r>
      <w:r>
        <w:rPr>
          <w:rFonts w:ascii="Arial" w:hAnsi="Arial" w:cs="Arial"/>
          <w:color w:val="231F20"/>
          <w:spacing w:val="22"/>
          <w:sz w:val="16"/>
          <w:szCs w:val="16"/>
        </w:rPr>
        <w:t xml:space="preserve"> </w:t>
      </w:r>
      <w:r>
        <w:rPr>
          <w:rFonts w:ascii="Arial" w:hAnsi="Arial" w:cs="Arial"/>
          <w:color w:val="231F20"/>
          <w:sz w:val="16"/>
          <w:szCs w:val="16"/>
        </w:rPr>
        <w:t>web</w:t>
      </w:r>
      <w:r>
        <w:rPr>
          <w:rFonts w:ascii="Arial" w:hAnsi="Arial" w:cs="Arial"/>
          <w:color w:val="231F20"/>
          <w:spacing w:val="22"/>
          <w:sz w:val="16"/>
          <w:szCs w:val="16"/>
        </w:rPr>
        <w:t xml:space="preserve"> </w:t>
      </w:r>
      <w:r>
        <w:rPr>
          <w:rFonts w:ascii="Arial" w:hAnsi="Arial" w:cs="Arial"/>
          <w:color w:val="231F20"/>
          <w:sz w:val="16"/>
          <w:szCs w:val="16"/>
        </w:rPr>
        <w:t xml:space="preserve">in historical, theoretical, and practical contexts. </w:t>
      </w:r>
      <w:proofErr w:type="gramStart"/>
      <w:r>
        <w:rPr>
          <w:rFonts w:ascii="Arial" w:hAnsi="Arial" w:cs="Arial"/>
          <w:color w:val="231F20"/>
          <w:sz w:val="16"/>
          <w:szCs w:val="16"/>
        </w:rPr>
        <w:t>Prerequisites, CMAC 1001 and CMAC 2003.</w:t>
      </w:r>
      <w:proofErr w:type="gramEnd"/>
      <w:r>
        <w:rPr>
          <w:rFonts w:ascii="Arial" w:hAnsi="Arial" w:cs="Arial"/>
          <w:color w:val="231F20"/>
          <w:sz w:val="16"/>
          <w:szCs w:val="16"/>
        </w:rPr>
        <w:t xml:space="preserve"> Fall, </w:t>
      </w:r>
      <w:proofErr w:type="gramStart"/>
      <w:r>
        <w:rPr>
          <w:rFonts w:ascii="Arial" w:hAnsi="Arial" w:cs="Arial"/>
          <w:color w:val="231F20"/>
          <w:sz w:val="16"/>
          <w:szCs w:val="16"/>
        </w:rPr>
        <w:t>Spring</w:t>
      </w:r>
      <w:proofErr w:type="gramEnd"/>
      <w:r>
        <w:rPr>
          <w:rFonts w:ascii="Arial" w:hAnsi="Arial" w:cs="Arial"/>
          <w:color w:val="231F20"/>
          <w:sz w:val="16"/>
          <w:szCs w:val="16"/>
        </w:rPr>
        <w:t>.</w:t>
      </w:r>
    </w:p>
    <w:p w14:paraId="0F4A6C08" w14:textId="77777777" w:rsidR="000D16AA" w:rsidRDefault="000D16AA">
      <w:pPr>
        <w:pStyle w:val="Normal1"/>
        <w:rPr>
          <w:rFonts w:ascii="Times" w:eastAsia="Times" w:hAnsi="Times" w:cs="Times"/>
          <w:sz w:val="20"/>
          <w:szCs w:val="20"/>
        </w:rPr>
      </w:pPr>
    </w:p>
    <w:p w14:paraId="24B78DAA" w14:textId="77777777" w:rsidR="001B0BF6" w:rsidRDefault="001B0BF6">
      <w:pPr>
        <w:pStyle w:val="Normal1"/>
        <w:rPr>
          <w:rFonts w:ascii="Cambria" w:eastAsia="Cambria" w:hAnsi="Cambria" w:cs="Cambria"/>
          <w:sz w:val="18"/>
          <w:szCs w:val="18"/>
        </w:rPr>
      </w:pPr>
    </w:p>
    <w:sectPr w:rsidR="001B0BF6">
      <w:footerReference w:type="even" r:id="rId10"/>
      <w:footerReference w:type="default" r:id="rId11"/>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F673F" w14:textId="77777777" w:rsidR="00682E87" w:rsidRDefault="00682E87">
      <w:pPr>
        <w:spacing w:after="0" w:line="240" w:lineRule="auto"/>
      </w:pPr>
      <w:r>
        <w:separator/>
      </w:r>
    </w:p>
  </w:endnote>
  <w:endnote w:type="continuationSeparator" w:id="0">
    <w:p w14:paraId="7BEF5239" w14:textId="77777777" w:rsidR="00682E87" w:rsidRDefault="00682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MS Gothic">
    <w:altName w:val="ＭＳ ゴシック"/>
    <w:charset w:val="80"/>
    <w:family w:val="modern"/>
    <w:pitch w:val="fixed"/>
    <w:sig w:usb0="E00002FF" w:usb1="6AC7FDFB" w:usb2="00000012" w:usb3="00000000" w:csb0="0002009F" w:csb1="00000000"/>
  </w:font>
  <w:font w:name="Times">
    <w:altName w:val="Times Roman"/>
    <w:panose1 w:val="02000500000000000000"/>
    <w:charset w:val="4D"/>
    <w:family w:val="roman"/>
    <w:notTrueType/>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6418" w14:textId="77777777" w:rsidR="001B0BF6" w:rsidRDefault="00D3795B">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A4BCDD3" w14:textId="77777777" w:rsidR="001B0BF6" w:rsidRDefault="001B0BF6">
    <w:pPr>
      <w:pStyle w:val="Normal1"/>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4A258B" w14:textId="77777777" w:rsidR="001B0BF6" w:rsidRDefault="00D3795B">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3B0A3D">
      <w:rPr>
        <w:noProof/>
        <w:color w:val="000000"/>
      </w:rPr>
      <w:t>1</w:t>
    </w:r>
    <w:r>
      <w:rPr>
        <w:color w:val="000000"/>
      </w:rPr>
      <w:fldChar w:fldCharType="end"/>
    </w:r>
  </w:p>
  <w:p w14:paraId="188F3810" w14:textId="77777777" w:rsidR="001B0BF6" w:rsidRDefault="00D3795B">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066A1" w14:textId="77777777" w:rsidR="00682E87" w:rsidRDefault="00682E87">
      <w:pPr>
        <w:spacing w:after="0" w:line="240" w:lineRule="auto"/>
      </w:pPr>
      <w:r>
        <w:separator/>
      </w:r>
    </w:p>
  </w:footnote>
  <w:footnote w:type="continuationSeparator" w:id="0">
    <w:p w14:paraId="4B8BF91C" w14:textId="77777777" w:rsidR="00682E87" w:rsidRDefault="00682E8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5625"/>
    <w:multiLevelType w:val="multilevel"/>
    <w:tmpl w:val="1B0C159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0D720511"/>
    <w:multiLevelType w:val="multilevel"/>
    <w:tmpl w:val="F6FE01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1D66B14"/>
    <w:multiLevelType w:val="multilevel"/>
    <w:tmpl w:val="6FDE38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5A44FF6"/>
    <w:multiLevelType w:val="multilevel"/>
    <w:tmpl w:val="AC84B8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CA73AE0"/>
    <w:multiLevelType w:val="multilevel"/>
    <w:tmpl w:val="E5D81F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E9E11F1"/>
    <w:multiLevelType w:val="multilevel"/>
    <w:tmpl w:val="E4F2D9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DA532F6"/>
    <w:multiLevelType w:val="multilevel"/>
    <w:tmpl w:val="7FD22A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3F805516"/>
    <w:multiLevelType w:val="multilevel"/>
    <w:tmpl w:val="F880C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46A6284"/>
    <w:multiLevelType w:val="multilevel"/>
    <w:tmpl w:val="66AEA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CC35594"/>
    <w:multiLevelType w:val="multilevel"/>
    <w:tmpl w:val="8F9E2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ACC3D06"/>
    <w:multiLevelType w:val="multilevel"/>
    <w:tmpl w:val="B79428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0"/>
  </w:num>
  <w:num w:numId="4">
    <w:abstractNumId w:val="4"/>
  </w:num>
  <w:num w:numId="5">
    <w:abstractNumId w:val="9"/>
  </w:num>
  <w:num w:numId="6">
    <w:abstractNumId w:val="8"/>
  </w:num>
  <w:num w:numId="7">
    <w:abstractNumId w:val="7"/>
  </w:num>
  <w:num w:numId="8">
    <w:abstractNumId w:val="1"/>
  </w:num>
  <w:num w:numId="9">
    <w:abstractNumId w:val="1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F6"/>
    <w:rsid w:val="00023B41"/>
    <w:rsid w:val="00055119"/>
    <w:rsid w:val="000C4533"/>
    <w:rsid w:val="000D16AA"/>
    <w:rsid w:val="000E2304"/>
    <w:rsid w:val="001258EF"/>
    <w:rsid w:val="001B0BF6"/>
    <w:rsid w:val="001F0B5B"/>
    <w:rsid w:val="0033640F"/>
    <w:rsid w:val="003B0A3D"/>
    <w:rsid w:val="00591B58"/>
    <w:rsid w:val="00616007"/>
    <w:rsid w:val="00631243"/>
    <w:rsid w:val="00682E87"/>
    <w:rsid w:val="009059C9"/>
    <w:rsid w:val="00A15AAB"/>
    <w:rsid w:val="00C16401"/>
    <w:rsid w:val="00D3795B"/>
    <w:rsid w:val="00E241D8"/>
    <w:rsid w:val="00E262CA"/>
    <w:rsid w:val="00F32E2F"/>
    <w:rsid w:val="00FE2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DE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0551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widowControl w:val="0"/>
      <w:pBdr>
        <w:top w:val="nil"/>
        <w:left w:val="nil"/>
        <w:bottom w:val="nil"/>
        <w:right w:val="nil"/>
        <w:between w:val="nil"/>
      </w:pBdr>
      <w:tabs>
        <w:tab w:val="left" w:pos="-90"/>
        <w:tab w:val="left" w:pos="540"/>
        <w:tab w:val="left" w:pos="810"/>
      </w:tabs>
      <w:spacing w:after="0" w:line="240" w:lineRule="auto"/>
      <w:ind w:left="540" w:hanging="540"/>
      <w:outlineLvl w:val="0"/>
    </w:pPr>
    <w:rPr>
      <w:rFonts w:ascii="Arial" w:eastAsia="Arial" w:hAnsi="Arial" w:cs="Arial"/>
      <w:color w:val="000000"/>
      <w:sz w:val="24"/>
      <w:szCs w:val="24"/>
    </w:rPr>
  </w:style>
  <w:style w:type="paragraph" w:styleId="Heading2">
    <w:name w:val="heading 2"/>
    <w:basedOn w:val="Normal1"/>
    <w:next w:val="Normal1"/>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1"/>
    <w:next w:val="Normal1"/>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1"/>
    <w:next w:val="Normal1"/>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1"/>
    <w:next w:val="Normal1"/>
    <w:pPr>
      <w:keepNext/>
      <w:keepLines/>
      <w:pBdr>
        <w:top w:val="nil"/>
        <w:left w:val="nil"/>
        <w:bottom w:val="nil"/>
        <w:right w:val="nil"/>
        <w:between w:val="nil"/>
      </w:pBdr>
      <w:spacing w:before="220" w:after="40"/>
      <w:outlineLvl w:val="4"/>
    </w:pPr>
    <w:rPr>
      <w:b/>
      <w:color w:val="000000"/>
    </w:rPr>
  </w:style>
  <w:style w:type="paragraph" w:styleId="Heading6">
    <w:name w:val="heading 6"/>
    <w:basedOn w:val="Normal1"/>
    <w:next w:val="Normal1"/>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1"/>
    <w:next w:val="Normal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character" w:customStyle="1" w:styleId="apple-converted-space">
    <w:name w:val="apple-converted-space"/>
    <w:basedOn w:val="DefaultParagraphFont"/>
    <w:rsid w:val="00055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02086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Zengli@astate.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2165</Words>
  <Characters>12343</Characters>
  <Application>Microsoft Macintosh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OSABUOHIEN AMIENYI</dc:creator>
  <cp:lastModifiedBy>Billy Hogue</cp:lastModifiedBy>
  <cp:revision>8</cp:revision>
  <dcterms:created xsi:type="dcterms:W3CDTF">2018-08-27T18:56:00Z</dcterms:created>
  <dcterms:modified xsi:type="dcterms:W3CDTF">2018-10-01T01:52:00Z</dcterms:modified>
</cp:coreProperties>
</file>