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086131642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086131642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8673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6867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Renee S. Miller and 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867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577438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577438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6867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8673D" w:rsidRP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Renee S. Miller</w:t>
                      </w:r>
                      <w:r w:rsidR="006867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and 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867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3590361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59036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7A59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A59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A599E" w:rsidP="007A59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380643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380643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6E1BC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E1BC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1BCD" w:rsidP="006E1BC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436860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36860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429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098925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98925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8673D" w:rsidRDefault="0068673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Renee S. Miller, </w:t>
          </w:r>
          <w:hyperlink r:id="rId8" w:history="1">
            <w:r w:rsidRPr="00C71951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rsmiller@astate.edu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# 3017</w:t>
          </w:r>
        </w:p>
        <w:p w:rsidR="006E6FEC" w:rsidRDefault="0068673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Brinda McKinney, </w:t>
          </w:r>
          <w:hyperlink r:id="rId9" w:history="1">
            <w:r w:rsidRPr="00C71951">
              <w:rPr>
                <w:rStyle w:val="Hyperlink"/>
                <w:rFonts w:asciiTheme="majorHAnsi" w:hAnsiTheme="majorHAnsi" w:cs="Arial"/>
                <w:sz w:val="20"/>
                <w:szCs w:val="20"/>
              </w:rPr>
              <w:t>bmckinney@astate.edu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; #3017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course prerequisite information and add corequisite </w:t>
          </w:r>
          <w:r w:rsidR="008C03C3">
            <w:rPr>
              <w:rFonts w:asciiTheme="majorHAnsi" w:hAnsiTheme="majorHAnsi" w:cs="Arial"/>
              <w:sz w:val="20"/>
              <w:szCs w:val="20"/>
            </w:rPr>
            <w:t>information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7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68673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To streamline student course registration in Banner.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68673D" w:rsidRPr="0068673D" w:rsidRDefault="0068673D" w:rsidP="0068673D">
          <w:pPr>
            <w:pStyle w:val="BodyText"/>
            <w:kinsoku w:val="0"/>
            <w:overflowPunct w:val="0"/>
            <w:spacing w:before="12"/>
            <w:rPr>
              <w:rFonts w:ascii="Book Antiqua" w:eastAsia="Times New Roman" w:hAnsi="Book Antiqua" w:cs="Book Antiqua"/>
              <w:b/>
              <w:bCs/>
              <w:sz w:val="36"/>
              <w:szCs w:val="36"/>
            </w:rPr>
          </w:pPr>
          <w:r w:rsidRPr="0068673D">
            <w:rPr>
              <w:rFonts w:ascii="Book Antiqua" w:eastAsia="Times New Roman" w:hAnsi="Book Antiqua" w:cs="Book Antiqua"/>
              <w:b/>
              <w:bCs/>
              <w:sz w:val="36"/>
              <w:szCs w:val="36"/>
            </w:rPr>
            <w:t>SCHOOL OF NURSING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9" w:after="0" w:line="240" w:lineRule="auto"/>
            <w:rPr>
              <w:rFonts w:ascii="Book Antiqua" w:eastAsia="Calibri" w:hAnsi="Book Antiqua" w:cs="Book Antiqua"/>
              <w:color w:val="000000"/>
              <w:sz w:val="24"/>
              <w:szCs w:val="24"/>
            </w:rPr>
          </w:pPr>
          <w:r w:rsidRPr="0068673D">
            <w:rPr>
              <w:rFonts w:ascii="Book Antiqua" w:eastAsia="Calibri" w:hAnsi="Book Antiqua" w:cs="Book Antiqua"/>
              <w:b/>
              <w:bCs/>
              <w:color w:val="231F20"/>
              <w:sz w:val="24"/>
              <w:szCs w:val="24"/>
            </w:rPr>
            <w:t>Nursing</w:t>
          </w:r>
          <w:r w:rsidRPr="0068673D">
            <w:rPr>
              <w:rFonts w:ascii="Book Antiqua" w:eastAsia="Calibri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 w:rsidRPr="0068673D">
            <w:rPr>
              <w:rFonts w:ascii="Book Antiqua" w:eastAsia="Calibri" w:hAnsi="Book Antiqua" w:cs="Book Antiqua"/>
              <w:b/>
              <w:bCs/>
              <w:color w:val="231F20"/>
              <w:sz w:val="24"/>
              <w:szCs w:val="24"/>
            </w:rPr>
            <w:t>(NRS)</w:t>
          </w:r>
        </w:p>
        <w:p w:rsidR="0068673D" w:rsidRPr="0068673D" w:rsidRDefault="0068673D" w:rsidP="0068673D">
          <w:pPr>
            <w:kinsoku w:val="0"/>
            <w:overflowPunct w:val="0"/>
            <w:spacing w:before="12" w:after="0" w:line="259" w:lineRule="auto"/>
            <w:rPr>
              <w:rFonts w:ascii="Book Antiqua" w:eastAsia="Times New Roman" w:hAnsi="Book Antiqua" w:cs="Book Antiqua"/>
              <w:b/>
              <w:bCs/>
              <w:sz w:val="24"/>
              <w:szCs w:val="24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1214.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assisting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living.</w:t>
          </w:r>
          <w:r w:rsidRPr="0068673D">
            <w:rPr>
              <w:rFonts w:ascii="Arial" w:eastAsia="Calibri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or better in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PSY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2513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, 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>MATH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1023,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2203,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2201,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ENG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1003.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</w:t>
          </w:r>
          <w:r w:rsidR="00F70F7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P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12</w:t>
          </w:r>
          <w:r w:rsidR="00F70F7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22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,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color w:val="00B0F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00B0F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1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2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1235.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necessary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effective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ability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meet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studied.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placed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upon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their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resolutions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through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relevant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interventions.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admission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program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1214,</w:t>
          </w:r>
          <w:r w:rsidRPr="0068673D">
            <w:rPr>
              <w:rFonts w:ascii="Arial" w:eastAsia="Calibri" w:hAnsi="Arial" w:cs="Arial"/>
              <w:strike/>
              <w:color w:val="FF000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1222,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2391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6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1252.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associate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degree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provider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These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they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teaching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learning,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issues.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1235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1312.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Discussion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nursing, professional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current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issues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care.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Admission to the Online LPN to AASN program. Fall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1313. 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necessary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sess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individuals’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families’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ability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meet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common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appropriate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interventions.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Admission to the Online LPN to AASN program. Fall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0" w:after="0" w:line="240" w:lineRule="auto"/>
            <w:rPr>
              <w:rFonts w:ascii="Arial" w:eastAsia="Calibri" w:hAnsi="Arial" w:cs="Arial"/>
              <w:sz w:val="12"/>
              <w:szCs w:val="12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1321.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exploration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nurse.</w:t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4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Discussion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 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principles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teaching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learning,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care,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ab/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introduction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leadership and management concepts.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Corequisite: NRS 1323, NRSP 1341.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ab/>
            <w:t xml:space="preserve">Fall. 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94"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1323. 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discussion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emphasizing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bio-psycho-social-cultural-spiritual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families.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identifying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appropriate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interventions.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Corequisite: NRS 1321, NRSP 1341. Fall. 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lastRenderedPageBreak/>
            <w:t xml:space="preserve">NRS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3"/>
              <w:sz w:val="16"/>
              <w:szCs w:val="16"/>
            </w:rPr>
            <w:t>1411.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Calculations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experiences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calculation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systems,</w:t>
          </w:r>
          <w:r w:rsidRPr="0068673D">
            <w:rPr>
              <w:rFonts w:ascii="Arial" w:eastAsia="Calibri" w:hAnsi="Arial" w:cs="Arial"/>
              <w:color w:val="231F20"/>
              <w:spacing w:val="25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conversions,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medications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given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not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count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elective.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Open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all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AASN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students,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LPNs, RNs or by permission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instructor.</w:t>
          </w:r>
          <w:r w:rsidRPr="0068673D">
            <w:rPr>
              <w:rFonts w:ascii="Arial" w:eastAsia="Calibri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may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be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repeated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maximum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three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hours.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 Fall,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 Mental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Health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process,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families.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studied.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Registration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re-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stricted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AASN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Calibri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2221,</w:t>
          </w:r>
          <w:r w:rsidRPr="0068673D">
            <w:rPr>
              <w:rFonts w:ascii="Arial" w:eastAsia="Calibri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CIT</w:t>
          </w:r>
          <w:r w:rsidRPr="0068673D">
            <w:rPr>
              <w:rFonts w:ascii="Arial" w:eastAsia="Calibri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1503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CIS</w:t>
          </w:r>
          <w:r w:rsidRPr="0068673D">
            <w:rPr>
              <w:rFonts w:ascii="Arial" w:eastAsia="Calibri" w:hAnsi="Arial" w:cs="Arial"/>
              <w:strike/>
              <w:color w:val="FF0000"/>
              <w:spacing w:val="3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1043,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2391,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 1243,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1252.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2213,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9" w:lineRule="exact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2223,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2251.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0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2213.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 nursing process with modification and redesign of the plan of care.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5"/>
            <w:jc w:val="both"/>
            <w:rPr>
              <w:rFonts w:ascii="Arial" w:eastAsia="Calibri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2232.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Child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 continuation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modification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redesign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or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2103,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2101,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2212,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2213,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2251,</w:t>
          </w:r>
          <w:r w:rsidRPr="0068673D">
            <w:rPr>
              <w:rFonts w:ascii="Arial" w:eastAsia="Calibri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5" w:lineRule="exact"/>
            <w:rPr>
              <w:rFonts w:ascii="Arial" w:eastAsia="Calibri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2223.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2233,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2244,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6"/>
            <w:jc w:val="both"/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6" w:lineRule="exact"/>
            <w:ind w:right="116"/>
            <w:jc w:val="both"/>
            <w:rPr>
              <w:rFonts w:ascii="Arial" w:eastAsia="Calibri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2233.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 Surgical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continuation of focus on  clients 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experiencing</w:t>
          </w:r>
          <w:r w:rsidRPr="0068673D">
            <w:rPr>
              <w:rFonts w:ascii="Arial" w:eastAsia="Calibri" w:hAnsi="Arial" w:cs="Arial"/>
              <w:color w:val="231F20"/>
              <w:spacing w:val="5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modification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redesign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2103,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2101,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1252,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2212,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2213,</w:t>
          </w:r>
          <w:r w:rsidRPr="0068673D">
            <w:rPr>
              <w:rFonts w:ascii="Arial" w:eastAsia="Calibri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2251,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5" w:lineRule="exact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1243,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2232,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2244.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2251.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analysis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 issues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health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Managerial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 aspects as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related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1235,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1252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1243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24"/>
              <w:sz w:val="16"/>
              <w:szCs w:val="16"/>
            </w:rPr>
            <w:t xml:space="preserve">Corequisite, NRS 2212, NRS 2213, NRSP 2223.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2311.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NCLEX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Preparation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essential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solving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test taking that are critical to professional nursing.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2312.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Health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wellness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problems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outcomes.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process,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bio-psycho-social-cultural-spiritual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aspects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families.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Co-requisite, NRS 2331, NRSP 2351. Spring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>theories</w:t>
          </w:r>
          <w:r w:rsidRPr="0068673D">
            <w:rPr>
              <w:rFonts w:ascii="Arial" w:eastAsia="Times New Roman" w:hAnsi="Arial" w:cs="Arial"/>
              <w:color w:val="231F20"/>
              <w:spacing w:val="5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general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health,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professionalism.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meeting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span.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w w:val="95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2321.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III 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sys-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tem,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concepts,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influencing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practice,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 preparation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assume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nurse. </w:t>
          </w:r>
          <w:r w:rsidRPr="0068673D">
            <w:rPr>
              <w:rFonts w:ascii="Arial" w:eastAsia="Calibri" w:hAnsi="Arial" w:cs="Arial"/>
              <w:strike/>
              <w:color w:val="FF0000"/>
              <w:w w:val="95"/>
              <w:sz w:val="16"/>
              <w:szCs w:val="16"/>
            </w:rPr>
            <w:t>Fall.</w:t>
          </w:r>
          <w:r w:rsidRPr="0068673D">
            <w:rPr>
              <w:rFonts w:ascii="Arial" w:eastAsia="Calibri" w:hAnsi="Arial" w:cs="Arial"/>
              <w:color w:val="FF0000"/>
              <w:w w:val="9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w w:val="95"/>
              <w:sz w:val="16"/>
              <w:szCs w:val="16"/>
            </w:rPr>
            <w:t>Corequisite, NRS 2323, NRSP 2341. Spring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Foundational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physiologic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processes,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mobility,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comfort,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infection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control,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protection,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oxygenation,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medication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administration,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elimination.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informatics,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interpersonal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patient teaching,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delegation,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thinking,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safety.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2313, NRS 2392,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b/>
              <w:bCs/>
              <w:spacing w:val="-1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spacing w:val="-1"/>
              <w:sz w:val="16"/>
              <w:szCs w:val="16"/>
            </w:rPr>
            <w:t>NRS 2323.</w:t>
          </w:r>
          <w:r w:rsidRPr="0068673D">
            <w:rPr>
              <w:rFonts w:ascii="Arial" w:eastAsia="Calibri" w:hAnsi="Arial" w:cs="Arial"/>
              <w:b/>
              <w:bCs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hematologic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clients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setting. Emphasis is on the nursing process with modification and redesign of the plan of care.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Co-requisite, NRS 2321, NRSP 2341.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2331.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IV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Analysis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system.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end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considerations,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continued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exploration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content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in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relation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profession.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Co-requisite, NRS 2312, NRSP 2351.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2332.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V Maternal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nursing process, modification and redesign of the plan of care.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2341, NRSP 2361.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2333.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VI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Surgical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conditions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usual,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expected,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have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predictable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outcomes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Calibri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care settings. Emphasis on the nursing process, modification and redesign of the plan of care.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Co-requisite, NRS 2371, NRSP 2382.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4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2E74B5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2334.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Promotion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promotion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surrounding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cycle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events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Growth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de- velopment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addressed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restricted to admission to the BSN program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2313, NRS 2322, NRS 2392,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2321,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Spring.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Co requisites: NRS 3463 NRSP 2343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7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 2341.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Development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Integration</w:t>
          </w:r>
          <w:r w:rsidRPr="0068673D">
            <w:rPr>
              <w:rFonts w:ascii="Arial" w:eastAsia="Calibri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competencies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emphasizing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leadership.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topics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include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that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influence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practice,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organizations,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legal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ethical</w:t>
          </w:r>
          <w:r w:rsidRPr="0068673D">
            <w:rPr>
              <w:rFonts w:ascii="Arial" w:eastAsia="Calibri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issues.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Nursing management processes and skills are developed.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2332, NRSP 2361. Summer</w:t>
          </w: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lastRenderedPageBreak/>
            <w:t>NRS 2353.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Global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Perspectives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 xml:space="preserve"> Disaster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z w:val="16"/>
              <w:szCs w:val="16"/>
            </w:rPr>
            <w:t xml:space="preserve"> Preparedness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global disaster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pre-</w:t>
          </w:r>
          <w:r w:rsidRPr="0068673D">
            <w:rPr>
              <w:rFonts w:ascii="Arial" w:eastAsia="Times New Roman" w:hAnsi="Arial" w:cs="Arial"/>
              <w:strike/>
              <w:color w:val="C0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paredness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around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world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identified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economic,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health,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political,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psychological, cultural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religious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current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major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historical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disasters.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DPEM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2353. Fall, Spring,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2392.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obtaining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history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adult.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obstetrical,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2201.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Pre/Corequisites,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2223,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2221,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 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2313,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2321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1214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1222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AASN students. 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 to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introduces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scope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5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needs,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growth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lifespan,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parameters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practice,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teaching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learning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theories.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track.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F70F7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</w:t>
          </w:r>
          <w:r w:rsidRPr="00F70F7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F70F7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F70F7D">
            <w:rPr>
              <w:rFonts w:ascii="Arial" w:eastAsia="Times New Roman" w:hAnsi="Arial" w:cs="Arial"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Sum-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experiencing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surgi- cal,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 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 NRS 2443,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2443.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Theoretical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27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family.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woman,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fetus,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infant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 accepted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Corequisites,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2392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NRS 2433,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10" w:after="0" w:line="259" w:lineRule="auto"/>
            <w:rPr>
              <w:rFonts w:ascii="Arial" w:eastAsia="Times New Roman" w:hAnsi="Arial" w:cs="Arial"/>
              <w:sz w:val="12"/>
              <w:szCs w:val="12"/>
            </w:rPr>
          </w:pPr>
        </w:p>
        <w:p w:rsidR="0068673D" w:rsidRPr="0068673D" w:rsidRDefault="0068673D" w:rsidP="0068673D">
          <w:pPr>
            <w:tabs>
              <w:tab w:val="left" w:pos="1219"/>
              <w:tab w:val="left" w:pos="3733"/>
            </w:tabs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2601.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ind w:right="86"/>
            <w:jc w:val="center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 the use of critical thinking and problem solving skills to meet the needs of clients.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2793.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 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Exam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history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taught.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while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special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populations.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submit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&amp;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self-recordings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performance.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2203/2201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2223/2221.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1219"/>
              <w:tab w:val="left" w:pos="4609"/>
            </w:tabs>
            <w:kinsoku w:val="0"/>
            <w:overflowPunct w:val="0"/>
            <w:spacing w:after="0" w:line="180" w:lineRule="exact"/>
            <w:ind w:right="118"/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>3023.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Interdisciplinary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34"/>
              <w:w w:val="9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w w:val="95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C00000"/>
              <w:spacing w:val="-2"/>
              <w:w w:val="95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specifi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disruptions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physiology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alterations,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mechanisms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involved,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manifesta-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tions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therapeutic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underlying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treatment.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 basic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application.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2201,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BIO 2203, BIO 2221, BIO 2223 and BIO 4104 or by permission of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C0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NRS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>330V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Problems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mode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agreed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upon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topics.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Reg-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istration must be approved by the department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chair.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3312.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to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 Research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use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findings.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Prerequisite </w:t>
          </w:r>
          <w:r w:rsidRPr="0068673D">
            <w:rPr>
              <w:rFonts w:ascii="Arial" w:eastAsia="Times New Roman" w:hAnsi="Arial" w:cs="Arial"/>
              <w:color w:val="5B9BD5"/>
              <w:sz w:val="20"/>
              <w:szCs w:val="20"/>
            </w:rPr>
            <w:t xml:space="preserve">Admission to BSN Program, 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corequisite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three credit hour statistics course </w:t>
          </w:r>
          <w:r w:rsidRPr="0068673D">
            <w:rPr>
              <w:rFonts w:ascii="Arial" w:eastAsia="Times New Roman" w:hAnsi="Arial" w:cs="Arial"/>
              <w:color w:val="5B9BD5"/>
              <w:sz w:val="20"/>
              <w:szCs w:val="20"/>
            </w:rPr>
            <w:t>or instructor permission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</w:t>
          </w:r>
          <w:r w:rsidRPr="0068673D">
            <w:rPr>
              <w:rFonts w:ascii="Arial" w:eastAsia="Times New Roman" w:hAnsi="Arial" w:cs="Arial"/>
              <w:color w:val="9CC2E5"/>
              <w:sz w:val="16"/>
              <w:szCs w:val="16"/>
            </w:rPr>
            <w:t>,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 xml:space="preserve"> NRS 3345 and NRSP</w:t>
          </w:r>
          <w:r w:rsidRPr="0068673D">
            <w:rPr>
              <w:rFonts w:ascii="Arial" w:eastAsia="Times New Roman" w:hAnsi="Arial" w:cs="Arial"/>
              <w:strike/>
              <w:color w:val="C0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C00000"/>
              <w:sz w:val="16"/>
              <w:szCs w:val="16"/>
            </w:rPr>
            <w:t>3355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3315.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illness.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surgical,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2334,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2343, NRS 2392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B0F0"/>
              <w:spacing w:val="44"/>
              <w:sz w:val="20"/>
              <w:szCs w:val="20"/>
            </w:rPr>
            <w:t>REgistrationrestricted to to BSN programCorequistes: NRS 3473, NRSP 3325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>Women’s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Past,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Present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Future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studies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both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traditional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contemporary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focus.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current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information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help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women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achieve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optimum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wellness.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status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Cross listed as WGS 3333. Fall,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3343.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Pharmacology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Management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essential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inte-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gration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pharmacological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practice.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3315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or permission of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 Fall,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3345.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3315.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restricted to the BSN</w:t>
          </w:r>
          <w:r w:rsidRPr="0068673D">
            <w:rPr>
              <w:rFonts w:ascii="Arial" w:eastAsia="Times New Roman" w:hAnsi="Arial" w:cs="Arial"/>
              <w:color w:val="2E74B5"/>
              <w:sz w:val="24"/>
              <w:szCs w:val="24"/>
            </w:rPr>
            <w:t xml:space="preserve"> program</w:t>
          </w:r>
          <w:r w:rsidRPr="0068673D">
            <w:rPr>
              <w:rFonts w:ascii="Arial" w:eastAsia="Times New Roman" w:hAnsi="Arial" w:cs="Arial"/>
              <w:color w:val="2E74B5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uisites, C or better in NRS 3315 and NRS 3343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80"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Older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process,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theories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aging,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biopsychosocial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support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sys-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tems.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Designed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Promotions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majors.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Other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majors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allowed by consent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Prerequisites, C or better in PSY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419"/>
            </w:tabs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3381.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Experiential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learning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active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involve-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 in the local, state and national levels of the National Student Nursing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Association.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3383.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Gerontological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  is  placed  on  the  normal  biophysical  and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psychological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occur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part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process.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Strengths,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capabilities, problems,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limitations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imposed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pathological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aging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identified.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Values,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beliefs,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attitudes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well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resources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explored.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ten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hours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of nursing credit, Registered Nurse status,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:rsidR="0068673D" w:rsidRPr="0068673D" w:rsidRDefault="0068673D" w:rsidP="0068673D">
          <w:pPr>
            <w:kinsoku w:val="0"/>
            <w:overflowPunct w:val="0"/>
            <w:spacing w:before="6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1F4E79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of Mental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 applies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 basic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 of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problems.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 who are accepted to the accelerated BSN option.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 C or better in NRS 2423, NRSP 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20"/>
              <w:szCs w:val="20"/>
            </w:rPr>
            <w:t>3422</w:t>
          </w: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1F4E79"/>
              <w:sz w:val="20"/>
              <w:szCs w:val="20"/>
            </w:rPr>
          </w:pP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NRS 3423, and NRSP</w:t>
          </w:r>
          <w:r w:rsidRPr="0068673D">
            <w:rPr>
              <w:rFonts w:ascii="Arial" w:eastAsia="Times New Roman" w:hAnsi="Arial" w:cs="Arial"/>
              <w:color w:val="1F4E79"/>
              <w:spacing w:val="-3"/>
              <w:sz w:val="20"/>
              <w:szCs w:val="20"/>
            </w:rPr>
            <w:t xml:space="preserve"> </w:t>
          </w:r>
          <w:r w:rsidRPr="0068673D">
            <w:rPr>
              <w:rFonts w:ascii="Arial" w:eastAsia="Times New Roman" w:hAnsi="Arial" w:cs="Arial"/>
              <w:color w:val="1F4E79"/>
              <w:sz w:val="20"/>
              <w:szCs w:val="20"/>
            </w:rPr>
            <w:t>3433.  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individuals,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 issues.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been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option.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lastRenderedPageBreak/>
            <w:t>2443,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Corequisites, NRS 33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4 </w:t>
          </w:r>
          <w:r w:rsidRPr="0068673D">
            <w:rPr>
              <w:rFonts w:ascii="Arial" w:eastAsia="Times New Roman" w:hAnsi="Arial" w:cs="Arial"/>
              <w:color w:val="2E74B5"/>
            </w:rPr>
            <w:t>6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3, NRS 3422,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3433.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3445.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foci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medical surgical,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geriatrics,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pediatrics,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been accepted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3433.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Corequisites, </w:t>
          </w:r>
          <w:r w:rsidRPr="0068673D">
            <w:rPr>
              <w:rFonts w:ascii="Arial" w:eastAsia="Times New Roman" w:hAnsi="Arial" w:cs="Arial"/>
              <w:i/>
              <w:strike/>
              <w:color w:val="FF0000"/>
              <w:sz w:val="16"/>
              <w:szCs w:val="16"/>
            </w:rPr>
            <w:t>NRS 3023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, NRS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3463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3463.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Pathophysiology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Pharmacology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Disruptions 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human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function-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ing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processes.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Pharmacologic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pharmacological theory into nursing practice.  Registration restricted to admission to the BSN. Fall.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3473.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Pharmacology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Disorders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human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functioning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processes.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Pharmacologic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Ties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pharmacological</w:t>
          </w:r>
          <w:r w:rsidRPr="0068673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into nursing practice.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 restricted to students admitted to the BSN program. 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3503.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Disaster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Preparedness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and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Management 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haz-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ards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approach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legal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ethical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cultural,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political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religious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issues,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collective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behaviors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panic,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media,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effective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communication,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identification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resources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persons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engaged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preparedness.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3713.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Based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Practice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Explores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nurse’s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pro-</w:t>
          </w:r>
          <w:r w:rsidRPr="0068673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vides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needed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use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research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findings.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 writing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style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preparation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variousprojects. Prerequisite,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Pre/Corequisite,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Statistics.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Spring,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699"/>
            </w:tabs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3723.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Pathophysiology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overview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disruptions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normal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physiology,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mechanisms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involved,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manifestations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the therapeutic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principles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underly-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ing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treatment.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link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between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sciences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their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application. Prerequisites,</w:t>
          </w:r>
          <w:r w:rsidRPr="0068673D">
            <w:rPr>
              <w:rFonts w:ascii="Arial" w:eastAsia="Times New Roman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2103/2101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BIO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2203/2201.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4053.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>Tod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>ay’s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>InterdisciplinaryApproaches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interdisciplinary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designed</w:t>
          </w:r>
          <w:r w:rsidRPr="0068673D">
            <w:rPr>
              <w:rFonts w:ascii="Arial" w:eastAsia="Times New Roman" w:hAnsi="Arial" w:cs="Arial"/>
              <w:color w:val="231F20"/>
              <w:spacing w:val="7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promote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family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its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society.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twelve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hours of coursework in Interdisciplinary Family Minor or Instructors permission.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4223.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beginning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field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Content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recognition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forensic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both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living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dead,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information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detection,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collection,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preservation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evidence.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year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coursework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either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 AASN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or BSN program, RN licensure,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odd.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4312.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Chronic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Rehabilitation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lifespan.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gerontology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integrated.</w:t>
          </w:r>
          <w:r w:rsidRPr="0068673D">
            <w:rPr>
              <w:rFonts w:ascii="Arial" w:eastAsia="Times New Roman" w:hAnsi="Arial" w:cs="Arial"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 or better in NRS 3345,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3355, NRS 3312 </w:t>
          </w:r>
          <w:r w:rsidRPr="0068673D">
            <w:rPr>
              <w:rFonts w:ascii="Arial" w:eastAsia="Times New Roman" w:hAnsi="Arial" w:cs="Arial"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Co requisites:</w:t>
          </w:r>
          <w:r w:rsidRPr="0068673D">
            <w:rPr>
              <w:rFonts w:ascii="Arial" w:eastAsia="Times New Roman" w:hAnsi="Arial" w:cs="Arial"/>
              <w:strike/>
              <w:color w:val="548DD4" w:themeColor="text2" w:themeTint="99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NRS 4343, NRS 4362, NRSP 4336</w:t>
          </w:r>
          <w:r w:rsidRPr="0068673D">
            <w:rPr>
              <w:rFonts w:ascii="Arial" w:eastAsia="Times New Roman" w:hAnsi="Arial" w:cs="Arial"/>
              <w:color w:val="548DD4" w:themeColor="text2" w:themeTint="99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6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 Nursing Community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Concepts of  professional  nursing 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also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 change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theory,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 or better in NRS 3345,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3355, NRS 3343, NRS 2392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4355.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potentially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urgent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emergent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healthcare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needs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intervention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3355,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3343, NRS 2392,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2391. </w:t>
          </w:r>
          <w:r w:rsidRPr="0068673D">
            <w:rPr>
              <w:rFonts w:ascii="Arial" w:eastAsia="Times New Roman" w:hAnsi="Arial" w:cs="Arial"/>
              <w:color w:val="548DD4" w:themeColor="text2" w:themeTint="99"/>
              <w:sz w:val="16"/>
              <w:szCs w:val="16"/>
            </w:rPr>
            <w:t>Co requisites: NRSP 4366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4362.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socialization,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account-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ability,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advocacy,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affect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analyzed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4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4312, NRS 4343.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Nutritional Concepts and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Therapeutic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Interventions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7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nutritional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support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healthcare,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nutritional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nutrient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delivery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implications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disease.</w:t>
          </w:r>
          <w:r w:rsidRPr="0068673D">
            <w:rPr>
              <w:rFonts w:ascii="Arial" w:eastAsia="Times New Roman" w:hAnsi="Arial" w:cs="Arial"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completion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one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year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coursework,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junior level status, RN licensure, or permission of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4425.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Medical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Surgical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III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Continuation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introduced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3345 Essentials of Medical Surgical Nursing II. Registration restricted to students who have been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</w:t>
          </w:r>
          <w:r w:rsidRPr="0068673D">
            <w:rPr>
              <w:rFonts w:ascii="Arial" w:eastAsia="Times New Roman" w:hAnsi="Arial" w:cs="Arial"/>
              <w:strike/>
              <w:color w:val="FF000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 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</w:p>
        <w:p w:rsidR="0068673D" w:rsidRPr="0068673D" w:rsidRDefault="0068673D" w:rsidP="0068673D">
          <w:pPr>
            <w:kinsoku w:val="0"/>
            <w:overflowPunct w:val="0"/>
            <w:spacing w:after="0" w:line="16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3453.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 4433.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4443.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Essentials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episodic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deviations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diagnosis,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observation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 option.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Corequisites, NRS 4425 and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4433. Spring.</w:t>
          </w:r>
        </w:p>
        <w:p w:rsidR="0068673D" w:rsidRPr="0068673D" w:rsidRDefault="0068673D" w:rsidP="0068673D">
          <w:pPr>
            <w:kinsoku w:val="0"/>
            <w:overflowPunct w:val="0"/>
            <w:spacing w:before="10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225" w:lineRule="auto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4481.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Decision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Testing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Competencies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assists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improving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thinking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test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taking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 enhance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ability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solve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complex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individuals,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com- munities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populations.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senior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status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permission of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instructor.</w:t>
          </w:r>
          <w:r w:rsidRPr="0068673D">
            <w:rPr>
              <w:rFonts w:ascii="Arial" w:eastAsia="Times New Roman" w:hAnsi="Arial" w:cs="Arial"/>
              <w:color w:val="231F20"/>
              <w:spacing w:val="23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9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413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4513.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Physical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Care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of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CBRN Victims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Elucidates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recognition,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contain-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Category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biological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agents,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chemical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agents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radiologic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incidents.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Content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discussion will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principles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management,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worker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>safety,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triage,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effects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on special populations, laboratory analysis and expanded mental health response.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 as DPEM 4513. Fall, even.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NRS 4523.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Disaster Risk Identification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actions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communities,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institutions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gov- ernments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must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take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prevent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injury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natural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disasters, including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acts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terrorism.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topics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include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risk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assessment,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mitigation,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surveillance,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disaster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epidemiology,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emerging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infections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socio-political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implications.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DPEM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4523.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odd.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trike/>
              <w:color w:val="FF0000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 4533.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Identifies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evolving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evidence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related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impact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violence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mental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health.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Considers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natural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man-made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short 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long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term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effects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common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treatment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strategies.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Homeland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Se-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curity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Disaster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Preparedness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minors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major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permission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Cross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listed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as DPEM 4533. Spring, even.</w:t>
          </w: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4542.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Administration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organization,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operations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ad-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ministration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modern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environment.</w:t>
          </w:r>
          <w:r w:rsidRPr="0068673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Includes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delivery systems,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decision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making,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functions.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Senior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status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graduate student enrolled in a CNHP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program or any health related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major.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4553.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HSDP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knowledge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gained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minor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analysis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need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design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solutions.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>Teamwork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among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specialties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field.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3503.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Permission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instructor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required. Cross listed as POSC 4553, DPEM 4553.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Spring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4713.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Illness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throughout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lifes-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pan.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gerontology,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rehabilitation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spirituality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integrated.</w:t>
          </w:r>
          <w:r w:rsidRPr="0068673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to the RN-BSN program, C or better in NRS 3723 and NRS 3713.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4723.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Acuity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patients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episodic</w:t>
          </w:r>
          <w:r w:rsidRPr="0068673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traumatic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deviations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require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immediate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intensive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ongoing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diagnosis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interventions.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program,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3713</w:t>
          </w:r>
          <w:r w:rsidRPr="0068673D">
            <w:rPr>
              <w:rFonts w:ascii="Arial" w:eastAsia="Times New Roman" w:hAnsi="Arial" w:cs="Arial"/>
              <w:color w:val="00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00000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3723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Managerial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aspects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man-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ager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environments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RN-BSN Program,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C or better in Statistics, NRS 3713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411"/>
            </w:tabs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 4743.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Community 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expanded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groups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Focuses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also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change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theory,</w:t>
          </w:r>
          <w:r w:rsidRPr="0068673D">
            <w:rPr>
              <w:rFonts w:ascii="Arial" w:eastAsia="Times New Roman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issues.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the RN-BSN program, </w:t>
          </w:r>
          <w:r w:rsidRPr="0068673D">
            <w:rPr>
              <w:rFonts w:ascii="Arial" w:eastAsia="Times New Roman" w:hAnsi="Arial" w:cs="Arial"/>
              <w:color w:val="000000"/>
              <w:sz w:val="16"/>
              <w:szCs w:val="16"/>
            </w:rPr>
            <w:t>NRS 3723 and NRS 3713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4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tabs>
              <w:tab w:val="left" w:pos="3699"/>
            </w:tabs>
            <w:kinsoku w:val="0"/>
            <w:overflowPunct w:val="0"/>
            <w:spacing w:after="0" w:line="180" w:lineRule="exact"/>
            <w:ind w:right="116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4763.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ab/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professional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socialization,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accountability,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>advocacy,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issues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trends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affect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Times New Roman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analyzed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discussed. Prerequisite,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Admission to the RN-BSN program. 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after="0" w:line="259" w:lineRule="auto"/>
            <w:rPr>
              <w:rFonts w:ascii="Arial" w:eastAsia="Times New Roman" w:hAnsi="Arial" w:cs="Arial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6" w:after="0" w:line="259" w:lineRule="auto"/>
            <w:rPr>
              <w:rFonts w:ascii="Arial" w:eastAsia="Times New Roman" w:hAnsi="Arial" w:cs="Arial"/>
              <w:sz w:val="19"/>
              <w:szCs w:val="19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259" w:lineRule="auto"/>
            <w:outlineLvl w:val="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Nursing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pacing w:val="-15"/>
              <w:sz w:val="24"/>
              <w:szCs w:val="24"/>
            </w:rPr>
            <w:t xml:space="preserve"> 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Practicum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pacing w:val="-15"/>
              <w:sz w:val="24"/>
              <w:szCs w:val="24"/>
            </w:rPr>
            <w:t xml:space="preserve"> </w:t>
          </w:r>
          <w:r w:rsidRPr="0068673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(NRSP)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Book Antiqua" w:eastAsia="Times New Roman" w:hAnsi="Book Antiqua" w:cs="Book Antiqua"/>
              <w:b/>
              <w:bCs/>
              <w:sz w:val="20"/>
              <w:szCs w:val="20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3"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1222.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Fundamentals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1222.</w:t>
          </w:r>
          <w:r w:rsidRPr="0068673D">
            <w:rPr>
              <w:rFonts w:ascii="Arial" w:eastAsia="Calibri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Fundamentals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Practi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cum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emphasizes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fundamental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utilized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activities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daily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living.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color w:val="00B0F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color w:val="00B0F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or better in </w:t>
          </w:r>
          <w:r w:rsidRPr="0068673D">
            <w:rPr>
              <w:rFonts w:ascii="Arial" w:eastAsia="Calibri" w:hAnsi="Arial" w:cs="Arial"/>
              <w:color w:val="00B0F0"/>
              <w:spacing w:val="-3"/>
              <w:sz w:val="16"/>
              <w:szCs w:val="16"/>
            </w:rPr>
            <w:t>MATH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1023,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2203,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BIO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2201,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and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ENG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 xml:space="preserve"> 1003.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Pre/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1214,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2392,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Fall,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1243.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Initial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surgical,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maternal,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child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RN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 Agency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applied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practice.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1235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1252.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1331.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Initial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Development 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Prerequisite, Admission to the Online LPN to AASN program. Fall.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1341.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       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mak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Calibri" w:hAnsi="Arial" w:cs="Arial"/>
              <w:color w:val="231F20"/>
              <w:spacing w:val="28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1323, NRS 1321. Fall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emphasizes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fundamental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utilized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maintaining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activities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daily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living.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 Prerequisite,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Admission to the BSN Program.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220V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Practicum.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Independent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Study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specific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determined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by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instructor.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Review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performance of specific nursing procedures.</w:t>
          </w:r>
          <w:r w:rsidRPr="0068673D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 laboratory fee will be assessed. Demand.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2223.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families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all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Stages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 assessed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assessment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test.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Corequisites,</w:t>
          </w:r>
          <w:r w:rsidRPr="0068673D">
            <w:rPr>
              <w:rFonts w:ascii="Arial" w:eastAsia="Calibri" w:hAnsi="Arial" w:cs="Arial"/>
              <w:color w:val="00B0F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z w:val="16"/>
              <w:szCs w:val="16"/>
            </w:rPr>
            <w:t>NRS 2212, NRS 2213, NRS 2251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80" w:lineRule="exact"/>
            <w:ind w:right="115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2244.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clients.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or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better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2251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2223,</w:t>
          </w:r>
          <w:r w:rsidRPr="0068673D">
            <w:rPr>
              <w:rFonts w:ascii="Arial" w:eastAsia="Calibri" w:hAnsi="Arial" w:cs="Arial"/>
              <w:color w:val="FF000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14"/>
              <w:sz w:val="16"/>
              <w:szCs w:val="16"/>
            </w:rPr>
            <w:t>NRS 2232, NRS 2233</w:t>
          </w:r>
          <w:r w:rsidRPr="0068673D">
            <w:rPr>
              <w:rFonts w:ascii="Arial" w:eastAsia="Calibri" w:hAnsi="Arial" w:cs="Arial"/>
              <w:color w:val="231F20"/>
              <w:spacing w:val="14"/>
              <w:sz w:val="16"/>
              <w:szCs w:val="16"/>
            </w:rPr>
            <w:t xml:space="preserve">,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color w:val="231F20"/>
              <w:spacing w:val="4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laboratory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additional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is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Calibri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assessment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examination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given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to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nursing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students.  Fall.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" w:after="0" w:line="240" w:lineRule="auto"/>
            <w:rPr>
              <w:rFonts w:ascii="Arial" w:eastAsia="Calibri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2272.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Development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4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Course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assists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integrate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Associate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Degree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Nurse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roles,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including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provider</w:t>
          </w:r>
          <w:r w:rsidRPr="0068673D">
            <w:rPr>
              <w:rFonts w:ascii="Arial" w:eastAsia="Calibri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profession.</w:t>
          </w:r>
          <w:r w:rsidRPr="0068673D">
            <w:rPr>
              <w:rFonts w:ascii="Arial" w:eastAsia="Calibri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laboratory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will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assessed.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strike/>
              <w:color w:val="FF0000"/>
              <w:spacing w:val="-1"/>
              <w:sz w:val="16"/>
              <w:szCs w:val="16"/>
            </w:rPr>
            <w:t>Demand.</w:t>
          </w:r>
          <w:r w:rsidRPr="0068673D">
            <w:rPr>
              <w:rFonts w:ascii="Arial" w:eastAsia="Calibri" w:hAnsi="Arial" w:cs="Arial"/>
              <w:color w:val="FF000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Fall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2321.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Foundations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Nursing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Practicum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related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physi-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ologic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processes,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mobility,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comfort,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infection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control,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protection,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oxygenation,</w:t>
          </w:r>
          <w:r w:rsidRPr="0068673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medication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administration,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nutrition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elimination.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color w:val="231F20"/>
              <w:spacing w:val="-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Admission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Program.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 NRS 2313, NRS 2392, NRS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2322, NRSP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2391. Fall.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22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2341.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Clinical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III          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focus. Application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2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4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 all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stages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Concepts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 Role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III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2323, NRS 2321. Spring.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2343.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II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events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perioperative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developed. A clinical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assessed.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2313,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2321,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/ 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Corequisite, NRS 2334,.NRS 33463 Spring.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2351.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IV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mental</w:t>
          </w:r>
          <w:r w:rsidRPr="0068673D">
            <w:rPr>
              <w:rFonts w:ascii="Arial" w:eastAsia="Calibri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Calibri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Calibri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Calibri" w:hAnsi="Arial" w:cs="Arial"/>
              <w:color w:val="231F20"/>
              <w:spacing w:val="-1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Application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caring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all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stages</w:t>
          </w:r>
          <w:r w:rsidRPr="0068673D">
            <w:rPr>
              <w:rFonts w:ascii="Arial" w:eastAsia="Calibri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life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cycle.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and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 Development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IV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2312, NRS 2331. Spring.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2361.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Calibri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maternal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newborn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acute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Concepts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Role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 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2332, NRS 2341. Summer.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rPr>
              <w:rFonts w:ascii="Arial" w:eastAsia="Calibri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after="0" w:line="170" w:lineRule="exact"/>
            <w:ind w:right="118"/>
            <w:jc w:val="both"/>
            <w:rPr>
              <w:rFonts w:ascii="Arial" w:eastAsia="Calibri" w:hAnsi="Arial" w:cs="Arial"/>
              <w:color w:val="00B0F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2371.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Practicum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VI   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medical-surgical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emphasis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high</w:t>
          </w:r>
          <w:r w:rsidRPr="0068673D">
            <w:rPr>
              <w:rFonts w:ascii="Arial" w:eastAsia="Calibri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acuity</w:t>
          </w:r>
          <w:r w:rsidRPr="0068673D">
            <w:rPr>
              <w:rFonts w:ascii="Arial" w:eastAsia="Calibri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needs.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Refinement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process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providing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selected</w:t>
          </w:r>
          <w:r w:rsidRPr="0068673D">
            <w:rPr>
              <w:rFonts w:ascii="Arial" w:eastAsia="Calibri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clients.</w:t>
          </w:r>
          <w:r w:rsidRPr="0068673D">
            <w:rPr>
              <w:rFonts w:ascii="Arial" w:eastAsia="Calibri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Nursing concepts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Nursing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VI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are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applied.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2333, NRSP 2382. Summer</w:t>
          </w:r>
        </w:p>
        <w:p w:rsidR="0068673D" w:rsidRPr="0068673D" w:rsidRDefault="0068673D" w:rsidP="0068673D">
          <w:pPr>
            <w:kinsoku w:val="0"/>
            <w:overflowPunct w:val="0"/>
            <w:autoSpaceDE w:val="0"/>
            <w:autoSpaceDN w:val="0"/>
            <w:adjustRightInd w:val="0"/>
            <w:spacing w:before="127" w:after="0" w:line="170" w:lineRule="exact"/>
            <w:ind w:right="118"/>
            <w:jc w:val="both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2382.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Calibri" w:hAnsi="Arial" w:cs="Arial"/>
              <w:b/>
              <w:bCs/>
              <w:color w:val="00B0F0"/>
              <w:spacing w:val="-1"/>
              <w:sz w:val="16"/>
              <w:szCs w:val="16"/>
            </w:rPr>
            <w:t>: Online LPN to AASN</w:t>
          </w:r>
          <w:r w:rsidRPr="0068673D">
            <w:rPr>
              <w:rFonts w:ascii="Arial" w:eastAsia="Calibri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Calibri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Focus</w:t>
          </w:r>
          <w:r w:rsidRPr="0068673D">
            <w:rPr>
              <w:rFonts w:ascii="Arial" w:eastAsia="Calibri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synthesis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patient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care.</w:t>
          </w:r>
          <w:r w:rsidRPr="0068673D">
            <w:rPr>
              <w:rFonts w:ascii="Arial" w:eastAsia="Calibri" w:hAnsi="Arial" w:cs="Arial"/>
              <w:color w:val="231F20"/>
              <w:spacing w:val="1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graduating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Calibri" w:hAnsi="Arial" w:cs="Arial"/>
              <w:color w:val="231F20"/>
              <w:spacing w:val="20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will</w:t>
          </w:r>
          <w:r w:rsidRPr="0068673D">
            <w:rPr>
              <w:rFonts w:ascii="Arial" w:eastAsia="Calibri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integrate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knowledge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registered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nurse,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validate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leadership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skills,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Calibri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transition toward</w:t>
          </w:r>
          <w:r w:rsidRPr="0068673D">
            <w:rPr>
              <w:rFonts w:ascii="Arial" w:eastAsia="Calibri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>becoming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 xml:space="preserve"> a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member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of </w:t>
          </w:r>
          <w:r w:rsidRPr="0068673D">
            <w:rPr>
              <w:rFonts w:ascii="Arial" w:eastAsia="Calibri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Calibri" w:hAnsi="Arial" w:cs="Arial"/>
              <w:color w:val="231F20"/>
              <w:spacing w:val="-1"/>
              <w:sz w:val="16"/>
              <w:szCs w:val="16"/>
            </w:rPr>
            <w:t xml:space="preserve"> profession. </w:t>
          </w:r>
          <w:r w:rsidRPr="0068673D">
            <w:rPr>
              <w:rFonts w:ascii="Arial" w:eastAsia="Calibri" w:hAnsi="Arial" w:cs="Arial"/>
              <w:color w:val="00B0F0"/>
              <w:spacing w:val="-1"/>
              <w:sz w:val="16"/>
              <w:szCs w:val="16"/>
            </w:rPr>
            <w:t>Corequisite, NRS 2333, NRSP 2371. Summer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2391.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Practicum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developed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obtains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histories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performs physical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examinations.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 clinical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Corequisite,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2392.</w:t>
          </w:r>
          <w:r w:rsidRPr="0068673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7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2432.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2433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2443</w:t>
          </w:r>
          <w:r w:rsidRPr="0068673D">
            <w:rPr>
              <w:rFonts w:ascii="Arial" w:eastAsia="Times New Roman" w:hAnsi="Arial" w:cs="Arial"/>
              <w:color w:val="231F20"/>
              <w:spacing w:val="-1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childbearing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family.</w:t>
          </w:r>
          <w:r w:rsidRPr="0068673D">
            <w:rPr>
              <w:rFonts w:ascii="Arial" w:eastAsia="Times New Roman" w:hAnsi="Arial" w:cs="Arial"/>
              <w:color w:val="231F20"/>
              <w:spacing w:val="29"/>
              <w:w w:val="9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 or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2423,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2443.</w:t>
          </w: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3" w:after="0" w:line="259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7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3325.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III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NURS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3314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E74B5"/>
              <w:spacing w:val="-3"/>
              <w:sz w:val="20"/>
              <w:szCs w:val="20"/>
            </w:rPr>
            <w:t>NRS 3315</w:t>
          </w:r>
          <w:r w:rsidRPr="0068673D">
            <w:rPr>
              <w:rFonts w:ascii="Arial" w:eastAsia="Times New Roman" w:hAnsi="Arial" w:cs="Arial"/>
              <w:color w:val="2E74B5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E74B5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de-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signs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adults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children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secondary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 fee will be assessed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 xml:space="preserve"> 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Pre/Corequisite, NRS 3315. 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NRS 3473Fall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</w:p>
        <w:p w:rsidR="0068673D" w:rsidRPr="0068673D" w:rsidRDefault="0068673D" w:rsidP="0068673D">
          <w:pPr>
            <w:kinsoku w:val="0"/>
            <w:overflowPunct w:val="0"/>
            <w:spacing w:before="7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5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3355.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 theory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3344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 or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ex-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panded.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clients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familiesin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secondary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 xml:space="preserve"> Registration is restricted to the BSN program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 3325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 Pre/Corequisite, NRS 3345. Spring.</w:t>
          </w:r>
        </w:p>
        <w:p w:rsidR="0068673D" w:rsidRPr="0068673D" w:rsidRDefault="0068673D" w:rsidP="0068673D">
          <w:pPr>
            <w:kinsoku w:val="0"/>
            <w:overflowPunct w:val="0"/>
            <w:spacing w:before="5" w:after="0" w:line="259" w:lineRule="auto"/>
            <w:rPr>
              <w:rFonts w:ascii="Arial" w:eastAsia="Times New Roman" w:hAnsi="Arial" w:cs="Arial"/>
              <w:sz w:val="13"/>
              <w:szCs w:val="13"/>
            </w:rPr>
          </w:pPr>
        </w:p>
        <w:p w:rsidR="0068673D" w:rsidRPr="0068673D" w:rsidRDefault="0068673D" w:rsidP="0068673D">
          <w:pPr>
            <w:kinsoku w:val="0"/>
            <w:overflowPunct w:val="0"/>
            <w:spacing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3423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3423. Fall.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:rsidR="0068673D" w:rsidRPr="0068673D" w:rsidRDefault="0068673D" w:rsidP="0068673D">
          <w:pPr>
            <w:kinsoku w:val="0"/>
            <w:overflowPunct w:val="0"/>
            <w:spacing w:before="72"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III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8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3423.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4336.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4314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4343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Provision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promotion,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health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maintenance,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disease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management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home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community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based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E74B5"/>
              <w:sz w:val="20"/>
              <w:szCs w:val="20"/>
            </w:rPr>
            <w:t>Registration is restricted to the BSN program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 4343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4314.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 examination given to all graduating nursing students.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9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4366.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VI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4354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4733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imple-</w:t>
          </w:r>
          <w:r w:rsidRPr="0068673D">
            <w:rPr>
              <w:rFonts w:ascii="Arial" w:eastAsia="Times New Roman" w:hAnsi="Arial" w:cs="Arial"/>
              <w:color w:val="231F20"/>
              <w:spacing w:val="3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mented.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emergency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hospital.</w:t>
          </w:r>
          <w:r w:rsidRPr="0068673D">
            <w:rPr>
              <w:rFonts w:ascii="Arial" w:eastAsia="Times New Roman" w:hAnsi="Arial" w:cs="Arial"/>
              <w:color w:val="231F20"/>
              <w:spacing w:val="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Also assumes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coordinator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manager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client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 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Pre/Corequisite,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4354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4733.</w:t>
          </w:r>
          <w:r w:rsidRPr="0068673D">
            <w:rPr>
              <w:rFonts w:ascii="Arial" w:eastAsia="Times New Roman" w:hAnsi="Arial" w:cs="Arial"/>
              <w:color w:val="231F20"/>
              <w:spacing w:val="4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additional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 for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comprehensive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assessment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examination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given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graduating</w:t>
          </w:r>
          <w:r w:rsidRPr="0068673D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 students.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4393.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Elective 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selects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interest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within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primary,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secondary,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tertiary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setting.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laboratory</w:t>
          </w:r>
          <w:r w:rsidRPr="0068673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fee</w:t>
          </w:r>
          <w:r w:rsidRPr="0068673D">
            <w:rPr>
              <w:rFonts w:ascii="Arial" w:eastAsia="Times New Roman" w:hAnsi="Arial" w:cs="Arial"/>
              <w:color w:val="231F20"/>
              <w:spacing w:val="2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will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assessed.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have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completed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all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Junior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nursing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 or better in BIO 3203. Fall, Spring.</w:t>
          </w:r>
        </w:p>
        <w:p w:rsidR="0068673D" w:rsidRPr="0068673D" w:rsidRDefault="0068673D" w:rsidP="0068673D">
          <w:pPr>
            <w:kinsoku w:val="0"/>
            <w:overflowPunct w:val="0"/>
            <w:spacing w:before="120" w:after="0" w:line="180" w:lineRule="exact"/>
            <w:ind w:right="118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4433.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IV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which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theory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4425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</w:t>
          </w:r>
          <w:r w:rsidRPr="0068673D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is</w:t>
          </w:r>
          <w:r w:rsidRPr="0068673D">
            <w:rPr>
              <w:rFonts w:ascii="Arial" w:eastAsia="Times New Roman" w:hAnsi="Arial" w:cs="Arial"/>
              <w:color w:val="231F20"/>
              <w:spacing w:val="2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implemented.</w:t>
          </w:r>
          <w:r w:rsidRPr="0068673D">
            <w:rPr>
              <w:rFonts w:ascii="Arial" w:eastAsia="Times New Roman" w:hAnsi="Arial" w:cs="Arial"/>
              <w:color w:val="231F20"/>
              <w:spacing w:val="-1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</w:t>
          </w:r>
          <w:r w:rsidRPr="0068673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with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acute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chronic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illness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5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3453.</w:t>
          </w:r>
          <w:r w:rsidRPr="0068673D">
            <w:rPr>
              <w:rFonts w:ascii="Arial" w:eastAsia="Times New Roman" w:hAnsi="Arial" w:cs="Arial"/>
              <w:strike/>
              <w:color w:val="FF000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Corequisites,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4425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4443.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Spring.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4456.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builds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learned</w:t>
          </w:r>
          <w:r w:rsidRPr="0068673D">
            <w:rPr>
              <w:rFonts w:ascii="Arial" w:eastAsia="Times New Roman" w:hAnsi="Arial" w:cs="Arial"/>
              <w:color w:val="231F20"/>
              <w:spacing w:val="2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previ-</w:t>
          </w:r>
          <w:r w:rsidRPr="0068673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ous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populations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4425,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4362, and NRS 4542.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 NRS 3312.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7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4466.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Experience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VI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This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practicum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builds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on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concepts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learned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previous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courses.</w:t>
          </w:r>
          <w:r w:rsidRPr="0068673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designs,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implements,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evaluates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care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individuals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7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families,</w:t>
          </w:r>
          <w:r w:rsidRPr="0068673D">
            <w:rPr>
              <w:rFonts w:ascii="Arial" w:eastAsia="Times New Roman" w:hAnsi="Arial" w:cs="Arial"/>
              <w:color w:val="231F20"/>
              <w:spacing w:val="2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groups,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populations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across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lifespan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variety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settings.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Registration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who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accepted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accelerated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option.</w:t>
          </w:r>
          <w:r w:rsidRPr="0068673D">
            <w:rPr>
              <w:rFonts w:ascii="Arial" w:eastAsia="Times New Roman" w:hAnsi="Arial" w:cs="Arial"/>
              <w:color w:val="231F20"/>
              <w:spacing w:val="3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2423,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2391,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2432,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3422,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3343,</w:t>
          </w:r>
        </w:p>
        <w:p w:rsidR="0068673D" w:rsidRPr="0068673D" w:rsidRDefault="0068673D" w:rsidP="0068673D">
          <w:pPr>
            <w:kinsoku w:val="0"/>
            <w:overflowPunct w:val="0"/>
            <w:spacing w:after="0" w:line="176" w:lineRule="exact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3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3433,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3445,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3023,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3453,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4425,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4443,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4433,</w:t>
          </w:r>
        </w:p>
        <w:p w:rsidR="0068673D" w:rsidRPr="0068673D" w:rsidRDefault="0068673D" w:rsidP="0068673D">
          <w:pPr>
            <w:kinsoku w:val="0"/>
            <w:overflowPunct w:val="0"/>
            <w:spacing w:after="0" w:line="182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NRS 4362, NRS 4543, and NRSP</w:t>
          </w:r>
          <w:r w:rsidRPr="0068673D">
            <w:rPr>
              <w:rFonts w:ascii="Arial" w:eastAsia="Times New Roman" w:hAnsi="Arial" w:cs="Arial"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4456.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Corequisite, NRS 3312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Summer.</w:t>
          </w:r>
        </w:p>
        <w:p w:rsidR="0068673D" w:rsidRPr="0068673D" w:rsidRDefault="0068673D" w:rsidP="0068673D">
          <w:pPr>
            <w:kinsoku w:val="0"/>
            <w:overflowPunct w:val="0"/>
            <w:spacing w:before="122" w:after="0" w:line="180" w:lineRule="exact"/>
            <w:ind w:right="118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NRSP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4793.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RN-BSN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Capstone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Course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   </w:t>
          </w:r>
          <w:r w:rsidRPr="0068673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Application of baccalaureate level nursing knowledge</w:t>
          </w:r>
          <w:r w:rsidRPr="0068673D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problem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identification,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analysis,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synthesis,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plan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implementation,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evaluation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 specific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clinical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interest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as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transition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graduate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level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role.</w:t>
          </w:r>
          <w:r w:rsidRPr="0068673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Restricted 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RN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BSN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students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only.</w:t>
          </w:r>
          <w:r w:rsidRPr="0068673D">
            <w:rPr>
              <w:rFonts w:ascii="Arial" w:eastAsia="Times New Roman" w:hAnsi="Arial" w:cs="Arial"/>
              <w:color w:val="231F20"/>
              <w:spacing w:val="39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Prerequisites,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C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better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3713,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3723,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4713,</w:t>
          </w:r>
          <w:r w:rsidRPr="0068673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NRS</w:t>
          </w:r>
          <w:r w:rsidRPr="0068673D">
            <w:rPr>
              <w:rFonts w:ascii="Arial" w:eastAsia="Times New Roman" w:hAnsi="Arial" w:cs="Arial"/>
              <w:color w:val="231F20"/>
              <w:spacing w:val="23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>4723, NRS 4743, NRS 4763 and NRS 4733.</w:t>
          </w:r>
          <w:r w:rsidRPr="0068673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Fall, Spring, </w:t>
          </w:r>
          <w:r w:rsidRPr="0068673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>Summer,</w:t>
          </w:r>
          <w:r w:rsidRPr="0068673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</w:t>
          </w:r>
        </w:p>
        <w:p w:rsidR="00CD7510" w:rsidRPr="008426D1" w:rsidRDefault="00D4296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A9" w:rsidRDefault="00F22FA9" w:rsidP="00AF3758">
      <w:pPr>
        <w:spacing w:after="0" w:line="240" w:lineRule="auto"/>
      </w:pPr>
      <w:r>
        <w:separator/>
      </w:r>
    </w:p>
  </w:endnote>
  <w:endnote w:type="continuationSeparator" w:id="0">
    <w:p w:rsidR="00F22FA9" w:rsidRDefault="00F22FA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A9" w:rsidRDefault="00F22FA9" w:rsidP="00AF3758">
      <w:pPr>
        <w:spacing w:after="0" w:line="240" w:lineRule="auto"/>
      </w:pPr>
      <w:r>
        <w:separator/>
      </w:r>
    </w:p>
  </w:footnote>
  <w:footnote w:type="continuationSeparator" w:id="0">
    <w:p w:rsidR="00F22FA9" w:rsidRDefault="00F22FA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001C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8673D"/>
    <w:rsid w:val="006B52C0"/>
    <w:rsid w:val="006D0246"/>
    <w:rsid w:val="006E1BCD"/>
    <w:rsid w:val="006E6117"/>
    <w:rsid w:val="006E6FEC"/>
    <w:rsid w:val="00706FF8"/>
    <w:rsid w:val="00712045"/>
    <w:rsid w:val="0073025F"/>
    <w:rsid w:val="0073125A"/>
    <w:rsid w:val="00750AF6"/>
    <w:rsid w:val="0077603E"/>
    <w:rsid w:val="007A06A5"/>
    <w:rsid w:val="007A06B9"/>
    <w:rsid w:val="007A599E"/>
    <w:rsid w:val="0083170D"/>
    <w:rsid w:val="0085124F"/>
    <w:rsid w:val="008A795D"/>
    <w:rsid w:val="008C03C3"/>
    <w:rsid w:val="008C703B"/>
    <w:rsid w:val="008D012F"/>
    <w:rsid w:val="008D35A2"/>
    <w:rsid w:val="008E6C1C"/>
    <w:rsid w:val="00920523"/>
    <w:rsid w:val="0093019D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36ED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42965"/>
    <w:rsid w:val="00D51205"/>
    <w:rsid w:val="00D57716"/>
    <w:rsid w:val="00D654AF"/>
    <w:rsid w:val="00D67AC4"/>
    <w:rsid w:val="00D70E98"/>
    <w:rsid w:val="00D72E20"/>
    <w:rsid w:val="00D76DEE"/>
    <w:rsid w:val="00D979DD"/>
    <w:rsid w:val="00DA3F9B"/>
    <w:rsid w:val="00DB3983"/>
    <w:rsid w:val="00DE73AD"/>
    <w:rsid w:val="00E45868"/>
    <w:rsid w:val="00E53E7B"/>
    <w:rsid w:val="00E70F88"/>
    <w:rsid w:val="00EB4FF5"/>
    <w:rsid w:val="00EC6970"/>
    <w:rsid w:val="00EE55A2"/>
    <w:rsid w:val="00EF2A44"/>
    <w:rsid w:val="00F01A8B"/>
    <w:rsid w:val="00F11CE3"/>
    <w:rsid w:val="00F22FA9"/>
    <w:rsid w:val="00F645B5"/>
    <w:rsid w:val="00F70F7D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BAAAC-9C30-46ED-BDE8-F05977C4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next w:val="Normal"/>
    <w:link w:val="Heading1Char"/>
    <w:uiPriority w:val="1"/>
    <w:qFormat/>
    <w:rsid w:val="0068673D"/>
    <w:pPr>
      <w:spacing w:after="0" w:line="259" w:lineRule="auto"/>
      <w:ind w:left="100"/>
      <w:outlineLvl w:val="0"/>
    </w:pPr>
    <w:rPr>
      <w:rFonts w:ascii="Book Antiqua" w:eastAsia="Times New Roman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68673D"/>
    <w:rPr>
      <w:rFonts w:ascii="Book Antiqua" w:eastAsia="Times New Roman" w:hAnsi="Book Antiqua" w:cs="Book Antiqua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8673D"/>
  </w:style>
  <w:style w:type="character" w:styleId="CommentReference">
    <w:name w:val="annotation reference"/>
    <w:basedOn w:val="DefaultParagraphFont"/>
    <w:uiPriority w:val="99"/>
    <w:semiHidden/>
    <w:unhideWhenUsed/>
    <w:rsid w:val="00686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3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867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8673D"/>
  </w:style>
  <w:style w:type="numbering" w:customStyle="1" w:styleId="NoList1">
    <w:name w:val="No List1"/>
    <w:next w:val="NoList"/>
    <w:uiPriority w:val="99"/>
    <w:semiHidden/>
    <w:unhideWhenUsed/>
    <w:rsid w:val="0068673D"/>
  </w:style>
  <w:style w:type="paragraph" w:customStyle="1" w:styleId="TableParagraph">
    <w:name w:val="Table Paragraph"/>
    <w:basedOn w:val="Normal"/>
    <w:uiPriority w:val="1"/>
    <w:qFormat/>
    <w:rsid w:val="0068673D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iller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ckinney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EA1C85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EA1C85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EA1C85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EA1C85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EA1C85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EA1C85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EA1C85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EA1C85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EA1C85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EA1C85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EA1C85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EA1C85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EA1C85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EA1C85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EA1C85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EA1C85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EA1C85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EA1C85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4027ED"/>
    <w:rsid w:val="004068B1"/>
    <w:rsid w:val="00444715"/>
    <w:rsid w:val="004D636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60E1B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177D9"/>
    <w:rsid w:val="00E43A28"/>
    <w:rsid w:val="00E851AE"/>
    <w:rsid w:val="00EA1C85"/>
    <w:rsid w:val="00F0789F"/>
    <w:rsid w:val="00F32C9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5767</Words>
  <Characters>32876</Characters>
  <Application>Microsoft Office Word</Application>
  <DocSecurity>4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2017-05-09T21:52:00Z</dcterms:created>
  <dcterms:modified xsi:type="dcterms:W3CDTF">2017-05-09T21:52:00Z</dcterms:modified>
</cp:coreProperties>
</file>