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D8AC8F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73E92">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087ACFD"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D73E9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FFED9CD" w:rsidR="00001C04" w:rsidRPr="008426D1" w:rsidRDefault="006F7C17" w:rsidP="00FF1EA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F1EA5">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9-05T00:00:00Z">
                  <w:dateFormat w:val="M/d/yyyy"/>
                  <w:lid w:val="en-US"/>
                  <w:storeMappedDataAs w:val="dateTime"/>
                  <w:calendar w:val="gregorian"/>
                </w:date>
              </w:sdtPr>
              <w:sdtEndPr/>
              <w:sdtContent>
                <w:r w:rsidR="00FF1EA5">
                  <w:rPr>
                    <w:rFonts w:asciiTheme="majorHAnsi" w:hAnsiTheme="majorHAnsi"/>
                    <w:smallCaps/>
                    <w:sz w:val="20"/>
                    <w:szCs w:val="20"/>
                  </w:rPr>
                  <w:t>9/5/2018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F7C1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B29FD36" w:rsidR="00001C04" w:rsidRPr="008426D1" w:rsidRDefault="006F7C17" w:rsidP="00955D3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55D3D">
                      <w:rPr>
                        <w:rFonts w:asciiTheme="majorHAnsi" w:hAnsiTheme="majorHAnsi"/>
                        <w:sz w:val="20"/>
                        <w:szCs w:val="20"/>
                      </w:rPr>
                      <w:t xml:space="preserve">Marceline Hayes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9-12T00:00:00Z">
                  <w:dateFormat w:val="M/d/yyyy"/>
                  <w:lid w:val="en-US"/>
                  <w:storeMappedDataAs w:val="dateTime"/>
                  <w:calendar w:val="gregorian"/>
                </w:date>
              </w:sdtPr>
              <w:sdtEndPr/>
              <w:sdtContent>
                <w:r w:rsidR="00955D3D">
                  <w:rPr>
                    <w:rFonts w:asciiTheme="majorHAnsi" w:hAnsiTheme="majorHAnsi"/>
                    <w:smallCaps/>
                    <w:sz w:val="20"/>
                    <w:szCs w:val="20"/>
                  </w:rPr>
                  <w:t>9/12/2018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F7C1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B4BF1DA" w:rsidR="00001C04" w:rsidRPr="008426D1" w:rsidRDefault="006F7C17" w:rsidP="00522B2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522B29">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9-19T00:00:00Z">
                  <w:dateFormat w:val="M/d/yyyy"/>
                  <w:lid w:val="en-US"/>
                  <w:storeMappedDataAs w:val="dateTime"/>
                  <w:calendar w:val="gregorian"/>
                </w:date>
              </w:sdtPr>
              <w:sdtEndPr/>
              <w:sdtContent>
                <w:r w:rsidR="00522B29">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F7C1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BE95EA3" w:rsidR="00001C04" w:rsidRPr="008426D1" w:rsidRDefault="006F7C1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C26816">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9-21T00:00:00Z">
                  <w:dateFormat w:val="M/d/yyyy"/>
                  <w:lid w:val="en-US"/>
                  <w:storeMappedDataAs w:val="dateTime"/>
                  <w:calendar w:val="gregorian"/>
                </w:date>
              </w:sdtPr>
              <w:sdtEndPr/>
              <w:sdtContent>
                <w:r w:rsidR="00C26816">
                  <w:rPr>
                    <w:rFonts w:asciiTheme="majorHAnsi" w:hAnsiTheme="majorHAnsi"/>
                    <w:smallCaps/>
                    <w:sz w:val="20"/>
                    <w:szCs w:val="20"/>
                  </w:rPr>
                  <w:t>9/21/2018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F7C1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F7C17"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F7C1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3C35040" w:rsidR="007D371A" w:rsidRPr="008426D1" w:rsidRDefault="00CF1C0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Myleea Hill, </w:t>
          </w:r>
          <w:r w:rsidR="00354E73">
            <w:rPr>
              <w:rFonts w:asciiTheme="majorHAnsi" w:hAnsiTheme="majorHAnsi" w:cs="Arial"/>
              <w:sz w:val="20"/>
              <w:szCs w:val="20"/>
            </w:rPr>
            <w:t xml:space="preserve">Dept. of Communication, </w:t>
          </w:r>
          <w:hyperlink r:id="rId9" w:history="1">
            <w:r w:rsidRPr="0071128F">
              <w:rPr>
                <w:rStyle w:val="Hyperlink"/>
                <w:rFonts w:asciiTheme="majorHAnsi" w:hAnsiTheme="majorHAnsi" w:cs="Arial"/>
                <w:sz w:val="20"/>
                <w:szCs w:val="20"/>
              </w:rPr>
              <w:t>mhill@astate.edu</w:t>
            </w:r>
          </w:hyperlink>
          <w:r>
            <w:rPr>
              <w:rFonts w:asciiTheme="majorHAnsi" w:hAnsiTheme="majorHAnsi" w:cs="Arial"/>
              <w:sz w:val="20"/>
              <w:szCs w:val="20"/>
            </w:rPr>
            <w:t>, 870-972-2290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B61AF5D" w14:textId="66BC0980" w:rsidR="007D371A" w:rsidRPr="008426D1" w:rsidRDefault="00494F9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50525406" w14:textId="56EA8655" w:rsidR="00CB4B5A" w:rsidRDefault="00494F9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w:t>
          </w:r>
          <w:r w:rsidR="00354E73">
            <w:rPr>
              <w:rFonts w:asciiTheme="majorHAnsi" w:hAnsiTheme="majorHAnsi" w:cs="Arial"/>
              <w:sz w:val="20"/>
              <w:szCs w:val="20"/>
            </w:rPr>
            <w:t xml:space="preserve"> </w:t>
          </w:r>
          <w:r>
            <w:rPr>
              <w:rFonts w:asciiTheme="majorHAnsi" w:hAnsiTheme="majorHAnsi" w:cs="Arial"/>
              <w:sz w:val="20"/>
              <w:szCs w:val="20"/>
            </w:rPr>
            <w:t>6263</w:t>
          </w:r>
        </w:p>
      </w:sdtContent>
    </w:sdt>
    <w:p w14:paraId="05FD1803" w14:textId="4FAD6B5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sdtPr>
        <w:sdtEndPr/>
        <w:sdtContent>
          <w:r w:rsidR="00830966">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sdtPr>
      <w:sdtEndPr/>
      <w:sdtContent>
        <w:p w14:paraId="100E17EF" w14:textId="05E05F0C" w:rsidR="00A607DD" w:rsidRDefault="00A607DD"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 xml:space="preserve">Media </w:t>
          </w:r>
          <w:r w:rsidR="00494F9A">
            <w:rPr>
              <w:rFonts w:asciiTheme="majorHAnsi" w:hAnsiTheme="majorHAnsi" w:cs="Arial"/>
              <w:sz w:val="20"/>
              <w:szCs w:val="20"/>
            </w:rPr>
            <w:t>Account Manag</w:t>
          </w:r>
          <w:r w:rsidR="001B0793">
            <w:rPr>
              <w:rFonts w:asciiTheme="majorHAnsi" w:hAnsiTheme="majorHAnsi" w:cs="Arial"/>
              <w:sz w:val="20"/>
              <w:szCs w:val="20"/>
            </w:rPr>
            <w:t>e</w:t>
          </w:r>
          <w:r w:rsidR="00494F9A">
            <w:rPr>
              <w:rFonts w:asciiTheme="majorHAnsi" w:hAnsiTheme="majorHAnsi" w:cs="Arial"/>
              <w:sz w:val="20"/>
              <w:szCs w:val="20"/>
            </w:rPr>
            <w:t>ment</w:t>
          </w:r>
        </w:p>
        <w:p w14:paraId="68618B21" w14:textId="07B8DF74" w:rsidR="007E7FDA" w:rsidRDefault="006F7C17" w:rsidP="007E7FDA">
          <w:pPr>
            <w:tabs>
              <w:tab w:val="left" w:pos="360"/>
              <w:tab w:val="left" w:pos="720"/>
            </w:tabs>
            <w:spacing w:after="0" w:line="240" w:lineRule="auto"/>
            <w:ind w:firstLine="360"/>
            <w:rPr>
              <w:rFonts w:asciiTheme="majorHAnsi" w:hAnsiTheme="majorHAnsi" w:cs="Arial"/>
              <w:sz w:val="20"/>
              <w:szCs w:val="20"/>
            </w:rPr>
          </w:pPr>
        </w:p>
      </w:sdtContent>
    </w:sdt>
    <w:p w14:paraId="52D3BC77" w14:textId="1C85BC4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sdtPr>
        <w:sdtEndPr/>
        <w:sdtContent>
          <w:r w:rsidR="00830966">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406C8198"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A607DD">
            <w:rPr>
              <w:rFonts w:asciiTheme="majorHAnsi" w:hAnsiTheme="majorHAnsi" w:cs="Arial"/>
              <w:sz w:val="20"/>
              <w:szCs w:val="20"/>
            </w:rPr>
            <w:t xml:space="preserve">Advertising </w:t>
          </w:r>
          <w:r w:rsidR="00494F9A">
            <w:rPr>
              <w:rFonts w:asciiTheme="majorHAnsi" w:hAnsiTheme="majorHAnsi" w:cs="Arial"/>
              <w:sz w:val="20"/>
              <w:szCs w:val="20"/>
            </w:rPr>
            <w:t>Account Management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6F7C1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6F7C1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878DDD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sdtPr>
        <w:sdtEndPr/>
        <w:sdtContent>
          <w:r w:rsidR="00AE2167">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286FF2CA" w14:textId="77777777" w:rsidR="00AE2167" w:rsidRDefault="00AE2167" w:rsidP="00AE2167">
      <w:pPr>
        <w:rPr>
          <w:rFonts w:asciiTheme="majorHAnsi" w:hAnsiTheme="majorHAnsi" w:cs="Arial"/>
          <w:sz w:val="20"/>
          <w:szCs w:val="20"/>
        </w:rPr>
      </w:pPr>
    </w:p>
    <w:p w14:paraId="21FBDAD5" w14:textId="40BF7896" w:rsidR="00540F02" w:rsidRPr="00540F02" w:rsidRDefault="00AE2167" w:rsidP="00540F02">
      <w:pPr>
        <w:rPr>
          <w:rFonts w:asciiTheme="majorHAnsi" w:hAnsiTheme="majorHAnsi" w:cs="Arial"/>
          <w:sz w:val="20"/>
          <w:szCs w:val="20"/>
        </w:rPr>
      </w:pPr>
      <w:r w:rsidRPr="00AE2167">
        <w:rPr>
          <w:rFonts w:asciiTheme="majorHAnsi" w:hAnsiTheme="majorHAnsi" w:cs="Arial"/>
          <w:sz w:val="20"/>
          <w:szCs w:val="20"/>
        </w:rPr>
        <w:t xml:space="preserve">Advanced study of the principles and practice of </w:t>
      </w:r>
      <w:r w:rsidRPr="00AE2167">
        <w:rPr>
          <w:rFonts w:asciiTheme="majorHAnsi" w:hAnsiTheme="majorHAnsi" w:cs="Arial"/>
          <w:strike/>
          <w:color w:val="FF0000"/>
          <w:sz w:val="28"/>
          <w:szCs w:val="28"/>
        </w:rPr>
        <w:t>media</w:t>
      </w:r>
      <w:r w:rsidRPr="00AE2167">
        <w:rPr>
          <w:rFonts w:asciiTheme="majorHAnsi" w:hAnsiTheme="majorHAnsi" w:cs="Arial"/>
          <w:sz w:val="20"/>
          <w:szCs w:val="20"/>
        </w:rPr>
        <w:t xml:space="preserve"> </w:t>
      </w:r>
      <w:r w:rsidRPr="00AE2167">
        <w:rPr>
          <w:rFonts w:asciiTheme="majorHAnsi" w:hAnsiTheme="majorHAnsi" w:cs="Arial"/>
          <w:color w:val="3366FF"/>
          <w:sz w:val="28"/>
          <w:szCs w:val="28"/>
        </w:rPr>
        <w:t>advertising</w:t>
      </w:r>
      <w:r>
        <w:rPr>
          <w:rFonts w:asciiTheme="majorHAnsi" w:hAnsiTheme="majorHAnsi" w:cs="Arial"/>
          <w:sz w:val="20"/>
          <w:szCs w:val="20"/>
        </w:rPr>
        <w:t xml:space="preserve"> </w:t>
      </w:r>
      <w:r w:rsidRPr="00AE2167">
        <w:rPr>
          <w:rFonts w:asciiTheme="majorHAnsi" w:hAnsiTheme="majorHAnsi" w:cs="Arial"/>
          <w:sz w:val="20"/>
          <w:szCs w:val="20"/>
        </w:rPr>
        <w:t>account management. Includes an in-depth analysis of advantages and disadvantages of multiple me</w:t>
      </w:r>
      <w:r w:rsidR="00540F02">
        <w:rPr>
          <w:rFonts w:asciiTheme="majorHAnsi" w:hAnsiTheme="majorHAnsi" w:cs="Arial"/>
          <w:sz w:val="20"/>
          <w:szCs w:val="20"/>
        </w:rPr>
        <w:t xml:space="preserve">dia </w:t>
      </w:r>
      <w:r w:rsidR="00540F02" w:rsidRPr="00540F02">
        <w:rPr>
          <w:rFonts w:asciiTheme="majorHAnsi" w:hAnsiTheme="majorHAnsi" w:cs="Arial"/>
          <w:color w:val="3366FF"/>
          <w:sz w:val="28"/>
          <w:szCs w:val="28"/>
        </w:rPr>
        <w:t>and strategic communication</w:t>
      </w:r>
      <w:r w:rsidR="00540F02">
        <w:rPr>
          <w:rFonts w:asciiTheme="majorHAnsi" w:hAnsiTheme="majorHAnsi" w:cs="Arial"/>
          <w:sz w:val="20"/>
          <w:szCs w:val="20"/>
        </w:rPr>
        <w:t xml:space="preserve"> platforms in communicating </w:t>
      </w:r>
      <w:r w:rsidR="00540F02" w:rsidRPr="00540F02">
        <w:rPr>
          <w:rFonts w:asciiTheme="majorHAnsi" w:hAnsiTheme="majorHAnsi" w:cs="Arial"/>
          <w:sz w:val="20"/>
          <w:szCs w:val="20"/>
        </w:rPr>
        <w:t>messages to diverse target audiences and a discussion of effective and ethical client relationships.</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982268D"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6E3710" w:rsidRPr="006E3710">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C998E81" w:rsidR="00391206" w:rsidRPr="008426D1" w:rsidRDefault="006F7C1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sdtPr>
        <w:sdtEndPr>
          <w:rPr>
            <w:b w:val="0"/>
          </w:rPr>
        </w:sdtEndPr>
        <w:sdtContent>
          <w:r w:rsidR="00A607DD">
            <w:rPr>
              <w:rFonts w:asciiTheme="majorHAnsi" w:hAnsiTheme="majorHAnsi" w:cs="Arial"/>
              <w:b/>
              <w:sz w:val="20"/>
              <w:szCs w:val="20"/>
            </w:rPr>
            <w:t>NO</w:t>
          </w:r>
        </w:sdtContent>
      </w:sdt>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49C01951" w:rsidR="00391206" w:rsidRPr="008426D1" w:rsidRDefault="006F7C17" w:rsidP="00A607DD">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r w:rsidR="00A607DD"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C5315C4" w:rsidR="00C002F9" w:rsidRPr="008426D1" w:rsidRDefault="006F7C1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A607DD">
            <w:rPr>
              <w:rFonts w:asciiTheme="majorHAnsi" w:hAnsiTheme="majorHAnsi" w:cs="Arial"/>
              <w:sz w:val="20"/>
              <w:szCs w:val="20"/>
            </w:rPr>
            <w:t xml:space="preserve">Skills and concepts needed to successfully complete the course are self-contained within course material.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7C5AE2F" w:rsidR="00391206" w:rsidRPr="008426D1" w:rsidRDefault="006F7C1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sdtPr>
        <w:sdtEndPr/>
        <w:sdtContent>
          <w:r w:rsidR="006633AD" w:rsidRPr="006633A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0E6240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sdtPr>
        <w:sdtEndPr/>
        <w:sdtContent>
          <w:r w:rsidR="006633AD" w:rsidRPr="006633AD">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BC09E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sdtPr>
        <w:sdtEndPr/>
        <w:sdtContent>
          <w:r w:rsidR="006633AD" w:rsidRPr="006633A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 xml:space="preserve">be lecture only, lab only, lecture and lab, activity, dissertation, experiential learning, independent study, internship, performance, practicum, recitation, seminar, special problems, special topics, studio, student </w:t>
      </w:r>
      <w:r w:rsidR="0073125A" w:rsidRPr="0097195B">
        <w:rPr>
          <w:rFonts w:asciiTheme="majorHAnsi" w:hAnsiTheme="majorHAnsi" w:cs="Arial"/>
          <w:i/>
          <w:sz w:val="20"/>
          <w:szCs w:val="20"/>
        </w:rPr>
        <w:lastRenderedPageBreak/>
        <w:t>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0E9206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6633AD">
        <w:rPr>
          <w:rFonts w:asciiTheme="majorHAnsi" w:hAnsiTheme="majorHAnsi" w:cs="Arial"/>
          <w:b/>
          <w:sz w:val="20"/>
          <w:szCs w:val="20"/>
        </w:rPr>
        <w:t>[</w:t>
      </w:r>
      <w:sdt>
        <w:sdtPr>
          <w:rPr>
            <w:rFonts w:asciiTheme="majorHAnsi" w:hAnsiTheme="majorHAnsi" w:cs="Arial"/>
            <w:b/>
            <w:sz w:val="20"/>
            <w:szCs w:val="20"/>
          </w:rPr>
          <w:alias w:val="Select Yes / No"/>
          <w:tag w:val="Select Yes / No"/>
          <w:id w:val="-155074502"/>
        </w:sdtPr>
        <w:sdtEndPr/>
        <w:sdtContent>
          <w:r w:rsidR="006633AD" w:rsidRPr="006633A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F58D5EE"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633AD" w:rsidRPr="006633A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4F100D4A" w:rsidR="0003392A" w:rsidRDefault="0036794A" w:rsidP="00A607DD">
      <w:pPr>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sdtPr>
        <w:sdtEndPr/>
        <w:sdtContent>
          <w:r w:rsidR="006633AD" w:rsidRPr="006633A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1470C7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sdtPr>
        <w:sdtEndPr/>
        <w:sdtContent>
          <w:r w:rsidR="000A2829">
            <w:rPr>
              <w:rFonts w:asciiTheme="majorHAnsi" w:hAnsiTheme="majorHAnsi" w:cs="Arial"/>
              <w:b/>
              <w:sz w:val="20"/>
              <w:szCs w:val="20"/>
            </w:rPr>
            <w:t>Yes</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26DDEE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0A2829">
            <w:rPr>
              <w:rFonts w:asciiTheme="majorHAnsi" w:hAnsiTheme="majorHAnsi" w:cs="Arial"/>
              <w:sz w:val="20"/>
              <w:szCs w:val="20"/>
            </w:rPr>
            <w:t>Masters of Science in Strategic Communication</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AEF853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sdtPr>
        <w:sdtEndPr/>
        <w:sdtContent>
          <w:r w:rsidR="006633AD" w:rsidRPr="006633AD">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7FAB3A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6633AD" w:rsidRPr="006633AD">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A4A2B1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0A2829">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dtPr>
      <w:sdtEndPr/>
      <w:sdtContent>
        <w:p w14:paraId="0C81F540" w14:textId="77777777" w:rsidR="00540F02" w:rsidRDefault="000A2829"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Masters of Science in Media Management</w:t>
          </w:r>
        </w:p>
        <w:p w14:paraId="5278159A" w14:textId="77777777" w:rsidR="00540F02" w:rsidRDefault="00540F02" w:rsidP="00F80644">
          <w:pPr>
            <w:tabs>
              <w:tab w:val="left" w:pos="360"/>
              <w:tab w:val="left" w:pos="720"/>
            </w:tabs>
            <w:spacing w:after="0" w:line="240" w:lineRule="auto"/>
            <w:ind w:left="360"/>
            <w:rPr>
              <w:rFonts w:asciiTheme="majorHAnsi" w:hAnsiTheme="majorHAnsi" w:cs="Arial"/>
              <w:sz w:val="20"/>
              <w:szCs w:val="20"/>
            </w:rPr>
          </w:pPr>
        </w:p>
        <w:p w14:paraId="2049D1B3" w14:textId="3250C692" w:rsidR="00547433" w:rsidRPr="008426D1" w:rsidRDefault="00540F02"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Dr. Gil Fowler – Director of Media/Communication graduate programs</w:t>
          </w:r>
          <w:r w:rsidR="00B534A5">
            <w:rPr>
              <w:rFonts w:asciiTheme="majorHAnsi" w:hAnsiTheme="majorHAnsi" w:cs="Arial"/>
              <w:sz w:val="20"/>
              <w:szCs w:val="20"/>
            </w:rPr>
            <w:t xml:space="preserve"> approved the change. </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36E1F68"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A607DD">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185C1E43" w14:textId="1AF5DA5C" w:rsidR="003D1E33" w:rsidRDefault="003D1E33" w:rsidP="003D1E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09396772"/>
        </w:sdtPr>
        <w:sdtEndPr/>
        <w:sdtContent>
          <w:r w:rsidR="00924F9E" w:rsidRPr="000B0BEA">
            <w:rPr>
              <w:rStyle w:val="PlaceholderText"/>
              <w:color w:val="auto"/>
              <w:shd w:val="clear" w:color="auto" w:fill="D9D9D9" w:themeFill="background1" w:themeFillShade="D9"/>
            </w:rPr>
            <w:t>Social media and digital advertising are included in the course in addition to traditional sales for legacy media account management. The proposed new course title and description better reflect the changing landscape of the advertising and media industry</w:t>
          </w:r>
          <w:r w:rsidR="00797662" w:rsidRPr="000B0BEA">
            <w:rPr>
              <w:rStyle w:val="PlaceholderText"/>
              <w:color w:val="auto"/>
              <w:shd w:val="clear" w:color="auto" w:fill="D9D9D9" w:themeFill="background1" w:themeFillShade="D9"/>
            </w:rPr>
            <w:t>.</w:t>
          </w:r>
          <w:r w:rsidR="00924F9E">
            <w:rPr>
              <w:rStyle w:val="PlaceholderText"/>
              <w:shd w:val="clear" w:color="auto" w:fill="D9D9D9" w:themeFill="background1" w:themeFillShade="D9"/>
            </w:rPr>
            <w:t xml:space="preserv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3D6BE00" w:rsidR="00FE1168" w:rsidRPr="00867375" w:rsidRDefault="00FE1168" w:rsidP="003D1E33">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ab/>
      </w:r>
      <w:sdt>
        <w:sdtPr>
          <w:rPr>
            <w:rStyle w:val="PlaceholderText"/>
            <w:color w:val="auto"/>
            <w:shd w:val="clear" w:color="auto" w:fill="D9D9D9" w:themeFill="background1" w:themeFillShade="D9"/>
          </w:rPr>
          <w:id w:val="1681238250"/>
        </w:sdtPr>
        <w:sdtEndPr>
          <w:rPr>
            <w:rStyle w:val="PlaceholderText"/>
          </w:rPr>
        </w:sdtEndPr>
        <w:sdtContent>
          <w:permStart w:id="563955533" w:edGrp="everyone"/>
          <w:r w:rsidR="00797662" w:rsidRPr="000B0BEA">
            <w:rPr>
              <w:rStyle w:val="PlaceholderText"/>
              <w:color w:val="auto"/>
              <w:shd w:val="clear" w:color="auto" w:fill="D9D9D9" w:themeFill="background1" w:themeFillShade="D9"/>
            </w:rPr>
            <w:t>Alumni working in traditional media outlets report the need to be familiar with a broad range of interactive advertising options to best serve clients.</w:t>
          </w:r>
          <w:r w:rsidR="00797662" w:rsidRPr="00E37D72">
            <w:rPr>
              <w:rStyle w:val="PlaceholderText"/>
              <w:color w:val="auto"/>
              <w:shd w:val="clear" w:color="auto" w:fill="D9D9D9" w:themeFill="background1" w:themeFillShade="D9"/>
            </w:rPr>
            <w:t xml:space="preserve"> </w:t>
          </w:r>
          <w:r w:rsidR="00867375" w:rsidRPr="00E37D72">
            <w:rPr>
              <w:rStyle w:val="PlaceholderText"/>
              <w:color w:val="auto"/>
              <w:shd w:val="clear" w:color="auto" w:fill="D9D9D9" w:themeFill="background1" w:themeFillShade="D9"/>
            </w:rPr>
            <w:t>C</w:t>
          </w:r>
          <w:r w:rsidR="003D1E33" w:rsidRPr="00E37D72">
            <w:rPr>
              <w:rStyle w:val="PlaceholderText"/>
              <w:color w:val="auto"/>
              <w:shd w:val="clear" w:color="auto" w:fill="D9D9D9" w:themeFill="background1" w:themeFillShade="D9"/>
            </w:rPr>
            <w:t xml:space="preserve">hanges in the advertising landscape and media industry necessitate a curriculum shift to address more social and digital </w:t>
          </w:r>
          <w:r w:rsidR="00536B0B" w:rsidRPr="00E37D72">
            <w:rPr>
              <w:rStyle w:val="PlaceholderText"/>
              <w:color w:val="auto"/>
              <w:shd w:val="clear" w:color="auto" w:fill="D9D9D9" w:themeFill="background1" w:themeFillShade="D9"/>
            </w:rPr>
            <w:t xml:space="preserve">paid </w:t>
          </w:r>
          <w:r w:rsidR="003D1E33" w:rsidRPr="00E37D72">
            <w:rPr>
              <w:rStyle w:val="PlaceholderText"/>
              <w:color w:val="auto"/>
              <w:shd w:val="clear" w:color="auto" w:fill="D9D9D9" w:themeFill="background1" w:themeFillShade="D9"/>
            </w:rPr>
            <w:t>media in addition to traditional, legacy media sales.</w:t>
          </w:r>
          <w:r w:rsidR="00F81543" w:rsidRPr="00E37D72">
            <w:rPr>
              <w:rStyle w:val="PlaceholderText"/>
              <w:color w:val="auto"/>
              <w:shd w:val="clear" w:color="auto" w:fill="D9D9D9" w:themeFill="background1" w:themeFillShade="D9"/>
            </w:rPr>
            <w:t xml:space="preserve"> The Strategic Communication Assessment data indicate the need for students to improve presentations to clients, particularly related to paid media.</w:t>
          </w:r>
        </w:sdtContent>
      </w:sdt>
      <w:r w:rsidR="003D1E33">
        <w:rPr>
          <w:rStyle w:val="PlaceholderText"/>
          <w:shd w:val="clear" w:color="auto" w:fill="D9D9D9" w:themeFill="background1" w:themeFillShade="D9"/>
        </w:rPr>
        <w:t xml:space="preserve"> </w:t>
      </w:r>
      <w:permEnd w:id="563955533"/>
    </w:p>
    <w:p w14:paraId="3F8EF644" w14:textId="77777777" w:rsidR="00FE1168" w:rsidRDefault="00FE1168">
      <w:pPr>
        <w:rPr>
          <w:rFonts w:asciiTheme="majorHAnsi" w:hAnsiTheme="majorHAnsi" w:cs="Arial"/>
          <w:b/>
          <w:sz w:val="28"/>
          <w:szCs w:val="20"/>
        </w:rPr>
      </w:pPr>
    </w:p>
    <w:p w14:paraId="41650934" w14:textId="7CF67E19"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3D1E33">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EDE9008" w14:textId="06C375ED" w:rsidR="00841DC3" w:rsidRDefault="00841DC3" w:rsidP="00841DC3">
          <w:pPr>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745878332"/>
          </w:sdtPr>
          <w:sdtEndPr/>
          <w:sdtContent>
            <w:p w14:paraId="0F0E6CCB" w14:textId="1B628D97" w:rsidR="00841DC3" w:rsidRPr="00841DC3" w:rsidRDefault="00841DC3" w:rsidP="00841DC3">
              <w:pPr>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1437361493"/>
              </w:sdtPr>
              <w:sdtEndPr/>
              <w:sdtContent>
                <w:p w14:paraId="5585A5B6" w14:textId="526714E8" w:rsidR="000A1304" w:rsidRPr="000B0BEA" w:rsidRDefault="000A1304" w:rsidP="000A1304">
                  <w:pPr>
                    <w:tabs>
                      <w:tab w:val="left" w:pos="360"/>
                      <w:tab w:val="left" w:pos="720"/>
                    </w:tabs>
                    <w:spacing w:after="0" w:line="240" w:lineRule="auto"/>
                    <w:rPr>
                      <w:rFonts w:asciiTheme="majorHAnsi" w:hAnsiTheme="majorHAnsi" w:cs="Arial"/>
                      <w:sz w:val="20"/>
                      <w:szCs w:val="20"/>
                    </w:rPr>
                  </w:pPr>
                </w:p>
                <w:p w14:paraId="77964C95" w14:textId="7C409651" w:rsidR="00547433" w:rsidRPr="008426D1" w:rsidRDefault="000B0BEA" w:rsidP="00841DC3">
                  <w:pPr>
                    <w:tabs>
                      <w:tab w:val="left" w:pos="360"/>
                      <w:tab w:val="left" w:pos="720"/>
                    </w:tabs>
                    <w:spacing w:after="0" w:line="240" w:lineRule="auto"/>
                    <w:rPr>
                      <w:rFonts w:asciiTheme="majorHAnsi" w:hAnsiTheme="majorHAnsi" w:cs="Arial"/>
                      <w:sz w:val="20"/>
                      <w:szCs w:val="20"/>
                    </w:rPr>
                  </w:pPr>
                  <w:r w:rsidRPr="000B0BEA">
                    <w:rPr>
                      <w:rFonts w:asciiTheme="majorHAnsi" w:hAnsiTheme="majorHAnsi" w:cs="Arial"/>
                      <w:sz w:val="20"/>
                      <w:szCs w:val="20"/>
                    </w:rPr>
                    <w:t>communication</w:t>
                  </w:r>
                </w:p>
              </w:sdtContent>
            </w:sdt>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44D073C0" w14:textId="77777777" w:rsidR="00841DC3" w:rsidRDefault="00575870" w:rsidP="00575870">
      <w:pPr>
        <w:rPr>
          <w:rFonts w:asciiTheme="majorHAnsi" w:hAnsiTheme="majorHAnsi" w:cs="Arial"/>
          <w:i/>
          <w:sz w:val="20"/>
          <w:szCs w:val="20"/>
        </w:rPr>
      </w:pPr>
      <w:r>
        <w:rPr>
          <w:rFonts w:asciiTheme="majorHAnsi" w:hAnsiTheme="majorHAnsi" w:cs="Arial"/>
          <w:i/>
          <w:sz w:val="20"/>
          <w:szCs w:val="20"/>
        </w:rPr>
        <w:tab/>
      </w:r>
    </w:p>
    <w:p w14:paraId="02C9ECB3" w14:textId="5C305CD2" w:rsidR="00CA269E" w:rsidRDefault="00841DC3" w:rsidP="00575870">
      <w:pPr>
        <w:rPr>
          <w:rFonts w:asciiTheme="majorHAnsi" w:hAnsiTheme="majorHAnsi" w:cs="Arial"/>
          <w:i/>
          <w:sz w:val="20"/>
          <w:szCs w:val="20"/>
        </w:rPr>
      </w:pPr>
      <w:r>
        <w:rPr>
          <w:rFonts w:asciiTheme="majorHAnsi" w:hAnsiTheme="majorHAnsi" w:cs="Arial"/>
          <w:i/>
          <w:sz w:val="20"/>
          <w:szCs w:val="20"/>
        </w:rPr>
        <w:t xml:space="preserve"> </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756C15D4" w14:textId="59A2B673" w:rsidR="00895557" w:rsidRPr="00CA269E" w:rsidRDefault="00E91B36"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6718CFD" w14:textId="79430868" w:rsidR="00385D94" w:rsidRDefault="00E37D72">
      <w:pPr>
        <w:rPr>
          <w:rFonts w:asciiTheme="majorHAnsi" w:hAnsiTheme="majorHAnsi" w:cs="Arial"/>
          <w:sz w:val="18"/>
          <w:szCs w:val="18"/>
        </w:rPr>
      </w:pPr>
      <w:r>
        <w:rPr>
          <w:rFonts w:asciiTheme="majorHAnsi" w:hAnsiTheme="majorHAnsi" w:cs="Arial"/>
          <w:sz w:val="18"/>
          <w:szCs w:val="18"/>
        </w:rPr>
        <w:t>Graduate Bulletin 2018-2019, p.</w:t>
      </w:r>
      <w:r w:rsidR="00545255">
        <w:rPr>
          <w:rFonts w:asciiTheme="majorHAnsi" w:hAnsiTheme="majorHAnsi" w:cs="Arial"/>
          <w:sz w:val="18"/>
          <w:szCs w:val="18"/>
        </w:rPr>
        <w:t xml:space="preserve"> </w:t>
      </w:r>
      <w:r w:rsidR="00385D94">
        <w:rPr>
          <w:rFonts w:asciiTheme="majorHAnsi" w:hAnsiTheme="majorHAnsi" w:cs="Arial"/>
          <w:sz w:val="18"/>
          <w:szCs w:val="18"/>
        </w:rPr>
        <w:t>216</w:t>
      </w:r>
    </w:p>
    <w:p w14:paraId="301F3AE3" w14:textId="77777777" w:rsidR="00385D94" w:rsidRDefault="00385D94" w:rsidP="00385D94">
      <w:pPr>
        <w:widowControl w:val="0"/>
        <w:autoSpaceDE w:val="0"/>
        <w:autoSpaceDN w:val="0"/>
        <w:adjustRightInd w:val="0"/>
        <w:spacing w:before="60" w:after="0" w:line="240" w:lineRule="auto"/>
        <w:ind w:left="2139" w:right="352"/>
        <w:jc w:val="center"/>
        <w:rPr>
          <w:rFonts w:ascii="Arial" w:hAnsi="Arial" w:cs="Arial"/>
          <w:b/>
          <w:bCs/>
          <w:color w:val="231F20"/>
          <w:w w:val="76"/>
          <w:sz w:val="32"/>
          <w:szCs w:val="32"/>
        </w:rPr>
      </w:pPr>
      <w:r>
        <w:rPr>
          <w:rFonts w:ascii="Arial" w:hAnsi="Arial" w:cs="Arial"/>
          <w:b/>
          <w:bCs/>
          <w:color w:val="231F20"/>
          <w:w w:val="75"/>
          <w:sz w:val="32"/>
          <w:szCs w:val="32"/>
        </w:rPr>
        <w:t>Media</w:t>
      </w:r>
      <w:r>
        <w:rPr>
          <w:rFonts w:ascii="Arial" w:hAnsi="Arial" w:cs="Arial"/>
          <w:b/>
          <w:bCs/>
          <w:color w:val="231F20"/>
          <w:spacing w:val="-38"/>
          <w:sz w:val="32"/>
          <w:szCs w:val="32"/>
        </w:rPr>
        <w:t xml:space="preserve"> </w:t>
      </w:r>
      <w:r>
        <w:rPr>
          <w:rFonts w:ascii="Arial" w:hAnsi="Arial" w:cs="Arial"/>
          <w:b/>
          <w:bCs/>
          <w:color w:val="231F20"/>
          <w:spacing w:val="1"/>
          <w:w w:val="76"/>
          <w:sz w:val="32"/>
          <w:szCs w:val="32"/>
        </w:rPr>
        <w:t>M</w:t>
      </w:r>
      <w:r>
        <w:rPr>
          <w:rFonts w:ascii="Arial" w:hAnsi="Arial" w:cs="Arial"/>
          <w:b/>
          <w:bCs/>
          <w:color w:val="231F20"/>
          <w:w w:val="76"/>
          <w:sz w:val="32"/>
          <w:szCs w:val="32"/>
        </w:rPr>
        <w:t>anagement</w:t>
      </w:r>
    </w:p>
    <w:p w14:paraId="6D3A7E54" w14:textId="1BA6706D" w:rsidR="00385D94" w:rsidRPr="00385D94" w:rsidRDefault="00385D94" w:rsidP="00385D94">
      <w:pPr>
        <w:widowControl w:val="0"/>
        <w:autoSpaceDE w:val="0"/>
        <w:autoSpaceDN w:val="0"/>
        <w:adjustRightInd w:val="0"/>
        <w:spacing w:before="60" w:after="0" w:line="240" w:lineRule="auto"/>
        <w:ind w:left="2139" w:right="352"/>
        <w:jc w:val="center"/>
        <w:rPr>
          <w:rFonts w:ascii="Arial" w:hAnsi="Arial" w:cs="Arial"/>
          <w:color w:val="000000"/>
          <w:sz w:val="32"/>
          <w:szCs w:val="32"/>
        </w:rPr>
      </w:pPr>
      <w:r>
        <w:rPr>
          <w:rFonts w:ascii="Arial" w:hAnsi="Arial" w:cs="Arial"/>
          <w:b/>
          <w:bCs/>
          <w:color w:val="231F20"/>
          <w:sz w:val="16"/>
          <w:szCs w:val="16"/>
        </w:rPr>
        <w:t>Master of</w:t>
      </w:r>
      <w:r>
        <w:rPr>
          <w:rFonts w:ascii="Arial" w:hAnsi="Arial" w:cs="Arial"/>
          <w:b/>
          <w:bCs/>
          <w:color w:val="231F20"/>
          <w:spacing w:val="-2"/>
          <w:sz w:val="16"/>
          <w:szCs w:val="16"/>
        </w:rPr>
        <w:t xml:space="preserve"> </w:t>
      </w:r>
      <w:r>
        <w:rPr>
          <w:rFonts w:ascii="Arial" w:hAnsi="Arial" w:cs="Arial"/>
          <w:b/>
          <w:bCs/>
          <w:color w:val="231F20"/>
          <w:sz w:val="16"/>
          <w:szCs w:val="16"/>
        </w:rPr>
        <w:t>Science in</w:t>
      </w:r>
      <w:r>
        <w:rPr>
          <w:rFonts w:ascii="Arial" w:hAnsi="Arial" w:cs="Arial"/>
          <w:b/>
          <w:bCs/>
          <w:color w:val="231F20"/>
          <w:spacing w:val="-1"/>
          <w:sz w:val="16"/>
          <w:szCs w:val="16"/>
        </w:rPr>
        <w:t xml:space="preserve"> </w:t>
      </w:r>
      <w:r>
        <w:rPr>
          <w:rFonts w:ascii="Arial" w:hAnsi="Arial" w:cs="Arial"/>
          <w:b/>
          <w:bCs/>
          <w:color w:val="231F20"/>
          <w:sz w:val="16"/>
          <w:szCs w:val="16"/>
        </w:rPr>
        <w:t>Media</w:t>
      </w:r>
      <w:r>
        <w:rPr>
          <w:rFonts w:ascii="Arial" w:hAnsi="Arial" w:cs="Arial"/>
          <w:b/>
          <w:bCs/>
          <w:color w:val="231F20"/>
          <w:spacing w:val="-5"/>
          <w:sz w:val="16"/>
          <w:szCs w:val="16"/>
        </w:rPr>
        <w:t xml:space="preserve"> </w:t>
      </w:r>
      <w:r>
        <w:rPr>
          <w:rFonts w:ascii="Arial" w:hAnsi="Arial" w:cs="Arial"/>
          <w:b/>
          <w:bCs/>
          <w:color w:val="231F20"/>
          <w:sz w:val="16"/>
          <w:szCs w:val="16"/>
        </w:rPr>
        <w:t>Management</w:t>
      </w:r>
      <w:r w:rsidR="00E75094">
        <w:rPr>
          <w:rFonts w:ascii="Arial" w:hAnsi="Arial" w:cs="Arial"/>
          <w:b/>
          <w:bCs/>
          <w:color w:val="231F20"/>
          <w:sz w:val="16"/>
          <w:szCs w:val="16"/>
        </w:rPr>
        <w:br/>
      </w:r>
    </w:p>
    <w:tbl>
      <w:tblPr>
        <w:tblW w:w="0" w:type="auto"/>
        <w:tblInd w:w="10" w:type="dxa"/>
        <w:tblLayout w:type="fixed"/>
        <w:tblCellMar>
          <w:left w:w="0" w:type="dxa"/>
          <w:right w:w="0" w:type="dxa"/>
        </w:tblCellMar>
        <w:tblLook w:val="0000" w:firstRow="0" w:lastRow="0" w:firstColumn="0" w:lastColumn="0" w:noHBand="0" w:noVBand="0"/>
      </w:tblPr>
      <w:tblGrid>
        <w:gridCol w:w="5471"/>
        <w:gridCol w:w="900"/>
      </w:tblGrid>
      <w:tr w:rsidR="00385D94" w14:paraId="5496875C" w14:textId="77777777" w:rsidTr="002D0740">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1A143730" w14:textId="77777777" w:rsidR="00385D94" w:rsidRDefault="00385D94"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495DEF1" w14:textId="77777777" w:rsidR="00385D94" w:rsidRDefault="00385D94" w:rsidP="002D0740">
            <w:pPr>
              <w:widowControl w:val="0"/>
              <w:autoSpaceDE w:val="0"/>
              <w:autoSpaceDN w:val="0"/>
              <w:adjustRightInd w:val="0"/>
              <w:spacing w:after="0" w:line="240" w:lineRule="auto"/>
              <w:rPr>
                <w:rFonts w:ascii="Times New Roman" w:hAnsi="Times New Roman" w:cs="Times New Roman"/>
                <w:sz w:val="24"/>
                <w:szCs w:val="24"/>
              </w:rPr>
            </w:pPr>
          </w:p>
        </w:tc>
      </w:tr>
      <w:tr w:rsidR="00385D94" w14:paraId="47DC52F1"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2DD3BD06" w14:textId="77777777" w:rsidR="00385D94" w:rsidRDefault="00385D94"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2F075889" w14:textId="77777777" w:rsidR="00385D94" w:rsidRDefault="00385D94" w:rsidP="002D0740">
            <w:pPr>
              <w:widowControl w:val="0"/>
              <w:autoSpaceDE w:val="0"/>
              <w:autoSpaceDN w:val="0"/>
              <w:adjustRightInd w:val="0"/>
              <w:spacing w:after="0" w:line="240" w:lineRule="auto"/>
              <w:rPr>
                <w:rFonts w:ascii="Times New Roman" w:hAnsi="Times New Roman" w:cs="Times New Roman"/>
                <w:sz w:val="24"/>
                <w:szCs w:val="24"/>
              </w:rPr>
            </w:pPr>
          </w:p>
        </w:tc>
      </w:tr>
      <w:tr w:rsidR="00385D94" w14:paraId="46DC5B38" w14:textId="77777777" w:rsidTr="002D0740">
        <w:trPr>
          <w:trHeight w:hRule="exact" w:val="737"/>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6A66B2DA" w14:textId="77777777" w:rsidR="00385D94" w:rsidRDefault="00385D94" w:rsidP="002D0740">
            <w:pPr>
              <w:widowControl w:val="0"/>
              <w:autoSpaceDE w:val="0"/>
              <w:autoSpaceDN w:val="0"/>
              <w:adjustRightInd w:val="0"/>
              <w:spacing w:before="36" w:after="0" w:line="240" w:lineRule="auto"/>
              <w:ind w:left="70" w:right="3514"/>
              <w:jc w:val="both"/>
              <w:rPr>
                <w:rFonts w:ascii="Arial" w:hAnsi="Arial" w:cs="Arial"/>
                <w:color w:val="000000"/>
                <w:sz w:val="16"/>
                <w:szCs w:val="16"/>
              </w:rPr>
            </w:pPr>
            <w:r>
              <w:rPr>
                <w:rFonts w:ascii="Arial" w:hAnsi="Arial" w:cs="Arial"/>
                <w:b/>
                <w:bCs/>
                <w:color w:val="231F20"/>
                <w:sz w:val="16"/>
                <w:szCs w:val="16"/>
              </w:rPr>
              <w:t>Program Requirements:</w:t>
            </w:r>
          </w:p>
          <w:p w14:paraId="00E84418" w14:textId="77777777" w:rsidR="00385D94" w:rsidRDefault="00385D94" w:rsidP="002D0740">
            <w:pPr>
              <w:widowControl w:val="0"/>
              <w:autoSpaceDE w:val="0"/>
              <w:autoSpaceDN w:val="0"/>
              <w:adjustRightInd w:val="0"/>
              <w:spacing w:before="26" w:after="0" w:line="250" w:lineRule="auto"/>
              <w:ind w:left="160" w:right="29"/>
              <w:jc w:val="both"/>
              <w:rPr>
                <w:rFonts w:ascii="Times New Roman" w:hAnsi="Times New Roman" w:cs="Times New Roman"/>
                <w:sz w:val="24"/>
                <w:szCs w:val="24"/>
              </w:rPr>
            </w:pPr>
            <w:r>
              <w:rPr>
                <w:rFonts w:ascii="Arial" w:hAnsi="Arial" w:cs="Arial"/>
                <w:i/>
                <w:iCs/>
                <w:color w:val="231F20"/>
                <w:sz w:val="12"/>
                <w:szCs w:val="12"/>
              </w:rPr>
              <w:t>All</w:t>
            </w:r>
            <w:r>
              <w:rPr>
                <w:rFonts w:ascii="Arial" w:hAnsi="Arial" w:cs="Arial"/>
                <w:i/>
                <w:iCs/>
                <w:color w:val="231F20"/>
                <w:spacing w:val="-2"/>
                <w:sz w:val="12"/>
                <w:szCs w:val="12"/>
              </w:rPr>
              <w:t xml:space="preserve"> </w:t>
            </w:r>
            <w:r>
              <w:rPr>
                <w:rFonts w:ascii="Arial" w:hAnsi="Arial" w:cs="Arial"/>
                <w:i/>
                <w:iCs/>
                <w:color w:val="231F20"/>
                <w:sz w:val="12"/>
                <w:szCs w:val="12"/>
              </w:rPr>
              <w:t>students</w:t>
            </w:r>
            <w:r>
              <w:rPr>
                <w:rFonts w:ascii="Arial" w:hAnsi="Arial" w:cs="Arial"/>
                <w:i/>
                <w:iCs/>
                <w:color w:val="231F20"/>
                <w:spacing w:val="-2"/>
                <w:sz w:val="12"/>
                <w:szCs w:val="12"/>
              </w:rPr>
              <w:t xml:space="preserve"> </w:t>
            </w:r>
            <w:r>
              <w:rPr>
                <w:rFonts w:ascii="Arial" w:hAnsi="Arial" w:cs="Arial"/>
                <w:i/>
                <w:iCs/>
                <w:color w:val="231F20"/>
                <w:sz w:val="12"/>
                <w:szCs w:val="12"/>
              </w:rPr>
              <w:t>are</w:t>
            </w:r>
            <w:r>
              <w:rPr>
                <w:rFonts w:ascii="Arial" w:hAnsi="Arial" w:cs="Arial"/>
                <w:i/>
                <w:iCs/>
                <w:color w:val="231F20"/>
                <w:spacing w:val="-2"/>
                <w:sz w:val="12"/>
                <w:szCs w:val="12"/>
              </w:rPr>
              <w:t xml:space="preserve"> </w:t>
            </w:r>
            <w:r>
              <w:rPr>
                <w:rFonts w:ascii="Arial" w:hAnsi="Arial" w:cs="Arial"/>
                <w:i/>
                <w:iCs/>
                <w:color w:val="231F20"/>
                <w:sz w:val="12"/>
                <w:szCs w:val="12"/>
              </w:rPr>
              <w:t>required</w:t>
            </w:r>
            <w:r>
              <w:rPr>
                <w:rFonts w:ascii="Arial" w:hAnsi="Arial" w:cs="Arial"/>
                <w:i/>
                <w:iCs/>
                <w:color w:val="231F20"/>
                <w:spacing w:val="-2"/>
                <w:sz w:val="12"/>
                <w:szCs w:val="12"/>
              </w:rPr>
              <w:t xml:space="preserve"> </w:t>
            </w:r>
            <w:r>
              <w:rPr>
                <w:rFonts w:ascii="Arial" w:hAnsi="Arial" w:cs="Arial"/>
                <w:i/>
                <w:iCs/>
                <w:color w:val="231F20"/>
                <w:sz w:val="12"/>
                <w:szCs w:val="12"/>
              </w:rPr>
              <w:t>to</w:t>
            </w:r>
            <w:r>
              <w:rPr>
                <w:rFonts w:ascii="Arial" w:hAnsi="Arial" w:cs="Arial"/>
                <w:i/>
                <w:iCs/>
                <w:color w:val="231F20"/>
                <w:spacing w:val="-2"/>
                <w:sz w:val="12"/>
                <w:szCs w:val="12"/>
              </w:rPr>
              <w:t xml:space="preserve"> </w:t>
            </w:r>
            <w:r>
              <w:rPr>
                <w:rFonts w:ascii="Arial" w:hAnsi="Arial" w:cs="Arial"/>
                <w:i/>
                <w:iCs/>
                <w:color w:val="231F20"/>
                <w:sz w:val="12"/>
                <w:szCs w:val="12"/>
              </w:rPr>
              <w:t>document</w:t>
            </w:r>
            <w:r>
              <w:rPr>
                <w:rFonts w:ascii="Arial" w:hAnsi="Arial" w:cs="Arial"/>
                <w:i/>
                <w:iCs/>
                <w:color w:val="231F20"/>
                <w:spacing w:val="-2"/>
                <w:sz w:val="12"/>
                <w:szCs w:val="12"/>
              </w:rPr>
              <w:t xml:space="preserve"> </w:t>
            </w:r>
            <w:r>
              <w:rPr>
                <w:rFonts w:ascii="Arial" w:hAnsi="Arial" w:cs="Arial"/>
                <w:i/>
                <w:iCs/>
                <w:color w:val="231F20"/>
                <w:sz w:val="12"/>
                <w:szCs w:val="12"/>
              </w:rPr>
              <w:t>a</w:t>
            </w:r>
            <w:r>
              <w:rPr>
                <w:rFonts w:ascii="Arial" w:hAnsi="Arial" w:cs="Arial"/>
                <w:i/>
                <w:iCs/>
                <w:color w:val="231F20"/>
                <w:spacing w:val="-2"/>
                <w:sz w:val="12"/>
                <w:szCs w:val="12"/>
              </w:rPr>
              <w:t xml:space="preserve"> </w:t>
            </w:r>
            <w:r>
              <w:rPr>
                <w:rFonts w:ascii="Arial" w:hAnsi="Arial" w:cs="Arial"/>
                <w:i/>
                <w:iCs/>
                <w:color w:val="231F20"/>
                <w:sz w:val="12"/>
                <w:szCs w:val="12"/>
              </w:rPr>
              <w:t>foundation</w:t>
            </w:r>
            <w:r>
              <w:rPr>
                <w:rFonts w:ascii="Arial" w:hAnsi="Arial" w:cs="Arial"/>
                <w:i/>
                <w:iCs/>
                <w:color w:val="231F20"/>
                <w:spacing w:val="-2"/>
                <w:sz w:val="12"/>
                <w:szCs w:val="12"/>
              </w:rPr>
              <w:t xml:space="preserve"> </w:t>
            </w:r>
            <w:r>
              <w:rPr>
                <w:rFonts w:ascii="Arial" w:hAnsi="Arial" w:cs="Arial"/>
                <w:i/>
                <w:iCs/>
                <w:color w:val="231F20"/>
                <w:sz w:val="12"/>
                <w:szCs w:val="12"/>
              </w:rPr>
              <w:t>in</w:t>
            </w:r>
            <w:r>
              <w:rPr>
                <w:rFonts w:ascii="Arial" w:hAnsi="Arial" w:cs="Arial"/>
                <w:i/>
                <w:iCs/>
                <w:color w:val="231F20"/>
                <w:spacing w:val="-2"/>
                <w:sz w:val="12"/>
                <w:szCs w:val="12"/>
              </w:rPr>
              <w:t xml:space="preserve"> </w:t>
            </w:r>
            <w:r>
              <w:rPr>
                <w:rFonts w:ascii="Arial" w:hAnsi="Arial" w:cs="Arial"/>
                <w:i/>
                <w:iCs/>
                <w:color w:val="231F20"/>
                <w:sz w:val="12"/>
                <w:szCs w:val="12"/>
              </w:rPr>
              <w:t>media</w:t>
            </w:r>
            <w:r>
              <w:rPr>
                <w:rFonts w:ascii="Arial" w:hAnsi="Arial" w:cs="Arial"/>
                <w:i/>
                <w:iCs/>
                <w:color w:val="231F20"/>
                <w:spacing w:val="-2"/>
                <w:sz w:val="12"/>
                <w:szCs w:val="12"/>
              </w:rPr>
              <w:t xml:space="preserve"> </w:t>
            </w:r>
            <w:r>
              <w:rPr>
                <w:rFonts w:ascii="Arial" w:hAnsi="Arial" w:cs="Arial"/>
                <w:i/>
                <w:iCs/>
                <w:color w:val="231F20"/>
                <w:sz w:val="12"/>
                <w:szCs w:val="12"/>
              </w:rPr>
              <w:t>either</w:t>
            </w:r>
            <w:r>
              <w:rPr>
                <w:rFonts w:ascii="Arial" w:hAnsi="Arial" w:cs="Arial"/>
                <w:i/>
                <w:iCs/>
                <w:color w:val="231F20"/>
                <w:spacing w:val="-2"/>
                <w:sz w:val="12"/>
                <w:szCs w:val="12"/>
              </w:rPr>
              <w:t xml:space="preserve"> </w:t>
            </w:r>
            <w:r>
              <w:rPr>
                <w:rFonts w:ascii="Arial" w:hAnsi="Arial" w:cs="Arial"/>
                <w:i/>
                <w:iCs/>
                <w:color w:val="231F20"/>
                <w:sz w:val="12"/>
                <w:szCs w:val="12"/>
              </w:rPr>
              <w:t>through</w:t>
            </w:r>
            <w:r>
              <w:rPr>
                <w:rFonts w:ascii="Arial" w:hAnsi="Arial" w:cs="Arial"/>
                <w:i/>
                <w:iCs/>
                <w:color w:val="231F20"/>
                <w:spacing w:val="-2"/>
                <w:sz w:val="12"/>
                <w:szCs w:val="12"/>
              </w:rPr>
              <w:t xml:space="preserve"> </w:t>
            </w:r>
            <w:r>
              <w:rPr>
                <w:rFonts w:ascii="Arial" w:hAnsi="Arial" w:cs="Arial"/>
                <w:i/>
                <w:iCs/>
                <w:color w:val="231F20"/>
                <w:sz w:val="12"/>
                <w:szCs w:val="12"/>
              </w:rPr>
              <w:t>professional</w:t>
            </w:r>
            <w:r>
              <w:rPr>
                <w:rFonts w:ascii="Arial" w:hAnsi="Arial" w:cs="Arial"/>
                <w:i/>
                <w:iCs/>
                <w:color w:val="231F20"/>
                <w:spacing w:val="-2"/>
                <w:sz w:val="12"/>
                <w:szCs w:val="12"/>
              </w:rPr>
              <w:t xml:space="preserve"> </w:t>
            </w:r>
            <w:r>
              <w:rPr>
                <w:rFonts w:ascii="Arial" w:hAnsi="Arial" w:cs="Arial"/>
                <w:i/>
                <w:iCs/>
                <w:color w:val="231F20"/>
                <w:sz w:val="12"/>
                <w:szCs w:val="12"/>
              </w:rPr>
              <w:t>experience or</w:t>
            </w:r>
            <w:r>
              <w:rPr>
                <w:rFonts w:ascii="Arial" w:hAnsi="Arial" w:cs="Arial"/>
                <w:i/>
                <w:iCs/>
                <w:color w:val="231F20"/>
                <w:spacing w:val="11"/>
                <w:sz w:val="12"/>
                <w:szCs w:val="12"/>
              </w:rPr>
              <w:t xml:space="preserve"> </w:t>
            </w:r>
            <w:r>
              <w:rPr>
                <w:rFonts w:ascii="Arial" w:hAnsi="Arial" w:cs="Arial"/>
                <w:i/>
                <w:iCs/>
                <w:color w:val="231F20"/>
                <w:sz w:val="12"/>
                <w:szCs w:val="12"/>
              </w:rPr>
              <w:t>academic</w:t>
            </w:r>
            <w:r>
              <w:rPr>
                <w:rFonts w:ascii="Arial" w:hAnsi="Arial" w:cs="Arial"/>
                <w:i/>
                <w:iCs/>
                <w:color w:val="231F20"/>
                <w:spacing w:val="11"/>
                <w:sz w:val="12"/>
                <w:szCs w:val="12"/>
              </w:rPr>
              <w:t xml:space="preserve"> </w:t>
            </w:r>
            <w:r>
              <w:rPr>
                <w:rFonts w:ascii="Arial" w:hAnsi="Arial" w:cs="Arial"/>
                <w:i/>
                <w:iCs/>
                <w:color w:val="231F20"/>
                <w:sz w:val="12"/>
                <w:szCs w:val="12"/>
              </w:rPr>
              <w:t xml:space="preserve">training. </w:t>
            </w:r>
            <w:r>
              <w:rPr>
                <w:rFonts w:ascii="Arial" w:hAnsi="Arial" w:cs="Arial"/>
                <w:i/>
                <w:iCs/>
                <w:color w:val="231F20"/>
                <w:spacing w:val="21"/>
                <w:sz w:val="12"/>
                <w:szCs w:val="12"/>
              </w:rPr>
              <w:t xml:space="preserve"> </w:t>
            </w:r>
            <w:r>
              <w:rPr>
                <w:rFonts w:ascii="Arial" w:hAnsi="Arial" w:cs="Arial"/>
                <w:i/>
                <w:iCs/>
                <w:color w:val="231F20"/>
                <w:sz w:val="12"/>
                <w:szCs w:val="12"/>
              </w:rPr>
              <w:t>Those</w:t>
            </w:r>
            <w:r>
              <w:rPr>
                <w:rFonts w:ascii="Arial" w:hAnsi="Arial" w:cs="Arial"/>
                <w:i/>
                <w:iCs/>
                <w:color w:val="231F20"/>
                <w:spacing w:val="11"/>
                <w:sz w:val="12"/>
                <w:szCs w:val="12"/>
              </w:rPr>
              <w:t xml:space="preserve"> </w:t>
            </w:r>
            <w:r>
              <w:rPr>
                <w:rFonts w:ascii="Arial" w:hAnsi="Arial" w:cs="Arial"/>
                <w:i/>
                <w:iCs/>
                <w:color w:val="231F20"/>
                <w:sz w:val="12"/>
                <w:szCs w:val="12"/>
              </w:rPr>
              <w:t>without</w:t>
            </w:r>
            <w:r>
              <w:rPr>
                <w:rFonts w:ascii="Arial" w:hAnsi="Arial" w:cs="Arial"/>
                <w:i/>
                <w:iCs/>
                <w:color w:val="231F20"/>
                <w:spacing w:val="11"/>
                <w:sz w:val="12"/>
                <w:szCs w:val="12"/>
              </w:rPr>
              <w:t xml:space="preserve"> </w:t>
            </w:r>
            <w:r>
              <w:rPr>
                <w:rFonts w:ascii="Arial" w:hAnsi="Arial" w:cs="Arial"/>
                <w:i/>
                <w:iCs/>
                <w:color w:val="231F20"/>
                <w:sz w:val="12"/>
                <w:szCs w:val="12"/>
              </w:rPr>
              <w:t>such</w:t>
            </w:r>
            <w:r>
              <w:rPr>
                <w:rFonts w:ascii="Arial" w:hAnsi="Arial" w:cs="Arial"/>
                <w:i/>
                <w:iCs/>
                <w:color w:val="231F20"/>
                <w:spacing w:val="11"/>
                <w:sz w:val="12"/>
                <w:szCs w:val="12"/>
              </w:rPr>
              <w:t xml:space="preserve"> </w:t>
            </w:r>
            <w:r>
              <w:rPr>
                <w:rFonts w:ascii="Arial" w:hAnsi="Arial" w:cs="Arial"/>
                <w:i/>
                <w:iCs/>
                <w:color w:val="231F20"/>
                <w:sz w:val="12"/>
                <w:szCs w:val="12"/>
              </w:rPr>
              <w:t>a</w:t>
            </w:r>
            <w:r>
              <w:rPr>
                <w:rFonts w:ascii="Arial" w:hAnsi="Arial" w:cs="Arial"/>
                <w:i/>
                <w:iCs/>
                <w:color w:val="231F20"/>
                <w:spacing w:val="11"/>
                <w:sz w:val="12"/>
                <w:szCs w:val="12"/>
              </w:rPr>
              <w:t xml:space="preserve"> </w:t>
            </w:r>
            <w:r>
              <w:rPr>
                <w:rFonts w:ascii="Arial" w:hAnsi="Arial" w:cs="Arial"/>
                <w:i/>
                <w:iCs/>
                <w:color w:val="231F20"/>
                <w:sz w:val="12"/>
                <w:szCs w:val="12"/>
              </w:rPr>
              <w:t>foundation</w:t>
            </w:r>
            <w:r>
              <w:rPr>
                <w:rFonts w:ascii="Arial" w:hAnsi="Arial" w:cs="Arial"/>
                <w:i/>
                <w:iCs/>
                <w:color w:val="231F20"/>
                <w:spacing w:val="11"/>
                <w:sz w:val="12"/>
                <w:szCs w:val="12"/>
              </w:rPr>
              <w:t xml:space="preserve"> </w:t>
            </w:r>
            <w:r>
              <w:rPr>
                <w:rFonts w:ascii="Arial" w:hAnsi="Arial" w:cs="Arial"/>
                <w:i/>
                <w:iCs/>
                <w:color w:val="231F20"/>
                <w:sz w:val="12"/>
                <w:szCs w:val="12"/>
              </w:rPr>
              <w:t>may</w:t>
            </w:r>
            <w:r>
              <w:rPr>
                <w:rFonts w:ascii="Arial" w:hAnsi="Arial" w:cs="Arial"/>
                <w:i/>
                <w:iCs/>
                <w:color w:val="231F20"/>
                <w:spacing w:val="11"/>
                <w:sz w:val="12"/>
                <w:szCs w:val="12"/>
              </w:rPr>
              <w:t xml:space="preserve"> </w:t>
            </w:r>
            <w:r>
              <w:rPr>
                <w:rFonts w:ascii="Arial" w:hAnsi="Arial" w:cs="Arial"/>
                <w:i/>
                <w:iCs/>
                <w:color w:val="231F20"/>
                <w:sz w:val="12"/>
                <w:szCs w:val="12"/>
              </w:rPr>
              <w:t>be</w:t>
            </w:r>
            <w:r>
              <w:rPr>
                <w:rFonts w:ascii="Arial" w:hAnsi="Arial" w:cs="Arial"/>
                <w:i/>
                <w:iCs/>
                <w:color w:val="231F20"/>
                <w:spacing w:val="11"/>
                <w:sz w:val="12"/>
                <w:szCs w:val="12"/>
              </w:rPr>
              <w:t xml:space="preserve"> </w:t>
            </w:r>
            <w:r>
              <w:rPr>
                <w:rFonts w:ascii="Arial" w:hAnsi="Arial" w:cs="Arial"/>
                <w:i/>
                <w:iCs/>
                <w:color w:val="231F20"/>
                <w:sz w:val="12"/>
                <w:szCs w:val="12"/>
              </w:rPr>
              <w:t>required</w:t>
            </w:r>
            <w:r>
              <w:rPr>
                <w:rFonts w:ascii="Arial" w:hAnsi="Arial" w:cs="Arial"/>
                <w:i/>
                <w:iCs/>
                <w:color w:val="231F20"/>
                <w:spacing w:val="11"/>
                <w:sz w:val="12"/>
                <w:szCs w:val="12"/>
              </w:rPr>
              <w:t xml:space="preserve"> </w:t>
            </w:r>
            <w:r>
              <w:rPr>
                <w:rFonts w:ascii="Arial" w:hAnsi="Arial" w:cs="Arial"/>
                <w:i/>
                <w:iCs/>
                <w:color w:val="231F20"/>
                <w:sz w:val="12"/>
                <w:szCs w:val="12"/>
              </w:rPr>
              <w:t>to</w:t>
            </w:r>
            <w:r>
              <w:rPr>
                <w:rFonts w:ascii="Arial" w:hAnsi="Arial" w:cs="Arial"/>
                <w:i/>
                <w:iCs/>
                <w:color w:val="231F20"/>
                <w:spacing w:val="11"/>
                <w:sz w:val="12"/>
                <w:szCs w:val="12"/>
              </w:rPr>
              <w:t xml:space="preserve"> </w:t>
            </w:r>
            <w:r>
              <w:rPr>
                <w:rFonts w:ascii="Arial" w:hAnsi="Arial" w:cs="Arial"/>
                <w:i/>
                <w:iCs/>
                <w:color w:val="231F20"/>
                <w:sz w:val="12"/>
                <w:szCs w:val="12"/>
              </w:rPr>
              <w:t>complete</w:t>
            </w:r>
            <w:r>
              <w:rPr>
                <w:rFonts w:ascii="Arial" w:hAnsi="Arial" w:cs="Arial"/>
                <w:i/>
                <w:iCs/>
                <w:color w:val="231F20"/>
                <w:spacing w:val="11"/>
                <w:sz w:val="12"/>
                <w:szCs w:val="12"/>
              </w:rPr>
              <w:t xml:space="preserve"> </w:t>
            </w:r>
            <w:r>
              <w:rPr>
                <w:rFonts w:ascii="Arial" w:hAnsi="Arial" w:cs="Arial"/>
                <w:i/>
                <w:iCs/>
                <w:color w:val="231F20"/>
                <w:sz w:val="12"/>
                <w:szCs w:val="12"/>
              </w:rPr>
              <w:t>a</w:t>
            </w:r>
            <w:r>
              <w:rPr>
                <w:rFonts w:ascii="Arial" w:hAnsi="Arial" w:cs="Arial"/>
                <w:i/>
                <w:iCs/>
                <w:color w:val="231F20"/>
                <w:spacing w:val="11"/>
                <w:sz w:val="12"/>
                <w:szCs w:val="12"/>
              </w:rPr>
              <w:t xml:space="preserve"> </w:t>
            </w:r>
            <w:r>
              <w:rPr>
                <w:rFonts w:ascii="Arial" w:hAnsi="Arial" w:cs="Arial"/>
                <w:i/>
                <w:iCs/>
                <w:color w:val="231F20"/>
                <w:sz w:val="12"/>
                <w:szCs w:val="12"/>
              </w:rPr>
              <w:t>series</w:t>
            </w:r>
            <w:r>
              <w:rPr>
                <w:rFonts w:ascii="Arial" w:hAnsi="Arial" w:cs="Arial"/>
                <w:i/>
                <w:iCs/>
                <w:color w:val="231F20"/>
                <w:spacing w:val="11"/>
                <w:sz w:val="12"/>
                <w:szCs w:val="12"/>
              </w:rPr>
              <w:t xml:space="preserve"> </w:t>
            </w:r>
            <w:r>
              <w:rPr>
                <w:rFonts w:ascii="Arial" w:hAnsi="Arial" w:cs="Arial"/>
                <w:i/>
                <w:iCs/>
                <w:color w:val="231F20"/>
                <w:sz w:val="12"/>
                <w:szCs w:val="12"/>
              </w:rPr>
              <w:t>of undergraduate courses.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988F999" w14:textId="77777777" w:rsidR="00385D94" w:rsidRDefault="00385D94" w:rsidP="002D0740">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385D94" w14:paraId="584CD651"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0EA44338" w14:textId="77777777" w:rsidR="00385D94" w:rsidRDefault="00385D94"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6053, Quantitative Research Methods in Mass Communication</w:t>
            </w:r>
          </w:p>
        </w:tc>
        <w:tc>
          <w:tcPr>
            <w:tcW w:w="900" w:type="dxa"/>
            <w:tcBorders>
              <w:top w:val="single" w:sz="8" w:space="0" w:color="231F20"/>
              <w:left w:val="single" w:sz="8" w:space="0" w:color="231F20"/>
              <w:bottom w:val="single" w:sz="8" w:space="0" w:color="231F20"/>
              <w:right w:val="single" w:sz="8" w:space="0" w:color="231F20"/>
            </w:tcBorders>
          </w:tcPr>
          <w:p w14:paraId="4EB386F2" w14:textId="77777777" w:rsidR="00385D94" w:rsidRDefault="00385D94" w:rsidP="002D0740">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385D94" w14:paraId="5BF72AF5"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16C6CA8E" w14:textId="77777777" w:rsidR="00385D94" w:rsidRDefault="00385D94"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6463, Media Management</w:t>
            </w:r>
            <w:r>
              <w:rPr>
                <w:rFonts w:ascii="Arial" w:hAnsi="Arial" w:cs="Arial"/>
                <w:color w:val="231F20"/>
                <w:spacing w:val="-6"/>
                <w:sz w:val="12"/>
                <w:szCs w:val="12"/>
              </w:rPr>
              <w:t xml:space="preserve"> </w:t>
            </w:r>
            <w:r>
              <w:rPr>
                <w:rFonts w:ascii="Arial" w:hAnsi="Arial" w:cs="Arial"/>
                <w:color w:val="231F20"/>
                <w:sz w:val="12"/>
                <w:szCs w:val="12"/>
              </w:rPr>
              <w:t>Applications/Capstone</w:t>
            </w:r>
          </w:p>
        </w:tc>
        <w:tc>
          <w:tcPr>
            <w:tcW w:w="900" w:type="dxa"/>
            <w:tcBorders>
              <w:top w:val="single" w:sz="8" w:space="0" w:color="231F20"/>
              <w:left w:val="single" w:sz="8" w:space="0" w:color="231F20"/>
              <w:bottom w:val="single" w:sz="8" w:space="0" w:color="231F20"/>
              <w:right w:val="single" w:sz="8" w:space="0" w:color="231F20"/>
            </w:tcBorders>
          </w:tcPr>
          <w:p w14:paraId="635556FE" w14:textId="77777777" w:rsidR="00385D94" w:rsidRDefault="00385D94" w:rsidP="002D0740">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385D94" w14:paraId="229293E0"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3437ED4B" w14:textId="77777777" w:rsidR="00385D94" w:rsidRDefault="00385D94"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6033, Media Regulation, Public Interest &amp; the Law</w:t>
            </w:r>
          </w:p>
        </w:tc>
        <w:tc>
          <w:tcPr>
            <w:tcW w:w="900" w:type="dxa"/>
            <w:tcBorders>
              <w:top w:val="single" w:sz="8" w:space="0" w:color="231F20"/>
              <w:left w:val="single" w:sz="8" w:space="0" w:color="231F20"/>
              <w:bottom w:val="single" w:sz="8" w:space="0" w:color="231F20"/>
              <w:right w:val="single" w:sz="8" w:space="0" w:color="231F20"/>
            </w:tcBorders>
          </w:tcPr>
          <w:p w14:paraId="60972C7D" w14:textId="77777777" w:rsidR="00385D94" w:rsidRDefault="00385D94" w:rsidP="002D0740">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385D94" w14:paraId="2FB308F3"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6C3FB165" w14:textId="77777777" w:rsidR="00385D94" w:rsidRDefault="00385D94"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6253,</w:t>
            </w:r>
            <w:r>
              <w:rPr>
                <w:rFonts w:ascii="Arial" w:hAnsi="Arial" w:cs="Arial"/>
                <w:color w:val="231F20"/>
                <w:spacing w:val="-7"/>
                <w:sz w:val="12"/>
                <w:szCs w:val="12"/>
              </w:rPr>
              <w:t xml:space="preserve"> </w:t>
            </w:r>
            <w:r>
              <w:rPr>
                <w:rFonts w:ascii="Arial" w:hAnsi="Arial" w:cs="Arial"/>
                <w:color w:val="231F20"/>
                <w:sz w:val="12"/>
                <w:szCs w:val="12"/>
              </w:rPr>
              <w:t>Audience Marketing</w:t>
            </w:r>
            <w:r>
              <w:rPr>
                <w:rFonts w:ascii="Arial" w:hAnsi="Arial" w:cs="Arial"/>
                <w:color w:val="231F20"/>
                <w:spacing w:val="-6"/>
                <w:sz w:val="12"/>
                <w:szCs w:val="12"/>
              </w:rPr>
              <w:t xml:space="preserve"> </w:t>
            </w:r>
            <w:r>
              <w:rPr>
                <w:rFonts w:ascii="Arial" w:hAnsi="Arial" w:cs="Arial"/>
                <w:color w:val="231F20"/>
                <w:sz w:val="12"/>
                <w:szCs w:val="12"/>
              </w:rPr>
              <w:t>Analysis</w:t>
            </w:r>
          </w:p>
        </w:tc>
        <w:tc>
          <w:tcPr>
            <w:tcW w:w="900" w:type="dxa"/>
            <w:tcBorders>
              <w:top w:val="single" w:sz="8" w:space="0" w:color="231F20"/>
              <w:left w:val="single" w:sz="8" w:space="0" w:color="231F20"/>
              <w:bottom w:val="single" w:sz="8" w:space="0" w:color="231F20"/>
              <w:right w:val="single" w:sz="8" w:space="0" w:color="231F20"/>
            </w:tcBorders>
          </w:tcPr>
          <w:p w14:paraId="6285524C" w14:textId="77777777" w:rsidR="00385D94" w:rsidRDefault="00385D94" w:rsidP="002D0740">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385D94" w14:paraId="6C3D7CE7"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026B15DE" w14:textId="77777777" w:rsidR="00385D94" w:rsidRDefault="00385D94"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6023,</w:t>
            </w:r>
            <w:r>
              <w:rPr>
                <w:rFonts w:ascii="Arial" w:hAnsi="Arial" w:cs="Arial"/>
                <w:color w:val="231F20"/>
                <w:spacing w:val="-7"/>
                <w:sz w:val="12"/>
                <w:szCs w:val="12"/>
              </w:rPr>
              <w:t xml:space="preserve"> </w:t>
            </w:r>
            <w:r>
              <w:rPr>
                <w:rFonts w:ascii="Arial" w:hAnsi="Arial" w:cs="Arial"/>
                <w:color w:val="231F20"/>
                <w:sz w:val="12"/>
                <w:szCs w:val="12"/>
              </w:rPr>
              <w:t>Advanced Studies in Broadcast Management</w:t>
            </w:r>
          </w:p>
        </w:tc>
        <w:tc>
          <w:tcPr>
            <w:tcW w:w="900" w:type="dxa"/>
            <w:tcBorders>
              <w:top w:val="single" w:sz="8" w:space="0" w:color="231F20"/>
              <w:left w:val="single" w:sz="8" w:space="0" w:color="231F20"/>
              <w:bottom w:val="single" w:sz="8" w:space="0" w:color="231F20"/>
              <w:right w:val="single" w:sz="8" w:space="0" w:color="231F20"/>
            </w:tcBorders>
          </w:tcPr>
          <w:p w14:paraId="613292FA" w14:textId="77777777" w:rsidR="00385D94" w:rsidRDefault="00385D94" w:rsidP="002D0740">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385D94" w14:paraId="2930F1BE"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0DED92F9" w14:textId="77777777" w:rsidR="00385D94" w:rsidRDefault="00385D94"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6043,</w:t>
            </w:r>
            <w:r>
              <w:rPr>
                <w:rFonts w:ascii="Arial" w:hAnsi="Arial" w:cs="Arial"/>
                <w:color w:val="231F20"/>
                <w:spacing w:val="-2"/>
                <w:sz w:val="12"/>
                <w:szCs w:val="12"/>
              </w:rPr>
              <w:t xml:space="preserve"> </w:t>
            </w:r>
            <w:r>
              <w:rPr>
                <w:rFonts w:ascii="Arial" w:hAnsi="Arial" w:cs="Arial"/>
                <w:color w:val="231F20"/>
                <w:sz w:val="12"/>
                <w:szCs w:val="12"/>
              </w:rPr>
              <w:t>Theory of Mass Communication</w:t>
            </w:r>
          </w:p>
        </w:tc>
        <w:tc>
          <w:tcPr>
            <w:tcW w:w="900" w:type="dxa"/>
            <w:tcBorders>
              <w:top w:val="single" w:sz="8" w:space="0" w:color="231F20"/>
              <w:left w:val="single" w:sz="8" w:space="0" w:color="231F20"/>
              <w:bottom w:val="single" w:sz="8" w:space="0" w:color="231F20"/>
              <w:right w:val="single" w:sz="8" w:space="0" w:color="231F20"/>
            </w:tcBorders>
          </w:tcPr>
          <w:p w14:paraId="6E2C010B" w14:textId="77777777" w:rsidR="00385D94" w:rsidRDefault="00385D94" w:rsidP="002D0740">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385D94" w14:paraId="5690331A" w14:textId="77777777" w:rsidTr="002D0740">
        <w:trPr>
          <w:trHeight w:hRule="exact" w:val="3559"/>
        </w:trPr>
        <w:tc>
          <w:tcPr>
            <w:tcW w:w="5471" w:type="dxa"/>
            <w:tcBorders>
              <w:top w:val="single" w:sz="8" w:space="0" w:color="231F20"/>
              <w:left w:val="single" w:sz="8" w:space="0" w:color="231F20"/>
              <w:bottom w:val="single" w:sz="8" w:space="0" w:color="231F20"/>
              <w:right w:val="single" w:sz="8" w:space="0" w:color="231F20"/>
            </w:tcBorders>
          </w:tcPr>
          <w:p w14:paraId="55B6CB7B" w14:textId="77777777" w:rsidR="00385D94" w:rsidRDefault="00385D94" w:rsidP="002D0740">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lastRenderedPageBreak/>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r>
              <w:rPr>
                <w:rFonts w:ascii="Arial" w:hAnsi="Arial" w:cs="Arial"/>
                <w:b/>
                <w:bCs/>
                <w:color w:val="231F20"/>
                <w:spacing w:val="-5"/>
                <w:sz w:val="12"/>
                <w:szCs w:val="12"/>
              </w:rPr>
              <w:t xml:space="preserve"> </w:t>
            </w:r>
            <w:r>
              <w:rPr>
                <w:rFonts w:ascii="Arial" w:hAnsi="Arial" w:cs="Arial"/>
                <w:b/>
                <w:bCs/>
                <w:color w:val="231F20"/>
                <w:sz w:val="12"/>
                <w:szCs w:val="12"/>
              </w:rPr>
              <w:t>options:</w:t>
            </w:r>
          </w:p>
          <w:p w14:paraId="60A91622" w14:textId="77777777" w:rsidR="00385D94" w:rsidRDefault="00385D94" w:rsidP="002D0740">
            <w:pPr>
              <w:widowControl w:val="0"/>
              <w:autoSpaceDE w:val="0"/>
              <w:autoSpaceDN w:val="0"/>
              <w:adjustRightInd w:val="0"/>
              <w:spacing w:before="6" w:after="0" w:line="240" w:lineRule="auto"/>
              <w:ind w:left="340" w:right="-20"/>
              <w:rPr>
                <w:rFonts w:ascii="Arial" w:hAnsi="Arial" w:cs="Arial"/>
                <w:color w:val="000000"/>
                <w:sz w:val="12"/>
                <w:szCs w:val="12"/>
              </w:rPr>
            </w:pPr>
            <w:r>
              <w:rPr>
                <w:rFonts w:ascii="Arial" w:hAnsi="Arial" w:cs="Arial"/>
                <w:i/>
                <w:iCs/>
                <w:color w:val="231F20"/>
                <w:sz w:val="12"/>
                <w:szCs w:val="12"/>
              </w:rPr>
              <w:t>Students may take one of the options listed below totaling twelve (12) hours of credit.</w:t>
            </w:r>
          </w:p>
          <w:p w14:paraId="51C2F822" w14:textId="77777777" w:rsidR="00385D94" w:rsidRDefault="00385D94" w:rsidP="002D0740">
            <w:pPr>
              <w:widowControl w:val="0"/>
              <w:autoSpaceDE w:val="0"/>
              <w:autoSpaceDN w:val="0"/>
              <w:adjustRightInd w:val="0"/>
              <w:spacing w:after="0" w:line="150" w:lineRule="exact"/>
              <w:rPr>
                <w:rFonts w:ascii="Times New Roman" w:hAnsi="Times New Roman" w:cs="Times New Roman"/>
                <w:sz w:val="15"/>
                <w:szCs w:val="15"/>
              </w:rPr>
            </w:pPr>
          </w:p>
          <w:p w14:paraId="3FB60BC4" w14:textId="77777777" w:rsidR="00385D94" w:rsidRDefault="00385D94" w:rsidP="002D0740">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b/>
                <w:bCs/>
                <w:color w:val="231F20"/>
                <w:sz w:val="12"/>
                <w:szCs w:val="12"/>
              </w:rPr>
              <w:t>Option</w:t>
            </w:r>
            <w:r>
              <w:rPr>
                <w:rFonts w:ascii="Arial" w:hAnsi="Arial" w:cs="Arial"/>
                <w:b/>
                <w:bCs/>
                <w:color w:val="231F20"/>
                <w:spacing w:val="-4"/>
                <w:sz w:val="12"/>
                <w:szCs w:val="12"/>
              </w:rPr>
              <w:t xml:space="preserve"> </w:t>
            </w:r>
            <w:r>
              <w:rPr>
                <w:rFonts w:ascii="Arial" w:hAnsi="Arial" w:cs="Arial"/>
                <w:b/>
                <w:bCs/>
                <w:color w:val="231F20"/>
                <w:sz w:val="12"/>
                <w:szCs w:val="12"/>
              </w:rPr>
              <w:t>1:</w:t>
            </w:r>
            <w:r>
              <w:rPr>
                <w:rFonts w:ascii="Arial" w:hAnsi="Arial" w:cs="Arial"/>
                <w:b/>
                <w:bCs/>
                <w:color w:val="231F20"/>
                <w:spacing w:val="33"/>
                <w:sz w:val="12"/>
                <w:szCs w:val="12"/>
              </w:rPr>
              <w:t xml:space="preserve"> </w:t>
            </w:r>
            <w:r>
              <w:rPr>
                <w:rFonts w:ascii="Arial" w:hAnsi="Arial" w:cs="Arial"/>
                <w:b/>
                <w:bCs/>
                <w:color w:val="231F20"/>
                <w:sz w:val="12"/>
                <w:szCs w:val="12"/>
              </w:rPr>
              <w:t>Mass Media</w:t>
            </w:r>
            <w:r>
              <w:rPr>
                <w:rFonts w:ascii="Arial" w:hAnsi="Arial" w:cs="Arial"/>
                <w:b/>
                <w:bCs/>
                <w:color w:val="231F20"/>
                <w:spacing w:val="-3"/>
                <w:sz w:val="12"/>
                <w:szCs w:val="12"/>
              </w:rPr>
              <w:t xml:space="preserve"> </w:t>
            </w:r>
            <w:r>
              <w:rPr>
                <w:rFonts w:ascii="Arial" w:hAnsi="Arial" w:cs="Arial"/>
                <w:b/>
                <w:bCs/>
                <w:color w:val="231F20"/>
                <w:sz w:val="12"/>
                <w:szCs w:val="12"/>
              </w:rPr>
              <w:t>Management:</w:t>
            </w:r>
          </w:p>
          <w:p w14:paraId="45EE28C2" w14:textId="77777777" w:rsidR="00385D94" w:rsidRDefault="00385D94" w:rsidP="002D0740">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COMS 5</w:t>
            </w:r>
            <w:r>
              <w:rPr>
                <w:rFonts w:ascii="Arial" w:hAnsi="Arial" w:cs="Arial"/>
                <w:color w:val="231F20"/>
                <w:spacing w:val="-9"/>
                <w:sz w:val="12"/>
                <w:szCs w:val="12"/>
              </w:rPr>
              <w:t>1</w:t>
            </w:r>
            <w:r>
              <w:rPr>
                <w:rFonts w:ascii="Arial" w:hAnsi="Arial" w:cs="Arial"/>
                <w:color w:val="231F20"/>
                <w:sz w:val="12"/>
                <w:szCs w:val="12"/>
              </w:rPr>
              <w:t>13, Integrated Marketing Communication</w:t>
            </w:r>
          </w:p>
          <w:p w14:paraId="5C9E6A0D" w14:textId="77777777" w:rsidR="00385D94" w:rsidRDefault="00385D94" w:rsidP="002D0740">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COMS 5603, Crisis Communication</w:t>
            </w:r>
          </w:p>
          <w:p w14:paraId="44574AD1" w14:textId="429755D3" w:rsidR="00385D94" w:rsidRDefault="00385D94" w:rsidP="002D0740">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 xml:space="preserve">COMS 6263, </w:t>
            </w:r>
            <w:r w:rsidRPr="00385D94">
              <w:rPr>
                <w:rFonts w:ascii="Arial" w:hAnsi="Arial" w:cs="Arial"/>
                <w:strike/>
                <w:color w:val="FF0000"/>
                <w:sz w:val="12"/>
                <w:szCs w:val="12"/>
              </w:rPr>
              <w:t>Media</w:t>
            </w:r>
            <w:r w:rsidRPr="00385D94">
              <w:rPr>
                <w:rFonts w:ascii="Arial" w:hAnsi="Arial" w:cs="Arial"/>
                <w:color w:val="FF0000"/>
                <w:spacing w:val="-7"/>
                <w:sz w:val="12"/>
                <w:szCs w:val="12"/>
              </w:rPr>
              <w:t xml:space="preserve"> </w:t>
            </w:r>
            <w:r w:rsidRPr="00385D94">
              <w:rPr>
                <w:rFonts w:ascii="Arial" w:hAnsi="Arial" w:cs="Arial"/>
                <w:color w:val="4F81BD" w:themeColor="accent1"/>
                <w:sz w:val="32"/>
                <w:szCs w:val="32"/>
              </w:rPr>
              <w:t>Advertising</w:t>
            </w:r>
            <w:r w:rsidRPr="00385D94">
              <w:rPr>
                <w:rFonts w:ascii="Arial" w:hAnsi="Arial" w:cs="Arial"/>
                <w:color w:val="4F81BD" w:themeColor="accent1"/>
                <w:sz w:val="12"/>
                <w:szCs w:val="12"/>
              </w:rPr>
              <w:t xml:space="preserve"> </w:t>
            </w:r>
            <w:r>
              <w:rPr>
                <w:rFonts w:ascii="Arial" w:hAnsi="Arial" w:cs="Arial"/>
                <w:color w:val="231F20"/>
                <w:sz w:val="12"/>
                <w:szCs w:val="12"/>
              </w:rPr>
              <w:t>Account Management</w:t>
            </w:r>
          </w:p>
          <w:p w14:paraId="63DE0273" w14:textId="77777777" w:rsidR="00385D94" w:rsidRDefault="00385D94" w:rsidP="002D0740">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6423, Media Entrepreneurship</w:t>
            </w:r>
          </w:p>
          <w:p w14:paraId="5710DD67" w14:textId="77777777" w:rsidR="00385D94" w:rsidRDefault="00385D94" w:rsidP="002D0740">
            <w:pPr>
              <w:widowControl w:val="0"/>
              <w:autoSpaceDE w:val="0"/>
              <w:autoSpaceDN w:val="0"/>
              <w:adjustRightInd w:val="0"/>
              <w:spacing w:after="0" w:line="150" w:lineRule="exact"/>
              <w:rPr>
                <w:rFonts w:ascii="Times New Roman" w:hAnsi="Times New Roman" w:cs="Times New Roman"/>
                <w:sz w:val="15"/>
                <w:szCs w:val="15"/>
              </w:rPr>
            </w:pPr>
          </w:p>
          <w:p w14:paraId="3D0A9A46" w14:textId="77777777" w:rsidR="00385D94" w:rsidRDefault="00385D94" w:rsidP="002D0740">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b/>
                <w:bCs/>
                <w:color w:val="231F20"/>
                <w:sz w:val="12"/>
                <w:szCs w:val="12"/>
              </w:rPr>
              <w:t>Option</w:t>
            </w:r>
            <w:r>
              <w:rPr>
                <w:rFonts w:ascii="Arial" w:hAnsi="Arial" w:cs="Arial"/>
                <w:b/>
                <w:bCs/>
                <w:color w:val="231F20"/>
                <w:spacing w:val="-4"/>
                <w:sz w:val="12"/>
                <w:szCs w:val="12"/>
              </w:rPr>
              <w:t xml:space="preserve"> </w:t>
            </w:r>
            <w:r>
              <w:rPr>
                <w:rFonts w:ascii="Arial" w:hAnsi="Arial" w:cs="Arial"/>
                <w:b/>
                <w:bCs/>
                <w:color w:val="231F20"/>
                <w:sz w:val="12"/>
                <w:szCs w:val="12"/>
              </w:rPr>
              <w:t>2:</w:t>
            </w:r>
            <w:r>
              <w:rPr>
                <w:rFonts w:ascii="Arial" w:hAnsi="Arial" w:cs="Arial"/>
                <w:b/>
                <w:bCs/>
                <w:color w:val="231F20"/>
                <w:spacing w:val="33"/>
                <w:sz w:val="12"/>
                <w:szCs w:val="12"/>
              </w:rPr>
              <w:t xml:space="preserve"> </w:t>
            </w:r>
            <w:r>
              <w:rPr>
                <w:rFonts w:ascii="Arial" w:hAnsi="Arial" w:cs="Arial"/>
                <w:b/>
                <w:bCs/>
                <w:color w:val="231F20"/>
                <w:sz w:val="12"/>
                <w:szCs w:val="12"/>
              </w:rPr>
              <w:t>Public</w:t>
            </w:r>
            <w:r>
              <w:rPr>
                <w:rFonts w:ascii="Arial" w:hAnsi="Arial" w:cs="Arial"/>
                <w:b/>
                <w:bCs/>
                <w:color w:val="231F20"/>
                <w:spacing w:val="-9"/>
                <w:sz w:val="12"/>
                <w:szCs w:val="12"/>
              </w:rPr>
              <w:t xml:space="preserve"> </w:t>
            </w:r>
            <w:r>
              <w:rPr>
                <w:rFonts w:ascii="Arial" w:hAnsi="Arial" w:cs="Arial"/>
                <w:b/>
                <w:bCs/>
                <w:color w:val="231F20"/>
                <w:sz w:val="12"/>
                <w:szCs w:val="12"/>
              </w:rPr>
              <w:t>Administration</w:t>
            </w:r>
            <w:r>
              <w:rPr>
                <w:rFonts w:ascii="Arial" w:hAnsi="Arial" w:cs="Arial"/>
                <w:b/>
                <w:bCs/>
                <w:color w:val="231F20"/>
                <w:spacing w:val="-8"/>
                <w:sz w:val="12"/>
                <w:szCs w:val="12"/>
              </w:rPr>
              <w:t xml:space="preserve"> </w:t>
            </w:r>
            <w:r>
              <w:rPr>
                <w:rFonts w:ascii="Arial" w:hAnsi="Arial" w:cs="Arial"/>
                <w:b/>
                <w:bCs/>
                <w:color w:val="231F20"/>
                <w:sz w:val="12"/>
                <w:szCs w:val="12"/>
              </w:rPr>
              <w:t>(select four</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5ACD51CF" w14:textId="77777777" w:rsidR="00385D94" w:rsidRDefault="00385D94" w:rsidP="002D0740">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COMS 5213, Social Media in Strategic Communication</w:t>
            </w:r>
          </w:p>
          <w:p w14:paraId="33575966" w14:textId="77777777" w:rsidR="00385D94" w:rsidRDefault="00385D94" w:rsidP="00385D94">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 xml:space="preserve">COMS 6263, </w:t>
            </w:r>
            <w:r w:rsidRPr="00385D94">
              <w:rPr>
                <w:rFonts w:ascii="Arial" w:hAnsi="Arial" w:cs="Arial"/>
                <w:strike/>
                <w:color w:val="FF0000"/>
                <w:sz w:val="12"/>
                <w:szCs w:val="12"/>
              </w:rPr>
              <w:t>Media</w:t>
            </w:r>
            <w:r w:rsidRPr="00385D94">
              <w:rPr>
                <w:rFonts w:ascii="Arial" w:hAnsi="Arial" w:cs="Arial"/>
                <w:color w:val="FF0000"/>
                <w:spacing w:val="-7"/>
                <w:sz w:val="12"/>
                <w:szCs w:val="12"/>
              </w:rPr>
              <w:t xml:space="preserve"> </w:t>
            </w:r>
            <w:r w:rsidRPr="00385D94">
              <w:rPr>
                <w:rFonts w:ascii="Arial" w:hAnsi="Arial" w:cs="Arial"/>
                <w:color w:val="4F81BD" w:themeColor="accent1"/>
                <w:sz w:val="32"/>
                <w:szCs w:val="32"/>
              </w:rPr>
              <w:t>Advertising</w:t>
            </w:r>
            <w:r w:rsidRPr="00385D94">
              <w:rPr>
                <w:rFonts w:ascii="Arial" w:hAnsi="Arial" w:cs="Arial"/>
                <w:color w:val="4F81BD" w:themeColor="accent1"/>
                <w:sz w:val="12"/>
                <w:szCs w:val="12"/>
              </w:rPr>
              <w:t xml:space="preserve"> </w:t>
            </w:r>
            <w:r>
              <w:rPr>
                <w:rFonts w:ascii="Arial" w:hAnsi="Arial" w:cs="Arial"/>
                <w:color w:val="231F20"/>
                <w:sz w:val="12"/>
                <w:szCs w:val="12"/>
              </w:rPr>
              <w:t>Account Management</w:t>
            </w:r>
          </w:p>
          <w:p w14:paraId="4EF12C96" w14:textId="77777777" w:rsidR="00385D94" w:rsidRDefault="00385D94" w:rsidP="002D0740">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POSC 6543,</w:t>
            </w:r>
            <w:r>
              <w:rPr>
                <w:rFonts w:ascii="Arial" w:hAnsi="Arial" w:cs="Arial"/>
                <w:color w:val="231F20"/>
                <w:spacing w:val="-7"/>
                <w:sz w:val="12"/>
                <w:szCs w:val="12"/>
              </w:rPr>
              <w:t xml:space="preserve"> </w:t>
            </w:r>
            <w:r>
              <w:rPr>
                <w:rFonts w:ascii="Arial" w:hAnsi="Arial" w:cs="Arial"/>
                <w:color w:val="231F20"/>
                <w:sz w:val="12"/>
                <w:szCs w:val="12"/>
              </w:rPr>
              <w:t>Administrative Behavior</w:t>
            </w:r>
          </w:p>
          <w:p w14:paraId="15484911" w14:textId="77777777" w:rsidR="00385D94" w:rsidRDefault="00385D94" w:rsidP="002D0740">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POSC 6563, Seminar in Public</w:t>
            </w:r>
            <w:r>
              <w:rPr>
                <w:rFonts w:ascii="Arial" w:hAnsi="Arial" w:cs="Arial"/>
                <w:color w:val="231F20"/>
                <w:spacing w:val="-6"/>
                <w:sz w:val="12"/>
                <w:szCs w:val="12"/>
              </w:rPr>
              <w:t xml:space="preserve"> </w:t>
            </w:r>
            <w:r>
              <w:rPr>
                <w:rFonts w:ascii="Arial" w:hAnsi="Arial" w:cs="Arial"/>
                <w:color w:val="231F20"/>
                <w:sz w:val="12"/>
                <w:szCs w:val="12"/>
              </w:rPr>
              <w:t>Administration</w:t>
            </w:r>
          </w:p>
          <w:p w14:paraId="1127CB19" w14:textId="77777777" w:rsidR="00385D94" w:rsidRDefault="00385D94" w:rsidP="002D0740">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POSC 6593, Seminar in Human Resource Management</w:t>
            </w:r>
          </w:p>
          <w:p w14:paraId="3EA74138" w14:textId="77777777" w:rsidR="00385D94" w:rsidRDefault="00385D94" w:rsidP="002D0740">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POSC 6613,</w:t>
            </w:r>
            <w:r>
              <w:rPr>
                <w:rFonts w:ascii="Arial" w:hAnsi="Arial" w:cs="Arial"/>
                <w:color w:val="231F20"/>
                <w:spacing w:val="-7"/>
                <w:sz w:val="12"/>
                <w:szCs w:val="12"/>
              </w:rPr>
              <w:t xml:space="preserve"> </w:t>
            </w:r>
            <w:r>
              <w:rPr>
                <w:rFonts w:ascii="Arial" w:hAnsi="Arial" w:cs="Arial"/>
                <w:color w:val="231F20"/>
                <w:sz w:val="12"/>
                <w:szCs w:val="12"/>
              </w:rPr>
              <w:t>Administrative Leadership</w:t>
            </w:r>
          </w:p>
          <w:p w14:paraId="317DD198" w14:textId="77777777" w:rsidR="00385D94" w:rsidRDefault="00385D94" w:rsidP="002D0740">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POSC 6623,</w:t>
            </w:r>
            <w:r>
              <w:rPr>
                <w:rFonts w:ascii="Arial" w:hAnsi="Arial" w:cs="Arial"/>
                <w:color w:val="231F20"/>
                <w:spacing w:val="-7"/>
                <w:sz w:val="12"/>
                <w:szCs w:val="12"/>
              </w:rPr>
              <w:t xml:space="preserve"> </w:t>
            </w:r>
            <w:r>
              <w:rPr>
                <w:rFonts w:ascii="Arial" w:hAnsi="Arial" w:cs="Arial"/>
                <w:color w:val="231F20"/>
                <w:sz w:val="12"/>
                <w:szCs w:val="12"/>
              </w:rPr>
              <w:t>Administrative Ethics</w:t>
            </w:r>
          </w:p>
          <w:p w14:paraId="42DE7C4D" w14:textId="77777777" w:rsidR="00385D94" w:rsidRDefault="00385D94" w:rsidP="002D0740">
            <w:pPr>
              <w:widowControl w:val="0"/>
              <w:autoSpaceDE w:val="0"/>
              <w:autoSpaceDN w:val="0"/>
              <w:adjustRightInd w:val="0"/>
              <w:spacing w:before="6" w:after="0" w:line="240" w:lineRule="auto"/>
              <w:ind w:left="520" w:right="-20"/>
              <w:rPr>
                <w:rFonts w:ascii="Arial" w:hAnsi="Arial" w:cs="Arial"/>
                <w:color w:val="000000"/>
                <w:sz w:val="12"/>
                <w:szCs w:val="12"/>
              </w:rPr>
            </w:pPr>
            <w:r>
              <w:rPr>
                <w:rFonts w:ascii="Arial" w:hAnsi="Arial" w:cs="Arial"/>
                <w:color w:val="231F20"/>
                <w:sz w:val="12"/>
                <w:szCs w:val="12"/>
              </w:rPr>
              <w:t>POSC 6633, Public Information Management</w:t>
            </w:r>
          </w:p>
          <w:p w14:paraId="6C5365C5" w14:textId="77777777" w:rsidR="00385D94" w:rsidRDefault="00385D94" w:rsidP="002D0740">
            <w:pPr>
              <w:widowControl w:val="0"/>
              <w:autoSpaceDE w:val="0"/>
              <w:autoSpaceDN w:val="0"/>
              <w:adjustRightInd w:val="0"/>
              <w:spacing w:after="0" w:line="150" w:lineRule="exact"/>
              <w:rPr>
                <w:rFonts w:ascii="Times New Roman" w:hAnsi="Times New Roman" w:cs="Times New Roman"/>
                <w:sz w:val="15"/>
                <w:szCs w:val="15"/>
              </w:rPr>
            </w:pPr>
          </w:p>
          <w:p w14:paraId="56742190" w14:textId="77777777" w:rsidR="00385D94" w:rsidRDefault="00385D94" w:rsidP="002D0740">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b/>
                <w:bCs/>
                <w:color w:val="231F20"/>
                <w:sz w:val="12"/>
                <w:szCs w:val="12"/>
              </w:rPr>
              <w:t>Option</w:t>
            </w:r>
            <w:r>
              <w:rPr>
                <w:rFonts w:ascii="Arial" w:hAnsi="Arial" w:cs="Arial"/>
                <w:b/>
                <w:bCs/>
                <w:color w:val="231F20"/>
                <w:spacing w:val="-4"/>
                <w:sz w:val="12"/>
                <w:szCs w:val="12"/>
              </w:rPr>
              <w:t xml:space="preserve"> </w:t>
            </w:r>
            <w:r>
              <w:rPr>
                <w:rFonts w:ascii="Arial" w:hAnsi="Arial" w:cs="Arial"/>
                <w:b/>
                <w:bCs/>
                <w:color w:val="231F20"/>
                <w:sz w:val="12"/>
                <w:szCs w:val="12"/>
              </w:rPr>
              <w:t>3: Social</w:t>
            </w:r>
            <w:r>
              <w:rPr>
                <w:rFonts w:ascii="Arial" w:hAnsi="Arial" w:cs="Arial"/>
                <w:b/>
                <w:bCs/>
                <w:color w:val="231F20"/>
                <w:spacing w:val="-4"/>
                <w:sz w:val="12"/>
                <w:szCs w:val="12"/>
              </w:rPr>
              <w:t xml:space="preserve"> </w:t>
            </w:r>
            <w:r>
              <w:rPr>
                <w:rFonts w:ascii="Arial" w:hAnsi="Arial" w:cs="Arial"/>
                <w:b/>
                <w:bCs/>
                <w:color w:val="231F20"/>
                <w:sz w:val="12"/>
                <w:szCs w:val="12"/>
              </w:rPr>
              <w:t>Media</w:t>
            </w:r>
            <w:r>
              <w:rPr>
                <w:rFonts w:ascii="Arial" w:hAnsi="Arial" w:cs="Arial"/>
                <w:b/>
                <w:bCs/>
                <w:color w:val="231F20"/>
                <w:spacing w:val="-3"/>
                <w:sz w:val="12"/>
                <w:szCs w:val="12"/>
              </w:rPr>
              <w:t xml:space="preserve"> </w:t>
            </w:r>
            <w:r>
              <w:rPr>
                <w:rFonts w:ascii="Arial" w:hAnsi="Arial" w:cs="Arial"/>
                <w:b/>
                <w:bCs/>
                <w:color w:val="231F20"/>
                <w:sz w:val="12"/>
                <w:szCs w:val="12"/>
              </w:rPr>
              <w:t>Management:</w:t>
            </w:r>
          </w:p>
          <w:p w14:paraId="403879D6" w14:textId="77777777" w:rsidR="00385D94" w:rsidRDefault="00385D94" w:rsidP="002D0740">
            <w:pPr>
              <w:widowControl w:val="0"/>
              <w:autoSpaceDE w:val="0"/>
              <w:autoSpaceDN w:val="0"/>
              <w:adjustRightInd w:val="0"/>
              <w:spacing w:before="6" w:after="0" w:line="250" w:lineRule="auto"/>
              <w:ind w:left="520" w:right="1976"/>
              <w:rPr>
                <w:rFonts w:ascii="Arial" w:hAnsi="Arial" w:cs="Arial"/>
                <w:color w:val="000000"/>
                <w:sz w:val="12"/>
                <w:szCs w:val="12"/>
              </w:rPr>
            </w:pPr>
            <w:r>
              <w:rPr>
                <w:rFonts w:ascii="Arial" w:hAnsi="Arial" w:cs="Arial"/>
                <w:color w:val="231F20"/>
                <w:sz w:val="12"/>
                <w:szCs w:val="12"/>
              </w:rPr>
              <w:t>COMS 5</w:t>
            </w:r>
            <w:r>
              <w:rPr>
                <w:rFonts w:ascii="Arial" w:hAnsi="Arial" w:cs="Arial"/>
                <w:color w:val="231F20"/>
                <w:spacing w:val="-9"/>
                <w:sz w:val="12"/>
                <w:szCs w:val="12"/>
              </w:rPr>
              <w:t>1</w:t>
            </w:r>
            <w:r>
              <w:rPr>
                <w:rFonts w:ascii="Arial" w:hAnsi="Arial" w:cs="Arial"/>
                <w:color w:val="231F20"/>
                <w:sz w:val="12"/>
                <w:szCs w:val="12"/>
              </w:rPr>
              <w:t>13, Integrated Marketing Communication COMS 5213, Social Media in Strategic Communication COMS 5463, Interactive</w:t>
            </w:r>
            <w:r>
              <w:rPr>
                <w:rFonts w:ascii="Arial" w:hAnsi="Arial" w:cs="Arial"/>
                <w:color w:val="231F20"/>
                <w:spacing w:val="-7"/>
                <w:sz w:val="12"/>
                <w:szCs w:val="12"/>
              </w:rPr>
              <w:t xml:space="preserve"> </w:t>
            </w:r>
            <w:r>
              <w:rPr>
                <w:rFonts w:ascii="Arial" w:hAnsi="Arial" w:cs="Arial"/>
                <w:color w:val="231F20"/>
                <w:sz w:val="12"/>
                <w:szCs w:val="12"/>
              </w:rPr>
              <w:t>Advertising</w:t>
            </w:r>
          </w:p>
          <w:p w14:paraId="51A6EF7E" w14:textId="77777777" w:rsidR="00385D94" w:rsidRDefault="00385D94" w:rsidP="002D0740">
            <w:pPr>
              <w:widowControl w:val="0"/>
              <w:autoSpaceDE w:val="0"/>
              <w:autoSpaceDN w:val="0"/>
              <w:adjustRightInd w:val="0"/>
              <w:spacing w:after="0" w:line="240" w:lineRule="auto"/>
              <w:ind w:left="520" w:right="-20"/>
              <w:rPr>
                <w:rFonts w:ascii="Times New Roman" w:hAnsi="Times New Roman" w:cs="Times New Roman"/>
                <w:sz w:val="24"/>
                <w:szCs w:val="24"/>
              </w:rPr>
            </w:pPr>
            <w:r>
              <w:rPr>
                <w:rFonts w:ascii="Arial" w:hAnsi="Arial" w:cs="Arial"/>
                <w:color w:val="231F20"/>
                <w:sz w:val="12"/>
                <w:szCs w:val="12"/>
              </w:rPr>
              <w:t>COMS 5473, Social Media Measurement</w:t>
            </w:r>
          </w:p>
        </w:tc>
        <w:tc>
          <w:tcPr>
            <w:tcW w:w="900" w:type="dxa"/>
            <w:tcBorders>
              <w:top w:val="single" w:sz="8" w:space="0" w:color="231F20"/>
              <w:left w:val="single" w:sz="8" w:space="0" w:color="231F20"/>
              <w:bottom w:val="single" w:sz="8" w:space="0" w:color="231F20"/>
              <w:right w:val="single" w:sz="8" w:space="0" w:color="231F20"/>
            </w:tcBorders>
          </w:tcPr>
          <w:p w14:paraId="0C3E8C12" w14:textId="77777777" w:rsidR="00385D94" w:rsidRDefault="00385D94" w:rsidP="002D0740">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color w:val="231F20"/>
                <w:sz w:val="12"/>
                <w:szCs w:val="12"/>
              </w:rPr>
              <w:t>12</w:t>
            </w:r>
          </w:p>
        </w:tc>
      </w:tr>
      <w:tr w:rsidR="00385D94" w14:paraId="438B4D7A"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75055EDC" w14:textId="77777777" w:rsidR="00385D94" w:rsidRDefault="00385D94" w:rsidP="002D0740">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6A1505C5" w14:textId="77777777" w:rsidR="00385D94" w:rsidRDefault="00385D94" w:rsidP="002D0740">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30</w:t>
            </w:r>
          </w:p>
        </w:tc>
      </w:tr>
      <w:tr w:rsidR="00385D94" w14:paraId="2B17FC4E" w14:textId="77777777" w:rsidTr="002D0740">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52282546" w14:textId="77777777" w:rsidR="00385D94" w:rsidRDefault="00385D94"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92AD41B" w14:textId="77777777" w:rsidR="00385D94" w:rsidRDefault="00385D94" w:rsidP="002D0740">
            <w:pPr>
              <w:widowControl w:val="0"/>
              <w:autoSpaceDE w:val="0"/>
              <w:autoSpaceDN w:val="0"/>
              <w:adjustRightInd w:val="0"/>
              <w:spacing w:before="36" w:after="0" w:line="240" w:lineRule="auto"/>
              <w:ind w:left="319" w:right="299"/>
              <w:jc w:val="center"/>
              <w:rPr>
                <w:rFonts w:ascii="Times New Roman" w:hAnsi="Times New Roman" w:cs="Times New Roman"/>
                <w:sz w:val="24"/>
                <w:szCs w:val="24"/>
              </w:rPr>
            </w:pPr>
            <w:r>
              <w:rPr>
                <w:rFonts w:ascii="Arial" w:hAnsi="Arial" w:cs="Arial"/>
                <w:b/>
                <w:bCs/>
                <w:color w:val="231F20"/>
                <w:sz w:val="16"/>
                <w:szCs w:val="16"/>
              </w:rPr>
              <w:t>30</w:t>
            </w:r>
          </w:p>
        </w:tc>
      </w:tr>
    </w:tbl>
    <w:p w14:paraId="3506C1FC" w14:textId="77777777" w:rsidR="00385D94" w:rsidRDefault="00385D94">
      <w:pPr>
        <w:rPr>
          <w:rFonts w:asciiTheme="majorHAnsi" w:hAnsiTheme="majorHAnsi" w:cs="Arial"/>
          <w:sz w:val="18"/>
          <w:szCs w:val="18"/>
        </w:rPr>
      </w:pPr>
    </w:p>
    <w:p w14:paraId="5F4CB54A" w14:textId="77777777" w:rsidR="00385D94" w:rsidRDefault="00385D94">
      <w:pPr>
        <w:rPr>
          <w:rFonts w:asciiTheme="majorHAnsi" w:hAnsiTheme="majorHAnsi" w:cs="Arial"/>
          <w:sz w:val="18"/>
          <w:szCs w:val="18"/>
        </w:rPr>
      </w:pPr>
    </w:p>
    <w:p w14:paraId="1CD3C26F" w14:textId="77777777" w:rsidR="00385D94" w:rsidRDefault="00385D94">
      <w:pPr>
        <w:rPr>
          <w:rFonts w:asciiTheme="majorHAnsi" w:hAnsiTheme="majorHAnsi" w:cs="Arial"/>
          <w:sz w:val="18"/>
          <w:szCs w:val="18"/>
        </w:rPr>
      </w:pPr>
    </w:p>
    <w:p w14:paraId="6AE2F8B2" w14:textId="079DE9C0" w:rsidR="00545255" w:rsidRDefault="00385D94">
      <w:pPr>
        <w:rPr>
          <w:rFonts w:asciiTheme="majorHAnsi" w:hAnsiTheme="majorHAnsi" w:cs="Arial"/>
          <w:sz w:val="18"/>
          <w:szCs w:val="18"/>
        </w:rPr>
      </w:pPr>
      <w:r>
        <w:rPr>
          <w:rFonts w:asciiTheme="majorHAnsi" w:hAnsiTheme="majorHAnsi" w:cs="Arial"/>
          <w:sz w:val="18"/>
          <w:szCs w:val="18"/>
        </w:rPr>
        <w:t xml:space="preserve">p.  </w:t>
      </w:r>
      <w:r w:rsidR="00545255">
        <w:rPr>
          <w:rFonts w:asciiTheme="majorHAnsi" w:hAnsiTheme="majorHAnsi" w:cs="Arial"/>
          <w:sz w:val="18"/>
          <w:szCs w:val="18"/>
        </w:rPr>
        <w:t>221</w:t>
      </w:r>
    </w:p>
    <w:p w14:paraId="6DF7B9E2" w14:textId="77777777" w:rsidR="00545255" w:rsidRDefault="00545255" w:rsidP="00545255">
      <w:pPr>
        <w:widowControl w:val="0"/>
        <w:autoSpaceDE w:val="0"/>
        <w:autoSpaceDN w:val="0"/>
        <w:adjustRightInd w:val="0"/>
        <w:spacing w:before="60" w:after="0" w:line="240" w:lineRule="auto"/>
        <w:ind w:left="-44" w:right="1831"/>
        <w:jc w:val="center"/>
        <w:rPr>
          <w:rFonts w:ascii="Arial" w:hAnsi="Arial" w:cs="Arial"/>
          <w:color w:val="000000"/>
          <w:sz w:val="32"/>
          <w:szCs w:val="32"/>
        </w:rPr>
      </w:pPr>
      <w:r>
        <w:rPr>
          <w:rFonts w:ascii="Arial" w:hAnsi="Arial" w:cs="Arial"/>
          <w:b/>
          <w:bCs/>
          <w:color w:val="231F20"/>
          <w:spacing w:val="2"/>
          <w:w w:val="59"/>
          <w:sz w:val="32"/>
          <w:szCs w:val="32"/>
        </w:rPr>
        <w:t>S</w:t>
      </w:r>
      <w:r>
        <w:rPr>
          <w:rFonts w:ascii="Arial" w:hAnsi="Arial" w:cs="Arial"/>
          <w:b/>
          <w:bCs/>
          <w:color w:val="231F20"/>
          <w:w w:val="80"/>
          <w:sz w:val="32"/>
          <w:szCs w:val="32"/>
        </w:rPr>
        <w:t>tr</w:t>
      </w:r>
      <w:r>
        <w:rPr>
          <w:rFonts w:ascii="Arial" w:hAnsi="Arial" w:cs="Arial"/>
          <w:b/>
          <w:bCs/>
          <w:color w:val="231F20"/>
          <w:spacing w:val="-3"/>
          <w:w w:val="80"/>
          <w:sz w:val="32"/>
          <w:szCs w:val="32"/>
        </w:rPr>
        <w:t>a</w:t>
      </w:r>
      <w:r>
        <w:rPr>
          <w:rFonts w:ascii="Arial" w:hAnsi="Arial" w:cs="Arial"/>
          <w:b/>
          <w:bCs/>
          <w:color w:val="231F20"/>
          <w:spacing w:val="-2"/>
          <w:w w:val="93"/>
          <w:sz w:val="32"/>
          <w:szCs w:val="32"/>
        </w:rPr>
        <w:t>t</w:t>
      </w:r>
      <w:r>
        <w:rPr>
          <w:rFonts w:ascii="Arial" w:hAnsi="Arial" w:cs="Arial"/>
          <w:b/>
          <w:bCs/>
          <w:color w:val="231F20"/>
          <w:w w:val="70"/>
          <w:sz w:val="32"/>
          <w:szCs w:val="32"/>
        </w:rPr>
        <w:t>egic</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p>
    <w:p w14:paraId="6BA9D906" w14:textId="3C817A39" w:rsidR="00545255" w:rsidRDefault="00545255" w:rsidP="00545255">
      <w:pPr>
        <w:ind w:left="3600"/>
        <w:rPr>
          <w:rFonts w:asciiTheme="majorHAnsi" w:hAnsiTheme="majorHAnsi" w:cs="Arial"/>
          <w:sz w:val="18"/>
          <w:szCs w:val="18"/>
        </w:rPr>
      </w:pPr>
      <w:r>
        <w:rPr>
          <w:rFonts w:ascii="Arial" w:hAnsi="Arial" w:cs="Arial"/>
          <w:b/>
          <w:bCs/>
          <w:color w:val="231F20"/>
          <w:sz w:val="16"/>
          <w:szCs w:val="16"/>
        </w:rPr>
        <w:t>Master of</w:t>
      </w:r>
      <w:r>
        <w:rPr>
          <w:rFonts w:ascii="Arial" w:hAnsi="Arial" w:cs="Arial"/>
          <w:b/>
          <w:bCs/>
          <w:color w:val="231F20"/>
          <w:spacing w:val="-2"/>
          <w:sz w:val="16"/>
          <w:szCs w:val="16"/>
        </w:rPr>
        <w:t xml:space="preserve"> </w:t>
      </w:r>
      <w:r>
        <w:rPr>
          <w:rFonts w:ascii="Arial" w:hAnsi="Arial" w:cs="Arial"/>
          <w:b/>
          <w:bCs/>
          <w:color w:val="231F20"/>
          <w:sz w:val="16"/>
          <w:szCs w:val="16"/>
        </w:rPr>
        <w:t>Science</w:t>
      </w:r>
    </w:p>
    <w:tbl>
      <w:tblPr>
        <w:tblW w:w="0" w:type="auto"/>
        <w:tblInd w:w="10" w:type="dxa"/>
        <w:tblLayout w:type="fixed"/>
        <w:tblCellMar>
          <w:left w:w="0" w:type="dxa"/>
          <w:right w:w="0" w:type="dxa"/>
        </w:tblCellMar>
        <w:tblLook w:val="0000" w:firstRow="0" w:lastRow="0" w:firstColumn="0" w:lastColumn="0" w:noHBand="0" w:noVBand="0"/>
      </w:tblPr>
      <w:tblGrid>
        <w:gridCol w:w="5471"/>
        <w:gridCol w:w="900"/>
      </w:tblGrid>
      <w:tr w:rsidR="00545255" w14:paraId="1B6E5299" w14:textId="77777777" w:rsidTr="002D0740">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0B69CB0C" w14:textId="77777777" w:rsidR="00545255" w:rsidRDefault="00545255"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749F3983" w14:textId="77777777" w:rsidR="00545255" w:rsidRDefault="00545255" w:rsidP="002D0740">
            <w:pPr>
              <w:widowControl w:val="0"/>
              <w:autoSpaceDE w:val="0"/>
              <w:autoSpaceDN w:val="0"/>
              <w:adjustRightInd w:val="0"/>
              <w:spacing w:after="0" w:line="240" w:lineRule="auto"/>
              <w:rPr>
                <w:rFonts w:ascii="Times New Roman" w:hAnsi="Times New Roman" w:cs="Times New Roman"/>
                <w:sz w:val="24"/>
                <w:szCs w:val="24"/>
              </w:rPr>
            </w:pPr>
          </w:p>
        </w:tc>
      </w:tr>
      <w:tr w:rsidR="00545255" w14:paraId="56096440"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726382BB" w14:textId="77777777" w:rsidR="00545255" w:rsidRDefault="00545255"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6E9B4740" w14:textId="77777777" w:rsidR="00545255" w:rsidRDefault="00545255" w:rsidP="002D0740">
            <w:pPr>
              <w:widowControl w:val="0"/>
              <w:autoSpaceDE w:val="0"/>
              <w:autoSpaceDN w:val="0"/>
              <w:adjustRightInd w:val="0"/>
              <w:spacing w:after="0" w:line="240" w:lineRule="auto"/>
              <w:rPr>
                <w:rFonts w:ascii="Times New Roman" w:hAnsi="Times New Roman" w:cs="Times New Roman"/>
                <w:sz w:val="24"/>
                <w:szCs w:val="24"/>
              </w:rPr>
            </w:pPr>
          </w:p>
        </w:tc>
      </w:tr>
      <w:tr w:rsidR="00545255" w14:paraId="2C50B6A0" w14:textId="77777777" w:rsidTr="002D0740">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4157CAC9" w14:textId="77777777" w:rsidR="00545255" w:rsidRDefault="00545255"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00B4B32" w14:textId="77777777" w:rsidR="00545255" w:rsidRDefault="00545255" w:rsidP="002D0740">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545255" w14:paraId="20A4033C" w14:textId="77777777" w:rsidTr="002D0740">
        <w:trPr>
          <w:trHeight w:hRule="exact" w:val="391"/>
        </w:trPr>
        <w:tc>
          <w:tcPr>
            <w:tcW w:w="5471" w:type="dxa"/>
            <w:tcBorders>
              <w:top w:val="single" w:sz="8" w:space="0" w:color="231F20"/>
              <w:left w:val="single" w:sz="8" w:space="0" w:color="231F20"/>
              <w:bottom w:val="single" w:sz="8" w:space="0" w:color="231F20"/>
              <w:right w:val="single" w:sz="8" w:space="0" w:color="231F20"/>
            </w:tcBorders>
          </w:tcPr>
          <w:p w14:paraId="2F7ADC76" w14:textId="77777777" w:rsidR="00545255" w:rsidRDefault="00545255" w:rsidP="002D0740">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COMS 6033, Media Regulation, Public Interest and the Law </w:t>
            </w:r>
            <w:r>
              <w:rPr>
                <w:rFonts w:ascii="Arial" w:hAnsi="Arial" w:cs="Arial"/>
                <w:b/>
                <w:bCs/>
                <w:color w:val="231F20"/>
                <w:sz w:val="12"/>
                <w:szCs w:val="12"/>
              </w:rPr>
              <w:t>OR</w:t>
            </w:r>
          </w:p>
          <w:p w14:paraId="17686786" w14:textId="77777777" w:rsidR="00545255" w:rsidRDefault="00545255" w:rsidP="002D0740">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6423, Media Entrepreneurship</w:t>
            </w:r>
          </w:p>
        </w:tc>
        <w:tc>
          <w:tcPr>
            <w:tcW w:w="900" w:type="dxa"/>
            <w:tcBorders>
              <w:top w:val="single" w:sz="8" w:space="0" w:color="231F20"/>
              <w:left w:val="single" w:sz="8" w:space="0" w:color="231F20"/>
              <w:bottom w:val="single" w:sz="8" w:space="0" w:color="231F20"/>
              <w:right w:val="single" w:sz="8" w:space="0" w:color="231F20"/>
            </w:tcBorders>
          </w:tcPr>
          <w:p w14:paraId="1B582C31" w14:textId="77777777" w:rsidR="00545255" w:rsidRDefault="00545255" w:rsidP="002D0740">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545255" w14:paraId="407CED0A"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4F1CC773" w14:textId="77777777" w:rsidR="00545255" w:rsidRDefault="00545255"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6053, Quantitative Research Methods</w:t>
            </w:r>
          </w:p>
        </w:tc>
        <w:tc>
          <w:tcPr>
            <w:tcW w:w="900" w:type="dxa"/>
            <w:tcBorders>
              <w:top w:val="single" w:sz="8" w:space="0" w:color="231F20"/>
              <w:left w:val="single" w:sz="8" w:space="0" w:color="231F20"/>
              <w:bottom w:val="single" w:sz="8" w:space="0" w:color="231F20"/>
              <w:right w:val="single" w:sz="8" w:space="0" w:color="231F20"/>
            </w:tcBorders>
          </w:tcPr>
          <w:p w14:paraId="1E1C5887" w14:textId="77777777" w:rsidR="00545255" w:rsidRDefault="00545255" w:rsidP="002D0740">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545255" w14:paraId="0743E5D8"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139E62BD" w14:textId="77777777" w:rsidR="00545255" w:rsidRDefault="00545255"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6253,</w:t>
            </w:r>
            <w:r>
              <w:rPr>
                <w:rFonts w:ascii="Arial" w:hAnsi="Arial" w:cs="Arial"/>
                <w:color w:val="231F20"/>
                <w:spacing w:val="-7"/>
                <w:sz w:val="12"/>
                <w:szCs w:val="12"/>
              </w:rPr>
              <w:t xml:space="preserve"> </w:t>
            </w:r>
            <w:r>
              <w:rPr>
                <w:rFonts w:ascii="Arial" w:hAnsi="Arial" w:cs="Arial"/>
                <w:color w:val="231F20"/>
                <w:sz w:val="12"/>
                <w:szCs w:val="12"/>
              </w:rPr>
              <w:t>Audience Market</w:t>
            </w:r>
            <w:r>
              <w:rPr>
                <w:rFonts w:ascii="Arial" w:hAnsi="Arial" w:cs="Arial"/>
                <w:color w:val="231F20"/>
                <w:spacing w:val="-7"/>
                <w:sz w:val="12"/>
                <w:szCs w:val="12"/>
              </w:rPr>
              <w:t xml:space="preserve"> </w:t>
            </w:r>
            <w:r>
              <w:rPr>
                <w:rFonts w:ascii="Arial" w:hAnsi="Arial" w:cs="Arial"/>
                <w:color w:val="231F20"/>
                <w:sz w:val="12"/>
                <w:szCs w:val="12"/>
              </w:rPr>
              <w:t>Analysis</w:t>
            </w:r>
          </w:p>
        </w:tc>
        <w:tc>
          <w:tcPr>
            <w:tcW w:w="900" w:type="dxa"/>
            <w:tcBorders>
              <w:top w:val="single" w:sz="8" w:space="0" w:color="231F20"/>
              <w:left w:val="single" w:sz="8" w:space="0" w:color="231F20"/>
              <w:bottom w:val="single" w:sz="8" w:space="0" w:color="231F20"/>
              <w:right w:val="single" w:sz="8" w:space="0" w:color="231F20"/>
            </w:tcBorders>
          </w:tcPr>
          <w:p w14:paraId="3E3EB8CA" w14:textId="77777777" w:rsidR="00545255" w:rsidRDefault="00545255" w:rsidP="002D0740">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545255" w14:paraId="0677E8AD" w14:textId="77777777" w:rsidTr="00545255">
        <w:trPr>
          <w:trHeight w:hRule="exact" w:val="650"/>
        </w:trPr>
        <w:tc>
          <w:tcPr>
            <w:tcW w:w="5471" w:type="dxa"/>
            <w:tcBorders>
              <w:top w:val="single" w:sz="8" w:space="0" w:color="231F20"/>
              <w:left w:val="single" w:sz="8" w:space="0" w:color="231F20"/>
              <w:bottom w:val="single" w:sz="8" w:space="0" w:color="231F20"/>
              <w:right w:val="single" w:sz="8" w:space="0" w:color="231F20"/>
            </w:tcBorders>
          </w:tcPr>
          <w:p w14:paraId="52D53562" w14:textId="4E3A9E6B" w:rsidR="00545255" w:rsidRDefault="00545255"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COMS 6263, </w:t>
            </w:r>
            <w:r w:rsidRPr="00545255">
              <w:rPr>
                <w:rFonts w:ascii="Arial" w:hAnsi="Arial" w:cs="Arial"/>
                <w:strike/>
                <w:color w:val="FF0000"/>
                <w:sz w:val="12"/>
                <w:szCs w:val="12"/>
              </w:rPr>
              <w:t>Media</w:t>
            </w:r>
            <w:r w:rsidRPr="00545255">
              <w:rPr>
                <w:rFonts w:ascii="Arial" w:hAnsi="Arial" w:cs="Arial"/>
                <w:color w:val="FF0000"/>
                <w:spacing w:val="-7"/>
                <w:sz w:val="12"/>
                <w:szCs w:val="12"/>
              </w:rPr>
              <w:t xml:space="preserve"> </w:t>
            </w:r>
            <w:r w:rsidRPr="00545255">
              <w:rPr>
                <w:rFonts w:ascii="Arial" w:hAnsi="Arial" w:cs="Arial"/>
                <w:color w:val="4F81BD" w:themeColor="accent1"/>
                <w:sz w:val="32"/>
                <w:szCs w:val="32"/>
              </w:rPr>
              <w:t>Advertising</w:t>
            </w:r>
            <w:r w:rsidRPr="00545255">
              <w:rPr>
                <w:rFonts w:ascii="Arial" w:hAnsi="Arial" w:cs="Arial"/>
                <w:color w:val="4F81BD" w:themeColor="accent1"/>
                <w:sz w:val="12"/>
                <w:szCs w:val="12"/>
              </w:rPr>
              <w:t xml:space="preserve"> </w:t>
            </w:r>
            <w:r>
              <w:rPr>
                <w:rFonts w:ascii="Arial" w:hAnsi="Arial" w:cs="Arial"/>
                <w:color w:val="231F20"/>
                <w:sz w:val="12"/>
                <w:szCs w:val="12"/>
              </w:rPr>
              <w:t>Account Management</w:t>
            </w:r>
          </w:p>
        </w:tc>
        <w:tc>
          <w:tcPr>
            <w:tcW w:w="900" w:type="dxa"/>
            <w:tcBorders>
              <w:top w:val="single" w:sz="8" w:space="0" w:color="231F20"/>
              <w:left w:val="single" w:sz="8" w:space="0" w:color="231F20"/>
              <w:bottom w:val="single" w:sz="8" w:space="0" w:color="231F20"/>
              <w:right w:val="single" w:sz="8" w:space="0" w:color="231F20"/>
            </w:tcBorders>
          </w:tcPr>
          <w:p w14:paraId="586DC6FE" w14:textId="77777777" w:rsidR="00545255" w:rsidRDefault="00545255" w:rsidP="002D0740">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545255" w14:paraId="6C2358FA"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4125E5A0" w14:textId="77777777" w:rsidR="00545255" w:rsidRDefault="00545255"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6303, Seminar in Strategic Communications</w:t>
            </w:r>
          </w:p>
        </w:tc>
        <w:tc>
          <w:tcPr>
            <w:tcW w:w="900" w:type="dxa"/>
            <w:tcBorders>
              <w:top w:val="single" w:sz="8" w:space="0" w:color="231F20"/>
              <w:left w:val="single" w:sz="8" w:space="0" w:color="231F20"/>
              <w:bottom w:val="single" w:sz="8" w:space="0" w:color="231F20"/>
              <w:right w:val="single" w:sz="8" w:space="0" w:color="231F20"/>
            </w:tcBorders>
          </w:tcPr>
          <w:p w14:paraId="65E70E7A" w14:textId="77777777" w:rsidR="00545255" w:rsidRDefault="00545255" w:rsidP="002D0740">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545255" w14:paraId="51199536"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231955EC" w14:textId="77777777" w:rsidR="00545255" w:rsidRDefault="00545255" w:rsidP="002D0740">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6533, Strategic Communication Management Capstone</w:t>
            </w:r>
          </w:p>
        </w:tc>
        <w:tc>
          <w:tcPr>
            <w:tcW w:w="900" w:type="dxa"/>
            <w:tcBorders>
              <w:top w:val="single" w:sz="8" w:space="0" w:color="231F20"/>
              <w:left w:val="single" w:sz="8" w:space="0" w:color="231F20"/>
              <w:bottom w:val="single" w:sz="8" w:space="0" w:color="231F20"/>
              <w:right w:val="single" w:sz="8" w:space="0" w:color="231F20"/>
            </w:tcBorders>
          </w:tcPr>
          <w:p w14:paraId="1E02162E" w14:textId="77777777" w:rsidR="00545255" w:rsidRDefault="00545255" w:rsidP="002D0740">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545255" w14:paraId="4FD30D3D" w14:textId="77777777" w:rsidTr="002D0740">
        <w:trPr>
          <w:trHeight w:hRule="exact" w:val="1255"/>
        </w:trPr>
        <w:tc>
          <w:tcPr>
            <w:tcW w:w="5471" w:type="dxa"/>
            <w:tcBorders>
              <w:top w:val="single" w:sz="8" w:space="0" w:color="231F20"/>
              <w:left w:val="single" w:sz="8" w:space="0" w:color="231F20"/>
              <w:bottom w:val="single" w:sz="8" w:space="0" w:color="231F20"/>
              <w:right w:val="single" w:sz="8" w:space="0" w:color="231F20"/>
            </w:tcBorders>
          </w:tcPr>
          <w:p w14:paraId="5D7E22CA" w14:textId="77777777" w:rsidR="00545255" w:rsidRDefault="00545255" w:rsidP="002D0740">
            <w:pPr>
              <w:widowControl w:val="0"/>
              <w:autoSpaceDE w:val="0"/>
              <w:autoSpaceDN w:val="0"/>
              <w:adjustRightInd w:val="0"/>
              <w:spacing w:before="45" w:after="0" w:line="240" w:lineRule="auto"/>
              <w:ind w:left="41" w:right="3098"/>
              <w:jc w:val="center"/>
              <w:rPr>
                <w:rFonts w:ascii="Arial" w:hAnsi="Arial" w:cs="Arial"/>
                <w:color w:val="000000"/>
                <w:sz w:val="12"/>
                <w:szCs w:val="12"/>
              </w:rPr>
            </w:pPr>
            <w:r>
              <w:rPr>
                <w:rFonts w:ascii="Arial" w:hAnsi="Arial" w:cs="Arial"/>
                <w:b/>
                <w:bCs/>
                <w:color w:val="231F20"/>
                <w:sz w:val="12"/>
                <w:szCs w:val="12"/>
              </w:rPr>
              <w:t>Select twelve 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4B0987FB" w14:textId="77777777" w:rsidR="00545255" w:rsidRDefault="00545255" w:rsidP="002D0740">
            <w:pPr>
              <w:widowControl w:val="0"/>
              <w:autoSpaceDE w:val="0"/>
              <w:autoSpaceDN w:val="0"/>
              <w:adjustRightInd w:val="0"/>
              <w:spacing w:before="6" w:after="0" w:line="250" w:lineRule="auto"/>
              <w:ind w:left="250" w:right="2246"/>
              <w:rPr>
                <w:rFonts w:ascii="Arial" w:hAnsi="Arial" w:cs="Arial"/>
                <w:color w:val="000000"/>
                <w:sz w:val="12"/>
                <w:szCs w:val="12"/>
              </w:rPr>
            </w:pPr>
            <w:r>
              <w:rPr>
                <w:rFonts w:ascii="Arial" w:hAnsi="Arial" w:cs="Arial"/>
                <w:color w:val="231F20"/>
                <w:sz w:val="12"/>
                <w:szCs w:val="12"/>
              </w:rPr>
              <w:t>COMS 5</w:t>
            </w:r>
            <w:r>
              <w:rPr>
                <w:rFonts w:ascii="Arial" w:hAnsi="Arial" w:cs="Arial"/>
                <w:color w:val="231F20"/>
                <w:spacing w:val="-9"/>
                <w:sz w:val="12"/>
                <w:szCs w:val="12"/>
              </w:rPr>
              <w:t>1</w:t>
            </w:r>
            <w:r>
              <w:rPr>
                <w:rFonts w:ascii="Arial" w:hAnsi="Arial" w:cs="Arial"/>
                <w:color w:val="231F20"/>
                <w:sz w:val="12"/>
                <w:szCs w:val="12"/>
              </w:rPr>
              <w:t>13, Integrated Marketing Communication COMS 5213, Social Media in Strategic Communication COMS 5463, Interactive</w:t>
            </w:r>
            <w:r>
              <w:rPr>
                <w:rFonts w:ascii="Arial" w:hAnsi="Arial" w:cs="Arial"/>
                <w:color w:val="231F20"/>
                <w:spacing w:val="-7"/>
                <w:sz w:val="12"/>
                <w:szCs w:val="12"/>
              </w:rPr>
              <w:t xml:space="preserve"> </w:t>
            </w:r>
            <w:r>
              <w:rPr>
                <w:rFonts w:ascii="Arial" w:hAnsi="Arial" w:cs="Arial"/>
                <w:color w:val="231F20"/>
                <w:sz w:val="12"/>
                <w:szCs w:val="12"/>
              </w:rPr>
              <w:t>Advertising</w:t>
            </w:r>
          </w:p>
          <w:p w14:paraId="47B297E7" w14:textId="77777777" w:rsidR="00545255" w:rsidRDefault="00545255" w:rsidP="002D0740">
            <w:pPr>
              <w:widowControl w:val="0"/>
              <w:autoSpaceDE w:val="0"/>
              <w:autoSpaceDN w:val="0"/>
              <w:adjustRightInd w:val="0"/>
              <w:spacing w:after="0" w:line="240" w:lineRule="auto"/>
              <w:ind w:left="250" w:right="-20"/>
              <w:rPr>
                <w:rFonts w:ascii="Arial" w:hAnsi="Arial" w:cs="Arial"/>
                <w:color w:val="000000"/>
                <w:sz w:val="12"/>
                <w:szCs w:val="12"/>
              </w:rPr>
            </w:pPr>
            <w:r>
              <w:rPr>
                <w:rFonts w:ascii="Arial" w:hAnsi="Arial" w:cs="Arial"/>
                <w:color w:val="231F20"/>
                <w:sz w:val="12"/>
                <w:szCs w:val="12"/>
              </w:rPr>
              <w:t>COMS 5473, Social Media Measurement</w:t>
            </w:r>
          </w:p>
          <w:p w14:paraId="297A4C17" w14:textId="77777777" w:rsidR="00545255" w:rsidRDefault="00545255" w:rsidP="002D0740">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COMS 5603, Crisis Communication</w:t>
            </w:r>
          </w:p>
          <w:p w14:paraId="53C5D9A8" w14:textId="77777777" w:rsidR="00545255" w:rsidRDefault="00545255" w:rsidP="002D0740">
            <w:pPr>
              <w:widowControl w:val="0"/>
              <w:autoSpaceDE w:val="0"/>
              <w:autoSpaceDN w:val="0"/>
              <w:adjustRightInd w:val="0"/>
              <w:spacing w:before="6" w:after="0" w:line="240" w:lineRule="auto"/>
              <w:ind w:left="250" w:right="-20"/>
              <w:rPr>
                <w:rFonts w:ascii="Arial" w:hAnsi="Arial" w:cs="Arial"/>
                <w:color w:val="000000"/>
                <w:sz w:val="12"/>
                <w:szCs w:val="12"/>
              </w:rPr>
            </w:pPr>
            <w:r>
              <w:rPr>
                <w:rFonts w:ascii="Arial" w:hAnsi="Arial" w:cs="Arial"/>
                <w:color w:val="231F20"/>
                <w:sz w:val="12"/>
                <w:szCs w:val="12"/>
              </w:rPr>
              <w:t>(</w:t>
            </w:r>
            <w:r>
              <w:rPr>
                <w:rFonts w:ascii="Arial" w:hAnsi="Arial" w:cs="Arial"/>
                <w:i/>
                <w:iCs/>
                <w:color w:val="231F20"/>
                <w:sz w:val="12"/>
                <w:szCs w:val="12"/>
              </w:rPr>
              <w:t>Students who have taken a 4000-level version of the above classes may substitute an approved</w:t>
            </w:r>
          </w:p>
          <w:p w14:paraId="683BF0EC" w14:textId="77777777" w:rsidR="00545255" w:rsidRDefault="00545255" w:rsidP="002D0740">
            <w:pPr>
              <w:widowControl w:val="0"/>
              <w:autoSpaceDE w:val="0"/>
              <w:autoSpaceDN w:val="0"/>
              <w:adjustRightInd w:val="0"/>
              <w:spacing w:before="6" w:after="0" w:line="240" w:lineRule="auto"/>
              <w:ind w:left="250" w:right="-20"/>
              <w:rPr>
                <w:rFonts w:ascii="Times New Roman" w:hAnsi="Times New Roman" w:cs="Times New Roman"/>
                <w:sz w:val="24"/>
                <w:szCs w:val="24"/>
              </w:rPr>
            </w:pPr>
            <w:r>
              <w:rPr>
                <w:rFonts w:ascii="Arial" w:hAnsi="Arial" w:cs="Arial"/>
                <w:i/>
                <w:iCs/>
                <w:color w:val="231F20"/>
                <w:sz w:val="12"/>
                <w:szCs w:val="12"/>
              </w:rPr>
              <w:t>Communication Studies Elective class.</w:t>
            </w:r>
            <w:r>
              <w:rPr>
                <w:rFonts w:ascii="Arial" w:hAnsi="Arial" w:cs="Arial"/>
                <w:color w:val="231F20"/>
                <w:sz w:val="12"/>
                <w:szCs w:val="12"/>
              </w:rPr>
              <w:t>)</w:t>
            </w:r>
          </w:p>
        </w:tc>
        <w:tc>
          <w:tcPr>
            <w:tcW w:w="900" w:type="dxa"/>
            <w:tcBorders>
              <w:top w:val="single" w:sz="8" w:space="0" w:color="231F20"/>
              <w:left w:val="single" w:sz="8" w:space="0" w:color="231F20"/>
              <w:bottom w:val="single" w:sz="8" w:space="0" w:color="231F20"/>
              <w:right w:val="single" w:sz="8" w:space="0" w:color="231F20"/>
            </w:tcBorders>
          </w:tcPr>
          <w:p w14:paraId="5E968757" w14:textId="77777777" w:rsidR="00545255" w:rsidRDefault="00545255" w:rsidP="002D0740">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12</w:t>
            </w:r>
          </w:p>
        </w:tc>
      </w:tr>
      <w:tr w:rsidR="00545255" w14:paraId="5B0FB72A" w14:textId="77777777" w:rsidTr="002D0740">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6EAFC7EE" w14:textId="77777777" w:rsidR="00545255" w:rsidRDefault="00545255" w:rsidP="002D0740">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6895EF71" w14:textId="77777777" w:rsidR="00545255" w:rsidRDefault="00545255" w:rsidP="002D0740">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30</w:t>
            </w:r>
          </w:p>
        </w:tc>
      </w:tr>
      <w:tr w:rsidR="00545255" w14:paraId="2CB370DD" w14:textId="77777777" w:rsidTr="002D0740">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04F29C6E" w14:textId="77777777" w:rsidR="00545255" w:rsidRDefault="00545255" w:rsidP="002D0740">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A67D717" w14:textId="77777777" w:rsidR="00545255" w:rsidRDefault="00545255" w:rsidP="002D0740">
            <w:pPr>
              <w:widowControl w:val="0"/>
              <w:autoSpaceDE w:val="0"/>
              <w:autoSpaceDN w:val="0"/>
              <w:adjustRightInd w:val="0"/>
              <w:spacing w:before="36" w:after="0" w:line="240" w:lineRule="auto"/>
              <w:ind w:left="319" w:right="299"/>
              <w:jc w:val="center"/>
              <w:rPr>
                <w:rFonts w:ascii="Times New Roman" w:hAnsi="Times New Roman" w:cs="Times New Roman"/>
                <w:sz w:val="24"/>
                <w:szCs w:val="24"/>
              </w:rPr>
            </w:pPr>
            <w:r>
              <w:rPr>
                <w:rFonts w:ascii="Arial" w:hAnsi="Arial" w:cs="Arial"/>
                <w:b/>
                <w:bCs/>
                <w:color w:val="231F20"/>
                <w:sz w:val="16"/>
                <w:szCs w:val="16"/>
              </w:rPr>
              <w:t>30</w:t>
            </w:r>
          </w:p>
        </w:tc>
      </w:tr>
    </w:tbl>
    <w:p w14:paraId="18188503" w14:textId="77777777" w:rsidR="00545255" w:rsidRDefault="00545255">
      <w:pPr>
        <w:rPr>
          <w:rFonts w:asciiTheme="majorHAnsi" w:hAnsiTheme="majorHAnsi" w:cs="Arial"/>
          <w:sz w:val="18"/>
          <w:szCs w:val="18"/>
        </w:rPr>
      </w:pPr>
    </w:p>
    <w:p w14:paraId="74101EBA" w14:textId="1EF98B7D" w:rsidR="00661D25" w:rsidRDefault="001038EC">
      <w:pPr>
        <w:rPr>
          <w:rFonts w:asciiTheme="majorHAnsi" w:hAnsiTheme="majorHAnsi" w:cs="Arial"/>
          <w:sz w:val="18"/>
          <w:szCs w:val="18"/>
        </w:rPr>
      </w:pPr>
      <w:r>
        <w:rPr>
          <w:rFonts w:asciiTheme="majorHAnsi" w:hAnsiTheme="majorHAnsi" w:cs="Arial"/>
          <w:sz w:val="18"/>
          <w:szCs w:val="18"/>
        </w:rPr>
        <w:lastRenderedPageBreak/>
        <w:t>p.</w:t>
      </w:r>
      <w:r w:rsidR="00E37D72">
        <w:rPr>
          <w:rFonts w:asciiTheme="majorHAnsi" w:hAnsiTheme="majorHAnsi" w:cs="Arial"/>
          <w:sz w:val="18"/>
          <w:szCs w:val="18"/>
        </w:rPr>
        <w:t xml:space="preserve"> 341</w:t>
      </w:r>
    </w:p>
    <w:p w14:paraId="5EB48B02" w14:textId="77777777" w:rsidR="00E37D72" w:rsidRDefault="00E37D72">
      <w:pPr>
        <w:rPr>
          <w:rFonts w:asciiTheme="majorHAnsi" w:hAnsiTheme="majorHAnsi" w:cs="Arial"/>
          <w:sz w:val="18"/>
          <w:szCs w:val="18"/>
        </w:rPr>
      </w:pPr>
    </w:p>
    <w:p w14:paraId="42D4515A" w14:textId="77777777" w:rsidR="00E37D72" w:rsidRDefault="00E37D72" w:rsidP="00E37D72">
      <w:pPr>
        <w:widowControl w:val="0"/>
        <w:autoSpaceDE w:val="0"/>
        <w:autoSpaceDN w:val="0"/>
        <w:adjustRightInd w:val="0"/>
        <w:spacing w:before="92" w:after="0" w:line="180" w:lineRule="exact"/>
        <w:ind w:left="340" w:right="72" w:hanging="340"/>
        <w:jc w:val="both"/>
        <w:rPr>
          <w:rFonts w:ascii="Arial" w:hAnsi="Arial" w:cs="Arial"/>
          <w:color w:val="000000"/>
          <w:sz w:val="16"/>
          <w:szCs w:val="16"/>
        </w:rPr>
      </w:pPr>
      <w:r>
        <w:rPr>
          <w:rFonts w:ascii="Arial" w:hAnsi="Arial" w:cs="Arial"/>
          <w:b/>
          <w:bCs/>
          <w:color w:val="231F20"/>
          <w:sz w:val="16"/>
          <w:szCs w:val="16"/>
        </w:rPr>
        <w:t xml:space="preserve">COMS 5373.   </w:t>
      </w:r>
      <w:r>
        <w:rPr>
          <w:rFonts w:ascii="Arial" w:hAnsi="Arial" w:cs="Arial"/>
          <w:b/>
          <w:bCs/>
          <w:color w:val="231F20"/>
          <w:spacing w:val="17"/>
          <w:sz w:val="16"/>
          <w:szCs w:val="16"/>
        </w:rPr>
        <w:t xml:space="preserve"> </w:t>
      </w:r>
      <w:r>
        <w:rPr>
          <w:rFonts w:ascii="Arial" w:hAnsi="Arial" w:cs="Arial"/>
          <w:b/>
          <w:bCs/>
          <w:color w:val="231F20"/>
          <w:sz w:val="16"/>
          <w:szCs w:val="16"/>
        </w:rPr>
        <w:t>Conflict</w:t>
      </w:r>
      <w:r>
        <w:rPr>
          <w:rFonts w:ascii="Arial" w:hAnsi="Arial" w:cs="Arial"/>
          <w:b/>
          <w:bCs/>
          <w:color w:val="231F20"/>
          <w:spacing w:val="-8"/>
          <w:sz w:val="16"/>
          <w:szCs w:val="16"/>
        </w:rPr>
        <w:t xml:space="preserve"> </w:t>
      </w:r>
      <w:r>
        <w:rPr>
          <w:rFonts w:ascii="Arial" w:hAnsi="Arial" w:cs="Arial"/>
          <w:b/>
          <w:bCs/>
          <w:color w:val="231F20"/>
          <w:sz w:val="16"/>
          <w:szCs w:val="16"/>
        </w:rPr>
        <w:t xml:space="preserve">Resolution     </w:t>
      </w:r>
      <w:r>
        <w:rPr>
          <w:rFonts w:ascii="Arial" w:hAnsi="Arial" w:cs="Arial"/>
          <w:b/>
          <w:bCs/>
          <w:color w:val="231F20"/>
          <w:spacing w:val="23"/>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conflict</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communication</w:t>
      </w:r>
      <w:r>
        <w:rPr>
          <w:rFonts w:ascii="Arial" w:hAnsi="Arial" w:cs="Arial"/>
          <w:color w:val="231F20"/>
          <w:spacing w:val="-8"/>
          <w:sz w:val="16"/>
          <w:szCs w:val="16"/>
        </w:rPr>
        <w:t xml:space="preserve"> </w:t>
      </w:r>
      <w:r>
        <w:rPr>
          <w:rFonts w:ascii="Arial" w:hAnsi="Arial" w:cs="Arial"/>
          <w:color w:val="231F20"/>
          <w:sz w:val="16"/>
          <w:szCs w:val="16"/>
        </w:rPr>
        <w:t>course</w:t>
      </w:r>
      <w:r>
        <w:rPr>
          <w:rFonts w:ascii="Arial" w:hAnsi="Arial" w:cs="Arial"/>
          <w:color w:val="231F20"/>
          <w:spacing w:val="-8"/>
          <w:sz w:val="16"/>
          <w:szCs w:val="16"/>
        </w:rPr>
        <w:t xml:space="preserve"> </w:t>
      </w:r>
      <w:r>
        <w:rPr>
          <w:rFonts w:ascii="Arial" w:hAnsi="Arial" w:cs="Arial"/>
          <w:color w:val="231F20"/>
          <w:sz w:val="16"/>
          <w:szCs w:val="16"/>
        </w:rPr>
        <w:t>examines</w:t>
      </w:r>
      <w:r>
        <w:rPr>
          <w:rFonts w:ascii="Arial" w:hAnsi="Arial" w:cs="Arial"/>
          <w:color w:val="231F20"/>
          <w:spacing w:val="-8"/>
          <w:sz w:val="16"/>
          <w:szCs w:val="16"/>
        </w:rPr>
        <w:t xml:space="preserve"> </w:t>
      </w:r>
      <w:r>
        <w:rPr>
          <w:rFonts w:ascii="Arial" w:hAnsi="Arial" w:cs="Arial"/>
          <w:color w:val="231F20"/>
          <w:sz w:val="16"/>
          <w:szCs w:val="16"/>
        </w:rPr>
        <w:t>conflict</w:t>
      </w:r>
      <w:r>
        <w:rPr>
          <w:rFonts w:ascii="Arial" w:hAnsi="Arial" w:cs="Arial"/>
          <w:color w:val="231F20"/>
          <w:spacing w:val="-8"/>
          <w:sz w:val="16"/>
          <w:szCs w:val="16"/>
        </w:rPr>
        <w:t xml:space="preserve"> </w:t>
      </w:r>
      <w:r>
        <w:rPr>
          <w:rFonts w:ascii="Arial" w:hAnsi="Arial" w:cs="Arial"/>
          <w:color w:val="231F20"/>
          <w:sz w:val="16"/>
          <w:szCs w:val="16"/>
        </w:rPr>
        <w:t>as</w:t>
      </w:r>
      <w:r>
        <w:rPr>
          <w:rFonts w:ascii="Arial" w:hAnsi="Arial" w:cs="Arial"/>
          <w:color w:val="231F20"/>
          <w:spacing w:val="-8"/>
          <w:sz w:val="16"/>
          <w:szCs w:val="16"/>
        </w:rPr>
        <w:t xml:space="preserve"> </w:t>
      </w:r>
      <w:r>
        <w:rPr>
          <w:rFonts w:ascii="Arial" w:hAnsi="Arial" w:cs="Arial"/>
          <w:color w:val="231F20"/>
          <w:sz w:val="16"/>
          <w:szCs w:val="16"/>
        </w:rPr>
        <w:t>a communication</w:t>
      </w:r>
      <w:r>
        <w:rPr>
          <w:rFonts w:ascii="Arial" w:hAnsi="Arial" w:cs="Arial"/>
          <w:color w:val="231F20"/>
          <w:spacing w:val="-5"/>
          <w:sz w:val="16"/>
          <w:szCs w:val="16"/>
        </w:rPr>
        <w:t xml:space="preserve"> </w:t>
      </w:r>
      <w:r>
        <w:rPr>
          <w:rFonts w:ascii="Arial" w:hAnsi="Arial" w:cs="Arial"/>
          <w:color w:val="231F20"/>
          <w:sz w:val="16"/>
          <w:szCs w:val="16"/>
        </w:rPr>
        <w:t>variable</w:t>
      </w:r>
      <w:r>
        <w:rPr>
          <w:rFonts w:ascii="Arial" w:hAnsi="Arial" w:cs="Arial"/>
          <w:color w:val="231F20"/>
          <w:spacing w:val="-5"/>
          <w:sz w:val="16"/>
          <w:szCs w:val="16"/>
        </w:rPr>
        <w:t xml:space="preserve"> </w:t>
      </w:r>
      <w:r>
        <w:rPr>
          <w:rFonts w:ascii="Arial" w:hAnsi="Arial" w:cs="Arial"/>
          <w:color w:val="231F20"/>
          <w:sz w:val="16"/>
          <w:szCs w:val="16"/>
        </w:rPr>
        <w:t>created</w:t>
      </w:r>
      <w:r>
        <w:rPr>
          <w:rFonts w:ascii="Arial" w:hAnsi="Arial" w:cs="Arial"/>
          <w:color w:val="231F20"/>
          <w:spacing w:val="-5"/>
          <w:sz w:val="16"/>
          <w:szCs w:val="16"/>
        </w:rPr>
        <w:t xml:space="preserve"> </w:t>
      </w:r>
      <w:r>
        <w:rPr>
          <w:rFonts w:ascii="Arial" w:hAnsi="Arial" w:cs="Arial"/>
          <w:color w:val="231F20"/>
          <w:sz w:val="16"/>
          <w:szCs w:val="16"/>
        </w:rPr>
        <w:t>through</w:t>
      </w:r>
      <w:r>
        <w:rPr>
          <w:rFonts w:ascii="Arial" w:hAnsi="Arial" w:cs="Arial"/>
          <w:color w:val="231F20"/>
          <w:spacing w:val="-5"/>
          <w:sz w:val="16"/>
          <w:szCs w:val="16"/>
        </w:rPr>
        <w:t xml:space="preserve"> </w:t>
      </w:r>
      <w:r>
        <w:rPr>
          <w:rFonts w:ascii="Arial" w:hAnsi="Arial" w:cs="Arial"/>
          <w:color w:val="231F20"/>
          <w:sz w:val="16"/>
          <w:szCs w:val="16"/>
        </w:rPr>
        <w:t>interpersonal</w:t>
      </w:r>
      <w:r>
        <w:rPr>
          <w:rFonts w:ascii="Arial" w:hAnsi="Arial" w:cs="Arial"/>
          <w:color w:val="231F20"/>
          <w:spacing w:val="-5"/>
          <w:sz w:val="16"/>
          <w:szCs w:val="16"/>
        </w:rPr>
        <w:t xml:space="preserve"> </w:t>
      </w:r>
      <w:r>
        <w:rPr>
          <w:rFonts w:ascii="Arial" w:hAnsi="Arial" w:cs="Arial"/>
          <w:color w:val="231F20"/>
          <w:sz w:val="16"/>
          <w:szCs w:val="16"/>
        </w:rPr>
        <w:t>interaction</w:t>
      </w:r>
      <w:r>
        <w:rPr>
          <w:rFonts w:ascii="Arial" w:hAnsi="Arial" w:cs="Arial"/>
          <w:color w:val="231F20"/>
          <w:spacing w:val="-5"/>
          <w:sz w:val="16"/>
          <w:szCs w:val="16"/>
        </w:rPr>
        <w:t xml:space="preserve"> </w:t>
      </w:r>
      <w:r>
        <w:rPr>
          <w:rFonts w:ascii="Arial" w:hAnsi="Arial" w:cs="Arial"/>
          <w:color w:val="231F20"/>
          <w:sz w:val="16"/>
          <w:szCs w:val="16"/>
        </w:rPr>
        <w:t>in</w:t>
      </w:r>
      <w:r>
        <w:rPr>
          <w:rFonts w:ascii="Arial" w:hAnsi="Arial" w:cs="Arial"/>
          <w:color w:val="231F20"/>
          <w:spacing w:val="-5"/>
          <w:sz w:val="16"/>
          <w:szCs w:val="16"/>
        </w:rPr>
        <w:t xml:space="preserve"> </w:t>
      </w:r>
      <w:r>
        <w:rPr>
          <w:rFonts w:ascii="Arial" w:hAnsi="Arial" w:cs="Arial"/>
          <w:color w:val="231F20"/>
          <w:sz w:val="16"/>
          <w:szCs w:val="16"/>
        </w:rPr>
        <w:t>dyads,</w:t>
      </w:r>
      <w:r>
        <w:rPr>
          <w:rFonts w:ascii="Arial" w:hAnsi="Arial" w:cs="Arial"/>
          <w:color w:val="231F20"/>
          <w:spacing w:val="-5"/>
          <w:sz w:val="16"/>
          <w:szCs w:val="16"/>
        </w:rPr>
        <w:t xml:space="preserve"> </w:t>
      </w:r>
      <w:r>
        <w:rPr>
          <w:rFonts w:ascii="Arial" w:hAnsi="Arial" w:cs="Arial"/>
          <w:color w:val="231F20"/>
          <w:sz w:val="16"/>
          <w:szCs w:val="16"/>
        </w:rPr>
        <w:t>small</w:t>
      </w:r>
      <w:r>
        <w:rPr>
          <w:rFonts w:ascii="Arial" w:hAnsi="Arial" w:cs="Arial"/>
          <w:color w:val="231F20"/>
          <w:spacing w:val="-5"/>
          <w:sz w:val="16"/>
          <w:szCs w:val="16"/>
        </w:rPr>
        <w:t xml:space="preserve"> </w:t>
      </w:r>
      <w:r>
        <w:rPr>
          <w:rFonts w:ascii="Arial" w:hAnsi="Arial" w:cs="Arial"/>
          <w:color w:val="231F20"/>
          <w:sz w:val="16"/>
          <w:szCs w:val="16"/>
        </w:rPr>
        <w:t>groups,</w:t>
      </w:r>
      <w:r>
        <w:rPr>
          <w:rFonts w:ascii="Arial" w:hAnsi="Arial" w:cs="Arial"/>
          <w:color w:val="231F20"/>
          <w:spacing w:val="-5"/>
          <w:sz w:val="16"/>
          <w:szCs w:val="16"/>
        </w:rPr>
        <w:t xml:space="preserve"> </w:t>
      </w:r>
      <w:r>
        <w:rPr>
          <w:rFonts w:ascii="Arial" w:hAnsi="Arial" w:cs="Arial"/>
          <w:color w:val="231F20"/>
          <w:sz w:val="16"/>
          <w:szCs w:val="16"/>
        </w:rPr>
        <w:t>families, and organizations. Dual listed as COMS 4373.</w:t>
      </w:r>
    </w:p>
    <w:p w14:paraId="6641B226" w14:textId="77777777" w:rsidR="00E37D72" w:rsidRDefault="00E37D72" w:rsidP="00E37D72">
      <w:pPr>
        <w:widowControl w:val="0"/>
        <w:autoSpaceDE w:val="0"/>
        <w:autoSpaceDN w:val="0"/>
        <w:adjustRightInd w:val="0"/>
        <w:spacing w:before="2" w:after="0" w:line="130" w:lineRule="exact"/>
        <w:rPr>
          <w:rFonts w:ascii="Arial" w:hAnsi="Arial" w:cs="Arial"/>
          <w:color w:val="000000"/>
          <w:sz w:val="13"/>
          <w:szCs w:val="13"/>
        </w:rPr>
      </w:pPr>
    </w:p>
    <w:p w14:paraId="015C4E73" w14:textId="77777777" w:rsidR="00E37D72" w:rsidRDefault="00E37D72" w:rsidP="00E37D72">
      <w:pPr>
        <w:widowControl w:val="0"/>
        <w:autoSpaceDE w:val="0"/>
        <w:autoSpaceDN w:val="0"/>
        <w:adjustRightInd w:val="0"/>
        <w:spacing w:after="0" w:line="180" w:lineRule="exact"/>
        <w:ind w:left="340" w:right="72" w:hanging="340"/>
        <w:jc w:val="both"/>
        <w:rPr>
          <w:rFonts w:ascii="Arial" w:hAnsi="Arial" w:cs="Arial"/>
          <w:color w:val="000000"/>
          <w:sz w:val="16"/>
          <w:szCs w:val="16"/>
        </w:rPr>
      </w:pPr>
      <w:r>
        <w:rPr>
          <w:rFonts w:ascii="Arial" w:hAnsi="Arial" w:cs="Arial"/>
          <w:b/>
          <w:bCs/>
          <w:color w:val="231F20"/>
          <w:sz w:val="16"/>
          <w:szCs w:val="16"/>
        </w:rPr>
        <w:t xml:space="preserve">COMS 5383.   </w:t>
      </w:r>
      <w:r>
        <w:rPr>
          <w:rFonts w:ascii="Arial" w:hAnsi="Arial" w:cs="Arial"/>
          <w:b/>
          <w:bCs/>
          <w:color w:val="231F20"/>
          <w:spacing w:val="17"/>
          <w:sz w:val="16"/>
          <w:szCs w:val="16"/>
        </w:rPr>
        <w:t xml:space="preserve"> </w:t>
      </w:r>
      <w:r>
        <w:rPr>
          <w:rFonts w:ascii="Arial" w:hAnsi="Arial" w:cs="Arial"/>
          <w:b/>
          <w:bCs/>
          <w:color w:val="231F20"/>
          <w:sz w:val="16"/>
          <w:szCs w:val="16"/>
        </w:rPr>
        <w:t>Computer</w:t>
      </w:r>
      <w:r>
        <w:rPr>
          <w:rFonts w:ascii="Arial" w:hAnsi="Arial" w:cs="Arial"/>
          <w:b/>
          <w:bCs/>
          <w:color w:val="231F20"/>
          <w:spacing w:val="26"/>
          <w:sz w:val="16"/>
          <w:szCs w:val="16"/>
        </w:rPr>
        <w:t xml:space="preserve"> </w:t>
      </w:r>
      <w:r>
        <w:rPr>
          <w:rFonts w:ascii="Arial" w:hAnsi="Arial" w:cs="Arial"/>
          <w:b/>
          <w:bCs/>
          <w:color w:val="231F20"/>
          <w:sz w:val="16"/>
          <w:szCs w:val="16"/>
        </w:rPr>
        <w:t>Mediated</w:t>
      </w:r>
      <w:r>
        <w:rPr>
          <w:rFonts w:ascii="Arial" w:hAnsi="Arial" w:cs="Arial"/>
          <w:b/>
          <w:bCs/>
          <w:color w:val="231F20"/>
          <w:spacing w:val="20"/>
          <w:sz w:val="16"/>
          <w:szCs w:val="16"/>
        </w:rPr>
        <w:t xml:space="preserve"> </w:t>
      </w:r>
      <w:r>
        <w:rPr>
          <w:rFonts w:ascii="Arial" w:hAnsi="Arial" w:cs="Arial"/>
          <w:b/>
          <w:bCs/>
          <w:color w:val="231F20"/>
          <w:sz w:val="16"/>
          <w:szCs w:val="16"/>
        </w:rPr>
        <w:t xml:space="preserve">Communication           </w:t>
      </w:r>
      <w:r>
        <w:rPr>
          <w:rFonts w:ascii="Arial" w:hAnsi="Arial" w:cs="Arial"/>
          <w:b/>
          <w:bCs/>
          <w:color w:val="231F20"/>
          <w:spacing w:val="16"/>
          <w:sz w:val="16"/>
          <w:szCs w:val="16"/>
        </w:rPr>
        <w:t xml:space="preserve"> </w:t>
      </w:r>
      <w:r>
        <w:rPr>
          <w:rFonts w:ascii="Arial" w:hAnsi="Arial" w:cs="Arial"/>
          <w:color w:val="231F20"/>
          <w:sz w:val="16"/>
          <w:szCs w:val="16"/>
        </w:rPr>
        <w:t>This</w:t>
      </w:r>
      <w:r>
        <w:rPr>
          <w:rFonts w:ascii="Arial" w:hAnsi="Arial" w:cs="Arial"/>
          <w:color w:val="231F20"/>
          <w:spacing w:val="26"/>
          <w:sz w:val="16"/>
          <w:szCs w:val="16"/>
        </w:rPr>
        <w:t xml:space="preserve"> </w:t>
      </w:r>
      <w:r>
        <w:rPr>
          <w:rFonts w:ascii="Arial" w:hAnsi="Arial" w:cs="Arial"/>
          <w:color w:val="231F20"/>
          <w:sz w:val="16"/>
          <w:szCs w:val="16"/>
        </w:rPr>
        <w:t>course</w:t>
      </w:r>
      <w:r>
        <w:rPr>
          <w:rFonts w:ascii="Arial" w:hAnsi="Arial" w:cs="Arial"/>
          <w:color w:val="231F20"/>
          <w:spacing w:val="26"/>
          <w:sz w:val="16"/>
          <w:szCs w:val="16"/>
        </w:rPr>
        <w:t xml:space="preserve"> </w:t>
      </w:r>
      <w:r>
        <w:rPr>
          <w:rFonts w:ascii="Arial" w:hAnsi="Arial" w:cs="Arial"/>
          <w:color w:val="231F20"/>
          <w:sz w:val="16"/>
          <w:szCs w:val="16"/>
        </w:rPr>
        <w:t>considers</w:t>
      </w:r>
      <w:r>
        <w:rPr>
          <w:rFonts w:ascii="Arial" w:hAnsi="Arial" w:cs="Arial"/>
          <w:color w:val="231F20"/>
          <w:spacing w:val="26"/>
          <w:sz w:val="16"/>
          <w:szCs w:val="16"/>
        </w:rPr>
        <w:t xml:space="preserve"> </w:t>
      </w:r>
      <w:r>
        <w:rPr>
          <w:rFonts w:ascii="Arial" w:hAnsi="Arial" w:cs="Arial"/>
          <w:color w:val="231F20"/>
          <w:sz w:val="16"/>
          <w:szCs w:val="16"/>
        </w:rPr>
        <w:t>how</w:t>
      </w:r>
      <w:r>
        <w:rPr>
          <w:rFonts w:ascii="Arial" w:hAnsi="Arial" w:cs="Arial"/>
          <w:color w:val="231F20"/>
          <w:spacing w:val="26"/>
          <w:sz w:val="16"/>
          <w:szCs w:val="16"/>
        </w:rPr>
        <w:t xml:space="preserve"> </w:t>
      </w:r>
      <w:r>
        <w:rPr>
          <w:rFonts w:ascii="Arial" w:hAnsi="Arial" w:cs="Arial"/>
          <w:color w:val="231F20"/>
          <w:sz w:val="16"/>
          <w:szCs w:val="16"/>
        </w:rPr>
        <w:t xml:space="preserve">identities, relationships and communities are created and influenced by our use of computers </w:t>
      </w:r>
      <w:r>
        <w:rPr>
          <w:rFonts w:ascii="Arial" w:hAnsi="Arial" w:cs="Arial"/>
          <w:color w:val="231F20"/>
          <w:spacing w:val="28"/>
          <w:sz w:val="16"/>
          <w:szCs w:val="16"/>
        </w:rPr>
        <w:t xml:space="preserve"> </w:t>
      </w:r>
      <w:r>
        <w:rPr>
          <w:rFonts w:ascii="Arial" w:hAnsi="Arial" w:cs="Arial"/>
          <w:color w:val="231F20"/>
          <w:sz w:val="16"/>
          <w:szCs w:val="16"/>
        </w:rPr>
        <w:t xml:space="preserve">and the internet. </w:t>
      </w:r>
      <w:r>
        <w:rPr>
          <w:rFonts w:ascii="Arial" w:hAnsi="Arial" w:cs="Arial"/>
          <w:color w:val="231F20"/>
          <w:spacing w:val="-3"/>
          <w:sz w:val="16"/>
          <w:szCs w:val="16"/>
        </w:rPr>
        <w:t>W</w:t>
      </w:r>
      <w:r>
        <w:rPr>
          <w:rFonts w:ascii="Arial" w:hAnsi="Arial" w:cs="Arial"/>
          <w:color w:val="231F20"/>
          <w:sz w:val="16"/>
          <w:szCs w:val="16"/>
        </w:rPr>
        <w:t>e will gain understanding of these processes by engaging new media scholarship and activities involving different</w:t>
      </w:r>
      <w:r>
        <w:rPr>
          <w:rFonts w:ascii="Arial" w:hAnsi="Arial" w:cs="Arial"/>
          <w:color w:val="231F20"/>
          <w:spacing w:val="-6"/>
          <w:sz w:val="16"/>
          <w:szCs w:val="16"/>
        </w:rPr>
        <w:t xml:space="preserve"> </w:t>
      </w:r>
      <w:r>
        <w:rPr>
          <w:rFonts w:ascii="Arial" w:hAnsi="Arial" w:cs="Arial"/>
          <w:color w:val="231F20"/>
          <w:sz w:val="16"/>
          <w:szCs w:val="16"/>
        </w:rPr>
        <w:t>forms of new media. Dual listed as COMS 4383.</w:t>
      </w:r>
    </w:p>
    <w:p w14:paraId="4D3A41CE" w14:textId="77777777" w:rsidR="00E37D72" w:rsidRDefault="00E37D72" w:rsidP="00E37D72">
      <w:pPr>
        <w:widowControl w:val="0"/>
        <w:autoSpaceDE w:val="0"/>
        <w:autoSpaceDN w:val="0"/>
        <w:adjustRightInd w:val="0"/>
        <w:spacing w:before="2" w:after="0" w:line="130" w:lineRule="exact"/>
        <w:rPr>
          <w:rFonts w:ascii="Arial" w:hAnsi="Arial" w:cs="Arial"/>
          <w:color w:val="000000"/>
          <w:sz w:val="13"/>
          <w:szCs w:val="13"/>
        </w:rPr>
      </w:pPr>
    </w:p>
    <w:p w14:paraId="4EFB663C" w14:textId="77777777" w:rsidR="00E37D72" w:rsidRDefault="00E37D72" w:rsidP="00E37D72">
      <w:pPr>
        <w:widowControl w:val="0"/>
        <w:autoSpaceDE w:val="0"/>
        <w:autoSpaceDN w:val="0"/>
        <w:adjustRightInd w:val="0"/>
        <w:spacing w:after="0" w:line="180" w:lineRule="exact"/>
        <w:ind w:left="340" w:right="72" w:hanging="340"/>
        <w:jc w:val="both"/>
        <w:rPr>
          <w:rFonts w:ascii="Arial" w:hAnsi="Arial" w:cs="Arial"/>
          <w:color w:val="000000"/>
          <w:sz w:val="16"/>
          <w:szCs w:val="16"/>
        </w:rPr>
      </w:pPr>
      <w:r>
        <w:rPr>
          <w:rFonts w:ascii="Arial" w:hAnsi="Arial" w:cs="Arial"/>
          <w:b/>
          <w:bCs/>
          <w:color w:val="231F20"/>
          <w:sz w:val="16"/>
          <w:szCs w:val="16"/>
        </w:rPr>
        <w:t xml:space="preserve">COMS 5403.   </w:t>
      </w:r>
      <w:r>
        <w:rPr>
          <w:rFonts w:ascii="Arial" w:hAnsi="Arial" w:cs="Arial"/>
          <w:b/>
          <w:bCs/>
          <w:color w:val="231F20"/>
          <w:spacing w:val="17"/>
          <w:sz w:val="16"/>
          <w:szCs w:val="16"/>
        </w:rPr>
        <w:t xml:space="preserve"> </w:t>
      </w:r>
      <w:r>
        <w:rPr>
          <w:rFonts w:ascii="Arial" w:hAnsi="Arial" w:cs="Arial"/>
          <w:b/>
          <w:bCs/>
          <w:color w:val="231F20"/>
          <w:sz w:val="16"/>
          <w:szCs w:val="16"/>
        </w:rPr>
        <w:t>Seminar</w:t>
      </w:r>
      <w:r>
        <w:rPr>
          <w:rFonts w:ascii="Arial" w:hAnsi="Arial" w:cs="Arial"/>
          <w:b/>
          <w:bCs/>
          <w:color w:val="231F20"/>
          <w:spacing w:val="-4"/>
          <w:sz w:val="16"/>
          <w:szCs w:val="16"/>
        </w:rPr>
        <w:t xml:space="preserve"> </w:t>
      </w:r>
      <w:r>
        <w:rPr>
          <w:rFonts w:ascii="Arial" w:hAnsi="Arial" w:cs="Arial"/>
          <w:b/>
          <w:bCs/>
          <w:color w:val="231F20"/>
          <w:sz w:val="16"/>
          <w:szCs w:val="16"/>
        </w:rPr>
        <w:t>in</w:t>
      </w:r>
      <w:r>
        <w:rPr>
          <w:rFonts w:ascii="Arial" w:hAnsi="Arial" w:cs="Arial"/>
          <w:b/>
          <w:bCs/>
          <w:color w:val="231F20"/>
          <w:spacing w:val="-5"/>
          <w:sz w:val="16"/>
          <w:szCs w:val="16"/>
        </w:rPr>
        <w:t xml:space="preserve"> </w:t>
      </w:r>
      <w:r>
        <w:rPr>
          <w:rFonts w:ascii="Arial" w:hAnsi="Arial" w:cs="Arial"/>
          <w:b/>
          <w:bCs/>
          <w:color w:val="231F20"/>
          <w:sz w:val="16"/>
          <w:szCs w:val="16"/>
        </w:rPr>
        <w:t>Health</w:t>
      </w:r>
      <w:r>
        <w:rPr>
          <w:rFonts w:ascii="Arial" w:hAnsi="Arial" w:cs="Arial"/>
          <w:b/>
          <w:bCs/>
          <w:color w:val="231F20"/>
          <w:spacing w:val="-4"/>
          <w:sz w:val="16"/>
          <w:szCs w:val="16"/>
        </w:rPr>
        <w:t xml:space="preserve"> </w:t>
      </w:r>
      <w:r>
        <w:rPr>
          <w:rFonts w:ascii="Arial" w:hAnsi="Arial" w:cs="Arial"/>
          <w:b/>
          <w:bCs/>
          <w:color w:val="231F20"/>
          <w:sz w:val="16"/>
          <w:szCs w:val="16"/>
        </w:rPr>
        <w:t xml:space="preserve">Communication     </w:t>
      </w:r>
      <w:r>
        <w:rPr>
          <w:rFonts w:ascii="Arial" w:hAnsi="Arial" w:cs="Arial"/>
          <w:b/>
          <w:bCs/>
          <w:color w:val="231F20"/>
          <w:spacing w:val="4"/>
          <w:sz w:val="16"/>
          <w:szCs w:val="16"/>
        </w:rPr>
        <w:t xml:space="preserve"> </w:t>
      </w:r>
      <w:r>
        <w:rPr>
          <w:rFonts w:ascii="Arial" w:hAnsi="Arial" w:cs="Arial"/>
          <w:color w:val="231F20"/>
          <w:sz w:val="16"/>
          <w:szCs w:val="16"/>
        </w:rPr>
        <w:t>Study</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major</w:t>
      </w:r>
      <w:r>
        <w:rPr>
          <w:rFonts w:ascii="Arial" w:hAnsi="Arial" w:cs="Arial"/>
          <w:color w:val="231F20"/>
          <w:spacing w:val="-4"/>
          <w:sz w:val="16"/>
          <w:szCs w:val="16"/>
        </w:rPr>
        <w:t xml:space="preserve"> </w:t>
      </w:r>
      <w:r>
        <w:rPr>
          <w:rFonts w:ascii="Arial" w:hAnsi="Arial" w:cs="Arial"/>
          <w:color w:val="231F20"/>
          <w:sz w:val="16"/>
          <w:szCs w:val="16"/>
        </w:rPr>
        <w:t>cultural,</w:t>
      </w:r>
      <w:r>
        <w:rPr>
          <w:rFonts w:ascii="Arial" w:hAnsi="Arial" w:cs="Arial"/>
          <w:color w:val="231F20"/>
          <w:spacing w:val="-4"/>
          <w:sz w:val="16"/>
          <w:szCs w:val="16"/>
        </w:rPr>
        <w:t xml:space="preserve"> </w:t>
      </w:r>
      <w:r>
        <w:rPr>
          <w:rFonts w:ascii="Arial" w:hAnsi="Arial" w:cs="Arial"/>
          <w:color w:val="231F20"/>
          <w:sz w:val="16"/>
          <w:szCs w:val="16"/>
        </w:rPr>
        <w:t>interpersonal,</w:t>
      </w:r>
      <w:r>
        <w:rPr>
          <w:rFonts w:ascii="Arial" w:hAnsi="Arial" w:cs="Arial"/>
          <w:color w:val="231F20"/>
          <w:spacing w:val="-4"/>
          <w:sz w:val="16"/>
          <w:szCs w:val="16"/>
        </w:rPr>
        <w:t xml:space="preserve"> </w:t>
      </w:r>
      <w:r>
        <w:rPr>
          <w:rFonts w:ascii="Arial" w:hAnsi="Arial" w:cs="Arial"/>
          <w:color w:val="231F20"/>
          <w:sz w:val="16"/>
          <w:szCs w:val="16"/>
        </w:rPr>
        <w:t>and public communication issues affecting</w:t>
      </w:r>
      <w:r>
        <w:rPr>
          <w:rFonts w:ascii="Arial" w:hAnsi="Arial" w:cs="Arial"/>
          <w:color w:val="231F20"/>
          <w:spacing w:val="-6"/>
          <w:sz w:val="16"/>
          <w:szCs w:val="16"/>
        </w:rPr>
        <w:t xml:space="preserve"> </w:t>
      </w:r>
      <w:r>
        <w:rPr>
          <w:rFonts w:ascii="Arial" w:hAnsi="Arial" w:cs="Arial"/>
          <w:color w:val="231F20"/>
          <w:sz w:val="16"/>
          <w:szCs w:val="16"/>
        </w:rPr>
        <w:t>health communication.</w:t>
      </w:r>
    </w:p>
    <w:p w14:paraId="1D8DEE68" w14:textId="77777777" w:rsidR="00E37D72" w:rsidRDefault="00E37D72" w:rsidP="00E37D72">
      <w:pPr>
        <w:widowControl w:val="0"/>
        <w:autoSpaceDE w:val="0"/>
        <w:autoSpaceDN w:val="0"/>
        <w:adjustRightInd w:val="0"/>
        <w:spacing w:before="2" w:after="0" w:line="130" w:lineRule="exact"/>
        <w:rPr>
          <w:rFonts w:ascii="Arial" w:hAnsi="Arial" w:cs="Arial"/>
          <w:color w:val="000000"/>
          <w:sz w:val="13"/>
          <w:szCs w:val="13"/>
        </w:rPr>
      </w:pPr>
    </w:p>
    <w:p w14:paraId="68FFC0C1" w14:textId="77777777" w:rsidR="00E37D72" w:rsidRDefault="00E37D72" w:rsidP="00E37D72">
      <w:pPr>
        <w:widowControl w:val="0"/>
        <w:autoSpaceDE w:val="0"/>
        <w:autoSpaceDN w:val="0"/>
        <w:adjustRightInd w:val="0"/>
        <w:spacing w:after="0" w:line="180" w:lineRule="exact"/>
        <w:ind w:left="340" w:right="72" w:hanging="340"/>
        <w:jc w:val="both"/>
        <w:rPr>
          <w:rFonts w:ascii="Arial" w:hAnsi="Arial" w:cs="Arial"/>
          <w:color w:val="000000"/>
          <w:sz w:val="16"/>
          <w:szCs w:val="16"/>
        </w:rPr>
      </w:pPr>
      <w:r>
        <w:rPr>
          <w:rFonts w:ascii="Arial" w:hAnsi="Arial" w:cs="Arial"/>
          <w:b/>
          <w:bCs/>
          <w:color w:val="231F20"/>
          <w:sz w:val="16"/>
          <w:szCs w:val="16"/>
        </w:rPr>
        <w:t xml:space="preserve">COMS 5423.   </w:t>
      </w:r>
      <w:r>
        <w:rPr>
          <w:rFonts w:ascii="Arial" w:hAnsi="Arial" w:cs="Arial"/>
          <w:b/>
          <w:bCs/>
          <w:color w:val="231F20"/>
          <w:spacing w:val="17"/>
          <w:sz w:val="16"/>
          <w:szCs w:val="16"/>
        </w:rPr>
        <w:t xml:space="preserve"> </w:t>
      </w:r>
      <w:r>
        <w:rPr>
          <w:rFonts w:ascii="Arial" w:hAnsi="Arial" w:cs="Arial"/>
          <w:b/>
          <w:bCs/>
          <w:color w:val="231F20"/>
          <w:sz w:val="16"/>
          <w:szCs w:val="16"/>
        </w:rPr>
        <w:t>Narratives</w:t>
      </w:r>
      <w:r>
        <w:rPr>
          <w:rFonts w:ascii="Arial" w:hAnsi="Arial" w:cs="Arial"/>
          <w:b/>
          <w:bCs/>
          <w:color w:val="231F20"/>
          <w:spacing w:val="7"/>
          <w:sz w:val="16"/>
          <w:szCs w:val="16"/>
        </w:rPr>
        <w:t xml:space="preserve"> </w:t>
      </w:r>
      <w:r>
        <w:rPr>
          <w:rFonts w:ascii="Arial" w:hAnsi="Arial" w:cs="Arial"/>
          <w:b/>
          <w:bCs/>
          <w:color w:val="231F20"/>
          <w:sz w:val="16"/>
          <w:szCs w:val="16"/>
        </w:rPr>
        <w:t>in</w:t>
      </w:r>
      <w:r>
        <w:rPr>
          <w:rFonts w:ascii="Arial" w:hAnsi="Arial" w:cs="Arial"/>
          <w:b/>
          <w:bCs/>
          <w:color w:val="231F20"/>
          <w:spacing w:val="6"/>
          <w:sz w:val="16"/>
          <w:szCs w:val="16"/>
        </w:rPr>
        <w:t xml:space="preserve"> </w:t>
      </w:r>
      <w:r>
        <w:rPr>
          <w:rFonts w:ascii="Arial" w:hAnsi="Arial" w:cs="Arial"/>
          <w:b/>
          <w:bCs/>
          <w:color w:val="231F20"/>
          <w:sz w:val="16"/>
          <w:szCs w:val="16"/>
        </w:rPr>
        <w:t>Health</w:t>
      </w:r>
      <w:r>
        <w:rPr>
          <w:rFonts w:ascii="Arial" w:hAnsi="Arial" w:cs="Arial"/>
          <w:b/>
          <w:bCs/>
          <w:color w:val="231F20"/>
          <w:spacing w:val="7"/>
          <w:sz w:val="16"/>
          <w:szCs w:val="16"/>
        </w:rPr>
        <w:t xml:space="preserve"> </w:t>
      </w:r>
      <w:r>
        <w:rPr>
          <w:rFonts w:ascii="Arial" w:hAnsi="Arial" w:cs="Arial"/>
          <w:b/>
          <w:bCs/>
          <w:color w:val="231F20"/>
          <w:sz w:val="16"/>
          <w:szCs w:val="16"/>
        </w:rPr>
        <w:t>and</w:t>
      </w:r>
      <w:r>
        <w:rPr>
          <w:rFonts w:ascii="Arial" w:hAnsi="Arial" w:cs="Arial"/>
          <w:b/>
          <w:bCs/>
          <w:color w:val="231F20"/>
          <w:spacing w:val="4"/>
          <w:sz w:val="16"/>
          <w:szCs w:val="16"/>
        </w:rPr>
        <w:t xml:space="preserve"> </w:t>
      </w:r>
      <w:r>
        <w:rPr>
          <w:rFonts w:ascii="Arial" w:hAnsi="Arial" w:cs="Arial"/>
          <w:b/>
          <w:bCs/>
          <w:color w:val="231F20"/>
          <w:sz w:val="16"/>
          <w:szCs w:val="16"/>
        </w:rPr>
        <w:t xml:space="preserve">Healing            </w:t>
      </w:r>
      <w:r>
        <w:rPr>
          <w:rFonts w:ascii="Arial" w:hAnsi="Arial" w:cs="Arial"/>
          <w:b/>
          <w:bCs/>
          <w:color w:val="231F20"/>
          <w:spacing w:val="30"/>
          <w:sz w:val="16"/>
          <w:szCs w:val="16"/>
        </w:rPr>
        <w:t xml:space="preserve"> </w:t>
      </w:r>
      <w:r>
        <w:rPr>
          <w:rFonts w:ascii="Arial" w:hAnsi="Arial" w:cs="Arial"/>
          <w:color w:val="231F20"/>
          <w:sz w:val="16"/>
          <w:szCs w:val="16"/>
        </w:rPr>
        <w:t>Explores</w:t>
      </w:r>
      <w:r>
        <w:rPr>
          <w:rFonts w:ascii="Arial" w:hAnsi="Arial" w:cs="Arial"/>
          <w:color w:val="231F20"/>
          <w:spacing w:val="7"/>
          <w:sz w:val="16"/>
          <w:szCs w:val="16"/>
        </w:rPr>
        <w:t xml:space="preserve"> </w:t>
      </w:r>
      <w:r>
        <w:rPr>
          <w:rFonts w:ascii="Arial" w:hAnsi="Arial" w:cs="Arial"/>
          <w:color w:val="231F20"/>
          <w:sz w:val="16"/>
          <w:szCs w:val="16"/>
        </w:rPr>
        <w:t>the</w:t>
      </w:r>
      <w:r>
        <w:rPr>
          <w:rFonts w:ascii="Arial" w:hAnsi="Arial" w:cs="Arial"/>
          <w:color w:val="231F20"/>
          <w:spacing w:val="7"/>
          <w:sz w:val="16"/>
          <w:szCs w:val="16"/>
        </w:rPr>
        <w:t xml:space="preserve"> </w:t>
      </w:r>
      <w:r>
        <w:rPr>
          <w:rFonts w:ascii="Arial" w:hAnsi="Arial" w:cs="Arial"/>
          <w:color w:val="231F20"/>
          <w:sz w:val="16"/>
          <w:szCs w:val="16"/>
        </w:rPr>
        <w:t>social</w:t>
      </w:r>
      <w:r>
        <w:rPr>
          <w:rFonts w:ascii="Arial" w:hAnsi="Arial" w:cs="Arial"/>
          <w:color w:val="231F20"/>
          <w:spacing w:val="7"/>
          <w:sz w:val="16"/>
          <w:szCs w:val="16"/>
        </w:rPr>
        <w:t xml:space="preserve"> </w:t>
      </w:r>
      <w:r>
        <w:rPr>
          <w:rFonts w:ascii="Arial" w:hAnsi="Arial" w:cs="Arial"/>
          <w:color w:val="231F20"/>
          <w:sz w:val="16"/>
          <w:szCs w:val="16"/>
        </w:rPr>
        <w:t>construction</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health, illness and healing through the study of narrative. Dual listed as COMS 4423.</w:t>
      </w:r>
    </w:p>
    <w:p w14:paraId="36929610" w14:textId="77777777" w:rsidR="00E37D72" w:rsidRDefault="00E37D72" w:rsidP="00E37D72">
      <w:pPr>
        <w:widowControl w:val="0"/>
        <w:autoSpaceDE w:val="0"/>
        <w:autoSpaceDN w:val="0"/>
        <w:adjustRightInd w:val="0"/>
        <w:spacing w:before="2" w:after="0" w:line="130" w:lineRule="exact"/>
        <w:rPr>
          <w:rFonts w:ascii="Arial" w:hAnsi="Arial" w:cs="Arial"/>
          <w:color w:val="000000"/>
          <w:sz w:val="13"/>
          <w:szCs w:val="13"/>
        </w:rPr>
      </w:pPr>
    </w:p>
    <w:p w14:paraId="3093B782" w14:textId="77777777" w:rsidR="00E37D72" w:rsidRDefault="00E37D72" w:rsidP="00E37D72">
      <w:pPr>
        <w:widowControl w:val="0"/>
        <w:autoSpaceDE w:val="0"/>
        <w:autoSpaceDN w:val="0"/>
        <w:adjustRightInd w:val="0"/>
        <w:spacing w:after="0" w:line="180" w:lineRule="exact"/>
        <w:ind w:left="340" w:right="72" w:hanging="340"/>
        <w:jc w:val="both"/>
        <w:rPr>
          <w:rFonts w:ascii="Arial" w:hAnsi="Arial" w:cs="Arial"/>
          <w:color w:val="231F20"/>
          <w:sz w:val="16"/>
          <w:szCs w:val="16"/>
        </w:rPr>
      </w:pPr>
      <w:r>
        <w:rPr>
          <w:rFonts w:ascii="Arial" w:hAnsi="Arial" w:cs="Arial"/>
          <w:b/>
          <w:bCs/>
          <w:color w:val="231F20"/>
          <w:sz w:val="16"/>
          <w:szCs w:val="16"/>
        </w:rPr>
        <w:t xml:space="preserve">COMS 5463.   </w:t>
      </w:r>
      <w:r>
        <w:rPr>
          <w:rFonts w:ascii="Arial" w:hAnsi="Arial" w:cs="Arial"/>
          <w:b/>
          <w:bCs/>
          <w:color w:val="231F20"/>
          <w:spacing w:val="17"/>
          <w:sz w:val="16"/>
          <w:szCs w:val="16"/>
        </w:rPr>
        <w:t xml:space="preserve"> </w:t>
      </w:r>
      <w:r>
        <w:rPr>
          <w:rFonts w:ascii="Arial" w:hAnsi="Arial" w:cs="Arial"/>
          <w:b/>
          <w:bCs/>
          <w:color w:val="231F20"/>
          <w:sz w:val="16"/>
          <w:szCs w:val="16"/>
        </w:rPr>
        <w:t>Interactive</w:t>
      </w:r>
      <w:r>
        <w:rPr>
          <w:rFonts w:ascii="Arial" w:hAnsi="Arial" w:cs="Arial"/>
          <w:b/>
          <w:bCs/>
          <w:color w:val="231F20"/>
          <w:spacing w:val="-6"/>
          <w:sz w:val="16"/>
          <w:szCs w:val="16"/>
        </w:rPr>
        <w:t xml:space="preserve"> </w:t>
      </w:r>
      <w:r>
        <w:rPr>
          <w:rFonts w:ascii="Arial" w:hAnsi="Arial" w:cs="Arial"/>
          <w:b/>
          <w:bCs/>
          <w:color w:val="231F20"/>
          <w:sz w:val="16"/>
          <w:szCs w:val="16"/>
        </w:rPr>
        <w:t xml:space="preserve">Advertising         </w:t>
      </w:r>
      <w:r>
        <w:rPr>
          <w:rFonts w:ascii="Arial" w:hAnsi="Arial" w:cs="Arial"/>
          <w:b/>
          <w:bCs/>
          <w:color w:val="231F20"/>
          <w:spacing w:val="20"/>
          <w:sz w:val="16"/>
          <w:szCs w:val="16"/>
        </w:rPr>
        <w:t xml:space="preserve"> </w:t>
      </w:r>
      <w:r>
        <w:rPr>
          <w:rFonts w:ascii="Arial" w:hAnsi="Arial" w:cs="Arial"/>
          <w:color w:val="231F20"/>
          <w:sz w:val="16"/>
          <w:szCs w:val="16"/>
        </w:rPr>
        <w:t xml:space="preserve">An </w:t>
      </w:r>
      <w:r>
        <w:rPr>
          <w:rFonts w:ascii="Arial" w:hAnsi="Arial" w:cs="Arial"/>
          <w:color w:val="231F20"/>
          <w:spacing w:val="30"/>
          <w:sz w:val="16"/>
          <w:szCs w:val="16"/>
        </w:rPr>
        <w:t xml:space="preserve"> </w:t>
      </w:r>
      <w:r>
        <w:rPr>
          <w:rFonts w:ascii="Arial" w:hAnsi="Arial" w:cs="Arial"/>
          <w:color w:val="231F20"/>
          <w:sz w:val="16"/>
          <w:szCs w:val="16"/>
        </w:rPr>
        <w:t xml:space="preserve">introduction </w:t>
      </w:r>
      <w:r>
        <w:rPr>
          <w:rFonts w:ascii="Arial" w:hAnsi="Arial" w:cs="Arial"/>
          <w:color w:val="231F20"/>
          <w:spacing w:val="30"/>
          <w:sz w:val="16"/>
          <w:szCs w:val="16"/>
        </w:rPr>
        <w:t xml:space="preserve"> </w:t>
      </w:r>
      <w:r>
        <w:rPr>
          <w:rFonts w:ascii="Arial" w:hAnsi="Arial" w:cs="Arial"/>
          <w:color w:val="231F20"/>
          <w:sz w:val="16"/>
          <w:szCs w:val="16"/>
        </w:rPr>
        <w:t xml:space="preserve">to </w:t>
      </w:r>
      <w:r>
        <w:rPr>
          <w:rFonts w:ascii="Arial" w:hAnsi="Arial" w:cs="Arial"/>
          <w:color w:val="231F20"/>
          <w:spacing w:val="30"/>
          <w:sz w:val="16"/>
          <w:szCs w:val="16"/>
        </w:rPr>
        <w:t xml:space="preserve"> </w:t>
      </w:r>
      <w:r>
        <w:rPr>
          <w:rFonts w:ascii="Arial" w:hAnsi="Arial" w:cs="Arial"/>
          <w:color w:val="231F20"/>
          <w:sz w:val="16"/>
          <w:szCs w:val="16"/>
        </w:rPr>
        <w:t xml:space="preserve">the </w:t>
      </w:r>
      <w:r>
        <w:rPr>
          <w:rFonts w:ascii="Arial" w:hAnsi="Arial" w:cs="Arial"/>
          <w:color w:val="231F20"/>
          <w:spacing w:val="30"/>
          <w:sz w:val="16"/>
          <w:szCs w:val="16"/>
        </w:rPr>
        <w:t xml:space="preserve"> </w:t>
      </w:r>
      <w:r>
        <w:rPr>
          <w:rFonts w:ascii="Arial" w:hAnsi="Arial" w:cs="Arial"/>
          <w:color w:val="231F20"/>
          <w:sz w:val="16"/>
          <w:szCs w:val="16"/>
        </w:rPr>
        <w:t xml:space="preserve">world </w:t>
      </w:r>
      <w:r>
        <w:rPr>
          <w:rFonts w:ascii="Arial" w:hAnsi="Arial" w:cs="Arial"/>
          <w:color w:val="231F20"/>
          <w:spacing w:val="30"/>
          <w:sz w:val="16"/>
          <w:szCs w:val="16"/>
        </w:rPr>
        <w:t xml:space="preserve"> </w:t>
      </w:r>
      <w:r>
        <w:rPr>
          <w:rFonts w:ascii="Arial" w:hAnsi="Arial" w:cs="Arial"/>
          <w:color w:val="231F20"/>
          <w:sz w:val="16"/>
          <w:szCs w:val="16"/>
        </w:rPr>
        <w:t xml:space="preserve">of </w:t>
      </w:r>
      <w:r>
        <w:rPr>
          <w:rFonts w:ascii="Arial" w:hAnsi="Arial" w:cs="Arial"/>
          <w:color w:val="231F20"/>
          <w:spacing w:val="30"/>
          <w:sz w:val="16"/>
          <w:szCs w:val="16"/>
        </w:rPr>
        <w:t xml:space="preserve"> </w:t>
      </w:r>
      <w:r>
        <w:rPr>
          <w:rFonts w:ascii="Arial" w:hAnsi="Arial" w:cs="Arial"/>
          <w:color w:val="231F20"/>
          <w:sz w:val="16"/>
          <w:szCs w:val="16"/>
        </w:rPr>
        <w:t xml:space="preserve">online </w:t>
      </w:r>
      <w:r>
        <w:rPr>
          <w:rFonts w:ascii="Arial" w:hAnsi="Arial" w:cs="Arial"/>
          <w:color w:val="231F20"/>
          <w:spacing w:val="30"/>
          <w:sz w:val="16"/>
          <w:szCs w:val="16"/>
        </w:rPr>
        <w:t xml:space="preserve"> </w:t>
      </w:r>
      <w:r>
        <w:rPr>
          <w:rFonts w:ascii="Arial" w:hAnsi="Arial" w:cs="Arial"/>
          <w:color w:val="231F20"/>
          <w:sz w:val="16"/>
          <w:szCs w:val="16"/>
        </w:rPr>
        <w:t xml:space="preserve">interactive advertising. </w:t>
      </w:r>
      <w:r>
        <w:rPr>
          <w:rFonts w:ascii="Arial" w:hAnsi="Arial" w:cs="Arial"/>
          <w:color w:val="231F20"/>
          <w:spacing w:val="9"/>
          <w:sz w:val="16"/>
          <w:szCs w:val="16"/>
        </w:rPr>
        <w:t xml:space="preserve"> </w:t>
      </w:r>
      <w:r>
        <w:rPr>
          <w:rFonts w:ascii="Arial" w:hAnsi="Arial" w:cs="Arial"/>
          <w:color w:val="231F20"/>
          <w:sz w:val="16"/>
          <w:szCs w:val="16"/>
        </w:rPr>
        <w:t>It surveys a variety of important topics, from integrating social media initiatives into the</w:t>
      </w:r>
      <w:r>
        <w:rPr>
          <w:rFonts w:ascii="Arial" w:hAnsi="Arial" w:cs="Arial"/>
          <w:color w:val="231F20"/>
          <w:spacing w:val="-4"/>
          <w:sz w:val="16"/>
          <w:szCs w:val="16"/>
        </w:rPr>
        <w:t xml:space="preserve"> </w:t>
      </w:r>
      <w:r>
        <w:rPr>
          <w:rFonts w:ascii="Arial" w:hAnsi="Arial" w:cs="Arial"/>
          <w:color w:val="231F20"/>
          <w:sz w:val="16"/>
          <w:szCs w:val="16"/>
        </w:rPr>
        <w:t>overall</w:t>
      </w:r>
      <w:r>
        <w:rPr>
          <w:rFonts w:ascii="Arial" w:hAnsi="Arial" w:cs="Arial"/>
          <w:color w:val="231F20"/>
          <w:spacing w:val="-4"/>
          <w:sz w:val="16"/>
          <w:szCs w:val="16"/>
        </w:rPr>
        <w:t xml:space="preserve"> </w:t>
      </w:r>
      <w:r>
        <w:rPr>
          <w:rFonts w:ascii="Arial" w:hAnsi="Arial" w:cs="Arial"/>
          <w:color w:val="231F20"/>
          <w:sz w:val="16"/>
          <w:szCs w:val="16"/>
        </w:rPr>
        <w:t>marketing</w:t>
      </w:r>
      <w:r>
        <w:rPr>
          <w:rFonts w:ascii="Arial" w:hAnsi="Arial" w:cs="Arial"/>
          <w:color w:val="231F20"/>
          <w:spacing w:val="-4"/>
          <w:sz w:val="16"/>
          <w:szCs w:val="16"/>
        </w:rPr>
        <w:t xml:space="preserve"> </w:t>
      </w:r>
      <w:r>
        <w:rPr>
          <w:rFonts w:ascii="Arial" w:hAnsi="Arial" w:cs="Arial"/>
          <w:color w:val="231F20"/>
          <w:sz w:val="16"/>
          <w:szCs w:val="16"/>
        </w:rPr>
        <w:t>communications</w:t>
      </w:r>
      <w:r>
        <w:rPr>
          <w:rFonts w:ascii="Arial" w:hAnsi="Arial" w:cs="Arial"/>
          <w:color w:val="231F20"/>
          <w:spacing w:val="-4"/>
          <w:sz w:val="16"/>
          <w:szCs w:val="16"/>
        </w:rPr>
        <w:t xml:space="preserve"> </w:t>
      </w:r>
      <w:r>
        <w:rPr>
          <w:rFonts w:ascii="Arial" w:hAnsi="Arial" w:cs="Arial"/>
          <w:color w:val="231F20"/>
          <w:sz w:val="16"/>
          <w:szCs w:val="16"/>
        </w:rPr>
        <w:t>plan</w:t>
      </w:r>
      <w:r>
        <w:rPr>
          <w:rFonts w:ascii="Arial" w:hAnsi="Arial" w:cs="Arial"/>
          <w:color w:val="231F20"/>
          <w:spacing w:val="-4"/>
          <w:sz w:val="16"/>
          <w:szCs w:val="16"/>
        </w:rPr>
        <w:t xml:space="preserve"> </w:t>
      </w:r>
      <w:r>
        <w:rPr>
          <w:rFonts w:ascii="Arial" w:hAnsi="Arial" w:cs="Arial"/>
          <w:color w:val="231F20"/>
          <w:sz w:val="16"/>
          <w:szCs w:val="16"/>
        </w:rPr>
        <w:t>to</w:t>
      </w:r>
      <w:r>
        <w:rPr>
          <w:rFonts w:ascii="Arial" w:hAnsi="Arial" w:cs="Arial"/>
          <w:color w:val="231F20"/>
          <w:spacing w:val="-4"/>
          <w:sz w:val="16"/>
          <w:szCs w:val="16"/>
        </w:rPr>
        <w:t xml:space="preserve"> </w:t>
      </w:r>
      <w:r>
        <w:rPr>
          <w:rFonts w:ascii="Arial" w:hAnsi="Arial" w:cs="Arial"/>
          <w:color w:val="231F20"/>
          <w:sz w:val="16"/>
          <w:szCs w:val="16"/>
        </w:rPr>
        <w:t>online</w:t>
      </w:r>
      <w:r>
        <w:rPr>
          <w:rFonts w:ascii="Arial" w:hAnsi="Arial" w:cs="Arial"/>
          <w:color w:val="231F20"/>
          <w:spacing w:val="-4"/>
          <w:sz w:val="16"/>
          <w:szCs w:val="16"/>
        </w:rPr>
        <w:t xml:space="preserve"> </w:t>
      </w:r>
      <w:r>
        <w:rPr>
          <w:rFonts w:ascii="Arial" w:hAnsi="Arial" w:cs="Arial"/>
          <w:color w:val="231F20"/>
          <w:sz w:val="16"/>
          <w:szCs w:val="16"/>
        </w:rPr>
        <w:t>display</w:t>
      </w:r>
      <w:r>
        <w:rPr>
          <w:rFonts w:ascii="Arial" w:hAnsi="Arial" w:cs="Arial"/>
          <w:color w:val="231F20"/>
          <w:spacing w:val="-4"/>
          <w:sz w:val="16"/>
          <w:szCs w:val="16"/>
        </w:rPr>
        <w:t xml:space="preserve"> </w:t>
      </w:r>
      <w:r>
        <w:rPr>
          <w:rFonts w:ascii="Arial" w:hAnsi="Arial" w:cs="Arial"/>
          <w:color w:val="231F20"/>
          <w:sz w:val="16"/>
          <w:szCs w:val="16"/>
        </w:rPr>
        <w:t>ads</w:t>
      </w:r>
      <w:r>
        <w:rPr>
          <w:rFonts w:ascii="Arial" w:hAnsi="Arial" w:cs="Arial"/>
          <w:color w:val="231F20"/>
          <w:spacing w:val="-4"/>
          <w:sz w:val="16"/>
          <w:szCs w:val="16"/>
        </w:rPr>
        <w:t xml:space="preserve"> </w:t>
      </w:r>
      <w:r>
        <w:rPr>
          <w:rFonts w:ascii="Arial" w:hAnsi="Arial" w:cs="Arial"/>
          <w:color w:val="231F20"/>
          <w:sz w:val="16"/>
          <w:szCs w:val="16"/>
        </w:rPr>
        <w:t>to</w:t>
      </w:r>
      <w:r>
        <w:rPr>
          <w:rFonts w:ascii="Arial" w:hAnsi="Arial" w:cs="Arial"/>
          <w:color w:val="231F20"/>
          <w:spacing w:val="-4"/>
          <w:sz w:val="16"/>
          <w:szCs w:val="16"/>
        </w:rPr>
        <w:t xml:space="preserve"> </w:t>
      </w:r>
      <w:r>
        <w:rPr>
          <w:rFonts w:ascii="Arial" w:hAnsi="Arial" w:cs="Arial"/>
          <w:color w:val="231F20"/>
          <w:sz w:val="16"/>
          <w:szCs w:val="16"/>
        </w:rPr>
        <w:t>developing</w:t>
      </w:r>
      <w:r>
        <w:rPr>
          <w:rFonts w:ascii="Arial" w:hAnsi="Arial" w:cs="Arial"/>
          <w:color w:val="231F20"/>
          <w:spacing w:val="-3"/>
          <w:sz w:val="16"/>
          <w:szCs w:val="16"/>
        </w:rPr>
        <w:t xml:space="preserve"> </w:t>
      </w:r>
      <w:r>
        <w:rPr>
          <w:rFonts w:ascii="Arial" w:hAnsi="Arial" w:cs="Arial"/>
          <w:color w:val="231F20"/>
          <w:sz w:val="16"/>
          <w:szCs w:val="16"/>
        </w:rPr>
        <w:t>an</w:t>
      </w:r>
      <w:r>
        <w:rPr>
          <w:rFonts w:ascii="Arial" w:hAnsi="Arial" w:cs="Arial"/>
          <w:color w:val="231F20"/>
          <w:spacing w:val="-4"/>
          <w:sz w:val="16"/>
          <w:szCs w:val="16"/>
        </w:rPr>
        <w:t xml:space="preserve"> </w:t>
      </w:r>
      <w:r>
        <w:rPr>
          <w:rFonts w:ascii="Arial" w:hAnsi="Arial" w:cs="Arial"/>
          <w:color w:val="231F20"/>
          <w:sz w:val="16"/>
          <w:szCs w:val="16"/>
        </w:rPr>
        <w:t>effective</w:t>
      </w:r>
      <w:r>
        <w:rPr>
          <w:rFonts w:ascii="Arial" w:hAnsi="Arial" w:cs="Arial"/>
          <w:color w:val="231F20"/>
          <w:spacing w:val="-10"/>
          <w:sz w:val="16"/>
          <w:szCs w:val="16"/>
        </w:rPr>
        <w:t xml:space="preserve"> </w:t>
      </w:r>
      <w:r>
        <w:rPr>
          <w:rFonts w:ascii="Arial" w:hAnsi="Arial" w:cs="Arial"/>
          <w:color w:val="231F20"/>
          <w:sz w:val="16"/>
          <w:szCs w:val="16"/>
        </w:rPr>
        <w:t>search engine strateg</w:t>
      </w:r>
      <w:r>
        <w:rPr>
          <w:rFonts w:ascii="Arial" w:hAnsi="Arial" w:cs="Arial"/>
          <w:color w:val="231F20"/>
          <w:spacing w:val="-12"/>
          <w:sz w:val="16"/>
          <w:szCs w:val="16"/>
        </w:rPr>
        <w:t>y</w:t>
      </w:r>
      <w:r>
        <w:rPr>
          <w:rFonts w:ascii="Arial" w:hAnsi="Arial" w:cs="Arial"/>
          <w:color w:val="231F20"/>
          <w:sz w:val="16"/>
          <w:szCs w:val="16"/>
        </w:rPr>
        <w:t>.</w:t>
      </w:r>
    </w:p>
    <w:p w14:paraId="2A35E4B5" w14:textId="77777777" w:rsidR="00E37D72" w:rsidRDefault="00E37D72" w:rsidP="00E37D72">
      <w:pPr>
        <w:widowControl w:val="0"/>
        <w:autoSpaceDE w:val="0"/>
        <w:autoSpaceDN w:val="0"/>
        <w:adjustRightInd w:val="0"/>
        <w:spacing w:after="0" w:line="180" w:lineRule="exact"/>
        <w:ind w:left="340" w:right="72" w:hanging="340"/>
        <w:jc w:val="both"/>
        <w:rPr>
          <w:rFonts w:ascii="Arial" w:hAnsi="Arial" w:cs="Arial"/>
          <w:color w:val="000000"/>
          <w:sz w:val="16"/>
          <w:szCs w:val="16"/>
        </w:rPr>
      </w:pPr>
    </w:p>
    <w:p w14:paraId="7CE3D4F5" w14:textId="77777777" w:rsidR="00E37D72" w:rsidRDefault="00E37D72" w:rsidP="00E37D72">
      <w:pPr>
        <w:widowControl w:val="0"/>
        <w:tabs>
          <w:tab w:val="left" w:pos="3560"/>
        </w:tabs>
        <w:autoSpaceDE w:val="0"/>
        <w:autoSpaceDN w:val="0"/>
        <w:adjustRightInd w:val="0"/>
        <w:spacing w:after="0" w:line="240" w:lineRule="auto"/>
        <w:ind w:left="-34" w:right="66"/>
        <w:rPr>
          <w:rFonts w:ascii="Arial" w:hAnsi="Arial" w:cs="Arial"/>
          <w:color w:val="000000"/>
          <w:sz w:val="16"/>
          <w:szCs w:val="16"/>
        </w:rPr>
      </w:pPr>
      <w:r>
        <w:rPr>
          <w:rFonts w:ascii="Arial" w:hAnsi="Arial" w:cs="Arial"/>
          <w:b/>
          <w:bCs/>
          <w:color w:val="231F20"/>
          <w:sz w:val="16"/>
          <w:szCs w:val="16"/>
        </w:rPr>
        <w:t xml:space="preserve">COMS 5473.   </w:t>
      </w:r>
      <w:r>
        <w:rPr>
          <w:rFonts w:ascii="Arial" w:hAnsi="Arial" w:cs="Arial"/>
          <w:b/>
          <w:bCs/>
          <w:color w:val="231F20"/>
          <w:spacing w:val="17"/>
          <w:sz w:val="16"/>
          <w:szCs w:val="16"/>
        </w:rPr>
        <w:t xml:space="preserve"> </w:t>
      </w:r>
      <w:r>
        <w:rPr>
          <w:rFonts w:ascii="Arial" w:hAnsi="Arial" w:cs="Arial"/>
          <w:b/>
          <w:bCs/>
          <w:color w:val="231F20"/>
          <w:sz w:val="16"/>
          <w:szCs w:val="16"/>
        </w:rPr>
        <w:t>Social</w:t>
      </w:r>
      <w:r>
        <w:rPr>
          <w:rFonts w:ascii="Arial" w:hAnsi="Arial" w:cs="Arial"/>
          <w:b/>
          <w:bCs/>
          <w:color w:val="231F20"/>
          <w:spacing w:val="-5"/>
          <w:sz w:val="16"/>
          <w:szCs w:val="16"/>
        </w:rPr>
        <w:t xml:space="preserve"> </w:t>
      </w:r>
      <w:r>
        <w:rPr>
          <w:rFonts w:ascii="Arial" w:hAnsi="Arial" w:cs="Arial"/>
          <w:b/>
          <w:bCs/>
          <w:color w:val="231F20"/>
          <w:sz w:val="16"/>
          <w:szCs w:val="16"/>
        </w:rPr>
        <w:t>Media</w:t>
      </w:r>
      <w:r>
        <w:rPr>
          <w:rFonts w:ascii="Arial" w:hAnsi="Arial" w:cs="Arial"/>
          <w:b/>
          <w:bCs/>
          <w:color w:val="231F20"/>
          <w:spacing w:val="-5"/>
          <w:sz w:val="16"/>
          <w:szCs w:val="16"/>
        </w:rPr>
        <w:t xml:space="preserve"> </w:t>
      </w:r>
      <w:r>
        <w:rPr>
          <w:rFonts w:ascii="Arial" w:hAnsi="Arial" w:cs="Arial"/>
          <w:b/>
          <w:bCs/>
          <w:color w:val="231F20"/>
          <w:sz w:val="16"/>
          <w:szCs w:val="16"/>
        </w:rPr>
        <w:t>Measurement</w:t>
      </w:r>
      <w:r>
        <w:rPr>
          <w:rFonts w:ascii="Arial" w:hAnsi="Arial" w:cs="Arial"/>
          <w:b/>
          <w:bCs/>
          <w:color w:val="231F20"/>
          <w:sz w:val="16"/>
          <w:szCs w:val="16"/>
        </w:rPr>
        <w:tab/>
      </w:r>
      <w:r>
        <w:rPr>
          <w:rFonts w:ascii="Arial" w:hAnsi="Arial" w:cs="Arial"/>
          <w:color w:val="231F20"/>
          <w:sz w:val="16"/>
          <w:szCs w:val="16"/>
        </w:rPr>
        <w:t xml:space="preserve">Measurement </w:t>
      </w:r>
      <w:r>
        <w:rPr>
          <w:rFonts w:ascii="Arial" w:hAnsi="Arial" w:cs="Arial"/>
          <w:color w:val="231F20"/>
          <w:spacing w:val="41"/>
          <w:sz w:val="16"/>
          <w:szCs w:val="16"/>
        </w:rPr>
        <w:t xml:space="preserve"> </w:t>
      </w:r>
      <w:r>
        <w:rPr>
          <w:rFonts w:ascii="Arial" w:hAnsi="Arial" w:cs="Arial"/>
          <w:color w:val="231F20"/>
          <w:sz w:val="16"/>
          <w:szCs w:val="16"/>
        </w:rPr>
        <w:t xml:space="preserve">and </w:t>
      </w:r>
      <w:r>
        <w:rPr>
          <w:rFonts w:ascii="Arial" w:hAnsi="Arial" w:cs="Arial"/>
          <w:color w:val="231F20"/>
          <w:spacing w:val="41"/>
          <w:sz w:val="16"/>
          <w:szCs w:val="16"/>
        </w:rPr>
        <w:t xml:space="preserve"> </w:t>
      </w:r>
      <w:r>
        <w:rPr>
          <w:rFonts w:ascii="Arial" w:hAnsi="Arial" w:cs="Arial"/>
          <w:color w:val="231F20"/>
          <w:sz w:val="16"/>
          <w:szCs w:val="16"/>
        </w:rPr>
        <w:t xml:space="preserve">improvement </w:t>
      </w:r>
      <w:r>
        <w:rPr>
          <w:rFonts w:ascii="Arial" w:hAnsi="Arial" w:cs="Arial"/>
          <w:color w:val="231F20"/>
          <w:spacing w:val="41"/>
          <w:sz w:val="16"/>
          <w:szCs w:val="16"/>
        </w:rPr>
        <w:t xml:space="preserve"> </w:t>
      </w:r>
      <w:r>
        <w:rPr>
          <w:rFonts w:ascii="Arial" w:hAnsi="Arial" w:cs="Arial"/>
          <w:color w:val="231F20"/>
          <w:sz w:val="16"/>
          <w:szCs w:val="16"/>
        </w:rPr>
        <w:t xml:space="preserve">of </w:t>
      </w:r>
      <w:r>
        <w:rPr>
          <w:rFonts w:ascii="Arial" w:hAnsi="Arial" w:cs="Arial"/>
          <w:color w:val="231F20"/>
          <w:spacing w:val="40"/>
          <w:sz w:val="16"/>
          <w:szCs w:val="16"/>
        </w:rPr>
        <w:t xml:space="preserve"> </w:t>
      </w:r>
      <w:r>
        <w:rPr>
          <w:rFonts w:ascii="Arial" w:hAnsi="Arial" w:cs="Arial"/>
          <w:color w:val="231F20"/>
          <w:sz w:val="16"/>
          <w:szCs w:val="16"/>
        </w:rPr>
        <w:t>investment</w:t>
      </w:r>
    </w:p>
    <w:p w14:paraId="4B6DB73C" w14:textId="77777777" w:rsidR="00E37D72" w:rsidRDefault="00E37D72" w:rsidP="00E37D72">
      <w:pPr>
        <w:widowControl w:val="0"/>
        <w:autoSpaceDE w:val="0"/>
        <w:autoSpaceDN w:val="0"/>
        <w:adjustRightInd w:val="0"/>
        <w:spacing w:after="0" w:line="180" w:lineRule="exact"/>
        <w:ind w:left="340" w:right="-20"/>
        <w:rPr>
          <w:rFonts w:ascii="Arial" w:hAnsi="Arial" w:cs="Arial"/>
          <w:color w:val="000000"/>
          <w:sz w:val="16"/>
          <w:szCs w:val="16"/>
        </w:rPr>
      </w:pPr>
      <w:r>
        <w:rPr>
          <w:rFonts w:ascii="Arial" w:hAnsi="Arial" w:cs="Arial"/>
          <w:color w:val="231F20"/>
          <w:sz w:val="16"/>
          <w:szCs w:val="16"/>
        </w:rPr>
        <w:t>outcomes</w:t>
      </w:r>
      <w:r>
        <w:rPr>
          <w:rFonts w:ascii="Arial" w:hAnsi="Arial" w:cs="Arial"/>
          <w:color w:val="231F20"/>
          <w:spacing w:val="-9"/>
          <w:sz w:val="16"/>
          <w:szCs w:val="16"/>
        </w:rPr>
        <w:t xml:space="preserve"> </w:t>
      </w:r>
      <w:r>
        <w:rPr>
          <w:rFonts w:ascii="Arial" w:hAnsi="Arial" w:cs="Arial"/>
          <w:color w:val="231F20"/>
          <w:sz w:val="16"/>
          <w:szCs w:val="16"/>
        </w:rPr>
        <w:t>from</w:t>
      </w:r>
      <w:r>
        <w:rPr>
          <w:rFonts w:ascii="Arial" w:hAnsi="Arial" w:cs="Arial"/>
          <w:color w:val="231F20"/>
          <w:spacing w:val="-9"/>
          <w:sz w:val="16"/>
          <w:szCs w:val="16"/>
        </w:rPr>
        <w:t xml:space="preserve"> </w:t>
      </w:r>
      <w:r>
        <w:rPr>
          <w:rFonts w:ascii="Arial" w:hAnsi="Arial" w:cs="Arial"/>
          <w:color w:val="231F20"/>
          <w:sz w:val="16"/>
          <w:szCs w:val="16"/>
        </w:rPr>
        <w:t>use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social</w:t>
      </w:r>
      <w:r>
        <w:rPr>
          <w:rFonts w:ascii="Arial" w:hAnsi="Arial" w:cs="Arial"/>
          <w:color w:val="231F20"/>
          <w:spacing w:val="-9"/>
          <w:sz w:val="16"/>
          <w:szCs w:val="16"/>
        </w:rPr>
        <w:t xml:space="preserve"> </w:t>
      </w:r>
      <w:r>
        <w:rPr>
          <w:rFonts w:ascii="Arial" w:hAnsi="Arial" w:cs="Arial"/>
          <w:color w:val="231F20"/>
          <w:sz w:val="16"/>
          <w:szCs w:val="16"/>
        </w:rPr>
        <w:t>media</w:t>
      </w:r>
      <w:r>
        <w:rPr>
          <w:rFonts w:ascii="Arial" w:hAnsi="Arial" w:cs="Arial"/>
          <w:color w:val="231F20"/>
          <w:spacing w:val="-9"/>
          <w:sz w:val="16"/>
          <w:szCs w:val="16"/>
        </w:rPr>
        <w:t xml:space="preserve"> </w:t>
      </w:r>
      <w:r>
        <w:rPr>
          <w:rFonts w:ascii="Arial" w:hAnsi="Arial" w:cs="Arial"/>
          <w:color w:val="231F20"/>
          <w:sz w:val="16"/>
          <w:szCs w:val="16"/>
        </w:rPr>
        <w:t>in</w:t>
      </w:r>
      <w:r>
        <w:rPr>
          <w:rFonts w:ascii="Arial" w:hAnsi="Arial" w:cs="Arial"/>
          <w:color w:val="231F20"/>
          <w:spacing w:val="-9"/>
          <w:sz w:val="16"/>
          <w:szCs w:val="16"/>
        </w:rPr>
        <w:t xml:space="preserve"> </w:t>
      </w:r>
      <w:r>
        <w:rPr>
          <w:rFonts w:ascii="Arial" w:hAnsi="Arial" w:cs="Arial"/>
          <w:color w:val="231F20"/>
          <w:sz w:val="16"/>
          <w:szCs w:val="16"/>
        </w:rPr>
        <w:t>advertising,</w:t>
      </w:r>
      <w:r>
        <w:rPr>
          <w:rFonts w:ascii="Arial" w:hAnsi="Arial" w:cs="Arial"/>
          <w:color w:val="231F20"/>
          <w:spacing w:val="-9"/>
          <w:sz w:val="16"/>
          <w:szCs w:val="16"/>
        </w:rPr>
        <w:t xml:space="preserve"> </w:t>
      </w:r>
      <w:r>
        <w:rPr>
          <w:rFonts w:ascii="Arial" w:hAnsi="Arial" w:cs="Arial"/>
          <w:color w:val="231F20"/>
          <w:sz w:val="16"/>
          <w:szCs w:val="16"/>
        </w:rPr>
        <w:t>public</w:t>
      </w:r>
      <w:r>
        <w:rPr>
          <w:rFonts w:ascii="Arial" w:hAnsi="Arial" w:cs="Arial"/>
          <w:color w:val="231F20"/>
          <w:spacing w:val="-8"/>
          <w:sz w:val="16"/>
          <w:szCs w:val="16"/>
        </w:rPr>
        <w:t xml:space="preserve"> </w:t>
      </w:r>
      <w:r>
        <w:rPr>
          <w:rFonts w:ascii="Arial" w:hAnsi="Arial" w:cs="Arial"/>
          <w:color w:val="231F20"/>
          <w:sz w:val="16"/>
          <w:szCs w:val="16"/>
        </w:rPr>
        <w:t>relations,</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marketing</w:t>
      </w:r>
      <w:r>
        <w:rPr>
          <w:rFonts w:ascii="Arial" w:hAnsi="Arial" w:cs="Arial"/>
          <w:color w:val="231F20"/>
          <w:spacing w:val="-9"/>
          <w:sz w:val="16"/>
          <w:szCs w:val="16"/>
        </w:rPr>
        <w:t xml:space="preserve"> </w:t>
      </w:r>
      <w:r>
        <w:rPr>
          <w:rFonts w:ascii="Arial" w:hAnsi="Arial" w:cs="Arial"/>
          <w:color w:val="231F20"/>
          <w:sz w:val="16"/>
          <w:szCs w:val="16"/>
        </w:rPr>
        <w:t>communications.</w:t>
      </w:r>
    </w:p>
    <w:p w14:paraId="4B1B58EE" w14:textId="77777777" w:rsidR="00E37D72" w:rsidRDefault="00E37D72" w:rsidP="00E37D72">
      <w:pPr>
        <w:widowControl w:val="0"/>
        <w:autoSpaceDE w:val="0"/>
        <w:autoSpaceDN w:val="0"/>
        <w:adjustRightInd w:val="0"/>
        <w:spacing w:before="4" w:after="0" w:line="130" w:lineRule="exact"/>
        <w:rPr>
          <w:rFonts w:ascii="Arial" w:hAnsi="Arial" w:cs="Arial"/>
          <w:color w:val="000000"/>
          <w:sz w:val="13"/>
          <w:szCs w:val="13"/>
        </w:rPr>
      </w:pPr>
    </w:p>
    <w:p w14:paraId="732F7E05" w14:textId="77777777" w:rsidR="00E37D72" w:rsidRDefault="00E37D72" w:rsidP="00E37D72">
      <w:pPr>
        <w:widowControl w:val="0"/>
        <w:autoSpaceDE w:val="0"/>
        <w:autoSpaceDN w:val="0"/>
        <w:adjustRightInd w:val="0"/>
        <w:spacing w:after="0" w:line="180" w:lineRule="exact"/>
        <w:ind w:left="340" w:right="72" w:hanging="340"/>
        <w:jc w:val="both"/>
        <w:rPr>
          <w:rFonts w:ascii="Arial" w:hAnsi="Arial" w:cs="Arial"/>
          <w:color w:val="000000"/>
          <w:sz w:val="16"/>
          <w:szCs w:val="16"/>
        </w:rPr>
      </w:pPr>
      <w:r>
        <w:rPr>
          <w:rFonts w:ascii="Arial" w:hAnsi="Arial" w:cs="Arial"/>
          <w:b/>
          <w:bCs/>
          <w:color w:val="231F20"/>
          <w:sz w:val="16"/>
          <w:szCs w:val="16"/>
        </w:rPr>
        <w:t xml:space="preserve">COMS 5603.   </w:t>
      </w:r>
      <w:r>
        <w:rPr>
          <w:rFonts w:ascii="Arial" w:hAnsi="Arial" w:cs="Arial"/>
          <w:b/>
          <w:bCs/>
          <w:color w:val="231F20"/>
          <w:spacing w:val="17"/>
          <w:sz w:val="16"/>
          <w:szCs w:val="16"/>
        </w:rPr>
        <w:t xml:space="preserve"> </w:t>
      </w:r>
      <w:r>
        <w:rPr>
          <w:rFonts w:ascii="Arial" w:hAnsi="Arial" w:cs="Arial"/>
          <w:b/>
          <w:bCs/>
          <w:color w:val="231F20"/>
          <w:sz w:val="16"/>
          <w:szCs w:val="16"/>
        </w:rPr>
        <w:t>Crisis</w:t>
      </w:r>
      <w:r>
        <w:rPr>
          <w:rFonts w:ascii="Arial" w:hAnsi="Arial" w:cs="Arial"/>
          <w:b/>
          <w:bCs/>
          <w:color w:val="231F20"/>
          <w:spacing w:val="-7"/>
          <w:sz w:val="16"/>
          <w:szCs w:val="16"/>
        </w:rPr>
        <w:t xml:space="preserve"> </w:t>
      </w:r>
      <w:r>
        <w:rPr>
          <w:rFonts w:ascii="Arial" w:hAnsi="Arial" w:cs="Arial"/>
          <w:b/>
          <w:bCs/>
          <w:color w:val="231F20"/>
          <w:sz w:val="16"/>
          <w:szCs w:val="16"/>
        </w:rPr>
        <w:t xml:space="preserve">Communication     </w:t>
      </w:r>
      <w:r>
        <w:rPr>
          <w:rFonts w:ascii="Arial" w:hAnsi="Arial" w:cs="Arial"/>
          <w:b/>
          <w:bCs/>
          <w:color w:val="231F20"/>
          <w:spacing w:val="10"/>
          <w:sz w:val="16"/>
          <w:szCs w:val="16"/>
        </w:rPr>
        <w:t xml:space="preserve"> </w:t>
      </w:r>
      <w:r>
        <w:rPr>
          <w:rFonts w:ascii="Arial" w:hAnsi="Arial" w:cs="Arial"/>
          <w:color w:val="231F20"/>
          <w:sz w:val="16"/>
          <w:szCs w:val="16"/>
        </w:rPr>
        <w:t>An</w:t>
      </w:r>
      <w:r>
        <w:rPr>
          <w:rFonts w:ascii="Arial" w:hAnsi="Arial" w:cs="Arial"/>
          <w:color w:val="231F20"/>
          <w:spacing w:val="-7"/>
          <w:sz w:val="16"/>
          <w:szCs w:val="16"/>
        </w:rPr>
        <w:t xml:space="preserve"> </w:t>
      </w:r>
      <w:r>
        <w:rPr>
          <w:rFonts w:ascii="Arial" w:hAnsi="Arial" w:cs="Arial"/>
          <w:color w:val="231F20"/>
          <w:sz w:val="16"/>
          <w:szCs w:val="16"/>
        </w:rPr>
        <w:t>investigation</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communications</w:t>
      </w:r>
      <w:r>
        <w:rPr>
          <w:rFonts w:ascii="Arial" w:hAnsi="Arial" w:cs="Arial"/>
          <w:color w:val="231F20"/>
          <w:spacing w:val="-7"/>
          <w:sz w:val="16"/>
          <w:szCs w:val="16"/>
        </w:rPr>
        <w:t xml:space="preserve"> </w:t>
      </w:r>
      <w:r>
        <w:rPr>
          <w:rFonts w:ascii="Arial" w:hAnsi="Arial" w:cs="Arial"/>
          <w:color w:val="231F20"/>
          <w:sz w:val="16"/>
          <w:szCs w:val="16"/>
        </w:rPr>
        <w:t>during</w:t>
      </w:r>
      <w:r>
        <w:rPr>
          <w:rFonts w:ascii="Arial" w:hAnsi="Arial" w:cs="Arial"/>
          <w:color w:val="231F20"/>
          <w:spacing w:val="-7"/>
          <w:sz w:val="16"/>
          <w:szCs w:val="16"/>
        </w:rPr>
        <w:t xml:space="preserve"> </w:t>
      </w:r>
      <w:r>
        <w:rPr>
          <w:rFonts w:ascii="Arial" w:hAnsi="Arial" w:cs="Arial"/>
          <w:color w:val="231F20"/>
          <w:sz w:val="16"/>
          <w:szCs w:val="16"/>
        </w:rPr>
        <w:t>crises,</w:t>
      </w:r>
      <w:r>
        <w:rPr>
          <w:rFonts w:ascii="Arial" w:hAnsi="Arial" w:cs="Arial"/>
          <w:color w:val="231F20"/>
          <w:spacing w:val="-7"/>
          <w:sz w:val="16"/>
          <w:szCs w:val="16"/>
        </w:rPr>
        <w:t xml:space="preserve"> </w:t>
      </w:r>
      <w:r>
        <w:rPr>
          <w:rFonts w:ascii="Arial" w:hAnsi="Arial" w:cs="Arial"/>
          <w:color w:val="231F20"/>
          <w:sz w:val="16"/>
          <w:szCs w:val="16"/>
        </w:rPr>
        <w:t>focusing on</w:t>
      </w:r>
      <w:r>
        <w:rPr>
          <w:rFonts w:ascii="Arial" w:hAnsi="Arial" w:cs="Arial"/>
          <w:color w:val="231F20"/>
          <w:spacing w:val="-12"/>
          <w:sz w:val="16"/>
          <w:szCs w:val="16"/>
        </w:rPr>
        <w:t xml:space="preserve"> </w:t>
      </w:r>
      <w:r>
        <w:rPr>
          <w:rFonts w:ascii="Arial" w:hAnsi="Arial" w:cs="Arial"/>
          <w:color w:val="231F20"/>
          <w:sz w:val="16"/>
          <w:szCs w:val="16"/>
        </w:rPr>
        <w:t>public</w:t>
      </w:r>
      <w:r>
        <w:rPr>
          <w:rFonts w:ascii="Arial" w:hAnsi="Arial" w:cs="Arial"/>
          <w:color w:val="231F20"/>
          <w:spacing w:val="-12"/>
          <w:sz w:val="16"/>
          <w:szCs w:val="16"/>
        </w:rPr>
        <w:t xml:space="preserve"> </w:t>
      </w:r>
      <w:r>
        <w:rPr>
          <w:rFonts w:ascii="Arial" w:hAnsi="Arial" w:cs="Arial"/>
          <w:color w:val="231F20"/>
          <w:sz w:val="16"/>
          <w:szCs w:val="16"/>
        </w:rPr>
        <w:t>relations,</w:t>
      </w:r>
      <w:r>
        <w:rPr>
          <w:rFonts w:ascii="Arial" w:hAnsi="Arial" w:cs="Arial"/>
          <w:color w:val="231F20"/>
          <w:spacing w:val="-12"/>
          <w:sz w:val="16"/>
          <w:szCs w:val="16"/>
        </w:rPr>
        <w:t xml:space="preserve"> </w:t>
      </w:r>
      <w:r>
        <w:rPr>
          <w:rFonts w:ascii="Arial" w:hAnsi="Arial" w:cs="Arial"/>
          <w:color w:val="231F20"/>
          <w:sz w:val="16"/>
          <w:szCs w:val="16"/>
        </w:rPr>
        <w:t>advertising</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other</w:t>
      </w:r>
      <w:r>
        <w:rPr>
          <w:rFonts w:ascii="Arial" w:hAnsi="Arial" w:cs="Arial"/>
          <w:color w:val="231F20"/>
          <w:spacing w:val="-12"/>
          <w:sz w:val="16"/>
          <w:szCs w:val="16"/>
        </w:rPr>
        <w:t xml:space="preserve"> </w:t>
      </w:r>
      <w:r>
        <w:rPr>
          <w:rFonts w:ascii="Arial" w:hAnsi="Arial" w:cs="Arial"/>
          <w:color w:val="231F20"/>
          <w:sz w:val="16"/>
          <w:szCs w:val="16"/>
        </w:rPr>
        <w:t>persuasive</w:t>
      </w:r>
      <w:r>
        <w:rPr>
          <w:rFonts w:ascii="Arial" w:hAnsi="Arial" w:cs="Arial"/>
          <w:color w:val="231F20"/>
          <w:spacing w:val="-12"/>
          <w:sz w:val="16"/>
          <w:szCs w:val="16"/>
        </w:rPr>
        <w:t xml:space="preserve"> </w:t>
      </w:r>
      <w:r>
        <w:rPr>
          <w:rFonts w:ascii="Arial" w:hAnsi="Arial" w:cs="Arial"/>
          <w:color w:val="231F20"/>
          <w:sz w:val="16"/>
          <w:szCs w:val="16"/>
        </w:rPr>
        <w:t>efforts</w:t>
      </w:r>
      <w:r>
        <w:rPr>
          <w:rFonts w:ascii="Arial" w:hAnsi="Arial" w:cs="Arial"/>
          <w:color w:val="231F20"/>
          <w:spacing w:val="-16"/>
          <w:sz w:val="16"/>
          <w:szCs w:val="16"/>
        </w:rPr>
        <w:t xml:space="preserve"> </w:t>
      </w:r>
      <w:r>
        <w:rPr>
          <w:rFonts w:ascii="Arial" w:hAnsi="Arial" w:cs="Arial"/>
          <w:color w:val="231F20"/>
          <w:sz w:val="16"/>
          <w:szCs w:val="16"/>
        </w:rPr>
        <w:t>by</w:t>
      </w:r>
      <w:r>
        <w:rPr>
          <w:rFonts w:ascii="Arial" w:hAnsi="Arial" w:cs="Arial"/>
          <w:color w:val="231F20"/>
          <w:spacing w:val="-12"/>
          <w:sz w:val="16"/>
          <w:szCs w:val="16"/>
        </w:rPr>
        <w:t xml:space="preserve"> </w:t>
      </w:r>
      <w:r>
        <w:rPr>
          <w:rFonts w:ascii="Arial" w:hAnsi="Arial" w:cs="Arial"/>
          <w:color w:val="231F20"/>
          <w:sz w:val="16"/>
          <w:szCs w:val="16"/>
        </w:rPr>
        <w:t>institutions,</w:t>
      </w:r>
      <w:r>
        <w:rPr>
          <w:rFonts w:ascii="Arial" w:hAnsi="Arial" w:cs="Arial"/>
          <w:color w:val="231F20"/>
          <w:spacing w:val="-12"/>
          <w:sz w:val="16"/>
          <w:szCs w:val="16"/>
        </w:rPr>
        <w:t xml:space="preserve"> </w:t>
      </w:r>
      <w:r>
        <w:rPr>
          <w:rFonts w:ascii="Arial" w:hAnsi="Arial" w:cs="Arial"/>
          <w:color w:val="231F20"/>
          <w:sz w:val="16"/>
          <w:szCs w:val="16"/>
        </w:rPr>
        <w:t>corporations,</w:t>
      </w:r>
      <w:r>
        <w:rPr>
          <w:rFonts w:ascii="Arial" w:hAnsi="Arial" w:cs="Arial"/>
          <w:color w:val="231F20"/>
          <w:spacing w:val="-12"/>
          <w:sz w:val="16"/>
          <w:szCs w:val="16"/>
        </w:rPr>
        <w:t xml:space="preserve"> </w:t>
      </w:r>
      <w:r>
        <w:rPr>
          <w:rFonts w:ascii="Arial" w:hAnsi="Arial" w:cs="Arial"/>
          <w:color w:val="231F20"/>
          <w:sz w:val="16"/>
          <w:szCs w:val="16"/>
        </w:rPr>
        <w:t>movement leaders,</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citizens</w:t>
      </w:r>
      <w:r>
        <w:rPr>
          <w:rFonts w:ascii="Arial" w:hAnsi="Arial" w:cs="Arial"/>
          <w:color w:val="231F20"/>
          <w:spacing w:val="1"/>
          <w:sz w:val="16"/>
          <w:szCs w:val="16"/>
        </w:rPr>
        <w:t xml:space="preserve"> </w:t>
      </w:r>
      <w:r>
        <w:rPr>
          <w:rFonts w:ascii="Arial" w:hAnsi="Arial" w:cs="Arial"/>
          <w:color w:val="231F20"/>
          <w:sz w:val="16"/>
          <w:szCs w:val="16"/>
        </w:rPr>
        <w:t>to describe,</w:t>
      </w:r>
      <w:r>
        <w:rPr>
          <w:rFonts w:ascii="Arial" w:hAnsi="Arial" w:cs="Arial"/>
          <w:color w:val="231F20"/>
          <w:spacing w:val="1"/>
          <w:sz w:val="16"/>
          <w:szCs w:val="16"/>
        </w:rPr>
        <w:t xml:space="preserve"> </w:t>
      </w:r>
      <w:r>
        <w:rPr>
          <w:rFonts w:ascii="Arial" w:hAnsi="Arial" w:cs="Arial"/>
          <w:color w:val="231F20"/>
          <w:sz w:val="16"/>
          <w:szCs w:val="16"/>
        </w:rPr>
        <w:t>persuade</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shape</w:t>
      </w:r>
      <w:r>
        <w:rPr>
          <w:rFonts w:ascii="Arial" w:hAnsi="Arial" w:cs="Arial"/>
          <w:color w:val="231F20"/>
          <w:spacing w:val="1"/>
          <w:sz w:val="16"/>
          <w:szCs w:val="16"/>
        </w:rPr>
        <w:t xml:space="preserve"> </w:t>
      </w:r>
      <w:r>
        <w:rPr>
          <w:rFonts w:ascii="Arial" w:hAnsi="Arial" w:cs="Arial"/>
          <w:color w:val="231F20"/>
          <w:sz w:val="16"/>
          <w:szCs w:val="16"/>
        </w:rPr>
        <w:t>human</w:t>
      </w:r>
      <w:r>
        <w:rPr>
          <w:rFonts w:ascii="Arial" w:hAnsi="Arial" w:cs="Arial"/>
          <w:color w:val="231F20"/>
          <w:spacing w:val="1"/>
          <w:sz w:val="16"/>
          <w:szCs w:val="16"/>
        </w:rPr>
        <w:t xml:space="preserve"> </w:t>
      </w:r>
      <w:r>
        <w:rPr>
          <w:rFonts w:ascii="Arial" w:hAnsi="Arial" w:cs="Arial"/>
          <w:color w:val="231F20"/>
          <w:sz w:val="16"/>
          <w:szCs w:val="16"/>
        </w:rPr>
        <w:t>interactions</w:t>
      </w:r>
      <w:r>
        <w:rPr>
          <w:rFonts w:ascii="Arial" w:hAnsi="Arial" w:cs="Arial"/>
          <w:color w:val="231F20"/>
          <w:spacing w:val="1"/>
          <w:sz w:val="16"/>
          <w:szCs w:val="16"/>
        </w:rPr>
        <w:t xml:space="preserve"> </w:t>
      </w:r>
      <w:r>
        <w:rPr>
          <w:rFonts w:ascii="Arial" w:hAnsi="Arial" w:cs="Arial"/>
          <w:color w:val="231F20"/>
          <w:sz w:val="16"/>
          <w:szCs w:val="16"/>
        </w:rPr>
        <w:t>with</w:t>
      </w:r>
      <w:r>
        <w:rPr>
          <w:rFonts w:ascii="Arial" w:hAnsi="Arial" w:cs="Arial"/>
          <w:color w:val="231F20"/>
          <w:spacing w:val="1"/>
          <w:sz w:val="16"/>
          <w:szCs w:val="16"/>
        </w:rPr>
        <w:t xml:space="preserve"> </w:t>
      </w:r>
      <w:r>
        <w:rPr>
          <w:rFonts w:ascii="Arial" w:hAnsi="Arial" w:cs="Arial"/>
          <w:color w:val="231F20"/>
          <w:sz w:val="16"/>
          <w:szCs w:val="16"/>
        </w:rPr>
        <w:t>their</w:t>
      </w:r>
      <w:r>
        <w:rPr>
          <w:rFonts w:ascii="Arial" w:hAnsi="Arial" w:cs="Arial"/>
          <w:color w:val="231F20"/>
          <w:spacing w:val="1"/>
          <w:sz w:val="16"/>
          <w:szCs w:val="16"/>
        </w:rPr>
        <w:t xml:space="preserve"> </w:t>
      </w:r>
      <w:r>
        <w:rPr>
          <w:rFonts w:ascii="Arial" w:hAnsi="Arial" w:cs="Arial"/>
          <w:color w:val="231F20"/>
          <w:sz w:val="16"/>
          <w:szCs w:val="16"/>
        </w:rPr>
        <w:t>environment during a crisis.</w:t>
      </w:r>
    </w:p>
    <w:p w14:paraId="000284AD" w14:textId="77777777" w:rsidR="00E37D72" w:rsidRDefault="00E37D72" w:rsidP="00E37D72">
      <w:pPr>
        <w:widowControl w:val="0"/>
        <w:autoSpaceDE w:val="0"/>
        <w:autoSpaceDN w:val="0"/>
        <w:adjustRightInd w:val="0"/>
        <w:spacing w:before="2" w:after="0" w:line="130" w:lineRule="exact"/>
        <w:rPr>
          <w:rFonts w:ascii="Arial" w:hAnsi="Arial" w:cs="Arial"/>
          <w:color w:val="000000"/>
          <w:sz w:val="13"/>
          <w:szCs w:val="13"/>
        </w:rPr>
      </w:pPr>
    </w:p>
    <w:p w14:paraId="7BA881E3" w14:textId="77777777" w:rsidR="00E37D72" w:rsidRDefault="00E37D72" w:rsidP="00E37D72">
      <w:pPr>
        <w:widowControl w:val="0"/>
        <w:autoSpaceDE w:val="0"/>
        <w:autoSpaceDN w:val="0"/>
        <w:adjustRightInd w:val="0"/>
        <w:spacing w:after="0" w:line="180" w:lineRule="exact"/>
        <w:ind w:left="340" w:right="73" w:hanging="340"/>
        <w:jc w:val="both"/>
        <w:rPr>
          <w:rFonts w:ascii="Arial" w:hAnsi="Arial" w:cs="Arial"/>
          <w:color w:val="000000"/>
          <w:sz w:val="16"/>
          <w:szCs w:val="16"/>
        </w:rPr>
      </w:pPr>
      <w:r>
        <w:rPr>
          <w:rFonts w:ascii="Arial" w:hAnsi="Arial" w:cs="Arial"/>
          <w:b/>
          <w:bCs/>
          <w:color w:val="231F20"/>
          <w:sz w:val="16"/>
          <w:szCs w:val="16"/>
        </w:rPr>
        <w:t xml:space="preserve">COMS 6023.   </w:t>
      </w:r>
      <w:r>
        <w:rPr>
          <w:rFonts w:ascii="Arial" w:hAnsi="Arial" w:cs="Arial"/>
          <w:b/>
          <w:bCs/>
          <w:color w:val="231F20"/>
          <w:spacing w:val="17"/>
          <w:sz w:val="16"/>
          <w:szCs w:val="16"/>
        </w:rPr>
        <w:t xml:space="preserve"> </w:t>
      </w:r>
      <w:r>
        <w:rPr>
          <w:rFonts w:ascii="Arial" w:hAnsi="Arial" w:cs="Arial"/>
          <w:b/>
          <w:bCs/>
          <w:color w:val="231F20"/>
          <w:sz w:val="16"/>
          <w:szCs w:val="16"/>
        </w:rPr>
        <w:t>Advanced</w:t>
      </w:r>
      <w:r>
        <w:rPr>
          <w:rFonts w:ascii="Arial" w:hAnsi="Arial" w:cs="Arial"/>
          <w:b/>
          <w:bCs/>
          <w:color w:val="231F20"/>
          <w:spacing w:val="-19"/>
          <w:sz w:val="16"/>
          <w:szCs w:val="16"/>
        </w:rPr>
        <w:t xml:space="preserve"> </w:t>
      </w:r>
      <w:r>
        <w:rPr>
          <w:rFonts w:ascii="Arial" w:hAnsi="Arial" w:cs="Arial"/>
          <w:b/>
          <w:bCs/>
          <w:color w:val="231F20"/>
          <w:w w:val="99"/>
          <w:sz w:val="16"/>
          <w:szCs w:val="16"/>
        </w:rPr>
        <w:t>Studies</w:t>
      </w:r>
      <w:r>
        <w:rPr>
          <w:rFonts w:ascii="Arial" w:hAnsi="Arial" w:cs="Arial"/>
          <w:b/>
          <w:bCs/>
          <w:color w:val="231F20"/>
          <w:spacing w:val="-19"/>
          <w:sz w:val="16"/>
          <w:szCs w:val="16"/>
        </w:rPr>
        <w:t xml:space="preserve"> </w:t>
      </w:r>
      <w:r>
        <w:rPr>
          <w:rFonts w:ascii="Arial" w:hAnsi="Arial" w:cs="Arial"/>
          <w:b/>
          <w:bCs/>
          <w:color w:val="231F20"/>
          <w:w w:val="99"/>
          <w:sz w:val="16"/>
          <w:szCs w:val="16"/>
        </w:rPr>
        <w:t>in</w:t>
      </w:r>
      <w:r>
        <w:rPr>
          <w:rFonts w:ascii="Arial" w:hAnsi="Arial" w:cs="Arial"/>
          <w:b/>
          <w:bCs/>
          <w:color w:val="231F20"/>
          <w:spacing w:val="-19"/>
          <w:sz w:val="16"/>
          <w:szCs w:val="16"/>
        </w:rPr>
        <w:t xml:space="preserve"> </w:t>
      </w:r>
      <w:r>
        <w:rPr>
          <w:rFonts w:ascii="Arial" w:hAnsi="Arial" w:cs="Arial"/>
          <w:b/>
          <w:bCs/>
          <w:color w:val="231F20"/>
          <w:w w:val="99"/>
          <w:sz w:val="16"/>
          <w:szCs w:val="16"/>
        </w:rPr>
        <w:t>Communications</w:t>
      </w:r>
      <w:r>
        <w:rPr>
          <w:rFonts w:ascii="Arial" w:hAnsi="Arial" w:cs="Arial"/>
          <w:b/>
          <w:bCs/>
          <w:color w:val="231F20"/>
          <w:spacing w:val="-19"/>
          <w:sz w:val="16"/>
          <w:szCs w:val="16"/>
        </w:rPr>
        <w:t xml:space="preserve"> </w:t>
      </w:r>
      <w:r>
        <w:rPr>
          <w:rFonts w:ascii="Arial" w:hAnsi="Arial" w:cs="Arial"/>
          <w:b/>
          <w:bCs/>
          <w:color w:val="231F20"/>
          <w:sz w:val="16"/>
          <w:szCs w:val="16"/>
        </w:rPr>
        <w:t xml:space="preserve">Law   </w:t>
      </w:r>
      <w:r>
        <w:rPr>
          <w:rFonts w:ascii="Arial" w:hAnsi="Arial" w:cs="Arial"/>
          <w:b/>
          <w:bCs/>
          <w:color w:val="231F20"/>
          <w:spacing w:val="39"/>
          <w:sz w:val="16"/>
          <w:szCs w:val="16"/>
        </w:rPr>
        <w:t xml:space="preserve"> </w:t>
      </w:r>
      <w:r>
        <w:rPr>
          <w:rFonts w:ascii="Arial" w:hAnsi="Arial" w:cs="Arial"/>
          <w:color w:val="231F20"/>
          <w:sz w:val="16"/>
          <w:szCs w:val="16"/>
        </w:rPr>
        <w:t>An</w:t>
      </w:r>
      <w:r>
        <w:rPr>
          <w:rFonts w:ascii="Arial" w:hAnsi="Arial" w:cs="Arial"/>
          <w:color w:val="231F20"/>
          <w:spacing w:val="-19"/>
          <w:sz w:val="16"/>
          <w:szCs w:val="16"/>
        </w:rPr>
        <w:t xml:space="preserve"> </w:t>
      </w:r>
      <w:r>
        <w:rPr>
          <w:rFonts w:ascii="Arial" w:hAnsi="Arial" w:cs="Arial"/>
          <w:color w:val="231F20"/>
          <w:sz w:val="16"/>
          <w:szCs w:val="16"/>
        </w:rPr>
        <w:t>advanced</w:t>
      </w:r>
      <w:r>
        <w:rPr>
          <w:rFonts w:ascii="Arial" w:hAnsi="Arial" w:cs="Arial"/>
          <w:color w:val="231F20"/>
          <w:spacing w:val="-19"/>
          <w:sz w:val="16"/>
          <w:szCs w:val="16"/>
        </w:rPr>
        <w:t xml:space="preserve"> </w:t>
      </w:r>
      <w:r>
        <w:rPr>
          <w:rFonts w:ascii="Arial" w:hAnsi="Arial" w:cs="Arial"/>
          <w:color w:val="231F20"/>
          <w:sz w:val="16"/>
          <w:szCs w:val="16"/>
        </w:rPr>
        <w:t>study</w:t>
      </w:r>
      <w:r>
        <w:rPr>
          <w:rFonts w:ascii="Arial" w:hAnsi="Arial" w:cs="Arial"/>
          <w:color w:val="231F20"/>
          <w:spacing w:val="-19"/>
          <w:sz w:val="16"/>
          <w:szCs w:val="16"/>
        </w:rPr>
        <w:t xml:space="preserve"> </w:t>
      </w:r>
      <w:r>
        <w:rPr>
          <w:rFonts w:ascii="Arial" w:hAnsi="Arial" w:cs="Arial"/>
          <w:color w:val="231F20"/>
          <w:sz w:val="16"/>
          <w:szCs w:val="16"/>
        </w:rPr>
        <w:t>of</w:t>
      </w:r>
      <w:r>
        <w:rPr>
          <w:rFonts w:ascii="Arial" w:hAnsi="Arial" w:cs="Arial"/>
          <w:color w:val="231F20"/>
          <w:spacing w:val="-19"/>
          <w:sz w:val="16"/>
          <w:szCs w:val="16"/>
        </w:rPr>
        <w:t xml:space="preserve"> </w:t>
      </w:r>
      <w:r>
        <w:rPr>
          <w:rFonts w:ascii="Arial" w:hAnsi="Arial" w:cs="Arial"/>
          <w:color w:val="231F20"/>
          <w:sz w:val="16"/>
          <w:szCs w:val="16"/>
        </w:rPr>
        <w:t>communications law problems, issues, and responsibilities. Selected publications in the field will be examined. Individual projects concerning legal problems in freedom and responsibilities of the mass media.</w:t>
      </w:r>
    </w:p>
    <w:p w14:paraId="0A8BE5A5" w14:textId="77777777" w:rsidR="00E37D72" w:rsidRDefault="00E37D72" w:rsidP="00E37D72">
      <w:pPr>
        <w:widowControl w:val="0"/>
        <w:autoSpaceDE w:val="0"/>
        <w:autoSpaceDN w:val="0"/>
        <w:adjustRightInd w:val="0"/>
        <w:spacing w:before="2" w:after="0" w:line="130" w:lineRule="exact"/>
        <w:rPr>
          <w:rFonts w:ascii="Arial" w:hAnsi="Arial" w:cs="Arial"/>
          <w:color w:val="000000"/>
          <w:sz w:val="13"/>
          <w:szCs w:val="13"/>
        </w:rPr>
      </w:pPr>
    </w:p>
    <w:p w14:paraId="33F595E0" w14:textId="77777777" w:rsidR="00E37D72" w:rsidRDefault="00E37D72" w:rsidP="00E37D72">
      <w:pPr>
        <w:widowControl w:val="0"/>
        <w:autoSpaceDE w:val="0"/>
        <w:autoSpaceDN w:val="0"/>
        <w:adjustRightInd w:val="0"/>
        <w:spacing w:after="0" w:line="180" w:lineRule="exact"/>
        <w:ind w:left="340" w:right="72" w:hanging="340"/>
        <w:jc w:val="both"/>
        <w:rPr>
          <w:rFonts w:ascii="Arial" w:hAnsi="Arial" w:cs="Arial"/>
          <w:color w:val="000000"/>
          <w:sz w:val="16"/>
          <w:szCs w:val="16"/>
        </w:rPr>
      </w:pPr>
      <w:r>
        <w:rPr>
          <w:rFonts w:ascii="Arial" w:hAnsi="Arial" w:cs="Arial"/>
          <w:b/>
          <w:bCs/>
          <w:color w:val="231F20"/>
          <w:sz w:val="16"/>
          <w:szCs w:val="16"/>
        </w:rPr>
        <w:t xml:space="preserve">COMS 6033.   </w:t>
      </w:r>
      <w:r>
        <w:rPr>
          <w:rFonts w:ascii="Arial" w:hAnsi="Arial" w:cs="Arial"/>
          <w:b/>
          <w:bCs/>
          <w:color w:val="231F20"/>
          <w:spacing w:val="17"/>
          <w:sz w:val="16"/>
          <w:szCs w:val="16"/>
        </w:rPr>
        <w:t xml:space="preserve"> </w:t>
      </w:r>
      <w:r>
        <w:rPr>
          <w:rFonts w:ascii="Arial" w:hAnsi="Arial" w:cs="Arial"/>
          <w:b/>
          <w:bCs/>
          <w:color w:val="231F20"/>
          <w:sz w:val="16"/>
          <w:szCs w:val="16"/>
        </w:rPr>
        <w:t>Media</w:t>
      </w:r>
      <w:r>
        <w:rPr>
          <w:rFonts w:ascii="Arial" w:hAnsi="Arial" w:cs="Arial"/>
          <w:b/>
          <w:bCs/>
          <w:color w:val="231F20"/>
          <w:spacing w:val="-5"/>
          <w:sz w:val="16"/>
          <w:szCs w:val="16"/>
        </w:rPr>
        <w:t xml:space="preserve"> </w:t>
      </w:r>
      <w:r>
        <w:rPr>
          <w:rFonts w:ascii="Arial" w:hAnsi="Arial" w:cs="Arial"/>
          <w:b/>
          <w:bCs/>
          <w:color w:val="231F20"/>
          <w:sz w:val="16"/>
          <w:szCs w:val="16"/>
        </w:rPr>
        <w:t>Regulation,</w:t>
      </w:r>
      <w:r>
        <w:rPr>
          <w:rFonts w:ascii="Arial" w:hAnsi="Arial" w:cs="Arial"/>
          <w:b/>
          <w:bCs/>
          <w:color w:val="231F20"/>
          <w:spacing w:val="-9"/>
          <w:sz w:val="16"/>
          <w:szCs w:val="16"/>
        </w:rPr>
        <w:t xml:space="preserve"> </w:t>
      </w:r>
      <w:r>
        <w:rPr>
          <w:rFonts w:ascii="Arial" w:hAnsi="Arial" w:cs="Arial"/>
          <w:b/>
          <w:bCs/>
          <w:color w:val="231F20"/>
          <w:sz w:val="16"/>
          <w:szCs w:val="16"/>
        </w:rPr>
        <w:t>Public</w:t>
      </w:r>
      <w:r>
        <w:rPr>
          <w:rFonts w:ascii="Arial" w:hAnsi="Arial" w:cs="Arial"/>
          <w:b/>
          <w:bCs/>
          <w:color w:val="231F20"/>
          <w:spacing w:val="-5"/>
          <w:sz w:val="16"/>
          <w:szCs w:val="16"/>
        </w:rPr>
        <w:t xml:space="preserve"> </w:t>
      </w:r>
      <w:r>
        <w:rPr>
          <w:rFonts w:ascii="Arial" w:hAnsi="Arial" w:cs="Arial"/>
          <w:b/>
          <w:bCs/>
          <w:color w:val="231F20"/>
          <w:sz w:val="16"/>
          <w:szCs w:val="16"/>
        </w:rPr>
        <w:t>Interest and</w:t>
      </w:r>
      <w:r>
        <w:rPr>
          <w:rFonts w:ascii="Arial" w:hAnsi="Arial" w:cs="Arial"/>
          <w:b/>
          <w:bCs/>
          <w:color w:val="231F20"/>
          <w:spacing w:val="-3"/>
          <w:sz w:val="16"/>
          <w:szCs w:val="16"/>
        </w:rPr>
        <w:t xml:space="preserve"> </w:t>
      </w:r>
      <w:r>
        <w:rPr>
          <w:rFonts w:ascii="Arial" w:hAnsi="Arial" w:cs="Arial"/>
          <w:b/>
          <w:bCs/>
          <w:color w:val="231F20"/>
          <w:sz w:val="16"/>
          <w:szCs w:val="16"/>
        </w:rPr>
        <w:t xml:space="preserve">the Law                  </w:t>
      </w:r>
      <w:r>
        <w:rPr>
          <w:rFonts w:ascii="Arial" w:hAnsi="Arial" w:cs="Arial"/>
          <w:b/>
          <w:bCs/>
          <w:color w:val="231F20"/>
          <w:spacing w:val="19"/>
          <w:sz w:val="16"/>
          <w:szCs w:val="16"/>
        </w:rPr>
        <w:t xml:space="preserve"> </w:t>
      </w:r>
      <w:r>
        <w:rPr>
          <w:rFonts w:ascii="Arial" w:hAnsi="Arial" w:cs="Arial"/>
          <w:color w:val="231F20"/>
          <w:sz w:val="16"/>
          <w:szCs w:val="16"/>
        </w:rPr>
        <w:t xml:space="preserve">Course   </w:t>
      </w:r>
      <w:r>
        <w:rPr>
          <w:rFonts w:ascii="Arial" w:hAnsi="Arial" w:cs="Arial"/>
          <w:color w:val="231F20"/>
          <w:spacing w:val="36"/>
          <w:sz w:val="16"/>
          <w:szCs w:val="16"/>
        </w:rPr>
        <w:t xml:space="preserve"> </w:t>
      </w:r>
      <w:r>
        <w:rPr>
          <w:rFonts w:ascii="Arial" w:hAnsi="Arial" w:cs="Arial"/>
          <w:color w:val="231F20"/>
          <w:sz w:val="16"/>
          <w:szCs w:val="16"/>
        </w:rPr>
        <w:t xml:space="preserve">provides   </w:t>
      </w:r>
      <w:r>
        <w:rPr>
          <w:rFonts w:ascii="Arial" w:hAnsi="Arial" w:cs="Arial"/>
          <w:color w:val="231F20"/>
          <w:spacing w:val="36"/>
          <w:sz w:val="16"/>
          <w:szCs w:val="16"/>
        </w:rPr>
        <w:t xml:space="preserve"> </w:t>
      </w:r>
      <w:r>
        <w:rPr>
          <w:rFonts w:ascii="Arial" w:hAnsi="Arial" w:cs="Arial"/>
          <w:color w:val="231F20"/>
          <w:sz w:val="16"/>
          <w:szCs w:val="16"/>
        </w:rPr>
        <w:t>an introduction to</w:t>
      </w:r>
      <w:r>
        <w:rPr>
          <w:rFonts w:ascii="Arial" w:hAnsi="Arial" w:cs="Arial"/>
          <w:color w:val="231F20"/>
          <w:spacing w:val="-1"/>
          <w:sz w:val="16"/>
          <w:szCs w:val="16"/>
        </w:rPr>
        <w:t xml:space="preserve"> </w:t>
      </w:r>
      <w:r>
        <w:rPr>
          <w:rFonts w:ascii="Arial" w:hAnsi="Arial" w:cs="Arial"/>
          <w:color w:val="231F20"/>
          <w:sz w:val="16"/>
          <w:szCs w:val="16"/>
        </w:rPr>
        <w:t>media laws and regulations, addressing how they impact media managers, how to allocate necessary resources, and how to</w:t>
      </w:r>
      <w:r>
        <w:rPr>
          <w:rFonts w:ascii="Arial" w:hAnsi="Arial" w:cs="Arial"/>
          <w:color w:val="231F20"/>
          <w:spacing w:val="-1"/>
          <w:sz w:val="16"/>
          <w:szCs w:val="16"/>
        </w:rPr>
        <w:t xml:space="preserve"> </w:t>
      </w:r>
      <w:r>
        <w:rPr>
          <w:rFonts w:ascii="Arial" w:hAnsi="Arial" w:cs="Arial"/>
          <w:color w:val="231F20"/>
          <w:sz w:val="16"/>
          <w:szCs w:val="16"/>
        </w:rPr>
        <w:t>remain current as to</w:t>
      </w:r>
      <w:r>
        <w:rPr>
          <w:rFonts w:ascii="Arial" w:hAnsi="Arial" w:cs="Arial"/>
          <w:color w:val="231F20"/>
          <w:spacing w:val="-1"/>
          <w:sz w:val="16"/>
          <w:szCs w:val="16"/>
        </w:rPr>
        <w:t xml:space="preserve"> </w:t>
      </w:r>
      <w:r>
        <w:rPr>
          <w:rFonts w:ascii="Arial" w:hAnsi="Arial" w:cs="Arial"/>
          <w:color w:val="231F20"/>
          <w:sz w:val="16"/>
          <w:szCs w:val="16"/>
        </w:rPr>
        <w:t>media policies and regulations.</w:t>
      </w:r>
    </w:p>
    <w:p w14:paraId="6F838F49" w14:textId="77777777" w:rsidR="00E37D72" w:rsidRDefault="00E37D72" w:rsidP="00E37D72">
      <w:pPr>
        <w:widowControl w:val="0"/>
        <w:autoSpaceDE w:val="0"/>
        <w:autoSpaceDN w:val="0"/>
        <w:adjustRightInd w:val="0"/>
        <w:spacing w:before="6" w:after="0" w:line="120" w:lineRule="exact"/>
        <w:rPr>
          <w:rFonts w:ascii="Arial" w:hAnsi="Arial" w:cs="Arial"/>
          <w:color w:val="000000"/>
          <w:sz w:val="12"/>
          <w:szCs w:val="12"/>
        </w:rPr>
      </w:pPr>
    </w:p>
    <w:p w14:paraId="251CC65A" w14:textId="77777777" w:rsidR="00E37D72" w:rsidRDefault="00E37D72" w:rsidP="00E37D72">
      <w:pPr>
        <w:widowControl w:val="0"/>
        <w:tabs>
          <w:tab w:val="left" w:pos="3220"/>
        </w:tabs>
        <w:autoSpaceDE w:val="0"/>
        <w:autoSpaceDN w:val="0"/>
        <w:adjustRightInd w:val="0"/>
        <w:spacing w:after="0" w:line="240" w:lineRule="auto"/>
        <w:ind w:left="-34" w:right="66"/>
        <w:rPr>
          <w:rFonts w:ascii="Arial" w:hAnsi="Arial" w:cs="Arial"/>
          <w:color w:val="000000"/>
          <w:sz w:val="16"/>
          <w:szCs w:val="16"/>
        </w:rPr>
      </w:pPr>
      <w:r>
        <w:rPr>
          <w:rFonts w:ascii="Arial" w:hAnsi="Arial" w:cs="Arial"/>
          <w:b/>
          <w:bCs/>
          <w:color w:val="231F20"/>
          <w:sz w:val="16"/>
          <w:szCs w:val="16"/>
        </w:rPr>
        <w:t xml:space="preserve">COMS 6103.   </w:t>
      </w:r>
      <w:r>
        <w:rPr>
          <w:rFonts w:ascii="Arial" w:hAnsi="Arial" w:cs="Arial"/>
          <w:b/>
          <w:bCs/>
          <w:color w:val="231F20"/>
          <w:spacing w:val="17"/>
          <w:sz w:val="16"/>
          <w:szCs w:val="16"/>
        </w:rPr>
        <w:t xml:space="preserve"> </w:t>
      </w:r>
      <w:r>
        <w:rPr>
          <w:rFonts w:ascii="Arial" w:hAnsi="Arial" w:cs="Arial"/>
          <w:b/>
          <w:bCs/>
          <w:color w:val="231F20"/>
          <w:sz w:val="16"/>
          <w:szCs w:val="16"/>
        </w:rPr>
        <w:t>Communication</w:t>
      </w:r>
      <w:r>
        <w:rPr>
          <w:rFonts w:ascii="Arial" w:hAnsi="Arial" w:cs="Arial"/>
          <w:b/>
          <w:bCs/>
          <w:color w:val="231F20"/>
          <w:spacing w:val="-13"/>
          <w:sz w:val="16"/>
          <w:szCs w:val="16"/>
        </w:rPr>
        <w:t xml:space="preserve"> </w:t>
      </w:r>
      <w:r>
        <w:rPr>
          <w:rFonts w:ascii="Arial" w:hAnsi="Arial" w:cs="Arial"/>
          <w:b/>
          <w:bCs/>
          <w:color w:val="231F20"/>
          <w:sz w:val="16"/>
          <w:szCs w:val="16"/>
        </w:rPr>
        <w:t>Theory</w:t>
      </w:r>
      <w:r>
        <w:rPr>
          <w:rFonts w:ascii="Arial" w:hAnsi="Arial" w:cs="Arial"/>
          <w:b/>
          <w:bCs/>
          <w:color w:val="231F20"/>
          <w:sz w:val="16"/>
          <w:szCs w:val="16"/>
        </w:rPr>
        <w:tab/>
      </w:r>
      <w:r>
        <w:rPr>
          <w:rFonts w:ascii="Arial" w:hAnsi="Arial" w:cs="Arial"/>
          <w:color w:val="231F20"/>
          <w:sz w:val="16"/>
          <w:szCs w:val="16"/>
        </w:rPr>
        <w:t>Theories, models, and approaches relevant to</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study</w:t>
      </w:r>
    </w:p>
    <w:p w14:paraId="5BF234A6" w14:textId="77777777" w:rsidR="00E37D72" w:rsidRDefault="00E37D72" w:rsidP="00E37D72">
      <w:pPr>
        <w:widowControl w:val="0"/>
        <w:autoSpaceDE w:val="0"/>
        <w:autoSpaceDN w:val="0"/>
        <w:adjustRightInd w:val="0"/>
        <w:spacing w:after="0" w:line="180" w:lineRule="exact"/>
        <w:ind w:left="340" w:right="-20"/>
        <w:rPr>
          <w:rFonts w:ascii="Arial" w:hAnsi="Arial" w:cs="Arial"/>
          <w:color w:val="000000"/>
          <w:sz w:val="16"/>
          <w:szCs w:val="16"/>
        </w:rPr>
      </w:pP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human communication.</w:t>
      </w:r>
    </w:p>
    <w:p w14:paraId="75DAA8DB" w14:textId="77777777" w:rsidR="00E37D72" w:rsidRDefault="00E37D72" w:rsidP="00E37D72">
      <w:pPr>
        <w:widowControl w:val="0"/>
        <w:autoSpaceDE w:val="0"/>
        <w:autoSpaceDN w:val="0"/>
        <w:adjustRightInd w:val="0"/>
        <w:spacing w:before="8" w:after="0" w:line="120" w:lineRule="exact"/>
        <w:rPr>
          <w:rFonts w:ascii="Arial" w:hAnsi="Arial" w:cs="Arial"/>
          <w:color w:val="000000"/>
          <w:sz w:val="12"/>
          <w:szCs w:val="12"/>
        </w:rPr>
      </w:pPr>
    </w:p>
    <w:p w14:paraId="608CD09E" w14:textId="77777777" w:rsidR="00E37D72" w:rsidRDefault="00E37D72" w:rsidP="00E37D72">
      <w:pPr>
        <w:widowControl w:val="0"/>
        <w:tabs>
          <w:tab w:val="left" w:pos="3420"/>
        </w:tabs>
        <w:autoSpaceDE w:val="0"/>
        <w:autoSpaceDN w:val="0"/>
        <w:adjustRightInd w:val="0"/>
        <w:spacing w:after="0" w:line="240" w:lineRule="auto"/>
        <w:ind w:left="-34" w:right="66"/>
        <w:rPr>
          <w:rFonts w:ascii="Arial" w:hAnsi="Arial" w:cs="Arial"/>
          <w:color w:val="000000"/>
          <w:sz w:val="16"/>
          <w:szCs w:val="16"/>
        </w:rPr>
      </w:pPr>
      <w:r>
        <w:rPr>
          <w:rFonts w:ascii="Arial" w:hAnsi="Arial" w:cs="Arial"/>
          <w:b/>
          <w:bCs/>
          <w:color w:val="231F20"/>
          <w:sz w:val="16"/>
          <w:szCs w:val="16"/>
        </w:rPr>
        <w:t xml:space="preserve">COMS 6233.   </w:t>
      </w:r>
      <w:r>
        <w:rPr>
          <w:rFonts w:ascii="Arial" w:hAnsi="Arial" w:cs="Arial"/>
          <w:b/>
          <w:bCs/>
          <w:color w:val="231F20"/>
          <w:spacing w:val="17"/>
          <w:sz w:val="16"/>
          <w:szCs w:val="16"/>
        </w:rPr>
        <w:t xml:space="preserve"> </w:t>
      </w:r>
      <w:r>
        <w:rPr>
          <w:rFonts w:ascii="Arial" w:hAnsi="Arial" w:cs="Arial"/>
          <w:b/>
          <w:bCs/>
          <w:color w:val="231F20"/>
          <w:w w:val="99"/>
          <w:sz w:val="16"/>
          <w:szCs w:val="16"/>
        </w:rPr>
        <w:t>Communication</w:t>
      </w:r>
      <w:r>
        <w:rPr>
          <w:rFonts w:ascii="Arial" w:hAnsi="Arial" w:cs="Arial"/>
          <w:b/>
          <w:bCs/>
          <w:color w:val="231F20"/>
          <w:spacing w:val="-7"/>
          <w:w w:val="99"/>
          <w:sz w:val="16"/>
          <w:szCs w:val="16"/>
        </w:rPr>
        <w:t xml:space="preserve"> </w:t>
      </w:r>
      <w:r>
        <w:rPr>
          <w:rFonts w:ascii="Arial" w:hAnsi="Arial" w:cs="Arial"/>
          <w:b/>
          <w:bCs/>
          <w:color w:val="231F20"/>
          <w:sz w:val="16"/>
          <w:szCs w:val="16"/>
        </w:rPr>
        <w:t>Education</w:t>
      </w:r>
      <w:r>
        <w:rPr>
          <w:rFonts w:ascii="Arial" w:hAnsi="Arial" w:cs="Arial"/>
          <w:b/>
          <w:bCs/>
          <w:color w:val="231F20"/>
          <w:sz w:val="16"/>
          <w:szCs w:val="16"/>
        </w:rPr>
        <w:tab/>
      </w:r>
      <w:r>
        <w:rPr>
          <w:rFonts w:ascii="Arial" w:hAnsi="Arial" w:cs="Arial"/>
          <w:color w:val="231F20"/>
          <w:sz w:val="16"/>
          <w:szCs w:val="16"/>
        </w:rPr>
        <w:t>A</w:t>
      </w:r>
      <w:r>
        <w:rPr>
          <w:rFonts w:ascii="Arial" w:hAnsi="Arial" w:cs="Arial"/>
          <w:color w:val="231F20"/>
          <w:spacing w:val="-16"/>
          <w:sz w:val="16"/>
          <w:szCs w:val="16"/>
        </w:rPr>
        <w:t xml:space="preserve"> </w:t>
      </w:r>
      <w:r>
        <w:rPr>
          <w:rFonts w:ascii="Arial" w:hAnsi="Arial" w:cs="Arial"/>
          <w:color w:val="231F20"/>
          <w:sz w:val="16"/>
          <w:szCs w:val="16"/>
        </w:rPr>
        <w:t>study</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the</w:t>
      </w:r>
      <w:r>
        <w:rPr>
          <w:rFonts w:ascii="Arial" w:hAnsi="Arial" w:cs="Arial"/>
          <w:color w:val="231F20"/>
          <w:spacing w:val="-7"/>
          <w:sz w:val="16"/>
          <w:szCs w:val="16"/>
        </w:rPr>
        <w:t xml:space="preserve"> </w:t>
      </w:r>
      <w:r>
        <w:rPr>
          <w:rFonts w:ascii="Arial" w:hAnsi="Arial" w:cs="Arial"/>
          <w:color w:val="231F20"/>
          <w:sz w:val="16"/>
          <w:szCs w:val="16"/>
        </w:rPr>
        <w:t>history</w:t>
      </w:r>
      <w:r>
        <w:rPr>
          <w:rFonts w:ascii="Arial" w:hAnsi="Arial" w:cs="Arial"/>
          <w:color w:val="231F20"/>
          <w:spacing w:val="-7"/>
          <w:sz w:val="16"/>
          <w:szCs w:val="16"/>
        </w:rPr>
        <w:t xml:space="preserve"> </w:t>
      </w:r>
      <w:r>
        <w:rPr>
          <w:rFonts w:ascii="Arial" w:hAnsi="Arial" w:cs="Arial"/>
          <w:color w:val="231F20"/>
          <w:sz w:val="16"/>
          <w:szCs w:val="16"/>
        </w:rPr>
        <w:t>and</w:t>
      </w:r>
      <w:r>
        <w:rPr>
          <w:rFonts w:ascii="Arial" w:hAnsi="Arial" w:cs="Arial"/>
          <w:color w:val="231F20"/>
          <w:spacing w:val="-7"/>
          <w:sz w:val="16"/>
          <w:szCs w:val="16"/>
        </w:rPr>
        <w:t xml:space="preserve"> </w:t>
      </w:r>
      <w:r>
        <w:rPr>
          <w:rFonts w:ascii="Arial" w:hAnsi="Arial" w:cs="Arial"/>
          <w:color w:val="231F20"/>
          <w:sz w:val="16"/>
          <w:szCs w:val="16"/>
        </w:rPr>
        <w:t>philosophy</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the</w:t>
      </w:r>
      <w:r>
        <w:rPr>
          <w:rFonts w:ascii="Arial" w:hAnsi="Arial" w:cs="Arial"/>
          <w:color w:val="231F20"/>
          <w:spacing w:val="-7"/>
          <w:sz w:val="16"/>
          <w:szCs w:val="16"/>
        </w:rPr>
        <w:t xml:space="preserve"> </w:t>
      </w:r>
      <w:r>
        <w:rPr>
          <w:rFonts w:ascii="Arial" w:hAnsi="Arial" w:cs="Arial"/>
          <w:color w:val="231F20"/>
          <w:sz w:val="16"/>
          <w:szCs w:val="16"/>
        </w:rPr>
        <w:t>pedagogy</w:t>
      </w:r>
    </w:p>
    <w:p w14:paraId="152C2F5E" w14:textId="77777777" w:rsidR="00E37D72" w:rsidRDefault="00E37D72" w:rsidP="00E37D72">
      <w:pPr>
        <w:widowControl w:val="0"/>
        <w:autoSpaceDE w:val="0"/>
        <w:autoSpaceDN w:val="0"/>
        <w:adjustRightInd w:val="0"/>
        <w:spacing w:after="0" w:line="180" w:lineRule="exact"/>
        <w:ind w:left="308" w:right="551"/>
        <w:rPr>
          <w:rFonts w:ascii="Arial" w:hAnsi="Arial" w:cs="Arial"/>
          <w:color w:val="000000"/>
          <w:sz w:val="16"/>
          <w:szCs w:val="16"/>
        </w:rPr>
      </w:pP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communication studies, to</w:t>
      </w:r>
      <w:r>
        <w:rPr>
          <w:rFonts w:ascii="Arial" w:hAnsi="Arial" w:cs="Arial"/>
          <w:color w:val="231F20"/>
          <w:spacing w:val="-1"/>
          <w:sz w:val="16"/>
          <w:szCs w:val="16"/>
        </w:rPr>
        <w:t xml:space="preserve"> </w:t>
      </w:r>
      <w:r>
        <w:rPr>
          <w:rFonts w:ascii="Arial" w:hAnsi="Arial" w:cs="Arial"/>
          <w:color w:val="231F20"/>
          <w:sz w:val="16"/>
          <w:szCs w:val="16"/>
        </w:rPr>
        <w:t>include both theoretical and applied aspects of</w:t>
      </w:r>
      <w:r>
        <w:rPr>
          <w:rFonts w:ascii="Arial" w:hAnsi="Arial" w:cs="Arial"/>
          <w:color w:val="231F20"/>
          <w:spacing w:val="-1"/>
          <w:sz w:val="16"/>
          <w:szCs w:val="16"/>
        </w:rPr>
        <w:t xml:space="preserve"> </w:t>
      </w:r>
      <w:r>
        <w:rPr>
          <w:rFonts w:ascii="Arial" w:hAnsi="Arial" w:cs="Arial"/>
          <w:color w:val="231F20"/>
          <w:sz w:val="16"/>
          <w:szCs w:val="16"/>
        </w:rPr>
        <w:t>the discipline.</w:t>
      </w:r>
    </w:p>
    <w:p w14:paraId="5B21E730" w14:textId="77777777" w:rsidR="00E37D72" w:rsidRDefault="00E37D72" w:rsidP="00E37D72">
      <w:pPr>
        <w:widowControl w:val="0"/>
        <w:autoSpaceDE w:val="0"/>
        <w:autoSpaceDN w:val="0"/>
        <w:adjustRightInd w:val="0"/>
        <w:spacing w:before="4" w:after="0" w:line="130" w:lineRule="exact"/>
        <w:rPr>
          <w:rFonts w:ascii="Arial" w:hAnsi="Arial" w:cs="Arial"/>
          <w:color w:val="000000"/>
          <w:sz w:val="13"/>
          <w:szCs w:val="13"/>
        </w:rPr>
      </w:pPr>
    </w:p>
    <w:p w14:paraId="3EAF0590" w14:textId="77777777" w:rsidR="00E37D72" w:rsidRDefault="00E37D72" w:rsidP="00E37D72">
      <w:pPr>
        <w:widowControl w:val="0"/>
        <w:autoSpaceDE w:val="0"/>
        <w:autoSpaceDN w:val="0"/>
        <w:adjustRightInd w:val="0"/>
        <w:spacing w:after="0" w:line="180" w:lineRule="exact"/>
        <w:ind w:left="340" w:right="72" w:hanging="340"/>
        <w:rPr>
          <w:rFonts w:ascii="Arial" w:hAnsi="Arial" w:cs="Arial"/>
          <w:color w:val="000000"/>
          <w:sz w:val="16"/>
          <w:szCs w:val="16"/>
        </w:rPr>
      </w:pPr>
      <w:r>
        <w:rPr>
          <w:rFonts w:ascii="Arial" w:hAnsi="Arial" w:cs="Arial"/>
          <w:b/>
          <w:bCs/>
          <w:color w:val="231F20"/>
          <w:sz w:val="16"/>
          <w:szCs w:val="16"/>
        </w:rPr>
        <w:t xml:space="preserve">COMS 6243.   </w:t>
      </w:r>
      <w:r>
        <w:rPr>
          <w:rFonts w:ascii="Arial" w:hAnsi="Arial" w:cs="Arial"/>
          <w:b/>
          <w:bCs/>
          <w:color w:val="231F20"/>
          <w:spacing w:val="17"/>
          <w:sz w:val="16"/>
          <w:szCs w:val="16"/>
        </w:rPr>
        <w:t xml:space="preserve"> </w:t>
      </w:r>
      <w:r>
        <w:rPr>
          <w:rFonts w:ascii="Arial" w:hAnsi="Arial" w:cs="Arial"/>
          <w:b/>
          <w:bCs/>
          <w:color w:val="231F20"/>
          <w:sz w:val="16"/>
          <w:szCs w:val="16"/>
        </w:rPr>
        <w:t>Seminar</w:t>
      </w:r>
      <w:r>
        <w:rPr>
          <w:rFonts w:ascii="Arial" w:hAnsi="Arial" w:cs="Arial"/>
          <w:b/>
          <w:bCs/>
          <w:color w:val="231F20"/>
          <w:spacing w:val="-3"/>
          <w:sz w:val="16"/>
          <w:szCs w:val="16"/>
        </w:rPr>
        <w:t xml:space="preserve"> </w:t>
      </w:r>
      <w:r>
        <w:rPr>
          <w:rFonts w:ascii="Arial" w:hAnsi="Arial" w:cs="Arial"/>
          <w:b/>
          <w:bCs/>
          <w:color w:val="231F20"/>
          <w:sz w:val="16"/>
          <w:szCs w:val="16"/>
        </w:rPr>
        <w:t>in</w:t>
      </w:r>
      <w:r>
        <w:rPr>
          <w:rFonts w:ascii="Arial" w:hAnsi="Arial" w:cs="Arial"/>
          <w:b/>
          <w:bCs/>
          <w:color w:val="231F20"/>
          <w:spacing w:val="-4"/>
          <w:sz w:val="16"/>
          <w:szCs w:val="16"/>
        </w:rPr>
        <w:t xml:space="preserve"> </w:t>
      </w:r>
      <w:r>
        <w:rPr>
          <w:rFonts w:ascii="Arial" w:hAnsi="Arial" w:cs="Arial"/>
          <w:b/>
          <w:bCs/>
          <w:color w:val="231F20"/>
          <w:sz w:val="16"/>
          <w:szCs w:val="16"/>
        </w:rPr>
        <w:t>Interpersonal</w:t>
      </w:r>
      <w:r>
        <w:rPr>
          <w:rFonts w:ascii="Arial" w:hAnsi="Arial" w:cs="Arial"/>
          <w:b/>
          <w:bCs/>
          <w:color w:val="231F20"/>
          <w:spacing w:val="-13"/>
          <w:sz w:val="16"/>
          <w:szCs w:val="16"/>
        </w:rPr>
        <w:t xml:space="preserve"> </w:t>
      </w:r>
      <w:r>
        <w:rPr>
          <w:rFonts w:ascii="Arial" w:hAnsi="Arial" w:cs="Arial"/>
          <w:b/>
          <w:bCs/>
          <w:color w:val="231F20"/>
          <w:sz w:val="16"/>
          <w:szCs w:val="16"/>
        </w:rPr>
        <w:t xml:space="preserve">Communication       </w:t>
      </w:r>
      <w:r>
        <w:rPr>
          <w:rFonts w:ascii="Arial" w:hAnsi="Arial" w:cs="Arial"/>
          <w:b/>
          <w:bCs/>
          <w:color w:val="231F20"/>
          <w:spacing w:val="44"/>
          <w:sz w:val="16"/>
          <w:szCs w:val="16"/>
        </w:rPr>
        <w:t xml:space="preserve"> </w:t>
      </w:r>
      <w:r>
        <w:rPr>
          <w:rFonts w:ascii="Arial" w:hAnsi="Arial" w:cs="Arial"/>
          <w:color w:val="231F20"/>
          <w:sz w:val="16"/>
          <w:szCs w:val="16"/>
        </w:rPr>
        <w:t>This</w:t>
      </w:r>
      <w:r>
        <w:rPr>
          <w:rFonts w:ascii="Arial" w:hAnsi="Arial" w:cs="Arial"/>
          <w:color w:val="231F20"/>
          <w:spacing w:val="-3"/>
          <w:sz w:val="16"/>
          <w:szCs w:val="16"/>
        </w:rPr>
        <w:t xml:space="preserve"> </w:t>
      </w:r>
      <w:r>
        <w:rPr>
          <w:rFonts w:ascii="Arial" w:hAnsi="Arial" w:cs="Arial"/>
          <w:color w:val="231F20"/>
          <w:sz w:val="16"/>
          <w:szCs w:val="16"/>
        </w:rPr>
        <w:t>course</w:t>
      </w:r>
      <w:r>
        <w:rPr>
          <w:rFonts w:ascii="Arial" w:hAnsi="Arial" w:cs="Arial"/>
          <w:color w:val="231F20"/>
          <w:spacing w:val="-3"/>
          <w:sz w:val="16"/>
          <w:szCs w:val="16"/>
        </w:rPr>
        <w:t xml:space="preserve"> </w:t>
      </w:r>
      <w:r>
        <w:rPr>
          <w:rFonts w:ascii="Arial" w:hAnsi="Arial" w:cs="Arial"/>
          <w:color w:val="231F20"/>
          <w:sz w:val="16"/>
          <w:szCs w:val="16"/>
        </w:rPr>
        <w:t>is</w:t>
      </w:r>
      <w:r>
        <w:rPr>
          <w:rFonts w:ascii="Arial" w:hAnsi="Arial" w:cs="Arial"/>
          <w:color w:val="231F20"/>
          <w:spacing w:val="-3"/>
          <w:sz w:val="16"/>
          <w:szCs w:val="16"/>
        </w:rPr>
        <w:t xml:space="preserve"> </w:t>
      </w:r>
      <w:r>
        <w:rPr>
          <w:rFonts w:ascii="Arial" w:hAnsi="Arial" w:cs="Arial"/>
          <w:color w:val="231F20"/>
          <w:sz w:val="16"/>
          <w:szCs w:val="16"/>
        </w:rPr>
        <w:t>designed</w:t>
      </w:r>
      <w:r>
        <w:rPr>
          <w:rFonts w:ascii="Arial" w:hAnsi="Arial" w:cs="Arial"/>
          <w:color w:val="231F20"/>
          <w:spacing w:val="-3"/>
          <w:sz w:val="16"/>
          <w:szCs w:val="16"/>
        </w:rPr>
        <w:t xml:space="preserve"> </w:t>
      </w:r>
      <w:r>
        <w:rPr>
          <w:rFonts w:ascii="Arial" w:hAnsi="Arial" w:cs="Arial"/>
          <w:color w:val="231F20"/>
          <w:sz w:val="16"/>
          <w:szCs w:val="16"/>
        </w:rPr>
        <w:t>to</w:t>
      </w:r>
      <w:r>
        <w:rPr>
          <w:rFonts w:ascii="Arial" w:hAnsi="Arial" w:cs="Arial"/>
          <w:color w:val="231F20"/>
          <w:spacing w:val="-3"/>
          <w:sz w:val="16"/>
          <w:szCs w:val="16"/>
        </w:rPr>
        <w:t xml:space="preserve"> </w:t>
      </w:r>
      <w:r>
        <w:rPr>
          <w:rFonts w:ascii="Arial" w:hAnsi="Arial" w:cs="Arial"/>
          <w:color w:val="231F20"/>
          <w:sz w:val="16"/>
          <w:szCs w:val="16"/>
        </w:rPr>
        <w:t>introduce students</w:t>
      </w:r>
      <w:r>
        <w:rPr>
          <w:rFonts w:ascii="Arial" w:hAnsi="Arial" w:cs="Arial"/>
          <w:color w:val="231F20"/>
          <w:spacing w:val="1"/>
          <w:sz w:val="16"/>
          <w:szCs w:val="16"/>
        </w:rPr>
        <w:t xml:space="preserve"> </w:t>
      </w:r>
      <w:r>
        <w:rPr>
          <w:rFonts w:ascii="Arial" w:hAnsi="Arial" w:cs="Arial"/>
          <w:color w:val="231F20"/>
          <w:sz w:val="16"/>
          <w:szCs w:val="16"/>
        </w:rPr>
        <w:t>to foundational</w:t>
      </w:r>
      <w:r>
        <w:rPr>
          <w:rFonts w:ascii="Arial" w:hAnsi="Arial" w:cs="Arial"/>
          <w:color w:val="231F20"/>
          <w:spacing w:val="1"/>
          <w:sz w:val="16"/>
          <w:szCs w:val="16"/>
        </w:rPr>
        <w:t xml:space="preserve"> </w:t>
      </w:r>
      <w:r>
        <w:rPr>
          <w:rFonts w:ascii="Arial" w:hAnsi="Arial" w:cs="Arial"/>
          <w:color w:val="231F20"/>
          <w:sz w:val="16"/>
          <w:szCs w:val="16"/>
        </w:rPr>
        <w:t>as</w:t>
      </w:r>
      <w:r>
        <w:rPr>
          <w:rFonts w:ascii="Arial" w:hAnsi="Arial" w:cs="Arial"/>
          <w:color w:val="231F20"/>
          <w:spacing w:val="1"/>
          <w:sz w:val="16"/>
          <w:szCs w:val="16"/>
        </w:rPr>
        <w:t xml:space="preserve"> </w:t>
      </w:r>
      <w:r>
        <w:rPr>
          <w:rFonts w:ascii="Arial" w:hAnsi="Arial" w:cs="Arial"/>
          <w:color w:val="231F20"/>
          <w:sz w:val="16"/>
          <w:szCs w:val="16"/>
        </w:rPr>
        <w:t>well</w:t>
      </w:r>
      <w:r>
        <w:rPr>
          <w:rFonts w:ascii="Arial" w:hAnsi="Arial" w:cs="Arial"/>
          <w:color w:val="231F20"/>
          <w:spacing w:val="1"/>
          <w:sz w:val="16"/>
          <w:szCs w:val="16"/>
        </w:rPr>
        <w:t xml:space="preserve"> </w:t>
      </w:r>
      <w:r>
        <w:rPr>
          <w:rFonts w:ascii="Arial" w:hAnsi="Arial" w:cs="Arial"/>
          <w:color w:val="231F20"/>
          <w:sz w:val="16"/>
          <w:szCs w:val="16"/>
        </w:rPr>
        <w:t>as</w:t>
      </w:r>
      <w:r>
        <w:rPr>
          <w:rFonts w:ascii="Arial" w:hAnsi="Arial" w:cs="Arial"/>
          <w:color w:val="231F20"/>
          <w:spacing w:val="1"/>
          <w:sz w:val="16"/>
          <w:szCs w:val="16"/>
        </w:rPr>
        <w:t xml:space="preserve"> </w:t>
      </w:r>
      <w:r>
        <w:rPr>
          <w:rFonts w:ascii="Arial" w:hAnsi="Arial" w:cs="Arial"/>
          <w:color w:val="231F20"/>
          <w:sz w:val="16"/>
          <w:szCs w:val="16"/>
        </w:rPr>
        <w:t>current</w:t>
      </w:r>
      <w:r>
        <w:rPr>
          <w:rFonts w:ascii="Arial" w:hAnsi="Arial" w:cs="Arial"/>
          <w:color w:val="231F20"/>
          <w:spacing w:val="1"/>
          <w:sz w:val="16"/>
          <w:szCs w:val="16"/>
        </w:rPr>
        <w:t xml:space="preserve"> </w:t>
      </w:r>
      <w:r>
        <w:rPr>
          <w:rFonts w:ascii="Arial" w:hAnsi="Arial" w:cs="Arial"/>
          <w:color w:val="231F20"/>
          <w:sz w:val="16"/>
          <w:szCs w:val="16"/>
        </w:rPr>
        <w:t>theory</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research</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interpersonal</w:t>
      </w:r>
      <w:r>
        <w:rPr>
          <w:rFonts w:ascii="Arial" w:hAnsi="Arial" w:cs="Arial"/>
          <w:color w:val="231F20"/>
          <w:spacing w:val="1"/>
          <w:sz w:val="16"/>
          <w:szCs w:val="16"/>
        </w:rPr>
        <w:t xml:space="preserve"> </w:t>
      </w:r>
      <w:r>
        <w:rPr>
          <w:rFonts w:ascii="Arial" w:hAnsi="Arial" w:cs="Arial"/>
          <w:color w:val="231F20"/>
          <w:sz w:val="16"/>
          <w:szCs w:val="16"/>
        </w:rPr>
        <w:t>communication. Students will examine several interpersonal communication contexts and processes as well as methodologies in interpersonal communication.</w:t>
      </w:r>
    </w:p>
    <w:p w14:paraId="5B753915" w14:textId="77777777" w:rsidR="00E37D72" w:rsidRDefault="00E37D72" w:rsidP="00E37D72">
      <w:pPr>
        <w:widowControl w:val="0"/>
        <w:autoSpaceDE w:val="0"/>
        <w:autoSpaceDN w:val="0"/>
        <w:adjustRightInd w:val="0"/>
        <w:spacing w:before="2" w:after="0" w:line="130" w:lineRule="exact"/>
        <w:rPr>
          <w:rFonts w:ascii="Arial" w:hAnsi="Arial" w:cs="Arial"/>
          <w:color w:val="000000"/>
          <w:sz w:val="13"/>
          <w:szCs w:val="13"/>
        </w:rPr>
      </w:pPr>
    </w:p>
    <w:p w14:paraId="3B1BB751" w14:textId="77777777" w:rsidR="00E37D72" w:rsidRDefault="00E37D72" w:rsidP="00E37D72">
      <w:pPr>
        <w:widowControl w:val="0"/>
        <w:autoSpaceDE w:val="0"/>
        <w:autoSpaceDN w:val="0"/>
        <w:adjustRightInd w:val="0"/>
        <w:spacing w:after="0" w:line="180" w:lineRule="exact"/>
        <w:ind w:left="340" w:right="72" w:hanging="340"/>
        <w:rPr>
          <w:rFonts w:ascii="Arial" w:hAnsi="Arial" w:cs="Arial"/>
          <w:color w:val="000000"/>
          <w:sz w:val="16"/>
          <w:szCs w:val="16"/>
        </w:rPr>
      </w:pPr>
      <w:r>
        <w:rPr>
          <w:rFonts w:ascii="Arial" w:hAnsi="Arial" w:cs="Arial"/>
          <w:b/>
          <w:bCs/>
          <w:color w:val="231F20"/>
          <w:sz w:val="16"/>
          <w:szCs w:val="16"/>
        </w:rPr>
        <w:t xml:space="preserve">COMS 6253.   </w:t>
      </w:r>
      <w:r>
        <w:rPr>
          <w:rFonts w:ascii="Arial" w:hAnsi="Arial" w:cs="Arial"/>
          <w:b/>
          <w:bCs/>
          <w:color w:val="231F20"/>
          <w:spacing w:val="17"/>
          <w:sz w:val="16"/>
          <w:szCs w:val="16"/>
        </w:rPr>
        <w:t xml:space="preserve"> </w:t>
      </w:r>
      <w:r>
        <w:rPr>
          <w:rFonts w:ascii="Arial" w:hAnsi="Arial" w:cs="Arial"/>
          <w:b/>
          <w:bCs/>
          <w:color w:val="231F20"/>
          <w:sz w:val="16"/>
          <w:szCs w:val="16"/>
        </w:rPr>
        <w:t>Audience</w:t>
      </w:r>
      <w:r>
        <w:rPr>
          <w:rFonts w:ascii="Arial" w:hAnsi="Arial" w:cs="Arial"/>
          <w:b/>
          <w:bCs/>
          <w:color w:val="231F20"/>
          <w:spacing w:val="-7"/>
          <w:sz w:val="16"/>
          <w:szCs w:val="16"/>
        </w:rPr>
        <w:t xml:space="preserve"> </w:t>
      </w:r>
      <w:r>
        <w:rPr>
          <w:rFonts w:ascii="Arial" w:hAnsi="Arial" w:cs="Arial"/>
          <w:b/>
          <w:bCs/>
          <w:color w:val="231F20"/>
          <w:sz w:val="16"/>
          <w:szCs w:val="16"/>
        </w:rPr>
        <w:t>Market</w:t>
      </w:r>
      <w:r>
        <w:rPr>
          <w:rFonts w:ascii="Arial" w:hAnsi="Arial" w:cs="Arial"/>
          <w:b/>
          <w:bCs/>
          <w:color w:val="231F20"/>
          <w:spacing w:val="-6"/>
          <w:sz w:val="16"/>
          <w:szCs w:val="16"/>
        </w:rPr>
        <w:t xml:space="preserve"> </w:t>
      </w:r>
      <w:r>
        <w:rPr>
          <w:rFonts w:ascii="Arial" w:hAnsi="Arial" w:cs="Arial"/>
          <w:b/>
          <w:bCs/>
          <w:color w:val="231F20"/>
          <w:sz w:val="16"/>
          <w:szCs w:val="16"/>
        </w:rPr>
        <w:t xml:space="preserve">Analysis          </w:t>
      </w:r>
      <w:r>
        <w:rPr>
          <w:rFonts w:ascii="Arial" w:hAnsi="Arial" w:cs="Arial"/>
          <w:b/>
          <w:bCs/>
          <w:color w:val="231F20"/>
          <w:spacing w:val="14"/>
          <w:sz w:val="16"/>
          <w:szCs w:val="16"/>
        </w:rPr>
        <w:t xml:space="preserve"> </w:t>
      </w:r>
      <w:r>
        <w:rPr>
          <w:rFonts w:ascii="Arial" w:hAnsi="Arial" w:cs="Arial"/>
          <w:color w:val="231F20"/>
          <w:sz w:val="16"/>
          <w:szCs w:val="16"/>
        </w:rPr>
        <w:t xml:space="preserve">Using  </w:t>
      </w:r>
      <w:r>
        <w:rPr>
          <w:rFonts w:ascii="Arial" w:hAnsi="Arial" w:cs="Arial"/>
          <w:color w:val="231F20"/>
          <w:spacing w:val="16"/>
          <w:sz w:val="16"/>
          <w:szCs w:val="16"/>
        </w:rPr>
        <w:t xml:space="preserve"> </w:t>
      </w:r>
      <w:r>
        <w:rPr>
          <w:rFonts w:ascii="Arial" w:hAnsi="Arial" w:cs="Arial"/>
          <w:color w:val="231F20"/>
          <w:sz w:val="16"/>
          <w:szCs w:val="16"/>
        </w:rPr>
        <w:t xml:space="preserve">social  </w:t>
      </w:r>
      <w:r>
        <w:rPr>
          <w:rFonts w:ascii="Arial" w:hAnsi="Arial" w:cs="Arial"/>
          <w:color w:val="231F20"/>
          <w:spacing w:val="16"/>
          <w:sz w:val="16"/>
          <w:szCs w:val="16"/>
        </w:rPr>
        <w:t xml:space="preserve"> </w:t>
      </w:r>
      <w:r>
        <w:rPr>
          <w:rFonts w:ascii="Arial" w:hAnsi="Arial" w:cs="Arial"/>
          <w:color w:val="231F20"/>
          <w:sz w:val="16"/>
          <w:szCs w:val="16"/>
        </w:rPr>
        <w:t xml:space="preserve">scientific  </w:t>
      </w:r>
      <w:r>
        <w:rPr>
          <w:rFonts w:ascii="Arial" w:hAnsi="Arial" w:cs="Arial"/>
          <w:color w:val="231F20"/>
          <w:spacing w:val="16"/>
          <w:sz w:val="16"/>
          <w:szCs w:val="16"/>
        </w:rPr>
        <w:t xml:space="preserve"> </w:t>
      </w:r>
      <w:r>
        <w:rPr>
          <w:rFonts w:ascii="Arial" w:hAnsi="Arial" w:cs="Arial"/>
          <w:color w:val="231F20"/>
          <w:sz w:val="16"/>
          <w:szCs w:val="16"/>
        </w:rPr>
        <w:t xml:space="preserve">research  </w:t>
      </w:r>
      <w:r>
        <w:rPr>
          <w:rFonts w:ascii="Arial" w:hAnsi="Arial" w:cs="Arial"/>
          <w:color w:val="231F20"/>
          <w:spacing w:val="16"/>
          <w:sz w:val="16"/>
          <w:szCs w:val="16"/>
        </w:rPr>
        <w:t xml:space="preserve"> </w:t>
      </w:r>
      <w:r>
        <w:rPr>
          <w:rFonts w:ascii="Arial" w:hAnsi="Arial" w:cs="Arial"/>
          <w:color w:val="231F20"/>
          <w:sz w:val="16"/>
          <w:szCs w:val="16"/>
        </w:rPr>
        <w:t xml:space="preserve">methods  </w:t>
      </w:r>
      <w:r>
        <w:rPr>
          <w:rFonts w:ascii="Arial" w:hAnsi="Arial" w:cs="Arial"/>
          <w:color w:val="231F20"/>
          <w:spacing w:val="16"/>
          <w:sz w:val="16"/>
          <w:szCs w:val="16"/>
        </w:rPr>
        <w:t xml:space="preserve"> </w:t>
      </w:r>
      <w:r>
        <w:rPr>
          <w:rFonts w:ascii="Arial" w:hAnsi="Arial" w:cs="Arial"/>
          <w:color w:val="231F20"/>
          <w:sz w:val="16"/>
          <w:szCs w:val="16"/>
        </w:rPr>
        <w:t>for audience/consumer analysis, this course provides a survey of applications of research in media industries.</w:t>
      </w:r>
      <w:r>
        <w:rPr>
          <w:rFonts w:ascii="Arial" w:hAnsi="Arial" w:cs="Arial"/>
          <w:color w:val="231F20"/>
          <w:spacing w:val="-8"/>
          <w:sz w:val="16"/>
          <w:szCs w:val="16"/>
        </w:rPr>
        <w:t xml:space="preserve"> </w:t>
      </w:r>
      <w:r>
        <w:rPr>
          <w:rFonts w:ascii="Arial" w:hAnsi="Arial" w:cs="Arial"/>
          <w:color w:val="231F20"/>
          <w:sz w:val="16"/>
          <w:szCs w:val="16"/>
        </w:rPr>
        <w:t>Pragmatic</w:t>
      </w:r>
      <w:r>
        <w:rPr>
          <w:rFonts w:ascii="Arial" w:hAnsi="Arial" w:cs="Arial"/>
          <w:color w:val="231F20"/>
          <w:spacing w:val="-8"/>
          <w:sz w:val="16"/>
          <w:szCs w:val="16"/>
        </w:rPr>
        <w:t xml:space="preserve"> </w:t>
      </w:r>
      <w:r>
        <w:rPr>
          <w:rFonts w:ascii="Arial" w:hAnsi="Arial" w:cs="Arial"/>
          <w:color w:val="231F20"/>
          <w:sz w:val="16"/>
          <w:szCs w:val="16"/>
        </w:rPr>
        <w:t>task</w:t>
      </w:r>
      <w:r>
        <w:rPr>
          <w:rFonts w:ascii="Arial" w:hAnsi="Arial" w:cs="Arial"/>
          <w:color w:val="231F20"/>
          <w:spacing w:val="-8"/>
          <w:sz w:val="16"/>
          <w:szCs w:val="16"/>
        </w:rPr>
        <w:t xml:space="preserve"> </w:t>
      </w:r>
      <w:r>
        <w:rPr>
          <w:rFonts w:ascii="Arial" w:hAnsi="Arial" w:cs="Arial"/>
          <w:color w:val="231F20"/>
          <w:sz w:val="16"/>
          <w:szCs w:val="16"/>
        </w:rPr>
        <w:t>activities</w:t>
      </w:r>
      <w:r>
        <w:rPr>
          <w:rFonts w:ascii="Arial" w:hAnsi="Arial" w:cs="Arial"/>
          <w:color w:val="231F20"/>
          <w:spacing w:val="-8"/>
          <w:sz w:val="16"/>
          <w:szCs w:val="16"/>
        </w:rPr>
        <w:t xml:space="preserve"> </w:t>
      </w:r>
      <w:r>
        <w:rPr>
          <w:rFonts w:ascii="Arial" w:hAnsi="Arial" w:cs="Arial"/>
          <w:color w:val="231F20"/>
          <w:sz w:val="16"/>
          <w:szCs w:val="16"/>
        </w:rPr>
        <w:t>will</w:t>
      </w:r>
      <w:r>
        <w:rPr>
          <w:rFonts w:ascii="Arial" w:hAnsi="Arial" w:cs="Arial"/>
          <w:color w:val="231F20"/>
          <w:spacing w:val="-8"/>
          <w:sz w:val="16"/>
          <w:szCs w:val="16"/>
        </w:rPr>
        <w:t xml:space="preserve"> </w:t>
      </w:r>
      <w:r>
        <w:rPr>
          <w:rFonts w:ascii="Arial" w:hAnsi="Arial" w:cs="Arial"/>
          <w:color w:val="231F20"/>
          <w:sz w:val="16"/>
          <w:szCs w:val="16"/>
        </w:rPr>
        <w:t>be</w:t>
      </w:r>
      <w:r>
        <w:rPr>
          <w:rFonts w:ascii="Arial" w:hAnsi="Arial" w:cs="Arial"/>
          <w:color w:val="231F20"/>
          <w:spacing w:val="-8"/>
          <w:sz w:val="16"/>
          <w:szCs w:val="16"/>
        </w:rPr>
        <w:t xml:space="preserve"> </w:t>
      </w:r>
      <w:r>
        <w:rPr>
          <w:rFonts w:ascii="Arial" w:hAnsi="Arial" w:cs="Arial"/>
          <w:color w:val="231F20"/>
          <w:sz w:val="16"/>
          <w:szCs w:val="16"/>
        </w:rPr>
        <w:t>conducted</w:t>
      </w:r>
      <w:r>
        <w:rPr>
          <w:rFonts w:ascii="Arial" w:hAnsi="Arial" w:cs="Arial"/>
          <w:color w:val="231F20"/>
          <w:spacing w:val="-8"/>
          <w:sz w:val="16"/>
          <w:szCs w:val="16"/>
        </w:rPr>
        <w:t xml:space="preserve"> </w:t>
      </w:r>
      <w:r>
        <w:rPr>
          <w:rFonts w:ascii="Arial" w:hAnsi="Arial" w:cs="Arial"/>
          <w:color w:val="231F20"/>
          <w:sz w:val="16"/>
          <w:szCs w:val="16"/>
        </w:rPr>
        <w:t>via</w:t>
      </w:r>
      <w:r>
        <w:rPr>
          <w:rFonts w:ascii="Arial" w:hAnsi="Arial" w:cs="Arial"/>
          <w:color w:val="231F20"/>
          <w:spacing w:val="-8"/>
          <w:sz w:val="16"/>
          <w:szCs w:val="16"/>
        </w:rPr>
        <w:t xml:space="preserve"> </w:t>
      </w:r>
      <w:r>
        <w:rPr>
          <w:rFonts w:ascii="Arial" w:hAnsi="Arial" w:cs="Arial"/>
          <w:color w:val="231F20"/>
          <w:sz w:val="16"/>
          <w:szCs w:val="16"/>
        </w:rPr>
        <w:t>Nielsen,</w:t>
      </w:r>
      <w:r>
        <w:rPr>
          <w:rFonts w:ascii="Arial" w:hAnsi="Arial" w:cs="Arial"/>
          <w:color w:val="231F20"/>
          <w:spacing w:val="-17"/>
          <w:sz w:val="16"/>
          <w:szCs w:val="16"/>
        </w:rPr>
        <w:t xml:space="preserve"> </w:t>
      </w:r>
      <w:r>
        <w:rPr>
          <w:rFonts w:ascii="Arial" w:hAnsi="Arial" w:cs="Arial"/>
          <w:color w:val="231F20"/>
          <w:sz w:val="16"/>
          <w:szCs w:val="16"/>
        </w:rPr>
        <w:t>Arbitron,</w:t>
      </w:r>
      <w:r>
        <w:rPr>
          <w:rFonts w:ascii="Arial" w:hAnsi="Arial" w:cs="Arial"/>
          <w:color w:val="231F20"/>
          <w:spacing w:val="-8"/>
          <w:sz w:val="16"/>
          <w:szCs w:val="16"/>
        </w:rPr>
        <w:t xml:space="preserve"> </w:t>
      </w:r>
      <w:r>
        <w:rPr>
          <w:rFonts w:ascii="Arial" w:hAnsi="Arial" w:cs="Arial"/>
          <w:color w:val="231F20"/>
          <w:sz w:val="16"/>
          <w:szCs w:val="16"/>
        </w:rPr>
        <w:t>SRDS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related</w:t>
      </w:r>
      <w:r>
        <w:rPr>
          <w:rFonts w:ascii="Arial" w:hAnsi="Arial" w:cs="Arial"/>
          <w:color w:val="231F20"/>
          <w:spacing w:val="-8"/>
          <w:sz w:val="16"/>
          <w:szCs w:val="16"/>
        </w:rPr>
        <w:t xml:space="preserve"> </w:t>
      </w:r>
      <w:r>
        <w:rPr>
          <w:rFonts w:ascii="Arial" w:hAnsi="Arial" w:cs="Arial"/>
          <w:color w:val="231F20"/>
          <w:sz w:val="16"/>
          <w:szCs w:val="16"/>
        </w:rPr>
        <w:t>data sources to find audience market insights.</w:t>
      </w:r>
    </w:p>
    <w:p w14:paraId="31546C5A" w14:textId="0FC92F10" w:rsidR="00E37D72" w:rsidRDefault="00E37D72" w:rsidP="00E37D72">
      <w:pPr>
        <w:widowControl w:val="0"/>
        <w:autoSpaceDE w:val="0"/>
        <w:autoSpaceDN w:val="0"/>
        <w:adjustRightInd w:val="0"/>
        <w:spacing w:before="90" w:after="0" w:line="320" w:lineRule="exact"/>
        <w:ind w:left="346" w:right="72" w:hanging="346"/>
        <w:rPr>
          <w:rFonts w:ascii="Arial" w:hAnsi="Arial" w:cs="Arial"/>
          <w:color w:val="000000"/>
          <w:sz w:val="16"/>
          <w:szCs w:val="16"/>
        </w:rPr>
      </w:pPr>
      <w:r>
        <w:rPr>
          <w:rFonts w:ascii="Arial" w:hAnsi="Arial" w:cs="Arial"/>
          <w:b/>
          <w:bCs/>
          <w:color w:val="231F20"/>
          <w:sz w:val="16"/>
          <w:szCs w:val="16"/>
        </w:rPr>
        <w:t xml:space="preserve">COMS 6263.   </w:t>
      </w:r>
      <w:r>
        <w:rPr>
          <w:rFonts w:ascii="Arial" w:hAnsi="Arial" w:cs="Arial"/>
          <w:b/>
          <w:bCs/>
          <w:color w:val="231F20"/>
          <w:spacing w:val="17"/>
          <w:sz w:val="16"/>
          <w:szCs w:val="16"/>
        </w:rPr>
        <w:t xml:space="preserve"> </w:t>
      </w:r>
      <w:r w:rsidRPr="00E37D72">
        <w:rPr>
          <w:rFonts w:ascii="Arial" w:hAnsi="Arial" w:cs="Arial"/>
          <w:b/>
          <w:bCs/>
          <w:strike/>
          <w:color w:val="FF0000"/>
          <w:sz w:val="16"/>
          <w:szCs w:val="16"/>
        </w:rPr>
        <w:t>Media</w:t>
      </w:r>
      <w:r>
        <w:rPr>
          <w:rFonts w:ascii="Arial" w:hAnsi="Arial" w:cs="Arial"/>
          <w:b/>
          <w:bCs/>
          <w:color w:val="4F81BD" w:themeColor="accent1"/>
          <w:sz w:val="16"/>
          <w:szCs w:val="16"/>
        </w:rPr>
        <w:t xml:space="preserve">  </w:t>
      </w:r>
      <w:r w:rsidRPr="00A43EF5">
        <w:rPr>
          <w:rFonts w:ascii="Arial" w:hAnsi="Arial" w:cs="Arial"/>
          <w:b/>
          <w:bCs/>
          <w:color w:val="4F81BD" w:themeColor="accent1"/>
          <w:sz w:val="36"/>
          <w:szCs w:val="16"/>
        </w:rPr>
        <w:t>Advertising</w:t>
      </w:r>
      <w:r w:rsidRPr="00E37D72">
        <w:rPr>
          <w:rFonts w:ascii="Arial" w:hAnsi="Arial" w:cs="Arial"/>
          <w:b/>
          <w:bCs/>
          <w:color w:val="FF0000"/>
          <w:spacing w:val="-11"/>
          <w:sz w:val="16"/>
          <w:szCs w:val="16"/>
        </w:rPr>
        <w:t xml:space="preserve"> </w:t>
      </w:r>
      <w:r>
        <w:rPr>
          <w:rFonts w:ascii="Arial" w:hAnsi="Arial" w:cs="Arial"/>
          <w:b/>
          <w:bCs/>
          <w:color w:val="231F20"/>
          <w:sz w:val="16"/>
          <w:szCs w:val="16"/>
        </w:rPr>
        <w:t xml:space="preserve">Account Management      </w:t>
      </w:r>
      <w:r>
        <w:rPr>
          <w:rFonts w:ascii="Arial" w:hAnsi="Arial" w:cs="Arial"/>
          <w:b/>
          <w:bCs/>
          <w:color w:val="231F20"/>
          <w:spacing w:val="14"/>
          <w:sz w:val="16"/>
          <w:szCs w:val="16"/>
        </w:rPr>
        <w:t xml:space="preserve"> </w:t>
      </w:r>
      <w:r>
        <w:rPr>
          <w:rFonts w:ascii="Arial" w:hAnsi="Arial" w:cs="Arial"/>
          <w:color w:val="231F20"/>
          <w:sz w:val="16"/>
          <w:szCs w:val="16"/>
        </w:rPr>
        <w:t>Advanced</w:t>
      </w:r>
      <w:r>
        <w:rPr>
          <w:rFonts w:ascii="Arial" w:hAnsi="Arial" w:cs="Arial"/>
          <w:color w:val="231F20"/>
          <w:spacing w:val="29"/>
          <w:sz w:val="16"/>
          <w:szCs w:val="16"/>
        </w:rPr>
        <w:t xml:space="preserve"> </w:t>
      </w:r>
      <w:r>
        <w:rPr>
          <w:rFonts w:ascii="Arial" w:hAnsi="Arial" w:cs="Arial"/>
          <w:color w:val="231F20"/>
          <w:sz w:val="16"/>
          <w:szCs w:val="16"/>
        </w:rPr>
        <w:t>study</w:t>
      </w:r>
      <w:r>
        <w:rPr>
          <w:rFonts w:ascii="Arial" w:hAnsi="Arial" w:cs="Arial"/>
          <w:color w:val="231F20"/>
          <w:spacing w:val="28"/>
          <w:sz w:val="16"/>
          <w:szCs w:val="16"/>
        </w:rPr>
        <w:t xml:space="preserve"> </w:t>
      </w:r>
      <w:r>
        <w:rPr>
          <w:rFonts w:ascii="Arial" w:hAnsi="Arial" w:cs="Arial"/>
          <w:color w:val="231F20"/>
          <w:sz w:val="16"/>
          <w:szCs w:val="16"/>
        </w:rPr>
        <w:t>of</w:t>
      </w:r>
      <w:r>
        <w:rPr>
          <w:rFonts w:ascii="Arial" w:hAnsi="Arial" w:cs="Arial"/>
          <w:color w:val="231F20"/>
          <w:spacing w:val="28"/>
          <w:sz w:val="16"/>
          <w:szCs w:val="16"/>
        </w:rPr>
        <w:t xml:space="preserve"> </w:t>
      </w:r>
      <w:r>
        <w:rPr>
          <w:rFonts w:ascii="Arial" w:hAnsi="Arial" w:cs="Arial"/>
          <w:color w:val="231F20"/>
          <w:sz w:val="16"/>
          <w:szCs w:val="16"/>
        </w:rPr>
        <w:t>the</w:t>
      </w:r>
      <w:r>
        <w:rPr>
          <w:rFonts w:ascii="Arial" w:hAnsi="Arial" w:cs="Arial"/>
          <w:color w:val="231F20"/>
          <w:spacing w:val="28"/>
          <w:sz w:val="16"/>
          <w:szCs w:val="16"/>
        </w:rPr>
        <w:t xml:space="preserve"> </w:t>
      </w:r>
      <w:r>
        <w:rPr>
          <w:rFonts w:ascii="Arial" w:hAnsi="Arial" w:cs="Arial"/>
          <w:color w:val="231F20"/>
          <w:sz w:val="16"/>
          <w:szCs w:val="16"/>
        </w:rPr>
        <w:t>principles</w:t>
      </w:r>
      <w:r>
        <w:rPr>
          <w:rFonts w:ascii="Arial" w:hAnsi="Arial" w:cs="Arial"/>
          <w:color w:val="231F20"/>
          <w:spacing w:val="29"/>
          <w:sz w:val="16"/>
          <w:szCs w:val="16"/>
        </w:rPr>
        <w:t xml:space="preserve"> </w:t>
      </w:r>
      <w:r>
        <w:rPr>
          <w:rFonts w:ascii="Arial" w:hAnsi="Arial" w:cs="Arial"/>
          <w:color w:val="231F20"/>
          <w:sz w:val="16"/>
          <w:szCs w:val="16"/>
        </w:rPr>
        <w:t>and</w:t>
      </w:r>
      <w:r>
        <w:rPr>
          <w:rFonts w:ascii="Arial" w:hAnsi="Arial" w:cs="Arial"/>
          <w:color w:val="231F20"/>
          <w:spacing w:val="28"/>
          <w:sz w:val="16"/>
          <w:szCs w:val="16"/>
        </w:rPr>
        <w:t xml:space="preserve"> </w:t>
      </w:r>
      <w:r>
        <w:rPr>
          <w:rFonts w:ascii="Arial" w:hAnsi="Arial" w:cs="Arial"/>
          <w:color w:val="231F20"/>
          <w:sz w:val="16"/>
          <w:szCs w:val="16"/>
        </w:rPr>
        <w:t>practice</w:t>
      </w:r>
      <w:r>
        <w:rPr>
          <w:rFonts w:ascii="Arial" w:hAnsi="Arial" w:cs="Arial"/>
          <w:color w:val="231F20"/>
          <w:spacing w:val="28"/>
          <w:sz w:val="16"/>
          <w:szCs w:val="16"/>
        </w:rPr>
        <w:t xml:space="preserve"> </w:t>
      </w:r>
      <w:r>
        <w:rPr>
          <w:rFonts w:ascii="Arial" w:hAnsi="Arial" w:cs="Arial"/>
          <w:color w:val="231F20"/>
          <w:sz w:val="16"/>
          <w:szCs w:val="16"/>
        </w:rPr>
        <w:t xml:space="preserve">of </w:t>
      </w:r>
      <w:r w:rsidRPr="00E37D72">
        <w:rPr>
          <w:rFonts w:ascii="Arial" w:hAnsi="Arial" w:cs="Arial"/>
          <w:strike/>
          <w:color w:val="FF0000"/>
          <w:sz w:val="16"/>
          <w:szCs w:val="16"/>
        </w:rPr>
        <w:t>media</w:t>
      </w:r>
      <w:r w:rsidRPr="00E37D72">
        <w:rPr>
          <w:rFonts w:ascii="Arial" w:hAnsi="Arial" w:cs="Arial"/>
          <w:color w:val="FF0000"/>
          <w:sz w:val="16"/>
          <w:szCs w:val="16"/>
        </w:rPr>
        <w:t xml:space="preserve"> </w:t>
      </w:r>
      <w:r w:rsidRPr="00A43EF5">
        <w:rPr>
          <w:rFonts w:ascii="Arial" w:hAnsi="Arial" w:cs="Arial"/>
          <w:b/>
          <w:bCs/>
          <w:color w:val="4F81BD" w:themeColor="accent1"/>
          <w:sz w:val="36"/>
          <w:szCs w:val="16"/>
        </w:rPr>
        <w:t>advertising</w:t>
      </w:r>
      <w:r w:rsidRPr="00A43EF5">
        <w:rPr>
          <w:rFonts w:asciiTheme="majorHAnsi" w:hAnsiTheme="majorHAnsi" w:cs="Arial"/>
          <w:sz w:val="24"/>
          <w:szCs w:val="20"/>
        </w:rPr>
        <w:t xml:space="preserve"> </w:t>
      </w:r>
      <w:r>
        <w:rPr>
          <w:rFonts w:ascii="Arial" w:hAnsi="Arial" w:cs="Arial"/>
          <w:color w:val="231F20"/>
          <w:sz w:val="16"/>
          <w:szCs w:val="16"/>
        </w:rPr>
        <w:t>account management. Includes an in-depth analysis of advantages and disadvantages of multiple</w:t>
      </w:r>
      <w:r>
        <w:rPr>
          <w:rFonts w:ascii="Arial" w:hAnsi="Arial" w:cs="Arial"/>
          <w:color w:val="231F20"/>
          <w:spacing w:val="-12"/>
          <w:sz w:val="16"/>
          <w:szCs w:val="16"/>
        </w:rPr>
        <w:t xml:space="preserve"> </w:t>
      </w:r>
      <w:r>
        <w:rPr>
          <w:rFonts w:ascii="Arial" w:hAnsi="Arial" w:cs="Arial"/>
          <w:color w:val="231F20"/>
          <w:sz w:val="16"/>
          <w:szCs w:val="16"/>
        </w:rPr>
        <w:t>media</w:t>
      </w:r>
      <w:r>
        <w:rPr>
          <w:rFonts w:ascii="Arial" w:hAnsi="Arial" w:cs="Arial"/>
          <w:color w:val="231F20"/>
          <w:spacing w:val="-12"/>
          <w:sz w:val="16"/>
          <w:szCs w:val="16"/>
        </w:rPr>
        <w:t xml:space="preserve"> </w:t>
      </w:r>
      <w:r>
        <w:rPr>
          <w:rFonts w:ascii="Arial" w:hAnsi="Arial" w:cs="Arial"/>
          <w:color w:val="231F20"/>
          <w:sz w:val="16"/>
          <w:szCs w:val="16"/>
        </w:rPr>
        <w:t xml:space="preserve">platforms </w:t>
      </w:r>
      <w:r w:rsidRPr="00A43EF5">
        <w:rPr>
          <w:rFonts w:ascii="Arial" w:hAnsi="Arial" w:cs="Arial"/>
          <w:b/>
          <w:bCs/>
          <w:color w:val="4F81BD" w:themeColor="accent1"/>
          <w:sz w:val="36"/>
          <w:szCs w:val="16"/>
        </w:rPr>
        <w:t>and strategic communication</w:t>
      </w:r>
      <w:r w:rsidRPr="00A43EF5">
        <w:rPr>
          <w:rFonts w:ascii="Arial" w:hAnsi="Arial" w:cs="Arial"/>
          <w:color w:val="231F20"/>
          <w:spacing w:val="-12"/>
          <w:sz w:val="20"/>
          <w:szCs w:val="16"/>
        </w:rPr>
        <w:t xml:space="preserve"> </w:t>
      </w:r>
      <w:r>
        <w:rPr>
          <w:rFonts w:ascii="Arial" w:hAnsi="Arial" w:cs="Arial"/>
          <w:color w:val="231F20"/>
          <w:sz w:val="16"/>
          <w:szCs w:val="16"/>
        </w:rPr>
        <w:t>in</w:t>
      </w:r>
      <w:r>
        <w:rPr>
          <w:rFonts w:ascii="Arial" w:hAnsi="Arial" w:cs="Arial"/>
          <w:color w:val="231F20"/>
          <w:spacing w:val="-12"/>
          <w:sz w:val="16"/>
          <w:szCs w:val="16"/>
        </w:rPr>
        <w:t xml:space="preserve"> </w:t>
      </w:r>
      <w:r>
        <w:rPr>
          <w:rFonts w:ascii="Arial" w:hAnsi="Arial" w:cs="Arial"/>
          <w:color w:val="231F20"/>
          <w:sz w:val="16"/>
          <w:szCs w:val="16"/>
        </w:rPr>
        <w:t>communicating</w:t>
      </w:r>
      <w:r>
        <w:rPr>
          <w:rFonts w:ascii="Arial" w:hAnsi="Arial" w:cs="Arial"/>
          <w:color w:val="231F20"/>
          <w:spacing w:val="-12"/>
          <w:sz w:val="16"/>
          <w:szCs w:val="16"/>
        </w:rPr>
        <w:t xml:space="preserve"> </w:t>
      </w:r>
      <w:r>
        <w:rPr>
          <w:rFonts w:ascii="Arial" w:hAnsi="Arial" w:cs="Arial"/>
          <w:color w:val="231F20"/>
          <w:sz w:val="16"/>
          <w:szCs w:val="16"/>
        </w:rPr>
        <w:t>messages</w:t>
      </w:r>
      <w:r>
        <w:rPr>
          <w:rFonts w:ascii="Arial" w:hAnsi="Arial" w:cs="Arial"/>
          <w:color w:val="231F20"/>
          <w:spacing w:val="-12"/>
          <w:sz w:val="16"/>
          <w:szCs w:val="16"/>
        </w:rPr>
        <w:t xml:space="preserve"> </w:t>
      </w:r>
      <w:r>
        <w:rPr>
          <w:rFonts w:ascii="Arial" w:hAnsi="Arial" w:cs="Arial"/>
          <w:color w:val="231F20"/>
          <w:sz w:val="16"/>
          <w:szCs w:val="16"/>
        </w:rPr>
        <w:t>to</w:t>
      </w:r>
      <w:r>
        <w:rPr>
          <w:rFonts w:ascii="Arial" w:hAnsi="Arial" w:cs="Arial"/>
          <w:color w:val="231F20"/>
          <w:spacing w:val="-13"/>
          <w:sz w:val="16"/>
          <w:szCs w:val="16"/>
        </w:rPr>
        <w:t xml:space="preserve"> </w:t>
      </w:r>
      <w:r>
        <w:rPr>
          <w:rFonts w:ascii="Arial" w:hAnsi="Arial" w:cs="Arial"/>
          <w:color w:val="231F20"/>
          <w:sz w:val="16"/>
          <w:szCs w:val="16"/>
        </w:rPr>
        <w:t>diverse</w:t>
      </w:r>
      <w:r>
        <w:rPr>
          <w:rFonts w:ascii="Arial" w:hAnsi="Arial" w:cs="Arial"/>
          <w:color w:val="231F20"/>
          <w:spacing w:val="-12"/>
          <w:sz w:val="16"/>
          <w:szCs w:val="16"/>
        </w:rPr>
        <w:t xml:space="preserve"> </w:t>
      </w:r>
      <w:r>
        <w:rPr>
          <w:rFonts w:ascii="Arial" w:hAnsi="Arial" w:cs="Arial"/>
          <w:color w:val="231F20"/>
          <w:sz w:val="16"/>
          <w:szCs w:val="16"/>
        </w:rPr>
        <w:t>target</w:t>
      </w:r>
      <w:r>
        <w:rPr>
          <w:rFonts w:ascii="Arial" w:hAnsi="Arial" w:cs="Arial"/>
          <w:color w:val="231F20"/>
          <w:spacing w:val="-12"/>
          <w:sz w:val="16"/>
          <w:szCs w:val="16"/>
        </w:rPr>
        <w:t xml:space="preserve"> </w:t>
      </w:r>
      <w:r>
        <w:rPr>
          <w:rFonts w:ascii="Arial" w:hAnsi="Arial" w:cs="Arial"/>
          <w:color w:val="231F20"/>
          <w:sz w:val="16"/>
          <w:szCs w:val="16"/>
        </w:rPr>
        <w:t>audiences</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a</w:t>
      </w:r>
      <w:r>
        <w:rPr>
          <w:rFonts w:ascii="Arial" w:hAnsi="Arial" w:cs="Arial"/>
          <w:color w:val="231F20"/>
          <w:spacing w:val="-12"/>
          <w:sz w:val="16"/>
          <w:szCs w:val="16"/>
        </w:rPr>
        <w:t xml:space="preserve"> </w:t>
      </w:r>
      <w:r>
        <w:rPr>
          <w:rFonts w:ascii="Arial" w:hAnsi="Arial" w:cs="Arial"/>
          <w:color w:val="231F20"/>
          <w:sz w:val="16"/>
          <w:szCs w:val="16"/>
        </w:rPr>
        <w:t>discussion of effective</w:t>
      </w:r>
      <w:r>
        <w:rPr>
          <w:rFonts w:ascii="Arial" w:hAnsi="Arial" w:cs="Arial"/>
          <w:color w:val="231F20"/>
          <w:spacing w:val="-6"/>
          <w:sz w:val="16"/>
          <w:szCs w:val="16"/>
        </w:rPr>
        <w:t xml:space="preserve"> </w:t>
      </w:r>
      <w:r>
        <w:rPr>
          <w:rFonts w:ascii="Arial" w:hAnsi="Arial" w:cs="Arial"/>
          <w:color w:val="231F20"/>
          <w:sz w:val="16"/>
          <w:szCs w:val="16"/>
        </w:rPr>
        <w:t>and ethical client relationships.</w:t>
      </w:r>
    </w:p>
    <w:p w14:paraId="0ECD8EF1" w14:textId="77777777" w:rsidR="00E37D72" w:rsidRDefault="00E37D72" w:rsidP="00E37D72">
      <w:pPr>
        <w:widowControl w:val="0"/>
        <w:autoSpaceDE w:val="0"/>
        <w:autoSpaceDN w:val="0"/>
        <w:adjustRightInd w:val="0"/>
        <w:spacing w:before="90" w:after="0" w:line="180" w:lineRule="exact"/>
        <w:ind w:left="340" w:right="72" w:hanging="340"/>
        <w:rPr>
          <w:rFonts w:ascii="Arial" w:hAnsi="Arial" w:cs="Arial"/>
          <w:color w:val="000000"/>
          <w:sz w:val="16"/>
          <w:szCs w:val="16"/>
        </w:rPr>
      </w:pPr>
      <w:r>
        <w:rPr>
          <w:rFonts w:ascii="Arial" w:hAnsi="Arial" w:cs="Arial"/>
          <w:b/>
          <w:bCs/>
          <w:color w:val="231F20"/>
          <w:sz w:val="16"/>
          <w:szCs w:val="16"/>
        </w:rPr>
        <w:t xml:space="preserve">COMS 6303.   </w:t>
      </w:r>
      <w:r>
        <w:rPr>
          <w:rFonts w:ascii="Arial" w:hAnsi="Arial" w:cs="Arial"/>
          <w:b/>
          <w:bCs/>
          <w:color w:val="231F20"/>
          <w:spacing w:val="17"/>
          <w:sz w:val="16"/>
          <w:szCs w:val="16"/>
        </w:rPr>
        <w:t xml:space="preserve"> </w:t>
      </w:r>
      <w:r>
        <w:rPr>
          <w:rFonts w:ascii="Arial" w:hAnsi="Arial" w:cs="Arial"/>
          <w:b/>
          <w:bCs/>
          <w:color w:val="231F20"/>
          <w:sz w:val="16"/>
          <w:szCs w:val="16"/>
        </w:rPr>
        <w:t>Seminar</w:t>
      </w:r>
      <w:r>
        <w:rPr>
          <w:rFonts w:ascii="Arial" w:hAnsi="Arial" w:cs="Arial"/>
          <w:b/>
          <w:bCs/>
          <w:color w:val="231F20"/>
          <w:spacing w:val="3"/>
          <w:sz w:val="16"/>
          <w:szCs w:val="16"/>
        </w:rPr>
        <w:t xml:space="preserve"> </w:t>
      </w:r>
      <w:r>
        <w:rPr>
          <w:rFonts w:ascii="Arial" w:hAnsi="Arial" w:cs="Arial"/>
          <w:b/>
          <w:bCs/>
          <w:color w:val="231F20"/>
          <w:sz w:val="16"/>
          <w:szCs w:val="16"/>
        </w:rPr>
        <w:t>in</w:t>
      </w:r>
      <w:r>
        <w:rPr>
          <w:rFonts w:ascii="Arial" w:hAnsi="Arial" w:cs="Arial"/>
          <w:b/>
          <w:bCs/>
          <w:color w:val="231F20"/>
          <w:spacing w:val="2"/>
          <w:sz w:val="16"/>
          <w:szCs w:val="16"/>
        </w:rPr>
        <w:t xml:space="preserve"> </w:t>
      </w:r>
      <w:r>
        <w:rPr>
          <w:rFonts w:ascii="Arial" w:hAnsi="Arial" w:cs="Arial"/>
          <w:b/>
          <w:bCs/>
          <w:color w:val="231F20"/>
          <w:sz w:val="16"/>
          <w:szCs w:val="16"/>
        </w:rPr>
        <w:t>Strategic</w:t>
      </w:r>
      <w:r>
        <w:rPr>
          <w:rFonts w:ascii="Arial" w:hAnsi="Arial" w:cs="Arial"/>
          <w:b/>
          <w:bCs/>
          <w:color w:val="231F20"/>
          <w:spacing w:val="3"/>
          <w:sz w:val="16"/>
          <w:szCs w:val="16"/>
        </w:rPr>
        <w:t xml:space="preserve"> </w:t>
      </w:r>
      <w:r>
        <w:rPr>
          <w:rFonts w:ascii="Arial" w:hAnsi="Arial" w:cs="Arial"/>
          <w:b/>
          <w:bCs/>
          <w:color w:val="231F20"/>
          <w:sz w:val="16"/>
          <w:szCs w:val="16"/>
        </w:rPr>
        <w:t xml:space="preserve">Communications       </w:t>
      </w:r>
      <w:r>
        <w:rPr>
          <w:rFonts w:ascii="Arial" w:hAnsi="Arial" w:cs="Arial"/>
          <w:b/>
          <w:bCs/>
          <w:color w:val="231F20"/>
          <w:spacing w:val="11"/>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role</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strategic</w:t>
      </w:r>
      <w:r>
        <w:rPr>
          <w:rFonts w:ascii="Arial" w:hAnsi="Arial" w:cs="Arial"/>
          <w:color w:val="231F20"/>
          <w:spacing w:val="3"/>
          <w:sz w:val="16"/>
          <w:szCs w:val="16"/>
        </w:rPr>
        <w:t xml:space="preserve"> </w:t>
      </w:r>
      <w:r>
        <w:rPr>
          <w:rFonts w:ascii="Arial" w:hAnsi="Arial" w:cs="Arial"/>
          <w:color w:val="231F20"/>
          <w:sz w:val="16"/>
          <w:szCs w:val="16"/>
        </w:rPr>
        <w:t>communications</w:t>
      </w:r>
      <w:r>
        <w:rPr>
          <w:rFonts w:ascii="Arial" w:hAnsi="Arial" w:cs="Arial"/>
          <w:color w:val="231F20"/>
          <w:spacing w:val="4"/>
          <w:sz w:val="16"/>
          <w:szCs w:val="16"/>
        </w:rPr>
        <w:t xml:space="preserve"> </w:t>
      </w:r>
      <w:r>
        <w:rPr>
          <w:rFonts w:ascii="Arial" w:hAnsi="Arial" w:cs="Arial"/>
          <w:color w:val="231F20"/>
          <w:sz w:val="16"/>
          <w:szCs w:val="16"/>
        </w:rPr>
        <w:t>in and for organizations and brands, including communications objective(s), target audience(s), and key</w:t>
      </w:r>
      <w:r>
        <w:rPr>
          <w:rFonts w:ascii="Arial" w:hAnsi="Arial" w:cs="Arial"/>
          <w:color w:val="231F20"/>
          <w:spacing w:val="22"/>
          <w:sz w:val="16"/>
          <w:szCs w:val="16"/>
        </w:rPr>
        <w:t xml:space="preserve"> </w:t>
      </w:r>
      <w:r>
        <w:rPr>
          <w:rFonts w:ascii="Arial" w:hAnsi="Arial" w:cs="Arial"/>
          <w:color w:val="231F20"/>
          <w:sz w:val="16"/>
          <w:szCs w:val="16"/>
        </w:rPr>
        <w:t>messages.</w:t>
      </w:r>
      <w:r>
        <w:rPr>
          <w:rFonts w:ascii="Arial" w:hAnsi="Arial" w:cs="Arial"/>
          <w:color w:val="231F20"/>
          <w:spacing w:val="14"/>
          <w:sz w:val="16"/>
          <w:szCs w:val="16"/>
        </w:rPr>
        <w:t xml:space="preserve"> </w:t>
      </w:r>
      <w:r>
        <w:rPr>
          <w:rFonts w:ascii="Arial" w:hAnsi="Arial" w:cs="Arial"/>
          <w:color w:val="231F20"/>
          <w:sz w:val="16"/>
          <w:szCs w:val="16"/>
        </w:rPr>
        <w:t>Addresses</w:t>
      </w:r>
      <w:r>
        <w:rPr>
          <w:rFonts w:ascii="Arial" w:hAnsi="Arial" w:cs="Arial"/>
          <w:color w:val="231F20"/>
          <w:spacing w:val="22"/>
          <w:sz w:val="16"/>
          <w:szCs w:val="16"/>
        </w:rPr>
        <w:t xml:space="preserve"> </w:t>
      </w:r>
      <w:r>
        <w:rPr>
          <w:rFonts w:ascii="Arial" w:hAnsi="Arial" w:cs="Arial"/>
          <w:color w:val="231F20"/>
          <w:sz w:val="16"/>
          <w:szCs w:val="16"/>
        </w:rPr>
        <w:t>application</w:t>
      </w:r>
      <w:r>
        <w:rPr>
          <w:rFonts w:ascii="Arial" w:hAnsi="Arial" w:cs="Arial"/>
          <w:color w:val="231F20"/>
          <w:spacing w:val="22"/>
          <w:sz w:val="16"/>
          <w:szCs w:val="16"/>
        </w:rPr>
        <w:t xml:space="preserve"> </w:t>
      </w:r>
      <w:r>
        <w:rPr>
          <w:rFonts w:ascii="Arial" w:hAnsi="Arial" w:cs="Arial"/>
          <w:color w:val="231F20"/>
          <w:sz w:val="16"/>
          <w:szCs w:val="16"/>
        </w:rPr>
        <w:t>of</w:t>
      </w:r>
      <w:r>
        <w:rPr>
          <w:rFonts w:ascii="Arial" w:hAnsi="Arial" w:cs="Arial"/>
          <w:color w:val="231F20"/>
          <w:spacing w:val="22"/>
          <w:sz w:val="16"/>
          <w:szCs w:val="16"/>
        </w:rPr>
        <w:t xml:space="preserve"> </w:t>
      </w:r>
      <w:r>
        <w:rPr>
          <w:rFonts w:ascii="Arial" w:hAnsi="Arial" w:cs="Arial"/>
          <w:color w:val="231F20"/>
          <w:sz w:val="16"/>
          <w:szCs w:val="16"/>
        </w:rPr>
        <w:t>communication</w:t>
      </w:r>
      <w:r>
        <w:rPr>
          <w:rFonts w:ascii="Arial" w:hAnsi="Arial" w:cs="Arial"/>
          <w:color w:val="231F20"/>
          <w:spacing w:val="23"/>
          <w:sz w:val="16"/>
          <w:szCs w:val="16"/>
        </w:rPr>
        <w:t xml:space="preserve"> </w:t>
      </w:r>
      <w:r>
        <w:rPr>
          <w:rFonts w:ascii="Arial" w:hAnsi="Arial" w:cs="Arial"/>
          <w:color w:val="231F20"/>
          <w:sz w:val="16"/>
          <w:szCs w:val="16"/>
        </w:rPr>
        <w:t>theory</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research</w:t>
      </w:r>
      <w:r>
        <w:rPr>
          <w:rFonts w:ascii="Arial" w:hAnsi="Arial" w:cs="Arial"/>
          <w:color w:val="231F20"/>
          <w:spacing w:val="22"/>
          <w:sz w:val="16"/>
          <w:szCs w:val="16"/>
        </w:rPr>
        <w:t xml:space="preserve"> </w:t>
      </w:r>
      <w:r>
        <w:rPr>
          <w:rFonts w:ascii="Arial" w:hAnsi="Arial" w:cs="Arial"/>
          <w:color w:val="231F20"/>
          <w:sz w:val="16"/>
          <w:szCs w:val="16"/>
        </w:rPr>
        <w:t>related</w:t>
      </w:r>
      <w:r>
        <w:rPr>
          <w:rFonts w:ascii="Arial" w:hAnsi="Arial" w:cs="Arial"/>
          <w:color w:val="231F20"/>
          <w:spacing w:val="22"/>
          <w:sz w:val="16"/>
          <w:szCs w:val="16"/>
        </w:rPr>
        <w:t xml:space="preserve"> </w:t>
      </w:r>
      <w:r>
        <w:rPr>
          <w:rFonts w:ascii="Arial" w:hAnsi="Arial" w:cs="Arial"/>
          <w:color w:val="231F20"/>
          <w:sz w:val="16"/>
          <w:szCs w:val="16"/>
        </w:rPr>
        <w:t>to</w:t>
      </w:r>
      <w:r>
        <w:rPr>
          <w:rFonts w:ascii="Arial" w:hAnsi="Arial" w:cs="Arial"/>
          <w:color w:val="231F20"/>
          <w:spacing w:val="22"/>
          <w:sz w:val="16"/>
          <w:szCs w:val="16"/>
        </w:rPr>
        <w:t xml:space="preserve"> </w:t>
      </w:r>
      <w:r>
        <w:rPr>
          <w:rFonts w:ascii="Arial" w:hAnsi="Arial" w:cs="Arial"/>
          <w:color w:val="231F20"/>
          <w:sz w:val="16"/>
          <w:szCs w:val="16"/>
        </w:rPr>
        <w:t>public relations, advertising, and social media.</w:t>
      </w:r>
    </w:p>
    <w:p w14:paraId="7EF169A5" w14:textId="77777777" w:rsidR="00E37D72" w:rsidRDefault="00E37D72" w:rsidP="00E37D72">
      <w:pPr>
        <w:widowControl w:val="0"/>
        <w:autoSpaceDE w:val="0"/>
        <w:autoSpaceDN w:val="0"/>
        <w:adjustRightInd w:val="0"/>
        <w:spacing w:before="2" w:after="0" w:line="130" w:lineRule="exact"/>
        <w:rPr>
          <w:rFonts w:ascii="Arial" w:hAnsi="Arial" w:cs="Arial"/>
          <w:color w:val="000000"/>
          <w:sz w:val="13"/>
          <w:szCs w:val="13"/>
        </w:rPr>
      </w:pPr>
    </w:p>
    <w:p w14:paraId="620DB48C" w14:textId="0E6EE4B1" w:rsidR="00E37D72" w:rsidRPr="008426D1" w:rsidRDefault="00E37D72" w:rsidP="00E37D72">
      <w:pPr>
        <w:rPr>
          <w:rFonts w:asciiTheme="majorHAnsi" w:hAnsiTheme="majorHAnsi" w:cs="Arial"/>
          <w:sz w:val="18"/>
          <w:szCs w:val="18"/>
        </w:rPr>
      </w:pPr>
      <w:r>
        <w:rPr>
          <w:rFonts w:ascii="Arial" w:hAnsi="Arial" w:cs="Arial"/>
          <w:b/>
          <w:bCs/>
          <w:color w:val="231F20"/>
          <w:sz w:val="16"/>
          <w:szCs w:val="16"/>
        </w:rPr>
        <w:t xml:space="preserve">COMS 6363.   </w:t>
      </w:r>
      <w:r>
        <w:rPr>
          <w:rFonts w:ascii="Arial" w:hAnsi="Arial" w:cs="Arial"/>
          <w:b/>
          <w:bCs/>
          <w:color w:val="231F20"/>
          <w:spacing w:val="17"/>
          <w:sz w:val="16"/>
          <w:szCs w:val="16"/>
        </w:rPr>
        <w:t xml:space="preserve"> </w:t>
      </w:r>
      <w:r>
        <w:rPr>
          <w:rFonts w:ascii="Arial" w:hAnsi="Arial" w:cs="Arial"/>
          <w:b/>
          <w:bCs/>
          <w:color w:val="231F20"/>
          <w:sz w:val="16"/>
          <w:szCs w:val="16"/>
        </w:rPr>
        <w:t>Advertising,</w:t>
      </w:r>
      <w:r>
        <w:rPr>
          <w:rFonts w:ascii="Arial" w:hAnsi="Arial" w:cs="Arial"/>
          <w:b/>
          <w:bCs/>
          <w:color w:val="231F20"/>
          <w:spacing w:val="-17"/>
          <w:sz w:val="16"/>
          <w:szCs w:val="16"/>
        </w:rPr>
        <w:t xml:space="preserve"> </w:t>
      </w:r>
      <w:r>
        <w:rPr>
          <w:rFonts w:ascii="Arial" w:hAnsi="Arial" w:cs="Arial"/>
          <w:b/>
          <w:bCs/>
          <w:color w:val="231F20"/>
          <w:sz w:val="16"/>
          <w:szCs w:val="16"/>
        </w:rPr>
        <w:t>Media,</w:t>
      </w:r>
      <w:r>
        <w:rPr>
          <w:rFonts w:ascii="Arial" w:hAnsi="Arial" w:cs="Arial"/>
          <w:b/>
          <w:bCs/>
          <w:color w:val="231F20"/>
          <w:spacing w:val="-13"/>
          <w:sz w:val="16"/>
          <w:szCs w:val="16"/>
        </w:rPr>
        <w:t xml:space="preserve"> </w:t>
      </w:r>
      <w:r>
        <w:rPr>
          <w:rFonts w:ascii="Arial" w:hAnsi="Arial" w:cs="Arial"/>
          <w:b/>
          <w:bCs/>
          <w:color w:val="231F20"/>
          <w:sz w:val="16"/>
          <w:szCs w:val="16"/>
        </w:rPr>
        <w:t>and</w:t>
      </w:r>
      <w:r>
        <w:rPr>
          <w:rFonts w:ascii="Arial" w:hAnsi="Arial" w:cs="Arial"/>
          <w:b/>
          <w:bCs/>
          <w:color w:val="231F20"/>
          <w:spacing w:val="-11"/>
          <w:sz w:val="16"/>
          <w:szCs w:val="16"/>
        </w:rPr>
        <w:t xml:space="preserve"> </w:t>
      </w:r>
      <w:r>
        <w:rPr>
          <w:rFonts w:ascii="Arial" w:hAnsi="Arial" w:cs="Arial"/>
          <w:b/>
          <w:bCs/>
          <w:color w:val="231F20"/>
          <w:sz w:val="16"/>
          <w:szCs w:val="16"/>
        </w:rPr>
        <w:t xml:space="preserve">Society             </w:t>
      </w:r>
      <w:r>
        <w:rPr>
          <w:rFonts w:ascii="Arial" w:hAnsi="Arial" w:cs="Arial"/>
          <w:b/>
          <w:bCs/>
          <w:color w:val="231F20"/>
          <w:spacing w:val="19"/>
          <w:sz w:val="16"/>
          <w:szCs w:val="16"/>
        </w:rPr>
        <w:t xml:space="preserve"> </w:t>
      </w:r>
      <w:r>
        <w:rPr>
          <w:rFonts w:ascii="Arial" w:hAnsi="Arial" w:cs="Arial"/>
          <w:color w:val="231F20"/>
          <w:sz w:val="16"/>
          <w:szCs w:val="16"/>
        </w:rPr>
        <w:t>Advanced</w:t>
      </w:r>
      <w:r>
        <w:rPr>
          <w:rFonts w:ascii="Arial" w:hAnsi="Arial" w:cs="Arial"/>
          <w:color w:val="231F20"/>
          <w:spacing w:val="-8"/>
          <w:sz w:val="16"/>
          <w:szCs w:val="16"/>
        </w:rPr>
        <w:t xml:space="preserve"> </w:t>
      </w:r>
      <w:r>
        <w:rPr>
          <w:rFonts w:ascii="Arial" w:hAnsi="Arial" w:cs="Arial"/>
          <w:color w:val="231F20"/>
          <w:sz w:val="16"/>
          <w:szCs w:val="16"/>
        </w:rPr>
        <w:t>study</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the</w:t>
      </w:r>
      <w:r>
        <w:rPr>
          <w:rFonts w:ascii="Arial" w:hAnsi="Arial" w:cs="Arial"/>
          <w:color w:val="231F20"/>
          <w:spacing w:val="-8"/>
          <w:sz w:val="16"/>
          <w:szCs w:val="16"/>
        </w:rPr>
        <w:t xml:space="preserve"> </w:t>
      </w:r>
      <w:r>
        <w:rPr>
          <w:rFonts w:ascii="Arial" w:hAnsi="Arial" w:cs="Arial"/>
          <w:color w:val="231F20"/>
          <w:sz w:val="16"/>
          <w:szCs w:val="16"/>
        </w:rPr>
        <w:t>relationship</w:t>
      </w:r>
      <w:r>
        <w:rPr>
          <w:rFonts w:ascii="Arial" w:hAnsi="Arial" w:cs="Arial"/>
          <w:color w:val="231F20"/>
          <w:spacing w:val="-8"/>
          <w:sz w:val="16"/>
          <w:szCs w:val="16"/>
        </w:rPr>
        <w:t xml:space="preserve"> </w:t>
      </w:r>
      <w:r>
        <w:rPr>
          <w:rFonts w:ascii="Arial" w:hAnsi="Arial" w:cs="Arial"/>
          <w:color w:val="231F20"/>
          <w:sz w:val="16"/>
          <w:szCs w:val="16"/>
        </w:rPr>
        <w:t>between media, advertising, and societ</w:t>
      </w:r>
      <w:r>
        <w:rPr>
          <w:rFonts w:ascii="Arial" w:hAnsi="Arial" w:cs="Arial"/>
          <w:color w:val="231F20"/>
          <w:spacing w:val="-12"/>
          <w:sz w:val="16"/>
          <w:szCs w:val="16"/>
        </w:rPr>
        <w:t>y</w:t>
      </w:r>
      <w:r>
        <w:rPr>
          <w:rFonts w:ascii="Arial" w:hAnsi="Arial" w:cs="Arial"/>
          <w:color w:val="231F20"/>
          <w:sz w:val="16"/>
          <w:szCs w:val="16"/>
        </w:rPr>
        <w:t>. Includes an examination of ethical and social ramifications of advertising in global and diverse societies and across multiple media platforms.</w:t>
      </w:r>
    </w:p>
    <w:sectPr w:rsidR="00E37D72"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35FAA" w14:textId="77777777" w:rsidR="006F7C17" w:rsidRDefault="006F7C17" w:rsidP="00AF3758">
      <w:pPr>
        <w:spacing w:after="0" w:line="240" w:lineRule="auto"/>
      </w:pPr>
      <w:r>
        <w:separator/>
      </w:r>
    </w:p>
  </w:endnote>
  <w:endnote w:type="continuationSeparator" w:id="0">
    <w:p w14:paraId="024CB991" w14:textId="77777777" w:rsidR="006F7C17" w:rsidRDefault="006F7C1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CB1544" w:rsidRDefault="00CB154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B1544" w:rsidRDefault="00CB1544" w:rsidP="00FC5698">
    <w:pPr>
      <w:pStyle w:val="Footer"/>
      <w:ind w:right="360"/>
    </w:pPr>
  </w:p>
  <w:p w14:paraId="34AD59F2" w14:textId="77777777" w:rsidR="002208B1" w:rsidRDefault="002208B1"/>
  <w:p w14:paraId="504D372A" w14:textId="77777777" w:rsidR="002208B1" w:rsidRDefault="002208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CB1544" w:rsidRDefault="00CB154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2B29">
      <w:rPr>
        <w:rStyle w:val="PageNumber"/>
        <w:noProof/>
      </w:rPr>
      <w:t>1</w:t>
    </w:r>
    <w:r>
      <w:rPr>
        <w:rStyle w:val="PageNumber"/>
      </w:rPr>
      <w:fldChar w:fldCharType="end"/>
    </w:r>
  </w:p>
  <w:p w14:paraId="0312F2A9" w14:textId="44A9D8F9" w:rsidR="00CB1544" w:rsidRDefault="00CB1544"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14:paraId="090C6907" w14:textId="77777777" w:rsidR="002208B1" w:rsidRDefault="002208B1"/>
  <w:p w14:paraId="671E9FF9" w14:textId="77777777" w:rsidR="002208B1" w:rsidRDefault="002208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CB1544" w:rsidRDefault="00CB1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5FF7" w14:textId="77777777" w:rsidR="006F7C17" w:rsidRDefault="006F7C17" w:rsidP="00AF3758">
      <w:pPr>
        <w:spacing w:after="0" w:line="240" w:lineRule="auto"/>
      </w:pPr>
      <w:r>
        <w:separator/>
      </w:r>
    </w:p>
  </w:footnote>
  <w:footnote w:type="continuationSeparator" w:id="0">
    <w:p w14:paraId="577CF328" w14:textId="77777777" w:rsidR="006F7C17" w:rsidRDefault="006F7C1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CB1544" w:rsidRDefault="00CB1544">
    <w:pPr>
      <w:pStyle w:val="Header"/>
    </w:pPr>
  </w:p>
  <w:p w14:paraId="1D58059A" w14:textId="77777777" w:rsidR="002208B1" w:rsidRDefault="002208B1"/>
  <w:p w14:paraId="1AFB4E24" w14:textId="77777777" w:rsidR="002208B1" w:rsidRDefault="002208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CB1544" w:rsidRDefault="00CB1544">
    <w:pPr>
      <w:pStyle w:val="Header"/>
    </w:pPr>
  </w:p>
  <w:p w14:paraId="038FD47E" w14:textId="77777777" w:rsidR="002208B1" w:rsidRDefault="002208B1"/>
  <w:p w14:paraId="0CC6BC81" w14:textId="77777777" w:rsidR="002208B1" w:rsidRDefault="002208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CB1544" w:rsidRDefault="00CB1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E1D9C"/>
    <w:multiLevelType w:val="hybridMultilevel"/>
    <w:tmpl w:val="C9AEAF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953C11"/>
    <w:multiLevelType w:val="hybridMultilevel"/>
    <w:tmpl w:val="3892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E2E6F"/>
    <w:multiLevelType w:val="hybridMultilevel"/>
    <w:tmpl w:val="2DA4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B94CB0"/>
    <w:multiLevelType w:val="hybridMultilevel"/>
    <w:tmpl w:val="7BDE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92B83"/>
    <w:multiLevelType w:val="hybridMultilevel"/>
    <w:tmpl w:val="B858A6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4"/>
  </w:num>
  <w:num w:numId="5">
    <w:abstractNumId w:val="15"/>
  </w:num>
  <w:num w:numId="6">
    <w:abstractNumId w:val="10"/>
  </w:num>
  <w:num w:numId="7">
    <w:abstractNumId w:val="4"/>
  </w:num>
  <w:num w:numId="8">
    <w:abstractNumId w:val="13"/>
  </w:num>
  <w:num w:numId="9">
    <w:abstractNumId w:val="5"/>
  </w:num>
  <w:num w:numId="10">
    <w:abstractNumId w:val="3"/>
  </w:num>
  <w:num w:numId="11">
    <w:abstractNumId w:val="1"/>
  </w:num>
  <w:num w:numId="12">
    <w:abstractNumId w:val="9"/>
  </w:num>
  <w:num w:numId="13">
    <w:abstractNumId w:val="12"/>
  </w:num>
  <w:num w:numId="14">
    <w:abstractNumId w:val="11"/>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3A9"/>
    <w:rsid w:val="00041E75"/>
    <w:rsid w:val="00047B79"/>
    <w:rsid w:val="0005467E"/>
    <w:rsid w:val="00054918"/>
    <w:rsid w:val="00082767"/>
    <w:rsid w:val="0008410E"/>
    <w:rsid w:val="000A1304"/>
    <w:rsid w:val="000A2829"/>
    <w:rsid w:val="000A654B"/>
    <w:rsid w:val="000B01E3"/>
    <w:rsid w:val="000B0BEA"/>
    <w:rsid w:val="000B0FE5"/>
    <w:rsid w:val="000B38FC"/>
    <w:rsid w:val="000D06F1"/>
    <w:rsid w:val="000E0BB8"/>
    <w:rsid w:val="000E15A0"/>
    <w:rsid w:val="000F52A8"/>
    <w:rsid w:val="00101FF4"/>
    <w:rsid w:val="00103070"/>
    <w:rsid w:val="001038EC"/>
    <w:rsid w:val="00143D1D"/>
    <w:rsid w:val="00150222"/>
    <w:rsid w:val="00150E96"/>
    <w:rsid w:val="00151451"/>
    <w:rsid w:val="0015192B"/>
    <w:rsid w:val="0015536A"/>
    <w:rsid w:val="00156679"/>
    <w:rsid w:val="00185D67"/>
    <w:rsid w:val="001A5DD5"/>
    <w:rsid w:val="001B0793"/>
    <w:rsid w:val="001C508E"/>
    <w:rsid w:val="001E288B"/>
    <w:rsid w:val="001E597A"/>
    <w:rsid w:val="001F00A6"/>
    <w:rsid w:val="001F5DA4"/>
    <w:rsid w:val="0021282B"/>
    <w:rsid w:val="00212A76"/>
    <w:rsid w:val="00212A84"/>
    <w:rsid w:val="002172AB"/>
    <w:rsid w:val="002208B1"/>
    <w:rsid w:val="002277EA"/>
    <w:rsid w:val="002315B0"/>
    <w:rsid w:val="002403C4"/>
    <w:rsid w:val="00254447"/>
    <w:rsid w:val="00261ACE"/>
    <w:rsid w:val="00265C17"/>
    <w:rsid w:val="0028351D"/>
    <w:rsid w:val="00283525"/>
    <w:rsid w:val="002E3BD5"/>
    <w:rsid w:val="002F02C6"/>
    <w:rsid w:val="0031339E"/>
    <w:rsid w:val="00320947"/>
    <w:rsid w:val="00345A0D"/>
    <w:rsid w:val="0035434A"/>
    <w:rsid w:val="00354E73"/>
    <w:rsid w:val="00360064"/>
    <w:rsid w:val="00362414"/>
    <w:rsid w:val="0036794A"/>
    <w:rsid w:val="00374D72"/>
    <w:rsid w:val="00384538"/>
    <w:rsid w:val="00385D94"/>
    <w:rsid w:val="00390A66"/>
    <w:rsid w:val="00391206"/>
    <w:rsid w:val="00393E47"/>
    <w:rsid w:val="00395BB2"/>
    <w:rsid w:val="00396C14"/>
    <w:rsid w:val="003C334C"/>
    <w:rsid w:val="003D093B"/>
    <w:rsid w:val="003D1E33"/>
    <w:rsid w:val="003D5ADD"/>
    <w:rsid w:val="004072F1"/>
    <w:rsid w:val="00424133"/>
    <w:rsid w:val="00434AA5"/>
    <w:rsid w:val="00473252"/>
    <w:rsid w:val="00474C39"/>
    <w:rsid w:val="00487771"/>
    <w:rsid w:val="00494F9A"/>
    <w:rsid w:val="0049675B"/>
    <w:rsid w:val="004A211B"/>
    <w:rsid w:val="004A7706"/>
    <w:rsid w:val="004C4123"/>
    <w:rsid w:val="004F3C87"/>
    <w:rsid w:val="00522B29"/>
    <w:rsid w:val="00526078"/>
    <w:rsid w:val="00526B81"/>
    <w:rsid w:val="00532C98"/>
    <w:rsid w:val="005348A2"/>
    <w:rsid w:val="00536B0B"/>
    <w:rsid w:val="00540F02"/>
    <w:rsid w:val="00545255"/>
    <w:rsid w:val="00547433"/>
    <w:rsid w:val="00556E69"/>
    <w:rsid w:val="005677EC"/>
    <w:rsid w:val="00570C82"/>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33AD"/>
    <w:rsid w:val="006657FB"/>
    <w:rsid w:val="00671EAA"/>
    <w:rsid w:val="00677A48"/>
    <w:rsid w:val="00691664"/>
    <w:rsid w:val="006A1A29"/>
    <w:rsid w:val="006B132C"/>
    <w:rsid w:val="006B52C0"/>
    <w:rsid w:val="006C0168"/>
    <w:rsid w:val="006D0246"/>
    <w:rsid w:val="006E3710"/>
    <w:rsid w:val="006E6117"/>
    <w:rsid w:val="006F7C17"/>
    <w:rsid w:val="00707894"/>
    <w:rsid w:val="00712045"/>
    <w:rsid w:val="00714B1A"/>
    <w:rsid w:val="007227F4"/>
    <w:rsid w:val="0073025F"/>
    <w:rsid w:val="0073125A"/>
    <w:rsid w:val="00750AF6"/>
    <w:rsid w:val="00797662"/>
    <w:rsid w:val="007A06B9"/>
    <w:rsid w:val="007D371A"/>
    <w:rsid w:val="007E7FDA"/>
    <w:rsid w:val="0082585A"/>
    <w:rsid w:val="00830966"/>
    <w:rsid w:val="0083170D"/>
    <w:rsid w:val="00833A65"/>
    <w:rsid w:val="00841DC3"/>
    <w:rsid w:val="008426D1"/>
    <w:rsid w:val="0085569E"/>
    <w:rsid w:val="00862E36"/>
    <w:rsid w:val="008663CA"/>
    <w:rsid w:val="00867375"/>
    <w:rsid w:val="0088571B"/>
    <w:rsid w:val="00895557"/>
    <w:rsid w:val="008A1AC6"/>
    <w:rsid w:val="008B3DD5"/>
    <w:rsid w:val="008C6881"/>
    <w:rsid w:val="008C6D7B"/>
    <w:rsid w:val="008C703B"/>
    <w:rsid w:val="008E4DD6"/>
    <w:rsid w:val="008E6C1C"/>
    <w:rsid w:val="00903AB9"/>
    <w:rsid w:val="009053D1"/>
    <w:rsid w:val="00916FCA"/>
    <w:rsid w:val="00924F9E"/>
    <w:rsid w:val="00927B3D"/>
    <w:rsid w:val="00955D3D"/>
    <w:rsid w:val="00962018"/>
    <w:rsid w:val="0097195B"/>
    <w:rsid w:val="00971F55"/>
    <w:rsid w:val="00976B5B"/>
    <w:rsid w:val="00983ADC"/>
    <w:rsid w:val="00984490"/>
    <w:rsid w:val="009A529F"/>
    <w:rsid w:val="009A7DC9"/>
    <w:rsid w:val="009C33F4"/>
    <w:rsid w:val="009E1024"/>
    <w:rsid w:val="009F7C66"/>
    <w:rsid w:val="00A01035"/>
    <w:rsid w:val="00A0329C"/>
    <w:rsid w:val="00A16BB1"/>
    <w:rsid w:val="00A215ED"/>
    <w:rsid w:val="00A43EF5"/>
    <w:rsid w:val="00A5089E"/>
    <w:rsid w:val="00A56D36"/>
    <w:rsid w:val="00A607DD"/>
    <w:rsid w:val="00A966C5"/>
    <w:rsid w:val="00AA702B"/>
    <w:rsid w:val="00AB5523"/>
    <w:rsid w:val="00AD0B66"/>
    <w:rsid w:val="00AD1687"/>
    <w:rsid w:val="00AE2167"/>
    <w:rsid w:val="00AF3758"/>
    <w:rsid w:val="00AF3C6A"/>
    <w:rsid w:val="00AF68E8"/>
    <w:rsid w:val="00B054E5"/>
    <w:rsid w:val="00B134C2"/>
    <w:rsid w:val="00B1628A"/>
    <w:rsid w:val="00B35368"/>
    <w:rsid w:val="00B46334"/>
    <w:rsid w:val="00B534A5"/>
    <w:rsid w:val="00B5613F"/>
    <w:rsid w:val="00B6203D"/>
    <w:rsid w:val="00B71755"/>
    <w:rsid w:val="00B86002"/>
    <w:rsid w:val="00B97755"/>
    <w:rsid w:val="00BA01EA"/>
    <w:rsid w:val="00BD623D"/>
    <w:rsid w:val="00BE069E"/>
    <w:rsid w:val="00BF6FF6"/>
    <w:rsid w:val="00C002F9"/>
    <w:rsid w:val="00C12816"/>
    <w:rsid w:val="00C12977"/>
    <w:rsid w:val="00C12C86"/>
    <w:rsid w:val="00C23120"/>
    <w:rsid w:val="00C23CC7"/>
    <w:rsid w:val="00C26816"/>
    <w:rsid w:val="00C334FF"/>
    <w:rsid w:val="00C3792F"/>
    <w:rsid w:val="00C55BB9"/>
    <w:rsid w:val="00C60A91"/>
    <w:rsid w:val="00C80773"/>
    <w:rsid w:val="00CA269E"/>
    <w:rsid w:val="00CA7C7C"/>
    <w:rsid w:val="00CB1544"/>
    <w:rsid w:val="00CB2125"/>
    <w:rsid w:val="00CB4B5A"/>
    <w:rsid w:val="00CC6C15"/>
    <w:rsid w:val="00CE6C86"/>
    <w:rsid w:val="00CE6F34"/>
    <w:rsid w:val="00CF1C05"/>
    <w:rsid w:val="00D0686A"/>
    <w:rsid w:val="00D20B84"/>
    <w:rsid w:val="00D51205"/>
    <w:rsid w:val="00D558C5"/>
    <w:rsid w:val="00D57716"/>
    <w:rsid w:val="00D67AC4"/>
    <w:rsid w:val="00D7370A"/>
    <w:rsid w:val="00D73E92"/>
    <w:rsid w:val="00D979DD"/>
    <w:rsid w:val="00E322A3"/>
    <w:rsid w:val="00E37D72"/>
    <w:rsid w:val="00E41F8D"/>
    <w:rsid w:val="00E45868"/>
    <w:rsid w:val="00E46A0B"/>
    <w:rsid w:val="00E70B06"/>
    <w:rsid w:val="00E75094"/>
    <w:rsid w:val="00E83D6F"/>
    <w:rsid w:val="00E90913"/>
    <w:rsid w:val="00E91B36"/>
    <w:rsid w:val="00EA757C"/>
    <w:rsid w:val="00EB5621"/>
    <w:rsid w:val="00EC52BB"/>
    <w:rsid w:val="00EC5D93"/>
    <w:rsid w:val="00EC6970"/>
    <w:rsid w:val="00ED56F2"/>
    <w:rsid w:val="00ED5E7F"/>
    <w:rsid w:val="00EE2479"/>
    <w:rsid w:val="00EF2038"/>
    <w:rsid w:val="00EF2A44"/>
    <w:rsid w:val="00EF59AD"/>
    <w:rsid w:val="00F24EE6"/>
    <w:rsid w:val="00F3261D"/>
    <w:rsid w:val="00F40CC3"/>
    <w:rsid w:val="00F645B5"/>
    <w:rsid w:val="00F7007D"/>
    <w:rsid w:val="00F7429E"/>
    <w:rsid w:val="00F77400"/>
    <w:rsid w:val="00F80644"/>
    <w:rsid w:val="00F81543"/>
    <w:rsid w:val="00FB00D4"/>
    <w:rsid w:val="00FB38CA"/>
    <w:rsid w:val="00FB7442"/>
    <w:rsid w:val="00FC5698"/>
    <w:rsid w:val="00FC5C7F"/>
    <w:rsid w:val="00FD2B44"/>
    <w:rsid w:val="00FE1168"/>
    <w:rsid w:val="00FE1CF4"/>
    <w:rsid w:val="00FF1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F725B75-A2D4-439F-BC14-420BFB39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6B132C"/>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01705">
      <w:bodyDiv w:val="1"/>
      <w:marLeft w:val="0"/>
      <w:marRight w:val="0"/>
      <w:marTop w:val="0"/>
      <w:marBottom w:val="0"/>
      <w:divBdr>
        <w:top w:val="none" w:sz="0" w:space="0" w:color="auto"/>
        <w:left w:val="none" w:sz="0" w:space="0" w:color="auto"/>
        <w:bottom w:val="none" w:sz="0" w:space="0" w:color="auto"/>
        <w:right w:val="none" w:sz="0" w:space="0" w:color="auto"/>
      </w:divBdr>
    </w:div>
    <w:div w:id="369064983">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10583678">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084105249">
      <w:bodyDiv w:val="1"/>
      <w:marLeft w:val="0"/>
      <w:marRight w:val="0"/>
      <w:marTop w:val="0"/>
      <w:marBottom w:val="0"/>
      <w:divBdr>
        <w:top w:val="none" w:sz="0" w:space="0" w:color="auto"/>
        <w:left w:val="none" w:sz="0" w:space="0" w:color="auto"/>
        <w:bottom w:val="none" w:sz="0" w:space="0" w:color="auto"/>
        <w:right w:val="none" w:sz="0" w:space="0" w:color="auto"/>
      </w:divBdr>
      <w:divsChild>
        <w:div w:id="234974427">
          <w:marLeft w:val="0"/>
          <w:marRight w:val="0"/>
          <w:marTop w:val="0"/>
          <w:marBottom w:val="0"/>
          <w:divBdr>
            <w:top w:val="none" w:sz="0" w:space="0" w:color="auto"/>
            <w:left w:val="none" w:sz="0" w:space="0" w:color="auto"/>
            <w:bottom w:val="none" w:sz="0" w:space="0" w:color="auto"/>
            <w:right w:val="none" w:sz="0" w:space="0" w:color="auto"/>
          </w:divBdr>
          <w:divsChild>
            <w:div w:id="881984931">
              <w:marLeft w:val="0"/>
              <w:marRight w:val="0"/>
              <w:marTop w:val="0"/>
              <w:marBottom w:val="0"/>
              <w:divBdr>
                <w:top w:val="none" w:sz="0" w:space="0" w:color="auto"/>
                <w:left w:val="none" w:sz="0" w:space="0" w:color="auto"/>
                <w:bottom w:val="none" w:sz="0" w:space="0" w:color="auto"/>
                <w:right w:val="none" w:sz="0" w:space="0" w:color="auto"/>
              </w:divBdr>
              <w:divsChild>
                <w:div w:id="1929075833">
                  <w:marLeft w:val="0"/>
                  <w:marRight w:val="0"/>
                  <w:marTop w:val="0"/>
                  <w:marBottom w:val="0"/>
                  <w:divBdr>
                    <w:top w:val="none" w:sz="0" w:space="0" w:color="auto"/>
                    <w:left w:val="none" w:sz="0" w:space="0" w:color="auto"/>
                    <w:bottom w:val="none" w:sz="0" w:space="0" w:color="auto"/>
                    <w:right w:val="none" w:sz="0" w:space="0" w:color="auto"/>
                  </w:divBdr>
                </w:div>
              </w:divsChild>
            </w:div>
            <w:div w:id="700787695">
              <w:marLeft w:val="0"/>
              <w:marRight w:val="0"/>
              <w:marTop w:val="0"/>
              <w:marBottom w:val="0"/>
              <w:divBdr>
                <w:top w:val="none" w:sz="0" w:space="0" w:color="auto"/>
                <w:left w:val="none" w:sz="0" w:space="0" w:color="auto"/>
                <w:bottom w:val="none" w:sz="0" w:space="0" w:color="auto"/>
                <w:right w:val="none" w:sz="0" w:space="0" w:color="auto"/>
              </w:divBdr>
              <w:divsChild>
                <w:div w:id="10004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39719">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hill@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691D"/>
    <w:rsid w:val="0023504F"/>
    <w:rsid w:val="002B0897"/>
    <w:rsid w:val="002D64D6"/>
    <w:rsid w:val="0032383A"/>
    <w:rsid w:val="00337484"/>
    <w:rsid w:val="003A0C47"/>
    <w:rsid w:val="003B75FE"/>
    <w:rsid w:val="003D223E"/>
    <w:rsid w:val="00416344"/>
    <w:rsid w:val="00436B57"/>
    <w:rsid w:val="004E1A75"/>
    <w:rsid w:val="00576003"/>
    <w:rsid w:val="00587536"/>
    <w:rsid w:val="005B38EE"/>
    <w:rsid w:val="005D5D2F"/>
    <w:rsid w:val="00623293"/>
    <w:rsid w:val="00654E35"/>
    <w:rsid w:val="006B45E3"/>
    <w:rsid w:val="006C3910"/>
    <w:rsid w:val="00760C0B"/>
    <w:rsid w:val="008754CF"/>
    <w:rsid w:val="008822A5"/>
    <w:rsid w:val="00891F77"/>
    <w:rsid w:val="00935325"/>
    <w:rsid w:val="009529CD"/>
    <w:rsid w:val="009D439F"/>
    <w:rsid w:val="00A20583"/>
    <w:rsid w:val="00A8666C"/>
    <w:rsid w:val="00AD5D56"/>
    <w:rsid w:val="00B04876"/>
    <w:rsid w:val="00B12BF9"/>
    <w:rsid w:val="00B2559E"/>
    <w:rsid w:val="00B46AFF"/>
    <w:rsid w:val="00B72454"/>
    <w:rsid w:val="00BA0596"/>
    <w:rsid w:val="00BE0E7B"/>
    <w:rsid w:val="00C765D6"/>
    <w:rsid w:val="00CA1BD6"/>
    <w:rsid w:val="00CB25D5"/>
    <w:rsid w:val="00CD4EF8"/>
    <w:rsid w:val="00D87B77"/>
    <w:rsid w:val="00DD12EE"/>
    <w:rsid w:val="00E83BF4"/>
    <w:rsid w:val="00F0343A"/>
    <w:rsid w:val="00F11A3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6691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AE4EECFF1716A94D946A37D7B22F780B">
    <w:name w:val="AE4EECFF1716A94D946A37D7B22F780B"/>
    <w:rsid w:val="002B0897"/>
    <w:pPr>
      <w:spacing w:after="0" w:line="240" w:lineRule="auto"/>
    </w:pPr>
    <w:rPr>
      <w:sz w:val="24"/>
      <w:szCs w:val="24"/>
      <w:lang w:eastAsia="ja-JP"/>
    </w:rPr>
  </w:style>
  <w:style w:type="paragraph" w:customStyle="1" w:styleId="368D78540390824B9BD57E754928B2D4">
    <w:name w:val="368D78540390824B9BD57E754928B2D4"/>
    <w:rsid w:val="002B0897"/>
    <w:pPr>
      <w:spacing w:after="0" w:line="240" w:lineRule="auto"/>
    </w:pPr>
    <w:rPr>
      <w:sz w:val="24"/>
      <w:szCs w:val="24"/>
      <w:lang w:eastAsia="ja-JP"/>
    </w:rPr>
  </w:style>
  <w:style w:type="paragraph" w:customStyle="1" w:styleId="81510AEAA5616B4E9A44DCA0AF71D04E">
    <w:name w:val="81510AEAA5616B4E9A44DCA0AF71D04E"/>
    <w:rsid w:val="0006691D"/>
    <w:pPr>
      <w:spacing w:after="0" w:line="240" w:lineRule="auto"/>
    </w:pPr>
    <w:rPr>
      <w:sz w:val="24"/>
      <w:szCs w:val="24"/>
      <w:lang w:eastAsia="ja-JP"/>
    </w:rPr>
  </w:style>
  <w:style w:type="paragraph" w:customStyle="1" w:styleId="C630E20388DA4E459DB89AFC4F2A1986">
    <w:name w:val="C630E20388DA4E459DB89AFC4F2A1986"/>
    <w:rsid w:val="0006691D"/>
    <w:pPr>
      <w:spacing w:after="0" w:line="240" w:lineRule="auto"/>
    </w:pPr>
    <w:rPr>
      <w:sz w:val="24"/>
      <w:szCs w:val="24"/>
      <w:lang w:eastAsia="ja-JP"/>
    </w:rPr>
  </w:style>
  <w:style w:type="paragraph" w:customStyle="1" w:styleId="344DDD3B6D6D004CB4599F7D6F34EACF">
    <w:name w:val="344DDD3B6D6D004CB4599F7D6F34EACF"/>
    <w:rsid w:val="0006691D"/>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C461B-8F94-B94F-94F6-2CF0D495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16</cp:revision>
  <cp:lastPrinted>2015-01-29T22:33:00Z</cp:lastPrinted>
  <dcterms:created xsi:type="dcterms:W3CDTF">2018-09-12T18:43:00Z</dcterms:created>
  <dcterms:modified xsi:type="dcterms:W3CDTF">2018-09-21T14:08:00Z</dcterms:modified>
</cp:coreProperties>
</file>