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4BB846" w14:textId="77777777" w:rsidR="00447EEB" w:rsidRDefault="00447EE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tbl>
      <w:tblPr>
        <w:tblStyle w:val="ae"/>
        <w:tblW w:w="29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10"/>
        <w:gridCol w:w="1211"/>
      </w:tblGrid>
      <w:tr w:rsidR="00447EEB" w14:paraId="1712A66B" w14:textId="77777777">
        <w:tc>
          <w:tcPr>
            <w:tcW w:w="2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6E9168A" w14:textId="77777777" w:rsidR="00447EEB" w:rsidRDefault="004044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For Academic Affairs and Research Use Only</w:t>
            </w:r>
          </w:p>
        </w:tc>
      </w:tr>
      <w:tr w:rsidR="00447EEB" w14:paraId="6E830942" w14:textId="77777777"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1871B22" w14:textId="77777777" w:rsidR="00447EEB" w:rsidRDefault="004044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Proposal Number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728AD08" w14:textId="2A32042E" w:rsidR="00447EEB" w:rsidRDefault="00A3278A">
            <w:r>
              <w:t>NHP65</w:t>
            </w:r>
          </w:p>
        </w:tc>
      </w:tr>
      <w:tr w:rsidR="00447EEB" w14:paraId="1C3BBA35" w14:textId="77777777"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40724D6" w14:textId="77777777" w:rsidR="00447EEB" w:rsidRDefault="004044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jc w:val="right"/>
              <w:rPr>
                <w:color w:val="000000"/>
              </w:rPr>
            </w:pPr>
            <w:r>
              <w:rPr>
                <w:color w:val="000000"/>
              </w:rPr>
              <w:t>CIP Code:</w:t>
            </w:r>
            <w: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11CE2F6" w14:textId="77777777" w:rsidR="00447EEB" w:rsidRDefault="00447EEB"/>
        </w:tc>
      </w:tr>
      <w:tr w:rsidR="00447EEB" w14:paraId="14F48B64" w14:textId="77777777"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A6337A1" w14:textId="77777777" w:rsidR="00447EEB" w:rsidRDefault="004044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jc w:val="right"/>
              <w:rPr>
                <w:color w:val="000000"/>
              </w:rPr>
            </w:pPr>
            <w:r>
              <w:rPr>
                <w:color w:val="000000"/>
              </w:rPr>
              <w:t>Degree Code: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B59F40F" w14:textId="77777777" w:rsidR="00447EEB" w:rsidRDefault="00447EEB"/>
        </w:tc>
      </w:tr>
    </w:tbl>
    <w:p w14:paraId="049427B1" w14:textId="77777777" w:rsidR="00447EEB" w:rsidRDefault="00447EEB"/>
    <w:p w14:paraId="42C352CB" w14:textId="77777777" w:rsidR="00447EEB" w:rsidRDefault="0040447B">
      <w:pPr>
        <w:jc w:val="center"/>
        <w:rPr>
          <w:rFonts w:ascii="Cambria" w:eastAsia="Cambria" w:hAnsi="Cambria" w:cs="Cambria"/>
          <w:b/>
          <w:smallCaps/>
          <w:sz w:val="34"/>
          <w:szCs w:val="34"/>
        </w:rPr>
      </w:pPr>
      <w:r>
        <w:rPr>
          <w:rFonts w:ascii="Cambria" w:eastAsia="Cambria" w:hAnsi="Cambria" w:cs="Cambria"/>
          <w:b/>
          <w:smallCaps/>
          <w:sz w:val="34"/>
          <w:szCs w:val="34"/>
        </w:rPr>
        <w:t>NEW OR MODIFIED COURSE PROPOSAL FORM</w:t>
      </w:r>
    </w:p>
    <w:p w14:paraId="5A4C1700" w14:textId="77777777" w:rsidR="00447EEB" w:rsidRDefault="0040447B">
      <w:pPr>
        <w:rPr>
          <w:rFonts w:ascii="Cambria" w:eastAsia="Cambria" w:hAnsi="Cambria" w:cs="Cambria"/>
          <w:b/>
        </w:rPr>
      </w:pPr>
      <w:r>
        <w:rPr>
          <w:rFonts w:ascii="MS Gothic" w:eastAsia="MS Gothic" w:hAnsi="MS Gothic" w:cs="MS Gothic"/>
          <w:b/>
        </w:rPr>
        <w:t>[X]</w:t>
      </w:r>
      <w:r>
        <w:rPr>
          <w:rFonts w:ascii="Cambria" w:eastAsia="Cambria" w:hAnsi="Cambria" w:cs="Cambria"/>
          <w:b/>
        </w:rPr>
        <w:tab/>
        <w:t>Undergraduate Curriculum Council</w:t>
      </w:r>
      <w:r>
        <w:rPr>
          <w:rFonts w:ascii="Cambria" w:eastAsia="Cambria" w:hAnsi="Cambria" w:cs="Cambria"/>
        </w:rPr>
        <w:t xml:space="preserve"> </w:t>
      </w:r>
      <w:r>
        <w:rPr>
          <w:rFonts w:ascii="Cambria" w:eastAsia="Cambria" w:hAnsi="Cambria" w:cs="Cambria"/>
          <w:b/>
        </w:rPr>
        <w:t xml:space="preserve"> </w:t>
      </w:r>
    </w:p>
    <w:p w14:paraId="341B525D" w14:textId="77777777" w:rsidR="00447EEB" w:rsidRDefault="0040447B">
      <w:pPr>
        <w:spacing w:after="120"/>
        <w:rPr>
          <w:rFonts w:ascii="Cambria" w:eastAsia="Cambria" w:hAnsi="Cambria" w:cs="Cambria"/>
          <w:b/>
        </w:rPr>
      </w:pPr>
      <w:r>
        <w:rPr>
          <w:rFonts w:ascii="MS Gothic" w:eastAsia="MS Gothic" w:hAnsi="MS Gothic" w:cs="MS Gothic"/>
          <w:b/>
        </w:rPr>
        <w:t>[ ]</w:t>
      </w:r>
      <w:r>
        <w:rPr>
          <w:rFonts w:ascii="Cambria" w:eastAsia="Cambria" w:hAnsi="Cambria" w:cs="Cambria"/>
          <w:b/>
        </w:rPr>
        <w:tab/>
        <w:t>Graduate Council</w:t>
      </w:r>
    </w:p>
    <w:tbl>
      <w:tblPr>
        <w:tblStyle w:val="af"/>
        <w:tblW w:w="109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08"/>
      </w:tblGrid>
      <w:tr w:rsidR="00447EEB" w14:paraId="2CFBBD9B" w14:textId="77777777">
        <w:tc>
          <w:tcPr>
            <w:tcW w:w="10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14:paraId="17337AD3" w14:textId="77777777" w:rsidR="00447EEB" w:rsidRDefault="0040447B">
            <w:pPr>
              <w:spacing w:before="120" w:after="120"/>
              <w:ind w:left="360" w:hanging="36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b/>
              </w:rPr>
              <w:t>[X]</w:t>
            </w: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New Course,  </w:t>
            </w:r>
            <w:r>
              <w:rPr>
                <w:rFonts w:ascii="MS Gothic" w:eastAsia="MS Gothic" w:hAnsi="MS Gothic" w:cs="MS Gothic"/>
                <w:b/>
              </w:rPr>
              <w:t>[ ]</w:t>
            </w: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Experimental Course (1-time offering),  or  </w:t>
            </w:r>
            <w:r>
              <w:rPr>
                <w:rFonts w:ascii="MS Gothic" w:eastAsia="MS Gothic" w:hAnsi="MS Gothic" w:cs="MS Gothic"/>
                <w:b/>
                <w:highlight w:val="yellow"/>
              </w:rPr>
              <w:t>[ ]</w:t>
            </w:r>
            <w:r>
              <w:rPr>
                <w:rFonts w:ascii="Cambria" w:eastAsia="Cambria" w:hAnsi="Cambria" w:cs="Cambria"/>
                <w:b/>
                <w:sz w:val="20"/>
                <w:szCs w:val="20"/>
                <w:highlight w:val="yellow"/>
              </w:rPr>
              <w:t>Modified Course</w:t>
            </w: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                    (Check one box)</w:t>
            </w:r>
          </w:p>
        </w:tc>
      </w:tr>
    </w:tbl>
    <w:p w14:paraId="50A5ABB0" w14:textId="77777777" w:rsidR="00447EEB" w:rsidRDefault="0040447B">
      <w:pPr>
        <w:spacing w:before="1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Signed paper copies of proposals submitted for consideration are no longer required. Please type approver name and enter date of approval.  </w:t>
      </w:r>
    </w:p>
    <w:p w14:paraId="7EB86A9B" w14:textId="77777777" w:rsidR="00447EEB" w:rsidRDefault="00447EEB">
      <w:pPr>
        <w:rPr>
          <w:rFonts w:ascii="Arial" w:eastAsia="Arial" w:hAnsi="Arial" w:cs="Arial"/>
        </w:rPr>
      </w:pPr>
    </w:p>
    <w:tbl>
      <w:tblPr>
        <w:tblStyle w:val="af0"/>
        <w:tblW w:w="1090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451"/>
        <w:gridCol w:w="5451"/>
      </w:tblGrid>
      <w:tr w:rsidR="00447EEB" w14:paraId="0E7513FD" w14:textId="77777777">
        <w:trPr>
          <w:trHeight w:val="1089"/>
        </w:trPr>
        <w:tc>
          <w:tcPr>
            <w:tcW w:w="5451" w:type="dxa"/>
            <w:vAlign w:val="center"/>
          </w:tcPr>
          <w:p w14:paraId="03DEBD30" w14:textId="77777777" w:rsidR="00447EEB" w:rsidRDefault="0040447B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>___________________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mallCaps/>
                <w:color w:val="808080"/>
                <w:sz w:val="20"/>
                <w:szCs w:val="20"/>
                <w:shd w:val="clear" w:color="auto" w:fill="D9D9D9"/>
              </w:rPr>
              <w:t>Enter date…</w:t>
            </w:r>
            <w:r>
              <w:rPr>
                <w:rFonts w:ascii="Cambria" w:eastAsia="Cambria" w:hAnsi="Cambria" w:cs="Cambria"/>
                <w:sz w:val="20"/>
                <w:szCs w:val="20"/>
              </w:rPr>
              <w:br/>
            </w: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Department Curriculum Committee Chair</w:t>
            </w:r>
          </w:p>
        </w:tc>
        <w:tc>
          <w:tcPr>
            <w:tcW w:w="5451" w:type="dxa"/>
            <w:vAlign w:val="center"/>
          </w:tcPr>
          <w:p w14:paraId="130C9E1A" w14:textId="77777777" w:rsidR="00447EEB" w:rsidRDefault="0040447B">
            <w:pPr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>___________________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z w:val="16"/>
                <w:szCs w:val="16"/>
              </w:rPr>
              <w:t xml:space="preserve"> </w:t>
            </w:r>
            <w:r>
              <w:rPr>
                <w:rFonts w:ascii="Cambria" w:eastAsia="Cambria" w:hAnsi="Cambria" w:cs="Cambria"/>
                <w:smallCaps/>
                <w:color w:val="808080"/>
                <w:sz w:val="20"/>
                <w:szCs w:val="20"/>
                <w:shd w:val="clear" w:color="auto" w:fill="D9D9D9"/>
              </w:rPr>
              <w:t>Enter date…</w:t>
            </w:r>
          </w:p>
          <w:p w14:paraId="6619FFBE" w14:textId="77777777" w:rsidR="00447EEB" w:rsidRDefault="0040447B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COPE Chair (if applicable)</w:t>
            </w:r>
          </w:p>
        </w:tc>
      </w:tr>
      <w:tr w:rsidR="00447EEB" w14:paraId="476F259C" w14:textId="77777777">
        <w:trPr>
          <w:trHeight w:val="1089"/>
        </w:trPr>
        <w:tc>
          <w:tcPr>
            <w:tcW w:w="5451" w:type="dxa"/>
            <w:vAlign w:val="center"/>
          </w:tcPr>
          <w:p w14:paraId="3C8C7CF8" w14:textId="77777777" w:rsidR="00447EEB" w:rsidRDefault="0040447B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>___________________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mallCaps/>
                <w:color w:val="808080"/>
                <w:sz w:val="20"/>
                <w:szCs w:val="20"/>
                <w:shd w:val="clear" w:color="auto" w:fill="D9D9D9"/>
              </w:rPr>
              <w:t>Enter date…</w:t>
            </w:r>
            <w:r>
              <w:rPr>
                <w:rFonts w:ascii="Cambria" w:eastAsia="Cambria" w:hAnsi="Cambria" w:cs="Cambria"/>
                <w:sz w:val="20"/>
                <w:szCs w:val="20"/>
              </w:rPr>
              <w:br/>
            </w: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Department Chair</w:t>
            </w:r>
          </w:p>
        </w:tc>
        <w:tc>
          <w:tcPr>
            <w:tcW w:w="5451" w:type="dxa"/>
            <w:vAlign w:val="center"/>
          </w:tcPr>
          <w:p w14:paraId="74A30870" w14:textId="77777777" w:rsidR="00447EEB" w:rsidRDefault="0040447B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Amanda Carpenter  </w:t>
            </w:r>
            <w:r>
              <w:rPr>
                <w:rFonts w:ascii="Cambria" w:eastAsia="Cambria" w:hAnsi="Cambria" w:cs="Cambria"/>
                <w:smallCaps/>
                <w:sz w:val="20"/>
                <w:szCs w:val="20"/>
              </w:rPr>
              <w:t>8/1/2022</w:t>
            </w:r>
          </w:p>
          <w:p w14:paraId="2D87A26E" w14:textId="77777777" w:rsidR="00447EEB" w:rsidRDefault="0040447B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Head of Unit (if applicable)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                       </w:t>
            </w:r>
          </w:p>
        </w:tc>
      </w:tr>
      <w:tr w:rsidR="00447EEB" w14:paraId="60FB7EAE" w14:textId="77777777">
        <w:trPr>
          <w:trHeight w:val="1466"/>
        </w:trPr>
        <w:tc>
          <w:tcPr>
            <w:tcW w:w="5451" w:type="dxa"/>
            <w:vAlign w:val="center"/>
          </w:tcPr>
          <w:p w14:paraId="0E02AEBC" w14:textId="77777777" w:rsidR="00447EEB" w:rsidRDefault="00447EEB">
            <w:pPr>
              <w:rPr>
                <w:rFonts w:ascii="Cambria" w:eastAsia="Cambria" w:hAnsi="Cambria" w:cs="Cambria"/>
                <w:sz w:val="20"/>
                <w:szCs w:val="20"/>
              </w:rPr>
            </w:pPr>
          </w:p>
          <w:p w14:paraId="17F62CB4" w14:textId="77777777" w:rsidR="00447EEB" w:rsidRDefault="0040447B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>____</w:t>
            </w:r>
            <w:r>
              <w:rPr>
                <w:rFonts w:ascii="Cambria" w:eastAsia="Cambria" w:hAnsi="Cambria" w:cs="Cambria"/>
                <w:color w:val="808080"/>
                <w:sz w:val="20"/>
                <w:szCs w:val="20"/>
                <w:shd w:val="clear" w:color="auto" w:fill="D9D9D9"/>
              </w:rPr>
              <w:t>Amy Hyman</w:t>
            </w:r>
            <w:r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>______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mallCaps/>
                <w:color w:val="808080"/>
                <w:sz w:val="20"/>
                <w:szCs w:val="20"/>
                <w:shd w:val="clear" w:color="auto" w:fill="D9D9D9"/>
              </w:rPr>
              <w:t>08/19/2022</w:t>
            </w:r>
          </w:p>
          <w:p w14:paraId="5A1DB707" w14:textId="77777777" w:rsidR="00447EEB" w:rsidRDefault="0040447B">
            <w:pPr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College Curriculum Committee Chair</w:t>
            </w:r>
          </w:p>
          <w:p w14:paraId="410365E1" w14:textId="77777777" w:rsidR="00447EEB" w:rsidRDefault="00447EEB">
            <w:pPr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</w:tc>
        <w:tc>
          <w:tcPr>
            <w:tcW w:w="5451" w:type="dxa"/>
            <w:vAlign w:val="center"/>
          </w:tcPr>
          <w:p w14:paraId="3A683684" w14:textId="77777777" w:rsidR="00447EEB" w:rsidRDefault="0040447B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>___________________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 </w:t>
            </w:r>
            <w:r>
              <w:rPr>
                <w:rFonts w:ascii="Cambria" w:eastAsia="Cambria" w:hAnsi="Cambria" w:cs="Cambria"/>
                <w:smallCaps/>
                <w:color w:val="808080"/>
                <w:sz w:val="20"/>
                <w:szCs w:val="20"/>
                <w:shd w:val="clear" w:color="auto" w:fill="D9D9D9"/>
              </w:rPr>
              <w:t>Enter date…</w:t>
            </w:r>
          </w:p>
          <w:p w14:paraId="4B002E42" w14:textId="77777777" w:rsidR="00447EEB" w:rsidRDefault="0040447B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Undergraduate Curriculum Council Chair</w:t>
            </w:r>
          </w:p>
        </w:tc>
      </w:tr>
      <w:tr w:rsidR="00447EEB" w14:paraId="34F0EFD5" w14:textId="77777777">
        <w:trPr>
          <w:trHeight w:val="1089"/>
        </w:trPr>
        <w:tc>
          <w:tcPr>
            <w:tcW w:w="5451" w:type="dxa"/>
            <w:vAlign w:val="center"/>
          </w:tcPr>
          <w:p w14:paraId="2B37B7D9" w14:textId="77777777" w:rsidR="00447EEB" w:rsidRDefault="0040447B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Mary Elizabeth Spence  </w:t>
            </w:r>
            <w:r>
              <w:rPr>
                <w:rFonts w:ascii="Cambria" w:eastAsia="Cambria" w:hAnsi="Cambria" w:cs="Cambria"/>
                <w:smallCaps/>
                <w:sz w:val="20"/>
                <w:szCs w:val="20"/>
              </w:rPr>
              <w:t>8/3/2022</w:t>
            </w:r>
            <w:r>
              <w:rPr>
                <w:rFonts w:ascii="Cambria" w:eastAsia="Cambria" w:hAnsi="Cambria" w:cs="Cambria"/>
                <w:sz w:val="20"/>
                <w:szCs w:val="20"/>
              </w:rPr>
              <w:br/>
            </w: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Office of Assessment (new courses only)</w:t>
            </w:r>
          </w:p>
        </w:tc>
        <w:tc>
          <w:tcPr>
            <w:tcW w:w="5451" w:type="dxa"/>
            <w:vAlign w:val="center"/>
          </w:tcPr>
          <w:p w14:paraId="1394C31F" w14:textId="77777777" w:rsidR="00447EEB" w:rsidRDefault="0040447B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>___________________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 </w:t>
            </w:r>
            <w:r>
              <w:rPr>
                <w:rFonts w:ascii="Cambria" w:eastAsia="Cambria" w:hAnsi="Cambria" w:cs="Cambria"/>
                <w:smallCaps/>
                <w:color w:val="808080"/>
                <w:sz w:val="20"/>
                <w:szCs w:val="20"/>
                <w:shd w:val="clear" w:color="auto" w:fill="D9D9D9"/>
              </w:rPr>
              <w:t>Enter date…</w:t>
            </w:r>
          </w:p>
          <w:p w14:paraId="4D0E3415" w14:textId="77777777" w:rsidR="00447EEB" w:rsidRDefault="0040447B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Graduate Curriculum Committee Chair</w:t>
            </w:r>
          </w:p>
        </w:tc>
      </w:tr>
      <w:tr w:rsidR="00447EEB" w14:paraId="752E1B8C" w14:textId="77777777">
        <w:trPr>
          <w:trHeight w:val="1089"/>
        </w:trPr>
        <w:tc>
          <w:tcPr>
            <w:tcW w:w="5451" w:type="dxa"/>
            <w:vAlign w:val="center"/>
          </w:tcPr>
          <w:p w14:paraId="1A2D8EEE" w14:textId="77777777" w:rsidR="00447EEB" w:rsidRDefault="000C5965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Theme="minorHAnsi" w:eastAsia="Cambria" w:hAnsiTheme="minorHAnsi" w:cs="Cambria"/>
                <w:color w:val="808080"/>
                <w:sz w:val="24"/>
                <w:szCs w:val="24"/>
                <w:shd w:val="clear" w:color="auto" w:fill="D9D9D9"/>
              </w:rPr>
              <w:t>_________Scott E. Gordon__________</w:t>
            </w:r>
            <w:r>
              <w:rPr>
                <w:rFonts w:asciiTheme="minorHAnsi" w:eastAsia="Cambria" w:hAnsiTheme="minorHAnsi" w:cs="Cambria"/>
                <w:sz w:val="24"/>
                <w:szCs w:val="24"/>
              </w:rPr>
              <w:t xml:space="preserve"> </w:t>
            </w:r>
            <w:r>
              <w:rPr>
                <w:rFonts w:asciiTheme="minorHAnsi" w:eastAsia="Cambria" w:hAnsiTheme="minorHAnsi" w:cs="Cambria"/>
                <w:smallCaps/>
                <w:color w:val="808080"/>
                <w:sz w:val="24"/>
                <w:szCs w:val="24"/>
                <w:shd w:val="clear" w:color="auto" w:fill="D9D9D9"/>
              </w:rPr>
              <w:t>8-20-22</w:t>
            </w:r>
            <w:r>
              <w:rPr>
                <w:rFonts w:asciiTheme="minorHAnsi" w:eastAsia="Cambria" w:hAnsiTheme="minorHAnsi" w:cs="Cambria"/>
                <w:sz w:val="24"/>
                <w:szCs w:val="24"/>
              </w:rPr>
              <w:br/>
            </w: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College Dean</w:t>
            </w:r>
          </w:p>
        </w:tc>
        <w:tc>
          <w:tcPr>
            <w:tcW w:w="5451" w:type="dxa"/>
            <w:vAlign w:val="center"/>
          </w:tcPr>
          <w:p w14:paraId="60D0FE0D" w14:textId="76E43123" w:rsidR="00447EEB" w:rsidRDefault="0040447B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>____</w:t>
            </w:r>
            <w:r w:rsidR="006F2118" w:rsidRPr="006077A3">
              <w:rPr>
                <w:rFonts w:ascii="Cambria" w:eastAsia="Cambria" w:hAnsi="Cambria" w:cs="Cambria"/>
                <w:color w:val="808080"/>
                <w:sz w:val="28"/>
                <w:szCs w:val="28"/>
                <w:shd w:val="clear" w:color="auto" w:fill="D9D9D9"/>
              </w:rPr>
              <w:t xml:space="preserve"> </w:t>
            </w:r>
            <w:r w:rsidR="006F2118" w:rsidRPr="006077A3">
              <w:rPr>
                <w:rFonts w:ascii="Cambria" w:eastAsia="Cambria" w:hAnsi="Cambria" w:cs="Cambria"/>
                <w:color w:val="808080"/>
                <w:sz w:val="28"/>
                <w:szCs w:val="28"/>
                <w:shd w:val="clear" w:color="auto" w:fill="D9D9D9"/>
              </w:rPr>
              <w:t>Alan Utter</w:t>
            </w:r>
            <w:r w:rsidR="006F2118"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 xml:space="preserve"> </w:t>
            </w:r>
            <w:r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>_________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 </w:t>
            </w:r>
            <w:r w:rsidR="006F2118">
              <w:rPr>
                <w:rFonts w:ascii="Cambria" w:eastAsia="Cambria" w:hAnsi="Cambria" w:cs="Cambria"/>
                <w:smallCaps/>
                <w:color w:val="808080"/>
                <w:sz w:val="20"/>
                <w:szCs w:val="20"/>
                <w:shd w:val="clear" w:color="auto" w:fill="D9D9D9"/>
              </w:rPr>
              <w:t>9-12-22</w:t>
            </w:r>
          </w:p>
          <w:p w14:paraId="4CAF1E66" w14:textId="77777777" w:rsidR="00447EEB" w:rsidRDefault="0040447B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Vice Chancellor for Academic Affairs</w:t>
            </w:r>
          </w:p>
        </w:tc>
      </w:tr>
      <w:tr w:rsidR="00447EEB" w14:paraId="3855996D" w14:textId="77777777">
        <w:trPr>
          <w:trHeight w:val="1089"/>
        </w:trPr>
        <w:tc>
          <w:tcPr>
            <w:tcW w:w="5451" w:type="dxa"/>
            <w:vAlign w:val="center"/>
          </w:tcPr>
          <w:p w14:paraId="04E3CAAA" w14:textId="77777777" w:rsidR="00447EEB" w:rsidRDefault="0040447B">
            <w:pPr>
              <w:ind w:left="-54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>___________________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mallCaps/>
                <w:color w:val="808080"/>
                <w:sz w:val="20"/>
                <w:szCs w:val="20"/>
                <w:shd w:val="clear" w:color="auto" w:fill="D9D9D9"/>
              </w:rPr>
              <w:t>Enter date…</w:t>
            </w:r>
          </w:p>
          <w:p w14:paraId="31E29887" w14:textId="77777777" w:rsidR="00447EEB" w:rsidRDefault="0040447B">
            <w:pPr>
              <w:ind w:left="-54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General Education Committee Chair (if applicable)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                       </w:t>
            </w:r>
          </w:p>
        </w:tc>
        <w:tc>
          <w:tcPr>
            <w:tcW w:w="5451" w:type="dxa"/>
            <w:vAlign w:val="center"/>
          </w:tcPr>
          <w:p w14:paraId="5D02326E" w14:textId="77777777" w:rsidR="00447EEB" w:rsidRDefault="00447EEB">
            <w:pPr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</w:tbl>
    <w:p w14:paraId="46EBC0EA" w14:textId="77777777" w:rsidR="00447EEB" w:rsidRDefault="00447EEB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5D54B470" w14:textId="77777777" w:rsidR="00447EEB" w:rsidRDefault="0040447B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b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lastRenderedPageBreak/>
        <w:t>Contact Person (Name, Email Address, Phone Number)</w:t>
      </w:r>
    </w:p>
    <w:p w14:paraId="159B07F4" w14:textId="77777777" w:rsidR="00447EEB" w:rsidRDefault="0040447B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Amanda Carpenter</w:t>
      </w:r>
    </w:p>
    <w:p w14:paraId="778CD841" w14:textId="77777777" w:rsidR="00447EEB" w:rsidRDefault="00000000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hyperlink r:id="rId8">
        <w:r w:rsidR="0040447B">
          <w:rPr>
            <w:rFonts w:ascii="Cambria" w:eastAsia="Cambria" w:hAnsi="Cambria" w:cs="Cambria"/>
            <w:color w:val="0000FF"/>
            <w:sz w:val="20"/>
            <w:szCs w:val="20"/>
            <w:u w:val="single"/>
          </w:rPr>
          <w:t>acarpenter@AState.edu</w:t>
        </w:r>
      </w:hyperlink>
    </w:p>
    <w:p w14:paraId="715133CA" w14:textId="77777777" w:rsidR="00447EEB" w:rsidRDefault="0040447B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(870) 972-3894</w:t>
      </w:r>
    </w:p>
    <w:p w14:paraId="533CC817" w14:textId="77777777" w:rsidR="00447EEB" w:rsidRDefault="0040447B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>Proposed starting term and Bulletin year for new course or modification to take effect</w:t>
      </w:r>
    </w:p>
    <w:p w14:paraId="5DD4EFFF" w14:textId="77777777" w:rsidR="00447EEB" w:rsidRDefault="0040447B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  <w:shd w:val="clear" w:color="auto" w:fill="D9D9D9"/>
        </w:rPr>
      </w:pPr>
      <w:r>
        <w:rPr>
          <w:rFonts w:ascii="Cambria" w:eastAsia="Cambria" w:hAnsi="Cambria" w:cs="Cambria"/>
          <w:color w:val="000000"/>
          <w:sz w:val="20"/>
          <w:szCs w:val="20"/>
          <w:shd w:val="clear" w:color="auto" w:fill="D9D9D9"/>
        </w:rPr>
        <w:t>Academic Year 2023–2024</w:t>
      </w:r>
    </w:p>
    <w:p w14:paraId="4D07FB14" w14:textId="77777777" w:rsidR="00447EEB" w:rsidRDefault="00447EEB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46380841" w14:textId="77777777" w:rsidR="00447EEB" w:rsidRDefault="0040447B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b/>
          <w:sz w:val="28"/>
          <w:szCs w:val="28"/>
          <w:u w:val="single"/>
        </w:rPr>
      </w:pPr>
      <w:r>
        <w:rPr>
          <w:rFonts w:ascii="Cambria" w:eastAsia="Cambria" w:hAnsi="Cambria" w:cs="Cambria"/>
          <w:b/>
          <w:sz w:val="28"/>
          <w:szCs w:val="28"/>
          <w:u w:val="single"/>
        </w:rPr>
        <w:t>Instructions:</w:t>
      </w:r>
    </w:p>
    <w:p w14:paraId="6EA18538" w14:textId="77777777" w:rsidR="00447EEB" w:rsidRDefault="0040447B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i/>
          <w:sz w:val="28"/>
          <w:szCs w:val="28"/>
          <w:u w:val="single"/>
        </w:rPr>
      </w:pPr>
      <w:r>
        <w:rPr>
          <w:rFonts w:ascii="Cambria" w:eastAsia="Cambria" w:hAnsi="Cambria" w:cs="Cambria"/>
          <w:i/>
          <w:sz w:val="28"/>
          <w:szCs w:val="28"/>
          <w:u w:val="single"/>
        </w:rPr>
        <w:t>Please complete all sections unless otherwise noted. For course modifications, sections with a “Modification requested?” prompt need not be completed if the answer is “No.”</w:t>
      </w:r>
    </w:p>
    <w:p w14:paraId="4580ACDB" w14:textId="77777777" w:rsidR="00447EEB" w:rsidRDefault="00447EEB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74741C9B" w14:textId="77777777" w:rsidR="00447EEB" w:rsidRDefault="00447EEB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b/>
          <w:color w:val="000000"/>
          <w:sz w:val="20"/>
          <w:szCs w:val="20"/>
        </w:rPr>
      </w:pPr>
    </w:p>
    <w:tbl>
      <w:tblPr>
        <w:tblStyle w:val="af1"/>
        <w:tblW w:w="107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51"/>
        <w:gridCol w:w="4016"/>
        <w:gridCol w:w="4428"/>
      </w:tblGrid>
      <w:tr w:rsidR="00447EEB" w14:paraId="743A544F" w14:textId="77777777">
        <w:tc>
          <w:tcPr>
            <w:tcW w:w="2351" w:type="dxa"/>
            <w:tcBorders>
              <w:top w:val="nil"/>
              <w:left w:val="nil"/>
              <w:bottom w:val="single" w:sz="4" w:space="0" w:color="000000"/>
            </w:tcBorders>
          </w:tcPr>
          <w:p w14:paraId="257A585A" w14:textId="77777777" w:rsidR="00447EEB" w:rsidRDefault="00447EEB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</w:tc>
        <w:tc>
          <w:tcPr>
            <w:tcW w:w="4016" w:type="dxa"/>
            <w:shd w:val="clear" w:color="auto" w:fill="D9D9D9"/>
          </w:tcPr>
          <w:p w14:paraId="619C39DA" w14:textId="77777777" w:rsidR="00447EEB" w:rsidRDefault="0040447B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Current (</w:t>
            </w:r>
            <w:r>
              <w:rPr>
                <w:rFonts w:ascii="Cambria" w:eastAsia="Cambria" w:hAnsi="Cambria" w:cs="Cambria"/>
                <w:b/>
                <w:sz w:val="20"/>
                <w:szCs w:val="20"/>
                <w:highlight w:val="yellow"/>
              </w:rPr>
              <w:t>Course Modifications Only</w:t>
            </w: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)</w:t>
            </w:r>
          </w:p>
        </w:tc>
        <w:tc>
          <w:tcPr>
            <w:tcW w:w="4428" w:type="dxa"/>
            <w:shd w:val="clear" w:color="auto" w:fill="BFBFBF"/>
          </w:tcPr>
          <w:p w14:paraId="41645323" w14:textId="77777777" w:rsidR="00447EEB" w:rsidRDefault="0040447B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Proposed (</w:t>
            </w:r>
            <w:r>
              <w:rPr>
                <w:rFonts w:ascii="Cambria" w:eastAsia="Cambria" w:hAnsi="Cambria" w:cs="Cambria"/>
                <w:b/>
                <w:sz w:val="20"/>
                <w:szCs w:val="20"/>
                <w:highlight w:val="cyan"/>
              </w:rPr>
              <w:t>New</w:t>
            </w: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 or </w:t>
            </w:r>
            <w:r>
              <w:rPr>
                <w:rFonts w:ascii="Cambria" w:eastAsia="Cambria" w:hAnsi="Cambria" w:cs="Cambria"/>
                <w:b/>
                <w:sz w:val="20"/>
                <w:szCs w:val="20"/>
                <w:highlight w:val="yellow"/>
              </w:rPr>
              <w:t>Modified</w:t>
            </w: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) </w:t>
            </w:r>
          </w:p>
          <w:p w14:paraId="40D6319E" w14:textId="77777777" w:rsidR="00447EEB" w:rsidRDefault="0040447B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i/>
                <w:sz w:val="20"/>
                <w:szCs w:val="20"/>
              </w:rPr>
            </w:pPr>
            <w:r>
              <w:rPr>
                <w:rFonts w:ascii="Cambria" w:eastAsia="Cambria" w:hAnsi="Cambria" w:cs="Cambria"/>
                <w:i/>
                <w:sz w:val="20"/>
                <w:szCs w:val="20"/>
              </w:rPr>
              <w:t>(Indicate “N/A” if no modification)</w:t>
            </w:r>
          </w:p>
        </w:tc>
      </w:tr>
      <w:tr w:rsidR="00447EEB" w14:paraId="4EE1C0A1" w14:textId="77777777">
        <w:trPr>
          <w:trHeight w:val="323"/>
        </w:trPr>
        <w:tc>
          <w:tcPr>
            <w:tcW w:w="2351" w:type="dxa"/>
            <w:tcBorders>
              <w:top w:val="single" w:sz="4" w:space="0" w:color="000000"/>
            </w:tcBorders>
            <w:shd w:val="clear" w:color="auto" w:fill="F2F2F2"/>
          </w:tcPr>
          <w:p w14:paraId="7CC159B3" w14:textId="77777777" w:rsidR="00447EEB" w:rsidRDefault="0040447B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Prefix</w:t>
            </w:r>
          </w:p>
        </w:tc>
        <w:tc>
          <w:tcPr>
            <w:tcW w:w="4016" w:type="dxa"/>
          </w:tcPr>
          <w:p w14:paraId="209B23BC" w14:textId="77777777" w:rsidR="00447EEB" w:rsidRDefault="00447EEB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</w:tc>
        <w:tc>
          <w:tcPr>
            <w:tcW w:w="4428" w:type="dxa"/>
          </w:tcPr>
          <w:p w14:paraId="7AB6B8F0" w14:textId="77777777" w:rsidR="00447EEB" w:rsidRDefault="0040447B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  <w:highlight w:val="cyan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  <w:highlight w:val="cyan"/>
              </w:rPr>
              <w:t>PHLT</w:t>
            </w:r>
          </w:p>
        </w:tc>
      </w:tr>
      <w:tr w:rsidR="00447EEB" w14:paraId="4C72C00D" w14:textId="77777777">
        <w:trPr>
          <w:trHeight w:val="350"/>
        </w:trPr>
        <w:tc>
          <w:tcPr>
            <w:tcW w:w="2351" w:type="dxa"/>
            <w:shd w:val="clear" w:color="auto" w:fill="F2F2F2"/>
          </w:tcPr>
          <w:p w14:paraId="45A7BAA1" w14:textId="77777777" w:rsidR="00447EEB" w:rsidRDefault="0040447B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Number*</w:t>
            </w:r>
          </w:p>
        </w:tc>
        <w:tc>
          <w:tcPr>
            <w:tcW w:w="4016" w:type="dxa"/>
          </w:tcPr>
          <w:p w14:paraId="4EAF79AB" w14:textId="77777777" w:rsidR="00447EEB" w:rsidRDefault="00447EEB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</w:tc>
        <w:tc>
          <w:tcPr>
            <w:tcW w:w="4428" w:type="dxa"/>
          </w:tcPr>
          <w:p w14:paraId="3CDB8464" w14:textId="77777777" w:rsidR="00447EEB" w:rsidRDefault="0040447B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  <w:highlight w:val="cyan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  <w:highlight w:val="cyan"/>
              </w:rPr>
              <w:t>3503</w:t>
            </w:r>
          </w:p>
        </w:tc>
      </w:tr>
      <w:tr w:rsidR="00447EEB" w14:paraId="16656A72" w14:textId="77777777">
        <w:trPr>
          <w:trHeight w:val="703"/>
        </w:trPr>
        <w:tc>
          <w:tcPr>
            <w:tcW w:w="2351" w:type="dxa"/>
            <w:shd w:val="clear" w:color="auto" w:fill="F2F2F2"/>
          </w:tcPr>
          <w:p w14:paraId="693E96C0" w14:textId="77777777" w:rsidR="00447EEB" w:rsidRDefault="0040447B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Title </w:t>
            </w:r>
          </w:p>
          <w:p w14:paraId="212A3066" w14:textId="77777777" w:rsidR="00447EEB" w:rsidRDefault="0040447B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(include a short title that’s 30 characters or fewer)</w:t>
            </w:r>
          </w:p>
        </w:tc>
        <w:tc>
          <w:tcPr>
            <w:tcW w:w="4016" w:type="dxa"/>
          </w:tcPr>
          <w:p w14:paraId="6A8F7B10" w14:textId="77777777" w:rsidR="00447EEB" w:rsidRDefault="00447EEB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</w:tc>
        <w:tc>
          <w:tcPr>
            <w:tcW w:w="4428" w:type="dxa"/>
          </w:tcPr>
          <w:p w14:paraId="1D7115FE" w14:textId="77777777" w:rsidR="00447EEB" w:rsidRDefault="0040447B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  <w:highlight w:val="cyan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  <w:highlight w:val="cyan"/>
              </w:rPr>
              <w:t>Public Health Interventions</w:t>
            </w:r>
          </w:p>
        </w:tc>
      </w:tr>
      <w:tr w:rsidR="00447EEB" w14:paraId="1F7F01BD" w14:textId="77777777">
        <w:trPr>
          <w:trHeight w:val="703"/>
        </w:trPr>
        <w:tc>
          <w:tcPr>
            <w:tcW w:w="2351" w:type="dxa"/>
            <w:shd w:val="clear" w:color="auto" w:fill="F2F2F2"/>
          </w:tcPr>
          <w:p w14:paraId="4BB16198" w14:textId="77777777" w:rsidR="00447EEB" w:rsidRDefault="0040447B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Description**</w:t>
            </w:r>
          </w:p>
        </w:tc>
        <w:tc>
          <w:tcPr>
            <w:tcW w:w="4016" w:type="dxa"/>
          </w:tcPr>
          <w:p w14:paraId="6EF9D750" w14:textId="77777777" w:rsidR="00447EEB" w:rsidRDefault="00447EEB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</w:tc>
        <w:tc>
          <w:tcPr>
            <w:tcW w:w="4428" w:type="dxa"/>
          </w:tcPr>
          <w:p w14:paraId="01C602C4" w14:textId="6A255ECA" w:rsidR="00447EEB" w:rsidRDefault="00FD72A6">
            <w:pPr>
              <w:tabs>
                <w:tab w:val="left" w:pos="360"/>
              </w:tabs>
              <w:rPr>
                <w:rFonts w:ascii="Cambria" w:eastAsia="Cambria" w:hAnsi="Cambria" w:cs="Cambria"/>
                <w:b/>
                <w:sz w:val="20"/>
                <w:szCs w:val="20"/>
                <w:highlight w:val="cyan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  <w:highlight w:val="cyan"/>
              </w:rPr>
              <w:t>The</w:t>
            </w:r>
            <w:r w:rsidR="0040447B">
              <w:rPr>
                <w:rFonts w:ascii="Cambria" w:eastAsia="Cambria" w:hAnsi="Cambria" w:cs="Cambria"/>
                <w:b/>
                <w:sz w:val="20"/>
                <w:szCs w:val="20"/>
                <w:highlight w:val="cyan"/>
              </w:rPr>
              <w:t xml:space="preserve"> process of developing, implementing, and assessing public health interventions, incorporating health behavior change theories and concepts, case studies, and application.</w:t>
            </w:r>
          </w:p>
          <w:p w14:paraId="2464BF7E" w14:textId="77777777" w:rsidR="00447EEB" w:rsidRDefault="0040447B">
            <w:pPr>
              <w:tabs>
                <w:tab w:val="left" w:pos="360"/>
              </w:tabs>
              <w:rPr>
                <w:rFonts w:ascii="Cambria" w:eastAsia="Cambria" w:hAnsi="Cambria" w:cs="Cambria"/>
                <w:b/>
                <w:sz w:val="20"/>
                <w:szCs w:val="20"/>
                <w:highlight w:val="cyan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  <w:highlight w:val="cyan"/>
              </w:rPr>
              <w:t>Spring, Summer</w:t>
            </w:r>
          </w:p>
          <w:p w14:paraId="481317A5" w14:textId="77777777" w:rsidR="00447EEB" w:rsidRDefault="0040447B">
            <w:pPr>
              <w:tabs>
                <w:tab w:val="left" w:pos="360"/>
              </w:tabs>
              <w:rPr>
                <w:rFonts w:ascii="Cambria" w:eastAsia="Cambria" w:hAnsi="Cambria" w:cs="Cambria"/>
                <w:b/>
                <w:sz w:val="20"/>
                <w:szCs w:val="20"/>
                <w:highlight w:val="cyan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  <w:highlight w:val="cyan"/>
              </w:rPr>
              <w:t>Prerequisites: PHLT 1013</w:t>
            </w:r>
          </w:p>
        </w:tc>
      </w:tr>
    </w:tbl>
    <w:p w14:paraId="66727F9B" w14:textId="77777777" w:rsidR="00447EEB" w:rsidRDefault="0040447B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i/>
          <w:u w:val="single"/>
        </w:rPr>
      </w:pPr>
      <w:r>
        <w:rPr>
          <w:rFonts w:ascii="Cambria" w:eastAsia="Cambria" w:hAnsi="Cambria" w:cs="Cambria"/>
          <w:b/>
          <w:i/>
          <w:sz w:val="20"/>
          <w:szCs w:val="20"/>
        </w:rPr>
        <w:t xml:space="preserve"> </w:t>
      </w:r>
      <w:r>
        <w:rPr>
          <w:rFonts w:ascii="Cambria" w:eastAsia="Cambria" w:hAnsi="Cambria" w:cs="Cambria"/>
          <w:b/>
          <w:i/>
        </w:rPr>
        <w:t>*</w:t>
      </w:r>
      <w:r>
        <w:rPr>
          <w:rFonts w:ascii="Cambria" w:eastAsia="Cambria" w:hAnsi="Cambria" w:cs="Cambria"/>
          <w:sz w:val="20"/>
          <w:szCs w:val="20"/>
        </w:rPr>
        <w:t xml:space="preserve"> Confirm with the Registrar’s Office that number chosen has not been used before and is available for use. For variable credit courses, indicate variable range. </w:t>
      </w:r>
      <w:r>
        <w:rPr>
          <w:rFonts w:ascii="Cambria" w:eastAsia="Cambria" w:hAnsi="Cambria" w:cs="Cambria"/>
          <w:i/>
          <w:color w:val="FF0000"/>
          <w:sz w:val="20"/>
          <w:szCs w:val="20"/>
        </w:rPr>
        <w:t>Proposed number for experimental course is 9</w:t>
      </w:r>
      <w:r>
        <w:rPr>
          <w:rFonts w:ascii="Cambria" w:eastAsia="Cambria" w:hAnsi="Cambria" w:cs="Cambria"/>
          <w:sz w:val="20"/>
          <w:szCs w:val="20"/>
        </w:rPr>
        <w:t xml:space="preserve">. </w:t>
      </w:r>
    </w:p>
    <w:p w14:paraId="5196563E" w14:textId="77777777" w:rsidR="00447EEB" w:rsidRDefault="0040447B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**Forty words or fewer (excepting prerequisites and other restrictions) as it should appear in the Bulletin.</w:t>
      </w:r>
    </w:p>
    <w:p w14:paraId="0F7768CF" w14:textId="77777777" w:rsidR="00447EEB" w:rsidRDefault="00447EEB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72FC9055" w14:textId="77777777" w:rsidR="00447EEB" w:rsidRDefault="0040447B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>Proposed prerequisites and major restrictions</w:t>
      </w:r>
      <w:r>
        <w:rPr>
          <w:rFonts w:ascii="Cambria" w:eastAsia="Cambria" w:hAnsi="Cambria" w:cs="Cambria"/>
          <w:color w:val="000000"/>
          <w:sz w:val="20"/>
          <w:szCs w:val="20"/>
        </w:rPr>
        <w:tab/>
      </w:r>
      <w:r>
        <w:rPr>
          <w:rFonts w:ascii="Cambria" w:eastAsia="Cambria" w:hAnsi="Cambria" w:cs="Cambria"/>
          <w:b/>
          <w:color w:val="000000"/>
          <w:sz w:val="20"/>
          <w:szCs w:val="20"/>
          <w:highlight w:val="yellow"/>
        </w:rPr>
        <w:t>[Modification requested?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 xml:space="preserve"> Yes/No]</w:t>
      </w:r>
    </w:p>
    <w:p w14:paraId="5E3A037D" w14:textId="77777777" w:rsidR="00447EEB" w:rsidRDefault="0040447B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(Indicate all prerequisites. If this course is restricted to a specific major, which major. If a student does not have the prerequisites or does not have the appropriate major, the student will not be allowed to register).</w:t>
      </w:r>
    </w:p>
    <w:p w14:paraId="72A4C0ED" w14:textId="77777777" w:rsidR="00447EEB" w:rsidRDefault="0040447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>Yes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r>
        <w:rPr>
          <w:rFonts w:ascii="Cambria" w:eastAsia="Cambria" w:hAnsi="Cambria" w:cs="Cambria"/>
          <w:color w:val="000000"/>
          <w:sz w:val="20"/>
          <w:szCs w:val="20"/>
        </w:rPr>
        <w:tab/>
        <w:t xml:space="preserve">Are there any prerequisites?   </w:t>
      </w:r>
    </w:p>
    <w:p w14:paraId="358A413B" w14:textId="77777777" w:rsidR="00447EEB" w:rsidRDefault="0040447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If yes, which ones?  </w:t>
      </w:r>
    </w:p>
    <w:p w14:paraId="13F5351A" w14:textId="77777777" w:rsidR="00447EEB" w:rsidRDefault="00447EEB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 w:line="240" w:lineRule="auto"/>
        <w:ind w:left="2160"/>
        <w:rPr>
          <w:rFonts w:ascii="Cambria" w:eastAsia="Cambria" w:hAnsi="Cambria" w:cs="Cambria"/>
          <w:color w:val="000000"/>
          <w:sz w:val="20"/>
          <w:szCs w:val="20"/>
        </w:rPr>
      </w:pPr>
    </w:p>
    <w:p w14:paraId="4102D08E" w14:textId="77777777" w:rsidR="00447EEB" w:rsidRDefault="0040447B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 w:line="240" w:lineRule="auto"/>
        <w:ind w:left="2160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PHLT 1013 Introduction to Public Health</w:t>
      </w:r>
    </w:p>
    <w:p w14:paraId="2407B493" w14:textId="77777777" w:rsidR="00447EEB" w:rsidRDefault="00447EEB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 w:line="240" w:lineRule="auto"/>
        <w:ind w:left="2160"/>
        <w:rPr>
          <w:rFonts w:ascii="Cambria" w:eastAsia="Cambria" w:hAnsi="Cambria" w:cs="Cambria"/>
          <w:color w:val="000000"/>
          <w:sz w:val="20"/>
          <w:szCs w:val="20"/>
        </w:rPr>
      </w:pPr>
    </w:p>
    <w:p w14:paraId="56A72ED6" w14:textId="77777777" w:rsidR="00447EEB" w:rsidRDefault="0040447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Why or why not? </w:t>
      </w:r>
    </w:p>
    <w:p w14:paraId="66BCB3DD" w14:textId="77777777" w:rsidR="00447EEB" w:rsidRDefault="00447EEB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ind w:left="2160"/>
        <w:rPr>
          <w:rFonts w:ascii="Cambria" w:eastAsia="Cambria" w:hAnsi="Cambria" w:cs="Cambria"/>
          <w:color w:val="000000"/>
          <w:sz w:val="20"/>
          <w:szCs w:val="20"/>
        </w:rPr>
      </w:pPr>
    </w:p>
    <w:p w14:paraId="704D033E" w14:textId="77777777" w:rsidR="00447EEB" w:rsidRDefault="0040447B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ind w:left="2160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Basic understanding of public health concepts and terminology is required for this course.</w:t>
      </w:r>
    </w:p>
    <w:p w14:paraId="5582592F" w14:textId="77777777" w:rsidR="00447EEB" w:rsidRDefault="00447EEB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ind w:left="2160"/>
        <w:rPr>
          <w:rFonts w:ascii="Cambria" w:eastAsia="Cambria" w:hAnsi="Cambria" w:cs="Cambria"/>
          <w:color w:val="000000"/>
          <w:sz w:val="20"/>
          <w:szCs w:val="20"/>
        </w:rPr>
      </w:pPr>
    </w:p>
    <w:p w14:paraId="04A43D10" w14:textId="77777777" w:rsidR="00447EEB" w:rsidRDefault="0040447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>Yes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r>
        <w:rPr>
          <w:rFonts w:ascii="Cambria" w:eastAsia="Cambria" w:hAnsi="Cambria" w:cs="Cambria"/>
          <w:color w:val="000000"/>
          <w:sz w:val="20"/>
          <w:szCs w:val="20"/>
        </w:rPr>
        <w:tab/>
        <w:t xml:space="preserve">Is this course restricted to a specific major?  </w:t>
      </w:r>
    </w:p>
    <w:p w14:paraId="2BC75240" w14:textId="77777777" w:rsidR="00447EEB" w:rsidRDefault="0040447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If yes, which major?</w:t>
      </w:r>
      <w:r>
        <w:rPr>
          <w:rFonts w:ascii="Cambria" w:eastAsia="Cambria" w:hAnsi="Cambria" w:cs="Cambria"/>
          <w:color w:val="000000"/>
          <w:sz w:val="20"/>
          <w:szCs w:val="20"/>
        </w:rPr>
        <w:tab/>
      </w:r>
    </w:p>
    <w:p w14:paraId="18AB2703" w14:textId="77777777" w:rsidR="00447EEB" w:rsidRDefault="00447EEB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ind w:left="2160"/>
        <w:rPr>
          <w:rFonts w:ascii="Cambria" w:eastAsia="Cambria" w:hAnsi="Cambria" w:cs="Cambria"/>
          <w:color w:val="000000"/>
          <w:sz w:val="20"/>
          <w:szCs w:val="20"/>
        </w:rPr>
      </w:pPr>
    </w:p>
    <w:p w14:paraId="790455AF" w14:textId="77777777" w:rsidR="00447EEB" w:rsidRDefault="0040447B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ind w:left="2160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Public Health </w:t>
      </w:r>
    </w:p>
    <w:p w14:paraId="3658123C" w14:textId="77777777" w:rsidR="00447EEB" w:rsidRDefault="00447EEB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sz w:val="20"/>
          <w:szCs w:val="20"/>
        </w:rPr>
      </w:pPr>
    </w:p>
    <w:p w14:paraId="6BC064C8" w14:textId="77777777" w:rsidR="00447EEB" w:rsidRDefault="0040447B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FF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>Proposed course frequency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ab/>
      </w:r>
      <w:r>
        <w:rPr>
          <w:rFonts w:ascii="Cambria" w:eastAsia="Cambria" w:hAnsi="Cambria" w:cs="Cambria"/>
          <w:b/>
          <w:color w:val="000000"/>
          <w:sz w:val="20"/>
          <w:szCs w:val="20"/>
        </w:rPr>
        <w:tab/>
        <w:t>[</w:t>
      </w:r>
      <w:r>
        <w:rPr>
          <w:rFonts w:ascii="Cambria" w:eastAsia="Cambria" w:hAnsi="Cambria" w:cs="Cambria"/>
          <w:b/>
          <w:color w:val="000000"/>
          <w:sz w:val="20"/>
          <w:szCs w:val="20"/>
          <w:highlight w:val="yellow"/>
        </w:rPr>
        <w:t>Modification requested?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 xml:space="preserve"> Yes/No]</w:t>
      </w:r>
    </w:p>
    <w:p w14:paraId="4EE73674" w14:textId="77777777" w:rsidR="00447EEB" w:rsidRDefault="0040447B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FF0000"/>
          <w:sz w:val="20"/>
          <w:szCs w:val="20"/>
        </w:rPr>
      </w:pPr>
      <w:r>
        <w:rPr>
          <w:rFonts w:ascii="Cambria" w:eastAsia="Cambria" w:hAnsi="Cambria" w:cs="Cambria"/>
          <w:b/>
          <w:sz w:val="20"/>
          <w:szCs w:val="20"/>
        </w:rPr>
        <w:t xml:space="preserve"> </w:t>
      </w:r>
      <w:r>
        <w:rPr>
          <w:rFonts w:ascii="Cambria" w:eastAsia="Cambria" w:hAnsi="Cambria" w:cs="Cambria"/>
          <w:sz w:val="20"/>
          <w:szCs w:val="20"/>
        </w:rPr>
        <w:t>(</w:t>
      </w:r>
      <w:proofErr w:type="gramStart"/>
      <w:r>
        <w:rPr>
          <w:rFonts w:ascii="Cambria" w:eastAsia="Cambria" w:hAnsi="Cambria" w:cs="Cambria"/>
          <w:sz w:val="20"/>
          <w:szCs w:val="20"/>
        </w:rPr>
        <w:t>e.g.</w:t>
      </w:r>
      <w:proofErr w:type="gramEnd"/>
      <w:r>
        <w:rPr>
          <w:rFonts w:ascii="Cambria" w:eastAsia="Cambria" w:hAnsi="Cambria" w:cs="Cambria"/>
          <w:sz w:val="20"/>
          <w:szCs w:val="20"/>
        </w:rPr>
        <w:t xml:space="preserve"> Fall, Spring, Summer; if irregularly offered, please indicate, “irregular.”)  </w:t>
      </w:r>
      <w:r>
        <w:rPr>
          <w:rFonts w:ascii="Cambria" w:eastAsia="Cambria" w:hAnsi="Cambria" w:cs="Cambria"/>
          <w:i/>
          <w:color w:val="FF0000"/>
          <w:sz w:val="20"/>
          <w:szCs w:val="20"/>
        </w:rPr>
        <w:t>Not applicable to Graduate courses.</w:t>
      </w:r>
    </w:p>
    <w:p w14:paraId="1720EC44" w14:textId="77777777" w:rsidR="00447EEB" w:rsidRDefault="00447EEB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FF0000"/>
          <w:sz w:val="20"/>
          <w:szCs w:val="20"/>
        </w:rPr>
      </w:pPr>
    </w:p>
    <w:p w14:paraId="6514A44C" w14:textId="77777777" w:rsidR="00447EEB" w:rsidRDefault="0040447B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Spring , Summer</w:t>
      </w:r>
      <w:r>
        <w:br w:type="page"/>
      </w:r>
    </w:p>
    <w:p w14:paraId="63EFEF45" w14:textId="77777777" w:rsidR="00447EEB" w:rsidRDefault="0040447B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lastRenderedPageBreak/>
        <w:t>Proposed course type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ab/>
      </w:r>
      <w:r>
        <w:rPr>
          <w:rFonts w:ascii="Cambria" w:eastAsia="Cambria" w:hAnsi="Cambria" w:cs="Cambria"/>
          <w:b/>
          <w:color w:val="000000"/>
          <w:sz w:val="20"/>
          <w:szCs w:val="20"/>
          <w:highlight w:val="yellow"/>
        </w:rPr>
        <w:t>[Modification requested?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 xml:space="preserve"> Yes/No]</w:t>
      </w:r>
    </w:p>
    <w:p w14:paraId="06BB06FB" w14:textId="77777777" w:rsidR="00447EEB" w:rsidRDefault="0040447B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Will this course be lecture only, lab only, lecture and lab, activity (e.g., physical education), dissertation/thesis, capstone, independent study, internship/practicum, seminar, special topics, or studio?  Please choose one.</w:t>
      </w:r>
    </w:p>
    <w:p w14:paraId="500787A6" w14:textId="77777777" w:rsidR="00447EEB" w:rsidRDefault="00447EEB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4BEBDB8C" w14:textId="77777777" w:rsidR="00447EEB" w:rsidRDefault="0040447B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Lecture only</w:t>
      </w:r>
    </w:p>
    <w:p w14:paraId="32526772" w14:textId="77777777" w:rsidR="00447EEB" w:rsidRDefault="00447EEB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1E57553C" w14:textId="77777777" w:rsidR="00447EEB" w:rsidRDefault="0040447B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>Proposed grade type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ab/>
      </w:r>
      <w:r>
        <w:rPr>
          <w:rFonts w:ascii="Cambria" w:eastAsia="Cambria" w:hAnsi="Cambria" w:cs="Cambria"/>
          <w:b/>
          <w:color w:val="000000"/>
          <w:sz w:val="20"/>
          <w:szCs w:val="20"/>
          <w:highlight w:val="yellow"/>
        </w:rPr>
        <w:t>[Modification requested?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 xml:space="preserve"> Yes/No]</w:t>
      </w:r>
    </w:p>
    <w:p w14:paraId="176DA9F4" w14:textId="77777777" w:rsidR="00447EEB" w:rsidRDefault="0040447B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What is the grade type (</w:t>
      </w:r>
      <w:proofErr w:type="gramStart"/>
      <w:r>
        <w:rPr>
          <w:rFonts w:ascii="Cambria" w:eastAsia="Cambria" w:hAnsi="Cambria" w:cs="Cambria"/>
          <w:sz w:val="20"/>
          <w:szCs w:val="20"/>
        </w:rPr>
        <w:t>i.e.</w:t>
      </w:r>
      <w:proofErr w:type="gramEnd"/>
      <w:r>
        <w:rPr>
          <w:rFonts w:ascii="Cambria" w:eastAsia="Cambria" w:hAnsi="Cambria" w:cs="Cambria"/>
          <w:sz w:val="20"/>
          <w:szCs w:val="20"/>
        </w:rPr>
        <w:t xml:space="preserve"> standard letter, credit/no credit, pass/fail, no grade, developmental, or other [please elaborate])</w:t>
      </w:r>
    </w:p>
    <w:p w14:paraId="651DB03C" w14:textId="77777777" w:rsidR="00447EEB" w:rsidRDefault="00447EEB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3EFEC949" w14:textId="77777777" w:rsidR="00447EEB" w:rsidRDefault="0040447B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Standard letter</w:t>
      </w:r>
    </w:p>
    <w:p w14:paraId="4F7CC70A" w14:textId="77777777" w:rsidR="00447EEB" w:rsidRDefault="00447EEB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00ECBC74" w14:textId="77777777" w:rsidR="00447EEB" w:rsidRDefault="0040447B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 xml:space="preserve"> </w:t>
      </w:r>
      <w:r>
        <w:rPr>
          <w:b/>
          <w:color w:val="000000"/>
        </w:rPr>
        <w:t xml:space="preserve">No 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r>
        <w:rPr>
          <w:rFonts w:ascii="Cambria" w:eastAsia="Cambria" w:hAnsi="Cambria" w:cs="Cambria"/>
          <w:color w:val="000000"/>
          <w:sz w:val="20"/>
          <w:szCs w:val="20"/>
        </w:rPr>
        <w:tab/>
        <w:t xml:space="preserve">Is this course dual-listed (undergraduate/graduate)? </w:t>
      </w:r>
    </w:p>
    <w:p w14:paraId="15065E3F" w14:textId="77777777" w:rsidR="00447EEB" w:rsidRDefault="00447EEB">
      <w:pPr>
        <w:tabs>
          <w:tab w:val="left" w:pos="36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305A61E4" w14:textId="77777777" w:rsidR="00447EEB" w:rsidRDefault="0040447B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 xml:space="preserve"> </w:t>
      </w:r>
      <w:r>
        <w:rPr>
          <w:b/>
          <w:color w:val="000000"/>
        </w:rPr>
        <w:t xml:space="preserve">No 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r>
        <w:rPr>
          <w:rFonts w:ascii="Cambria" w:eastAsia="Cambria" w:hAnsi="Cambria" w:cs="Cambria"/>
          <w:color w:val="000000"/>
          <w:sz w:val="20"/>
          <w:szCs w:val="20"/>
        </w:rPr>
        <w:tab/>
        <w:t xml:space="preserve">Is this course cross-listed?  </w:t>
      </w:r>
    </w:p>
    <w:p w14:paraId="166A465A" w14:textId="77777777" w:rsidR="00447EEB" w:rsidRDefault="0040447B">
      <w:pPr>
        <w:tabs>
          <w:tab w:val="left" w:pos="360"/>
          <w:tab w:val="left" w:pos="720"/>
        </w:tabs>
        <w:spacing w:after="0" w:line="240" w:lineRule="auto"/>
        <w:ind w:left="360"/>
        <w:rPr>
          <w:rFonts w:ascii="Cambria" w:eastAsia="Cambria" w:hAnsi="Cambria" w:cs="Cambria"/>
          <w:i/>
          <w:sz w:val="20"/>
          <w:szCs w:val="20"/>
        </w:rPr>
      </w:pPr>
      <w:r>
        <w:rPr>
          <w:rFonts w:ascii="Cambria" w:eastAsia="Cambria" w:hAnsi="Cambria" w:cs="Cambria"/>
          <w:i/>
          <w:sz w:val="20"/>
          <w:szCs w:val="20"/>
        </w:rPr>
        <w:t xml:space="preserve">(If it is, all course entries must be identical including course descriptions. </w:t>
      </w:r>
      <w:r>
        <w:rPr>
          <w:rFonts w:ascii="Cambria" w:eastAsia="Cambria" w:hAnsi="Cambria" w:cs="Cambria"/>
          <w:i/>
          <w:sz w:val="20"/>
          <w:szCs w:val="20"/>
          <w:u w:val="single"/>
        </w:rPr>
        <w:t>Submit appropriate documentation for requested changes.</w:t>
      </w:r>
      <w:r>
        <w:rPr>
          <w:rFonts w:ascii="Cambria" w:eastAsia="Cambria" w:hAnsi="Cambria" w:cs="Cambria"/>
          <w:i/>
          <w:sz w:val="20"/>
          <w:szCs w:val="20"/>
        </w:rPr>
        <w:t xml:space="preserve"> It is important to check the course description of an existing course when adding a new cross-listed course.)</w:t>
      </w:r>
    </w:p>
    <w:p w14:paraId="0619B6B7" w14:textId="77777777" w:rsidR="00447EEB" w:rsidRDefault="00447EEB">
      <w:pPr>
        <w:tabs>
          <w:tab w:val="left" w:pos="36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2383354E" w14:textId="77777777" w:rsidR="00447EEB" w:rsidRDefault="0040447B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ind w:left="720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 xml:space="preserve">a. </w:t>
      </w:r>
      <w:r>
        <w:rPr>
          <w:rFonts w:ascii="Cambria" w:eastAsia="Cambria" w:hAnsi="Cambria" w:cs="Cambria"/>
          <w:color w:val="000000"/>
          <w:sz w:val="20"/>
          <w:szCs w:val="20"/>
        </w:rPr>
        <w:t>– If yes, please list the prefix and course number of the cross-listed course.</w:t>
      </w:r>
    </w:p>
    <w:p w14:paraId="7BA0B09C" w14:textId="77777777" w:rsidR="00447EEB" w:rsidRDefault="0040447B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ind w:left="720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ab/>
        <w:t xml:space="preserve"> </w:t>
      </w:r>
      <w:r>
        <w:rPr>
          <w:color w:val="808080"/>
          <w:shd w:val="clear" w:color="auto" w:fill="D9D9D9"/>
        </w:rPr>
        <w:t>Enter text...</w:t>
      </w:r>
    </w:p>
    <w:p w14:paraId="5EA44CDD" w14:textId="77777777" w:rsidR="00447EEB" w:rsidRDefault="0040447B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ind w:left="360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ab/>
        <w:t xml:space="preserve">b. 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– </w:t>
      </w:r>
      <w:r>
        <w:rPr>
          <w:b/>
          <w:color w:val="000000"/>
        </w:rPr>
        <w:t>Yes / No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   Can the cross-listed course be used to satisfy the prerequisite or degree requirements this course satisfies?</w:t>
      </w:r>
    </w:p>
    <w:p w14:paraId="6025AA00" w14:textId="77777777" w:rsidR="00447EEB" w:rsidRDefault="0040447B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ind w:left="360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 xml:space="preserve">                       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  </w:t>
      </w:r>
      <w:r>
        <w:rPr>
          <w:color w:val="808080"/>
          <w:shd w:val="clear" w:color="auto" w:fill="D9D9D9"/>
        </w:rPr>
        <w:t>Enter text...</w:t>
      </w:r>
    </w:p>
    <w:p w14:paraId="1FF7BB89" w14:textId="77777777" w:rsidR="00447EEB" w:rsidRDefault="00447EEB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ind w:left="1440"/>
        <w:rPr>
          <w:rFonts w:ascii="Cambria" w:eastAsia="Cambria" w:hAnsi="Cambria" w:cs="Cambria"/>
          <w:color w:val="000000"/>
          <w:sz w:val="20"/>
          <w:szCs w:val="20"/>
        </w:rPr>
      </w:pPr>
    </w:p>
    <w:p w14:paraId="7DE24212" w14:textId="77777777" w:rsidR="00447EEB" w:rsidRDefault="0040447B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 xml:space="preserve"> </w:t>
      </w:r>
      <w:r>
        <w:rPr>
          <w:b/>
          <w:color w:val="000000"/>
        </w:rPr>
        <w:t>Yes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r>
        <w:rPr>
          <w:rFonts w:ascii="Cambria" w:eastAsia="Cambria" w:hAnsi="Cambria" w:cs="Cambria"/>
          <w:color w:val="000000"/>
          <w:sz w:val="20"/>
          <w:szCs w:val="20"/>
        </w:rPr>
        <w:tab/>
        <w:t xml:space="preserve">Is this course in support of a new program?  </w:t>
      </w:r>
    </w:p>
    <w:p w14:paraId="6C0D9B6E" w14:textId="77777777" w:rsidR="00447EEB" w:rsidRDefault="0040447B">
      <w:pPr>
        <w:tabs>
          <w:tab w:val="left" w:pos="360"/>
          <w:tab w:val="left" w:pos="720"/>
        </w:tabs>
        <w:spacing w:after="0" w:line="240" w:lineRule="auto"/>
        <w:ind w:left="720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 xml:space="preserve">a.    If yes, what program? </w:t>
      </w:r>
    </w:p>
    <w:p w14:paraId="6110C491" w14:textId="77777777" w:rsidR="00447EEB" w:rsidRDefault="00447EEB">
      <w:pPr>
        <w:tabs>
          <w:tab w:val="left" w:pos="360"/>
          <w:tab w:val="left" w:pos="720"/>
        </w:tabs>
        <w:spacing w:after="0" w:line="240" w:lineRule="auto"/>
        <w:ind w:left="720"/>
        <w:rPr>
          <w:rFonts w:ascii="Cambria" w:eastAsia="Cambria" w:hAnsi="Cambria" w:cs="Cambria"/>
          <w:sz w:val="20"/>
          <w:szCs w:val="20"/>
        </w:rPr>
      </w:pPr>
    </w:p>
    <w:p w14:paraId="5B51E762" w14:textId="77777777" w:rsidR="00447EEB" w:rsidRDefault="0040447B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  <w:t>Bachelor of Science in Public Health</w:t>
      </w:r>
    </w:p>
    <w:p w14:paraId="70268C57" w14:textId="77777777" w:rsidR="00447EEB" w:rsidRDefault="00447EEB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11E2DB79" w14:textId="77777777" w:rsidR="00447EEB" w:rsidRDefault="0040447B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r>
        <w:rPr>
          <w:b/>
          <w:color w:val="000000"/>
        </w:rPr>
        <w:t>No</w:t>
      </w:r>
      <w:r>
        <w:rPr>
          <w:color w:val="000000"/>
        </w:rPr>
        <w:t xml:space="preserve"> 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r>
        <w:rPr>
          <w:rFonts w:ascii="Cambria" w:eastAsia="Cambria" w:hAnsi="Cambria" w:cs="Cambria"/>
          <w:color w:val="000000"/>
          <w:sz w:val="20"/>
          <w:szCs w:val="20"/>
        </w:rPr>
        <w:tab/>
        <w:t>Will this course be a one-to-one equivalent to a deleted course or previous version of this course (please check with the Registrar if unsure)?</w:t>
      </w:r>
    </w:p>
    <w:p w14:paraId="470A59CB" w14:textId="77777777" w:rsidR="00447EEB" w:rsidRDefault="0040447B">
      <w:pPr>
        <w:tabs>
          <w:tab w:val="left" w:pos="360"/>
        </w:tabs>
        <w:spacing w:after="0"/>
        <w:ind w:left="720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a.    If yes, which course?</w:t>
      </w:r>
    </w:p>
    <w:p w14:paraId="73239A5C" w14:textId="77777777" w:rsidR="00447EEB" w:rsidRDefault="0040447B">
      <w:pPr>
        <w:tabs>
          <w:tab w:val="left" w:pos="360"/>
          <w:tab w:val="left" w:pos="720"/>
        </w:tabs>
        <w:spacing w:after="0" w:line="240" w:lineRule="auto"/>
        <w:ind w:left="720" w:firstLine="720"/>
        <w:rPr>
          <w:rFonts w:ascii="Cambria" w:eastAsia="Cambria" w:hAnsi="Cambria" w:cs="Cambria"/>
          <w:sz w:val="20"/>
          <w:szCs w:val="20"/>
        </w:rPr>
      </w:pPr>
      <w:r>
        <w:rPr>
          <w:color w:val="808080"/>
          <w:shd w:val="clear" w:color="auto" w:fill="D9D9D9"/>
        </w:rPr>
        <w:t>Enter text...</w:t>
      </w:r>
    </w:p>
    <w:p w14:paraId="37E59E8E" w14:textId="77777777" w:rsidR="00447EEB" w:rsidRDefault="0040447B">
      <w:pPr>
        <w:rPr>
          <w:rFonts w:ascii="Cambria" w:eastAsia="Cambria" w:hAnsi="Cambria" w:cs="Cambria"/>
          <w:b/>
          <w:sz w:val="28"/>
          <w:szCs w:val="28"/>
        </w:rPr>
      </w:pPr>
      <w:r>
        <w:br w:type="page"/>
      </w:r>
    </w:p>
    <w:p w14:paraId="7F006D0C" w14:textId="77777777" w:rsidR="00447EEB" w:rsidRDefault="0040447B">
      <w:pPr>
        <w:jc w:val="center"/>
        <w:rPr>
          <w:rFonts w:ascii="Cambria" w:eastAsia="Cambria" w:hAnsi="Cambria" w:cs="Cambria"/>
          <w:b/>
          <w:sz w:val="28"/>
          <w:szCs w:val="28"/>
        </w:rPr>
      </w:pPr>
      <w:r>
        <w:rPr>
          <w:rFonts w:ascii="Cambria" w:eastAsia="Cambria" w:hAnsi="Cambria" w:cs="Cambria"/>
          <w:b/>
          <w:sz w:val="28"/>
          <w:szCs w:val="28"/>
        </w:rPr>
        <w:lastRenderedPageBreak/>
        <w:t>Course Details</w:t>
      </w:r>
    </w:p>
    <w:p w14:paraId="4E645FCB" w14:textId="77777777" w:rsidR="00447EEB" w:rsidRDefault="00447EEB">
      <w:pPr>
        <w:tabs>
          <w:tab w:val="left" w:pos="360"/>
          <w:tab w:val="left" w:pos="720"/>
        </w:tabs>
        <w:spacing w:after="0" w:line="240" w:lineRule="auto"/>
        <w:jc w:val="center"/>
        <w:rPr>
          <w:rFonts w:ascii="Cambria" w:eastAsia="Cambria" w:hAnsi="Cambria" w:cs="Cambria"/>
          <w:b/>
          <w:sz w:val="28"/>
          <w:szCs w:val="28"/>
        </w:rPr>
      </w:pPr>
    </w:p>
    <w:p w14:paraId="7BBBC117" w14:textId="77777777" w:rsidR="00447EEB" w:rsidRDefault="0040447B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>Proposed outline</w:t>
      </w:r>
      <w:r>
        <w:rPr>
          <w:rFonts w:ascii="Cambria" w:eastAsia="Cambria" w:hAnsi="Cambria" w:cs="Cambria"/>
          <w:color w:val="000000"/>
          <w:sz w:val="20"/>
          <w:szCs w:val="20"/>
        </w:rPr>
        <w:tab/>
      </w:r>
      <w:r>
        <w:rPr>
          <w:rFonts w:ascii="Cambria" w:eastAsia="Cambria" w:hAnsi="Cambria" w:cs="Cambria"/>
          <w:color w:val="000000"/>
          <w:sz w:val="20"/>
          <w:szCs w:val="20"/>
        </w:rPr>
        <w:tab/>
      </w:r>
      <w:r>
        <w:rPr>
          <w:rFonts w:ascii="Cambria" w:eastAsia="Cambria" w:hAnsi="Cambria" w:cs="Cambria"/>
          <w:b/>
          <w:color w:val="000000"/>
          <w:sz w:val="20"/>
          <w:szCs w:val="20"/>
          <w:highlight w:val="yellow"/>
        </w:rPr>
        <w:t>[Modification requested?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 xml:space="preserve"> Yes/No]</w:t>
      </w:r>
    </w:p>
    <w:p w14:paraId="6CEB8118" w14:textId="77777777" w:rsidR="00447EEB" w:rsidRDefault="0040447B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(The course outline should be topical by weeks and should be sufficient in detail to allow for judgment of the content of the course.)</w:t>
      </w:r>
    </w:p>
    <w:tbl>
      <w:tblPr>
        <w:tblStyle w:val="af2"/>
        <w:tblW w:w="107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45"/>
        <w:gridCol w:w="9445"/>
      </w:tblGrid>
      <w:tr w:rsidR="00447EEB" w14:paraId="0E846E64" w14:textId="77777777">
        <w:tc>
          <w:tcPr>
            <w:tcW w:w="1345" w:type="dxa"/>
          </w:tcPr>
          <w:p w14:paraId="21C46BBC" w14:textId="77777777" w:rsidR="00447EEB" w:rsidRDefault="0040447B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Week 1</w:t>
            </w:r>
          </w:p>
        </w:tc>
        <w:tc>
          <w:tcPr>
            <w:tcW w:w="9445" w:type="dxa"/>
          </w:tcPr>
          <w:p w14:paraId="0765C213" w14:textId="77777777" w:rsidR="00447EEB" w:rsidRDefault="0040447B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Health Behavior in the Context of Public Health </w:t>
            </w:r>
          </w:p>
          <w:p w14:paraId="65D2FDE9" w14:textId="77777777" w:rsidR="00447EEB" w:rsidRDefault="0040447B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Behavior Change Theories</w:t>
            </w:r>
          </w:p>
          <w:p w14:paraId="6A63B786" w14:textId="77777777" w:rsidR="00447EEB" w:rsidRDefault="0040447B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Types of Public Health Interventions </w:t>
            </w:r>
          </w:p>
        </w:tc>
      </w:tr>
      <w:tr w:rsidR="00447EEB" w14:paraId="1C329061" w14:textId="77777777">
        <w:tc>
          <w:tcPr>
            <w:tcW w:w="1345" w:type="dxa"/>
          </w:tcPr>
          <w:p w14:paraId="098BBC96" w14:textId="77777777" w:rsidR="00447EEB" w:rsidRDefault="0040447B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Week 2</w:t>
            </w:r>
          </w:p>
        </w:tc>
        <w:tc>
          <w:tcPr>
            <w:tcW w:w="9445" w:type="dxa"/>
          </w:tcPr>
          <w:p w14:paraId="50CE7A31" w14:textId="77777777" w:rsidR="00447EEB" w:rsidRDefault="0040447B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Case Studies: Epidemiology and Surveillance Interventions</w:t>
            </w:r>
          </w:p>
        </w:tc>
      </w:tr>
      <w:tr w:rsidR="00447EEB" w14:paraId="3ADB3046" w14:textId="77777777">
        <w:tc>
          <w:tcPr>
            <w:tcW w:w="1345" w:type="dxa"/>
          </w:tcPr>
          <w:p w14:paraId="5AD9A643" w14:textId="77777777" w:rsidR="00447EEB" w:rsidRDefault="0040447B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Week 3</w:t>
            </w:r>
          </w:p>
        </w:tc>
        <w:tc>
          <w:tcPr>
            <w:tcW w:w="9445" w:type="dxa"/>
          </w:tcPr>
          <w:p w14:paraId="6ACC4E0D" w14:textId="77777777" w:rsidR="00447EEB" w:rsidRDefault="0040447B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Case Studies: Outreach Interventions </w:t>
            </w:r>
          </w:p>
        </w:tc>
      </w:tr>
      <w:tr w:rsidR="00447EEB" w14:paraId="243F914D" w14:textId="77777777">
        <w:tc>
          <w:tcPr>
            <w:tcW w:w="1345" w:type="dxa"/>
          </w:tcPr>
          <w:p w14:paraId="05D7C879" w14:textId="77777777" w:rsidR="00447EEB" w:rsidRDefault="0040447B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Week 4</w:t>
            </w:r>
          </w:p>
        </w:tc>
        <w:tc>
          <w:tcPr>
            <w:tcW w:w="9445" w:type="dxa"/>
          </w:tcPr>
          <w:p w14:paraId="423271AB" w14:textId="77777777" w:rsidR="00447EEB" w:rsidRDefault="0040447B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Case Studies: Screening Interventions </w:t>
            </w:r>
          </w:p>
        </w:tc>
      </w:tr>
      <w:tr w:rsidR="00447EEB" w14:paraId="38C04A63" w14:textId="77777777">
        <w:tc>
          <w:tcPr>
            <w:tcW w:w="1345" w:type="dxa"/>
          </w:tcPr>
          <w:p w14:paraId="35B60B31" w14:textId="77777777" w:rsidR="00447EEB" w:rsidRDefault="0040447B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Week 5</w:t>
            </w:r>
          </w:p>
        </w:tc>
        <w:tc>
          <w:tcPr>
            <w:tcW w:w="9445" w:type="dxa"/>
          </w:tcPr>
          <w:p w14:paraId="23D836F0" w14:textId="77777777" w:rsidR="00447EEB" w:rsidRDefault="0040447B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Case Studies: Health Promotion and Education Interventions </w:t>
            </w:r>
          </w:p>
        </w:tc>
      </w:tr>
      <w:tr w:rsidR="00447EEB" w14:paraId="52ACAB95" w14:textId="77777777">
        <w:tc>
          <w:tcPr>
            <w:tcW w:w="1345" w:type="dxa"/>
          </w:tcPr>
          <w:p w14:paraId="43F29075" w14:textId="77777777" w:rsidR="00447EEB" w:rsidRDefault="0040447B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Week 6</w:t>
            </w:r>
          </w:p>
        </w:tc>
        <w:tc>
          <w:tcPr>
            <w:tcW w:w="9445" w:type="dxa"/>
          </w:tcPr>
          <w:p w14:paraId="4B9C9FD6" w14:textId="77777777" w:rsidR="00447EEB" w:rsidRDefault="0040447B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Case Studies: Health Communication and Social Marketing Interventions </w:t>
            </w:r>
          </w:p>
        </w:tc>
      </w:tr>
      <w:tr w:rsidR="00447EEB" w14:paraId="38D38467" w14:textId="77777777">
        <w:tc>
          <w:tcPr>
            <w:tcW w:w="1345" w:type="dxa"/>
          </w:tcPr>
          <w:p w14:paraId="453F60F9" w14:textId="77777777" w:rsidR="00447EEB" w:rsidRDefault="0040447B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Week 7</w:t>
            </w:r>
          </w:p>
        </w:tc>
        <w:tc>
          <w:tcPr>
            <w:tcW w:w="9445" w:type="dxa"/>
          </w:tcPr>
          <w:p w14:paraId="2B78153D" w14:textId="77777777" w:rsidR="00447EEB" w:rsidRDefault="0040447B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Case Studies: Policy Development Interventions  </w:t>
            </w:r>
          </w:p>
        </w:tc>
      </w:tr>
    </w:tbl>
    <w:p w14:paraId="258B2296" w14:textId="77777777" w:rsidR="00447EEB" w:rsidRDefault="00447EEB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65BA8CB0" w14:textId="77777777" w:rsidR="00447EEB" w:rsidRDefault="00447EEB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40B41E9E" w14:textId="77777777" w:rsidR="00447EEB" w:rsidRDefault="0040447B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>Proposed special features</w:t>
      </w:r>
      <w:r>
        <w:rPr>
          <w:rFonts w:ascii="Cambria" w:eastAsia="Cambria" w:hAnsi="Cambria" w:cs="Cambria"/>
          <w:color w:val="000000"/>
          <w:sz w:val="20"/>
          <w:szCs w:val="20"/>
        </w:rPr>
        <w:tab/>
      </w:r>
      <w:r>
        <w:rPr>
          <w:rFonts w:ascii="Cambria" w:eastAsia="Cambria" w:hAnsi="Cambria" w:cs="Cambria"/>
          <w:color w:val="000000"/>
          <w:sz w:val="20"/>
          <w:szCs w:val="20"/>
        </w:rPr>
        <w:tab/>
      </w:r>
      <w:r>
        <w:rPr>
          <w:rFonts w:ascii="Cambria" w:eastAsia="Cambria" w:hAnsi="Cambria" w:cs="Cambria"/>
          <w:b/>
          <w:color w:val="000000"/>
          <w:sz w:val="20"/>
          <w:szCs w:val="20"/>
          <w:highlight w:val="yellow"/>
        </w:rPr>
        <w:t>[Modification requested?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 xml:space="preserve"> Yes/No]</w:t>
      </w:r>
    </w:p>
    <w:p w14:paraId="590775B4" w14:textId="77777777" w:rsidR="00447EEB" w:rsidRDefault="0040447B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(</w:t>
      </w:r>
      <w:proofErr w:type="gramStart"/>
      <w:r>
        <w:rPr>
          <w:rFonts w:ascii="Cambria" w:eastAsia="Cambria" w:hAnsi="Cambria" w:cs="Cambria"/>
          <w:sz w:val="20"/>
          <w:szCs w:val="20"/>
        </w:rPr>
        <w:t>e.g.</w:t>
      </w:r>
      <w:proofErr w:type="gramEnd"/>
      <w:r>
        <w:rPr>
          <w:rFonts w:ascii="Cambria" w:eastAsia="Cambria" w:hAnsi="Cambria" w:cs="Cambria"/>
          <w:sz w:val="20"/>
          <w:szCs w:val="20"/>
        </w:rPr>
        <w:t xml:space="preserve"> labs, exhibits, site visitations, etc.)</w:t>
      </w:r>
    </w:p>
    <w:p w14:paraId="0E3B6039" w14:textId="77777777" w:rsidR="00447EEB" w:rsidRDefault="00447EEB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16E7186B" w14:textId="77777777" w:rsidR="00447EEB" w:rsidRDefault="0040447B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N/A</w:t>
      </w:r>
    </w:p>
    <w:p w14:paraId="3AA06CB4" w14:textId="77777777" w:rsidR="00447EEB" w:rsidRDefault="00447EEB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37771932" w14:textId="77777777" w:rsidR="00447EEB" w:rsidRDefault="0040447B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>Department staffing and classroom/lab resources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</w:p>
    <w:p w14:paraId="6F0E6AE7" w14:textId="77777777" w:rsidR="00447EEB" w:rsidRDefault="0040447B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This course will be taught online by faculty affiliated with the Bachelor of Science in Public Health.</w:t>
      </w:r>
    </w:p>
    <w:p w14:paraId="172814A9" w14:textId="77777777" w:rsidR="00447EEB" w:rsidRDefault="0040447B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Will this require additional faculty, supplies, etc.?</w:t>
      </w:r>
    </w:p>
    <w:p w14:paraId="77AD4ADE" w14:textId="77777777" w:rsidR="00447EEB" w:rsidRDefault="00447EEB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ind w:left="720"/>
        <w:rPr>
          <w:rFonts w:ascii="Cambria" w:eastAsia="Cambria" w:hAnsi="Cambria" w:cs="Cambria"/>
          <w:color w:val="000000"/>
          <w:sz w:val="20"/>
          <w:szCs w:val="20"/>
        </w:rPr>
      </w:pPr>
    </w:p>
    <w:p w14:paraId="4E1E1EAF" w14:textId="77777777" w:rsidR="00447EEB" w:rsidRDefault="0040447B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  <w:t>No</w:t>
      </w:r>
    </w:p>
    <w:p w14:paraId="748BF91C" w14:textId="77777777" w:rsidR="00447EEB" w:rsidRDefault="00447EEB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b/>
          <w:sz w:val="24"/>
          <w:szCs w:val="24"/>
        </w:rPr>
      </w:pPr>
    </w:p>
    <w:p w14:paraId="38E0A9B3" w14:textId="77777777" w:rsidR="00447EEB" w:rsidRDefault="0040447B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 xml:space="preserve"> </w:t>
      </w:r>
      <w:r>
        <w:rPr>
          <w:b/>
          <w:color w:val="000000"/>
        </w:rPr>
        <w:t xml:space="preserve">No 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r>
        <w:rPr>
          <w:rFonts w:ascii="Cambria" w:eastAsia="Cambria" w:hAnsi="Cambria" w:cs="Cambria"/>
          <w:color w:val="000000"/>
          <w:sz w:val="20"/>
          <w:szCs w:val="20"/>
        </w:rPr>
        <w:tab/>
        <w:t xml:space="preserve">Does this course require course fees?  </w:t>
      </w:r>
    </w:p>
    <w:p w14:paraId="1DDAFBB1" w14:textId="77777777" w:rsidR="00447EEB" w:rsidRDefault="0040447B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i/>
          <w:color w:val="FF0000"/>
          <w:sz w:val="20"/>
          <w:szCs w:val="20"/>
        </w:rPr>
      </w:pPr>
      <w:r>
        <w:rPr>
          <w:rFonts w:ascii="Cambria" w:eastAsia="Cambria" w:hAnsi="Cambria" w:cs="Cambria"/>
          <w:i/>
          <w:color w:val="FF0000"/>
          <w:sz w:val="20"/>
          <w:szCs w:val="20"/>
        </w:rPr>
        <w:tab/>
        <w:t>If yes: please attach the New Program Tuition and Fees form, which is available from the UCC website.</w:t>
      </w:r>
    </w:p>
    <w:p w14:paraId="74F66999" w14:textId="77777777" w:rsidR="00447EEB" w:rsidRDefault="0040447B">
      <w:pPr>
        <w:rPr>
          <w:rFonts w:ascii="Cambria" w:eastAsia="Cambria" w:hAnsi="Cambria" w:cs="Cambria"/>
          <w:i/>
          <w:color w:val="FF0000"/>
          <w:sz w:val="20"/>
          <w:szCs w:val="20"/>
        </w:rPr>
      </w:pPr>
      <w:r>
        <w:br w:type="page"/>
      </w:r>
    </w:p>
    <w:p w14:paraId="2C3E0A8B" w14:textId="77777777" w:rsidR="00447EEB" w:rsidRDefault="0040447B">
      <w:pPr>
        <w:tabs>
          <w:tab w:val="left" w:pos="360"/>
          <w:tab w:val="left" w:pos="720"/>
        </w:tabs>
        <w:spacing w:after="0"/>
        <w:jc w:val="center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lastRenderedPageBreak/>
        <w:t>Justification</w:t>
      </w:r>
    </w:p>
    <w:p w14:paraId="632748FE" w14:textId="77777777" w:rsidR="00447EEB" w:rsidRDefault="00447EEB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0"/>
          <w:szCs w:val="20"/>
        </w:rPr>
      </w:pPr>
    </w:p>
    <w:p w14:paraId="75281196" w14:textId="77777777" w:rsidR="00447EEB" w:rsidRDefault="0040447B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0"/>
          <w:szCs w:val="20"/>
        </w:rPr>
      </w:pPr>
      <w:r>
        <w:rPr>
          <w:rFonts w:ascii="Cambria" w:eastAsia="Cambria" w:hAnsi="Cambria" w:cs="Cambria"/>
          <w:b/>
          <w:sz w:val="20"/>
          <w:szCs w:val="20"/>
        </w:rPr>
        <w:t>Modification Justification (</w:t>
      </w:r>
      <w:r>
        <w:rPr>
          <w:rFonts w:ascii="Cambria" w:eastAsia="Cambria" w:hAnsi="Cambria" w:cs="Cambria"/>
          <w:b/>
          <w:sz w:val="20"/>
          <w:szCs w:val="20"/>
          <w:highlight w:val="yellow"/>
        </w:rPr>
        <w:t>Course Modifications Only</w:t>
      </w:r>
      <w:r>
        <w:rPr>
          <w:rFonts w:ascii="Cambria" w:eastAsia="Cambria" w:hAnsi="Cambria" w:cs="Cambria"/>
          <w:b/>
          <w:sz w:val="20"/>
          <w:szCs w:val="20"/>
        </w:rPr>
        <w:t>)</w:t>
      </w:r>
    </w:p>
    <w:p w14:paraId="1D37951D" w14:textId="77777777" w:rsidR="00447EEB" w:rsidRDefault="0040447B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Justification for Modification(s) </w:t>
      </w:r>
    </w:p>
    <w:p w14:paraId="7860497B" w14:textId="77777777" w:rsidR="00447EEB" w:rsidRDefault="0040447B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sz w:val="20"/>
          <w:szCs w:val="20"/>
        </w:rPr>
      </w:pPr>
      <w:r>
        <w:rPr>
          <w:color w:val="808080"/>
          <w:shd w:val="clear" w:color="auto" w:fill="D9D9D9"/>
        </w:rPr>
        <w:t>Enter text...</w:t>
      </w:r>
    </w:p>
    <w:p w14:paraId="20EFEC9F" w14:textId="77777777" w:rsidR="00447EEB" w:rsidRDefault="00447EEB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/>
        <w:ind w:left="360"/>
        <w:jc w:val="center"/>
        <w:rPr>
          <w:rFonts w:ascii="Cambria" w:eastAsia="Cambria" w:hAnsi="Cambria" w:cs="Cambria"/>
          <w:b/>
          <w:color w:val="000000"/>
          <w:sz w:val="20"/>
          <w:szCs w:val="20"/>
        </w:rPr>
      </w:pPr>
    </w:p>
    <w:p w14:paraId="2F5549D5" w14:textId="77777777" w:rsidR="00447EEB" w:rsidRDefault="0040447B">
      <w:pPr>
        <w:tabs>
          <w:tab w:val="left" w:pos="360"/>
          <w:tab w:val="left" w:pos="720"/>
        </w:tabs>
        <w:spacing w:after="0"/>
        <w:jc w:val="both"/>
        <w:rPr>
          <w:rFonts w:ascii="Cambria" w:eastAsia="Cambria" w:hAnsi="Cambria" w:cs="Cambria"/>
          <w:b/>
          <w:sz w:val="20"/>
          <w:szCs w:val="20"/>
        </w:rPr>
      </w:pPr>
      <w:r>
        <w:rPr>
          <w:rFonts w:ascii="Cambria" w:eastAsia="Cambria" w:hAnsi="Cambria" w:cs="Cambria"/>
          <w:b/>
          <w:sz w:val="20"/>
          <w:szCs w:val="20"/>
        </w:rPr>
        <w:t>New Course Justification (</w:t>
      </w:r>
      <w:r>
        <w:rPr>
          <w:rFonts w:ascii="Cambria" w:eastAsia="Cambria" w:hAnsi="Cambria" w:cs="Cambria"/>
          <w:b/>
          <w:sz w:val="20"/>
          <w:szCs w:val="20"/>
          <w:highlight w:val="cyan"/>
        </w:rPr>
        <w:t>New Courses Only</w:t>
      </w:r>
      <w:r>
        <w:rPr>
          <w:rFonts w:ascii="Cambria" w:eastAsia="Cambria" w:hAnsi="Cambria" w:cs="Cambria"/>
          <w:b/>
          <w:sz w:val="20"/>
          <w:szCs w:val="20"/>
        </w:rPr>
        <w:t>)</w:t>
      </w:r>
    </w:p>
    <w:p w14:paraId="75FE4173" w14:textId="77777777" w:rsidR="00447EEB" w:rsidRDefault="0040447B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Justification for course. Must include:</w:t>
      </w:r>
    </w:p>
    <w:p w14:paraId="3621C726" w14:textId="77777777" w:rsidR="00447EEB" w:rsidRDefault="0040447B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ab/>
        <w:t>a. Academic rationale and goals for the course (skills or level of knowledge students can be expected to attain)</w:t>
      </w:r>
    </w:p>
    <w:p w14:paraId="48E1C5B6" w14:textId="77777777" w:rsidR="00447EEB" w:rsidRDefault="00447EEB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sz w:val="20"/>
          <w:szCs w:val="20"/>
        </w:rPr>
      </w:pPr>
    </w:p>
    <w:p w14:paraId="186AA6D8" w14:textId="77777777" w:rsidR="00447EEB" w:rsidRDefault="0040447B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  <w:t xml:space="preserve">The course goals are: </w:t>
      </w:r>
    </w:p>
    <w:p w14:paraId="4E8F6A22" w14:textId="77777777" w:rsidR="00447EEB" w:rsidRDefault="0040447B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/>
        <w:ind w:left="1080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Students will learn about health behavior in the context of public health. </w:t>
      </w:r>
    </w:p>
    <w:p w14:paraId="6EE786FF" w14:textId="77777777" w:rsidR="00447EEB" w:rsidRDefault="0040447B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after="0"/>
        <w:ind w:left="720" w:firstLine="0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Students will learn about health behavior change theories. </w:t>
      </w:r>
    </w:p>
    <w:p w14:paraId="4332CD03" w14:textId="77777777" w:rsidR="00447EEB" w:rsidRDefault="0040447B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after="0"/>
        <w:ind w:left="720" w:firstLine="0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Students will differentiate between the types of public health interventions. </w:t>
      </w:r>
    </w:p>
    <w:p w14:paraId="0EEFC6FB" w14:textId="77777777" w:rsidR="00447EEB" w:rsidRDefault="0040447B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after="0"/>
        <w:ind w:left="720" w:firstLine="0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Students will learn about six types of public health interventions through case studies: (1) Epidemiology and </w:t>
      </w:r>
    </w:p>
    <w:p w14:paraId="1FB14B53" w14:textId="77777777" w:rsidR="00447EEB" w:rsidRDefault="0040447B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after="0"/>
        <w:ind w:left="1080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Surveillance Interventions, (2) Outreach Interventions, (3) Screening Interventions, (4) Health Promotion and Education Interventions, (5) Health Communication and Social Marketing Interventions, and (6) Policy Development Interventions.  </w:t>
      </w:r>
    </w:p>
    <w:p w14:paraId="6FA37535" w14:textId="77777777" w:rsidR="00447EEB" w:rsidRDefault="0040447B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after="0"/>
        <w:ind w:left="720" w:firstLine="0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Students will develop and present a public health intervention. </w:t>
      </w:r>
    </w:p>
    <w:p w14:paraId="6CD46C16" w14:textId="77777777" w:rsidR="00447EEB" w:rsidRDefault="00447EEB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after="0"/>
        <w:ind w:left="720"/>
        <w:rPr>
          <w:rFonts w:ascii="Cambria" w:eastAsia="Cambria" w:hAnsi="Cambria" w:cs="Cambria"/>
          <w:color w:val="000000"/>
          <w:sz w:val="20"/>
          <w:szCs w:val="20"/>
        </w:rPr>
      </w:pPr>
    </w:p>
    <w:p w14:paraId="2C436F52" w14:textId="77777777" w:rsidR="00447EEB" w:rsidRDefault="0040447B">
      <w:pPr>
        <w:tabs>
          <w:tab w:val="left" w:pos="360"/>
          <w:tab w:val="left" w:pos="810"/>
        </w:tabs>
        <w:spacing w:after="0"/>
        <w:ind w:left="360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b. How does the course fit with the mission of the department?  If course is mandated by an accrediting or certifying agency, include the directive.</w:t>
      </w:r>
    </w:p>
    <w:p w14:paraId="321262D9" w14:textId="77777777" w:rsidR="00447EEB" w:rsidRDefault="00447EEB">
      <w:pPr>
        <w:tabs>
          <w:tab w:val="left" w:pos="360"/>
          <w:tab w:val="left" w:pos="810"/>
        </w:tabs>
        <w:spacing w:after="0"/>
        <w:ind w:left="360"/>
        <w:rPr>
          <w:rFonts w:ascii="Cambria" w:eastAsia="Cambria" w:hAnsi="Cambria" w:cs="Cambria"/>
          <w:sz w:val="20"/>
          <w:szCs w:val="20"/>
        </w:rPr>
      </w:pPr>
    </w:p>
    <w:p w14:paraId="0666F24E" w14:textId="77777777" w:rsidR="00447EEB" w:rsidRDefault="0040447B">
      <w:pPr>
        <w:tabs>
          <w:tab w:val="left" w:pos="360"/>
          <w:tab w:val="left" w:pos="720"/>
        </w:tabs>
        <w:spacing w:after="0" w:line="240" w:lineRule="auto"/>
        <w:ind w:left="360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ab/>
        <w:t xml:space="preserve">This course is required by the Council on Education for Public Health (CEPH) accreditation domain requirements. The domain requirements are: </w:t>
      </w:r>
    </w:p>
    <w:p w14:paraId="366A5B26" w14:textId="77777777" w:rsidR="00447EEB" w:rsidRDefault="0040447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Concept and application of basic statistics</w:t>
      </w:r>
    </w:p>
    <w:p w14:paraId="29379F37" w14:textId="77777777" w:rsidR="00447EEB" w:rsidRDefault="0040447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Foundations of biological and life sciences and concepts of health and disease</w:t>
      </w:r>
    </w:p>
    <w:p w14:paraId="55E3D5B9" w14:textId="77777777" w:rsidR="00447EEB" w:rsidRDefault="0040447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History/philosophy of public health as well as core values, concepts, and functions across the globe and in society</w:t>
      </w:r>
    </w:p>
    <w:p w14:paraId="208B04C2" w14:textId="77777777" w:rsidR="00447EEB" w:rsidRDefault="0040447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Basic concepts, methods, and tools of public health data collection, use, analysis, and why evidence-based approaches are an essential part of public health practice</w:t>
      </w:r>
    </w:p>
    <w:p w14:paraId="10424532" w14:textId="77777777" w:rsidR="00447EEB" w:rsidRDefault="0040447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Concepts of population health, basic processes, approaches, and interventions that identify and address the major health-related needs and concerns of populations</w:t>
      </w:r>
    </w:p>
    <w:p w14:paraId="596543EA" w14:textId="77777777" w:rsidR="00447EEB" w:rsidRDefault="0040447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Underlying science of human health and disease including opportunities for promoting and protecting health across the life course</w:t>
      </w:r>
    </w:p>
    <w:p w14:paraId="1CEB3D0E" w14:textId="77777777" w:rsidR="00447EEB" w:rsidRDefault="0040447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bookmarkStart w:id="0" w:name="_heading=h.gjdgxs" w:colFirst="0" w:colLast="0"/>
      <w:bookmarkEnd w:id="0"/>
      <w:r>
        <w:rPr>
          <w:rFonts w:ascii="Cambria" w:eastAsia="Cambria" w:hAnsi="Cambria" w:cs="Cambria"/>
          <w:color w:val="000000"/>
          <w:sz w:val="20"/>
          <w:szCs w:val="20"/>
        </w:rPr>
        <w:t>Socioeconomic, behavioral, biological, environmental, and other factors that impact human health and contribute to health disparities</w:t>
      </w:r>
    </w:p>
    <w:p w14:paraId="0791FBC9" w14:textId="77777777" w:rsidR="00447EEB" w:rsidRDefault="0040447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Fundamental concepts and features of project implementation, including planning, assessment, and evaluation</w:t>
      </w:r>
    </w:p>
    <w:p w14:paraId="0674FC41" w14:textId="77777777" w:rsidR="00447EEB" w:rsidRDefault="0040447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Fundamental characteristics and organizational structures of the U.S. health system, as well as the differences in systems in other countries</w:t>
      </w:r>
    </w:p>
    <w:p w14:paraId="50FDFFDC" w14:textId="77777777" w:rsidR="00447EEB" w:rsidRDefault="0040447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Basic concepts of legal, ethical, economic, and regulatory dimensions of health care and public health policy and the roles, influences, and responsibilities of the different agencies and branches of government</w:t>
      </w:r>
    </w:p>
    <w:p w14:paraId="3B4D883E" w14:textId="77777777" w:rsidR="00447EEB" w:rsidRDefault="0040447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Basic concepts of public health-specific communication, including technical and professional writing and the use of mass media and electronic technology</w:t>
      </w:r>
    </w:p>
    <w:p w14:paraId="28708CE4" w14:textId="77777777" w:rsidR="00447EEB" w:rsidRDefault="0040447B">
      <w:pPr>
        <w:ind w:left="720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This course meets the following domain requirement: 5.</w:t>
      </w:r>
      <w:r>
        <w:t xml:space="preserve"> </w:t>
      </w:r>
      <w:r>
        <w:rPr>
          <w:rFonts w:ascii="Cambria" w:eastAsia="Cambria" w:hAnsi="Cambria" w:cs="Cambria"/>
          <w:sz w:val="20"/>
          <w:szCs w:val="20"/>
        </w:rPr>
        <w:t xml:space="preserve">Concepts of population health, basic processes, approaches, and interventions that identify and address the major health-related needs and concerns of populations.  </w:t>
      </w:r>
    </w:p>
    <w:p w14:paraId="00D9BC8E" w14:textId="77777777" w:rsidR="00447EEB" w:rsidRDefault="00447EEB">
      <w:pPr>
        <w:tabs>
          <w:tab w:val="left" w:pos="360"/>
          <w:tab w:val="left" w:pos="720"/>
        </w:tabs>
        <w:spacing w:after="0" w:line="240" w:lineRule="auto"/>
        <w:ind w:left="720"/>
        <w:rPr>
          <w:rFonts w:ascii="Cambria" w:eastAsia="Cambria" w:hAnsi="Cambria" w:cs="Cambria"/>
          <w:sz w:val="20"/>
          <w:szCs w:val="20"/>
        </w:rPr>
      </w:pPr>
    </w:p>
    <w:p w14:paraId="3C235021" w14:textId="77777777" w:rsidR="00447EEB" w:rsidRDefault="0040447B">
      <w:pPr>
        <w:tabs>
          <w:tab w:val="left" w:pos="360"/>
          <w:tab w:val="left" w:pos="720"/>
        </w:tabs>
        <w:spacing w:after="0" w:line="240" w:lineRule="auto"/>
        <w:ind w:left="720"/>
        <w:rPr>
          <w:rFonts w:ascii="Cambria" w:eastAsia="Cambria" w:hAnsi="Cambria" w:cs="Cambria"/>
          <w:sz w:val="20"/>
          <w:szCs w:val="20"/>
        </w:rPr>
      </w:pPr>
      <w:r>
        <w:br w:type="page"/>
      </w:r>
    </w:p>
    <w:p w14:paraId="31C5D2D7" w14:textId="77777777" w:rsidR="00447EEB" w:rsidRDefault="0040447B">
      <w:pPr>
        <w:tabs>
          <w:tab w:val="left" w:pos="360"/>
          <w:tab w:val="left" w:pos="810"/>
        </w:tabs>
        <w:spacing w:after="0"/>
        <w:ind w:left="360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lastRenderedPageBreak/>
        <w:t xml:space="preserve">c. Student population served. </w:t>
      </w:r>
    </w:p>
    <w:p w14:paraId="0D3640AD" w14:textId="77777777" w:rsidR="00447EEB" w:rsidRDefault="00447EEB">
      <w:pPr>
        <w:tabs>
          <w:tab w:val="left" w:pos="360"/>
          <w:tab w:val="left" w:pos="810"/>
        </w:tabs>
        <w:spacing w:after="0"/>
        <w:ind w:left="360"/>
        <w:rPr>
          <w:rFonts w:ascii="Cambria" w:eastAsia="Cambria" w:hAnsi="Cambria" w:cs="Cambria"/>
          <w:sz w:val="20"/>
          <w:szCs w:val="20"/>
        </w:rPr>
      </w:pPr>
    </w:p>
    <w:p w14:paraId="755BD3A8" w14:textId="77777777" w:rsidR="00447EEB" w:rsidRDefault="0040447B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  <w:t xml:space="preserve">Undergraduate students enrolled in the Public Health program. </w:t>
      </w:r>
    </w:p>
    <w:p w14:paraId="5ED3D7AE" w14:textId="77777777" w:rsidR="00447EEB" w:rsidRDefault="00447EEB">
      <w:pPr>
        <w:tabs>
          <w:tab w:val="left" w:pos="360"/>
          <w:tab w:val="left" w:pos="810"/>
        </w:tabs>
        <w:spacing w:after="0"/>
        <w:ind w:left="360"/>
        <w:rPr>
          <w:rFonts w:ascii="Cambria" w:eastAsia="Cambria" w:hAnsi="Cambria" w:cs="Cambria"/>
          <w:sz w:val="20"/>
          <w:szCs w:val="20"/>
        </w:rPr>
      </w:pPr>
    </w:p>
    <w:p w14:paraId="00060D99" w14:textId="77777777" w:rsidR="00447EEB" w:rsidRDefault="0040447B">
      <w:pPr>
        <w:tabs>
          <w:tab w:val="left" w:pos="360"/>
          <w:tab w:val="left" w:pos="810"/>
        </w:tabs>
        <w:spacing w:after="0"/>
        <w:ind w:left="360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d. Rationale for the level of the course (lower, upper, or graduate).</w:t>
      </w:r>
    </w:p>
    <w:p w14:paraId="034462D4" w14:textId="77777777" w:rsidR="00447EEB" w:rsidRDefault="00447EEB">
      <w:pPr>
        <w:tabs>
          <w:tab w:val="left" w:pos="360"/>
          <w:tab w:val="left" w:pos="810"/>
        </w:tabs>
        <w:spacing w:after="0"/>
        <w:ind w:left="360"/>
        <w:rPr>
          <w:rFonts w:ascii="Cambria" w:eastAsia="Cambria" w:hAnsi="Cambria" w:cs="Cambria"/>
          <w:sz w:val="20"/>
          <w:szCs w:val="20"/>
        </w:rPr>
      </w:pPr>
    </w:p>
    <w:p w14:paraId="719013FD" w14:textId="77777777" w:rsidR="00447EEB" w:rsidRDefault="0040447B">
      <w:pPr>
        <w:tabs>
          <w:tab w:val="left" w:pos="360"/>
          <w:tab w:val="left" w:pos="720"/>
        </w:tabs>
        <w:spacing w:after="0" w:line="240" w:lineRule="auto"/>
        <w:ind w:left="360" w:firstLine="360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 xml:space="preserve">This is an upper-level undergraduate course because it requires foundational public health knowledge before taking the course.  </w:t>
      </w:r>
    </w:p>
    <w:p w14:paraId="3F5BC884" w14:textId="77777777" w:rsidR="00447EEB" w:rsidRDefault="0040447B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8"/>
          <w:szCs w:val="28"/>
        </w:rPr>
      </w:pPr>
      <w:r>
        <w:rPr>
          <w:rFonts w:ascii="Cambria" w:eastAsia="Cambria" w:hAnsi="Cambria" w:cs="Cambria"/>
          <w:b/>
          <w:sz w:val="28"/>
          <w:szCs w:val="28"/>
        </w:rPr>
        <w:t xml:space="preserve"> </w:t>
      </w:r>
    </w:p>
    <w:p w14:paraId="3F283E1B" w14:textId="77777777" w:rsidR="00447EEB" w:rsidRDefault="00447EEB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8"/>
          <w:szCs w:val="28"/>
        </w:rPr>
      </w:pPr>
    </w:p>
    <w:p w14:paraId="05E35699" w14:textId="77777777" w:rsidR="00447EEB" w:rsidRDefault="00447EEB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8"/>
          <w:szCs w:val="28"/>
        </w:rPr>
      </w:pPr>
    </w:p>
    <w:p w14:paraId="7D7DD550" w14:textId="77777777" w:rsidR="00447EEB" w:rsidRDefault="00447EEB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8"/>
          <w:szCs w:val="28"/>
        </w:rPr>
      </w:pPr>
    </w:p>
    <w:p w14:paraId="5F6D64EF" w14:textId="77777777" w:rsidR="00447EEB" w:rsidRDefault="00447EEB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8"/>
          <w:szCs w:val="28"/>
        </w:rPr>
      </w:pPr>
    </w:p>
    <w:p w14:paraId="02C5FCDE" w14:textId="77777777" w:rsidR="00447EEB" w:rsidRDefault="00447EEB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8"/>
          <w:szCs w:val="28"/>
        </w:rPr>
      </w:pPr>
    </w:p>
    <w:p w14:paraId="0082948A" w14:textId="77777777" w:rsidR="00447EEB" w:rsidRDefault="00447EEB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8"/>
          <w:szCs w:val="28"/>
        </w:rPr>
      </w:pPr>
    </w:p>
    <w:p w14:paraId="2C8914FA" w14:textId="77777777" w:rsidR="00447EEB" w:rsidRDefault="0040447B">
      <w:pPr>
        <w:rPr>
          <w:rFonts w:ascii="Cambria" w:eastAsia="Cambria" w:hAnsi="Cambria" w:cs="Cambria"/>
          <w:b/>
        </w:rPr>
      </w:pPr>
      <w:r>
        <w:br w:type="page"/>
      </w:r>
    </w:p>
    <w:p w14:paraId="21F6970E" w14:textId="77777777" w:rsidR="00447EEB" w:rsidRDefault="0040447B">
      <w:pPr>
        <w:tabs>
          <w:tab w:val="left" w:pos="360"/>
          <w:tab w:val="left" w:pos="720"/>
        </w:tabs>
        <w:spacing w:after="0"/>
        <w:jc w:val="center"/>
        <w:rPr>
          <w:rFonts w:ascii="Cambria" w:eastAsia="Cambria" w:hAnsi="Cambria" w:cs="Cambria"/>
          <w:b/>
          <w:sz w:val="28"/>
          <w:szCs w:val="28"/>
        </w:rPr>
      </w:pPr>
      <w:r>
        <w:rPr>
          <w:rFonts w:ascii="Cambria" w:eastAsia="Cambria" w:hAnsi="Cambria" w:cs="Cambria"/>
          <w:b/>
          <w:sz w:val="28"/>
          <w:szCs w:val="28"/>
        </w:rPr>
        <w:lastRenderedPageBreak/>
        <w:t>Assessment</w:t>
      </w:r>
    </w:p>
    <w:p w14:paraId="0C0DAB6D" w14:textId="77777777" w:rsidR="00447EEB" w:rsidRDefault="00447EEB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</w:rPr>
      </w:pPr>
    </w:p>
    <w:p w14:paraId="03761A54" w14:textId="77777777" w:rsidR="00447EEB" w:rsidRDefault="0040447B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Assessment Plan Modifications (</w:t>
      </w:r>
      <w:r>
        <w:rPr>
          <w:rFonts w:ascii="Cambria" w:eastAsia="Cambria" w:hAnsi="Cambria" w:cs="Cambria"/>
          <w:b/>
          <w:highlight w:val="yellow"/>
        </w:rPr>
        <w:t>Course Modifications Only</w:t>
      </w:r>
      <w:r>
        <w:rPr>
          <w:rFonts w:ascii="Cambria" w:eastAsia="Cambria" w:hAnsi="Cambria" w:cs="Cambria"/>
          <w:b/>
        </w:rPr>
        <w:t>)</w:t>
      </w:r>
    </w:p>
    <w:p w14:paraId="64DCBA4E" w14:textId="77777777" w:rsidR="00447EEB" w:rsidRDefault="0040447B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r>
        <w:rPr>
          <w:b/>
          <w:color w:val="000000"/>
        </w:rPr>
        <w:t>Yes / No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r>
        <w:rPr>
          <w:rFonts w:ascii="Cambria" w:eastAsia="Cambria" w:hAnsi="Cambria" w:cs="Cambria"/>
          <w:color w:val="000000"/>
          <w:sz w:val="20"/>
          <w:szCs w:val="20"/>
        </w:rPr>
        <w:tab/>
        <w:t>Do the proposed modifications result in a change to the assessment plan?</w:t>
      </w:r>
    </w:p>
    <w:p w14:paraId="02E423DC" w14:textId="77777777" w:rsidR="00447EEB" w:rsidRDefault="0040447B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i/>
          <w:color w:val="FF0000"/>
          <w:sz w:val="20"/>
          <w:szCs w:val="20"/>
        </w:rPr>
        <w:tab/>
        <w:t>If yes, please complete the Assessment section of the proposal</w:t>
      </w:r>
    </w:p>
    <w:p w14:paraId="05405EBB" w14:textId="77777777" w:rsidR="00447EEB" w:rsidRDefault="00447EEB">
      <w:pPr>
        <w:tabs>
          <w:tab w:val="left" w:pos="360"/>
          <w:tab w:val="left" w:pos="810"/>
        </w:tabs>
        <w:spacing w:after="0"/>
        <w:rPr>
          <w:rFonts w:ascii="Cambria" w:eastAsia="Cambria" w:hAnsi="Cambria" w:cs="Cambria"/>
          <w:sz w:val="20"/>
          <w:szCs w:val="20"/>
        </w:rPr>
      </w:pPr>
    </w:p>
    <w:p w14:paraId="117EDB12" w14:textId="77777777" w:rsidR="00447EEB" w:rsidRDefault="0040447B">
      <w:pPr>
        <w:tabs>
          <w:tab w:val="left" w:pos="360"/>
          <w:tab w:val="left" w:pos="810"/>
        </w:tabs>
        <w:spacing w:after="0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  <w:u w:val="single"/>
        </w:rPr>
        <w:t xml:space="preserve">Relationship with Current Program-Level Assessment Process  </w:t>
      </w:r>
      <w:r>
        <w:rPr>
          <w:rFonts w:ascii="Cambria" w:eastAsia="Cambria" w:hAnsi="Cambria" w:cs="Cambria"/>
          <w:b/>
          <w:highlight w:val="yellow"/>
        </w:rPr>
        <w:t>(Course modifications skip this section unless the answer to #18 is “Yes”)</w:t>
      </w:r>
    </w:p>
    <w:p w14:paraId="4AA6EF50" w14:textId="77777777" w:rsidR="00447EEB" w:rsidRDefault="0040447B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What is/are the intended program-level learning outcome/s for students enrolled in this course?  Where will this course fit into an already existing program assessment process? </w:t>
      </w:r>
    </w:p>
    <w:p w14:paraId="013799FC" w14:textId="77777777" w:rsidR="00447EEB" w:rsidRDefault="00447EEB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ind w:left="360"/>
        <w:rPr>
          <w:rFonts w:ascii="Cambria" w:eastAsia="Cambria" w:hAnsi="Cambria" w:cs="Cambria"/>
          <w:color w:val="000000"/>
          <w:sz w:val="20"/>
          <w:szCs w:val="20"/>
        </w:rPr>
      </w:pPr>
    </w:p>
    <w:p w14:paraId="4D1B001C" w14:textId="77777777" w:rsidR="00447EEB" w:rsidRDefault="0040447B">
      <w:pPr>
        <w:tabs>
          <w:tab w:val="left" w:pos="360"/>
          <w:tab w:val="left" w:pos="720"/>
        </w:tabs>
        <w:spacing w:after="0" w:line="240" w:lineRule="auto"/>
        <w:ind w:left="360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 xml:space="preserve">     The program-level learning outcomes for students enrolled in this program are:</w:t>
      </w:r>
    </w:p>
    <w:p w14:paraId="1FE0086B" w14:textId="77777777" w:rsidR="00447EEB" w:rsidRDefault="0040447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Students will understand how to assess and monitor population health.</w:t>
      </w:r>
    </w:p>
    <w:p w14:paraId="70AFB26E" w14:textId="77777777" w:rsidR="00447EEB" w:rsidRDefault="0040447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Students will learn how to investigate, diagnose, and address health hazards and root causes. </w:t>
      </w:r>
    </w:p>
    <w:p w14:paraId="1F5D23B1" w14:textId="77777777" w:rsidR="00447EEB" w:rsidRDefault="0040447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Students will develop effective public health communication strategies to inform and educate. </w:t>
      </w:r>
    </w:p>
    <w:p w14:paraId="532F0F59" w14:textId="77777777" w:rsidR="00447EEB" w:rsidRDefault="0040447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Students will develop public health strategies to strengthen, support, and mobilize communities and partnerships.</w:t>
      </w:r>
    </w:p>
    <w:p w14:paraId="4F6C9F33" w14:textId="77777777" w:rsidR="00447EEB" w:rsidRDefault="0040447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Students will learn how to create, champion, and implement public health policies, plans, and laws.</w:t>
      </w:r>
    </w:p>
    <w:p w14:paraId="15244783" w14:textId="77777777" w:rsidR="00447EEB" w:rsidRDefault="0040447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Students will understand how to utilize public health legal and regulatory actions.</w:t>
      </w:r>
    </w:p>
    <w:p w14:paraId="2BD83A38" w14:textId="77777777" w:rsidR="00447EEB" w:rsidRDefault="0040447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Students will identify avenues to enabling equitable health access.</w:t>
      </w:r>
    </w:p>
    <w:p w14:paraId="213E30B7" w14:textId="77777777" w:rsidR="00447EEB" w:rsidRDefault="0040447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Students will contribute to building a diverse and skilled public health workforce.</w:t>
      </w:r>
    </w:p>
    <w:p w14:paraId="69DFA310" w14:textId="77777777" w:rsidR="00447EEB" w:rsidRDefault="0040447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Students will develop strategies to improve and innovate through public health evaluation, research, and quality improvement.</w:t>
      </w:r>
    </w:p>
    <w:p w14:paraId="437F7AB3" w14:textId="77777777" w:rsidR="00447EEB" w:rsidRDefault="0040447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12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Students will learn how to build and maintain a strong organizational infrastructure for public health.</w:t>
      </w:r>
    </w:p>
    <w:p w14:paraId="0C92EF5C" w14:textId="77777777" w:rsidR="00447EEB" w:rsidRDefault="00447EEB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7BF55716" w14:textId="77777777" w:rsidR="00447EEB" w:rsidRDefault="0040447B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  <w:t xml:space="preserve">The program-level learning outcomes associated with this course are #2, #3, #4, and #7. </w:t>
      </w:r>
    </w:p>
    <w:p w14:paraId="0E1AEFD1" w14:textId="77777777" w:rsidR="00447EEB" w:rsidRDefault="00447EEB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3A6ECC1D" w14:textId="77777777" w:rsidR="00447EEB" w:rsidRDefault="0040447B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 Considering the indicated program-level learning outcome/s (from question #19), please fill out the following table to show how and where this course fits into the program’s continuous improvement assessment process. </w:t>
      </w:r>
    </w:p>
    <w:p w14:paraId="47994E4D" w14:textId="77777777" w:rsidR="00447EEB" w:rsidRDefault="00447EEB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5F5DAAAD" w14:textId="77777777" w:rsidR="00447EEB" w:rsidRDefault="0040447B">
      <w:pPr>
        <w:spacing w:after="240" w:line="240" w:lineRule="auto"/>
        <w:rPr>
          <w:rFonts w:ascii="Cambria" w:eastAsia="Cambria" w:hAnsi="Cambria" w:cs="Cambria"/>
          <w:i/>
          <w:sz w:val="20"/>
          <w:szCs w:val="20"/>
        </w:rPr>
      </w:pPr>
      <w:r>
        <w:rPr>
          <w:rFonts w:ascii="Cambria" w:eastAsia="Cambria" w:hAnsi="Cambria" w:cs="Cambria"/>
          <w:i/>
          <w:sz w:val="20"/>
          <w:szCs w:val="20"/>
        </w:rPr>
        <w:t xml:space="preserve">For further assistance, please see the ‘Expanded Instructions’ document available on the UCC - Forms website for guidance, or contact the Office of Assessment at 870-972-2989. </w:t>
      </w:r>
    </w:p>
    <w:tbl>
      <w:tblPr>
        <w:tblStyle w:val="af3"/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48"/>
        <w:gridCol w:w="7428"/>
      </w:tblGrid>
      <w:tr w:rsidR="00447EEB" w14:paraId="386513B4" w14:textId="77777777">
        <w:tc>
          <w:tcPr>
            <w:tcW w:w="2148" w:type="dxa"/>
          </w:tcPr>
          <w:p w14:paraId="27698C5C" w14:textId="77777777" w:rsidR="00447EEB" w:rsidRDefault="0040447B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Program-Level Outcome 1 (from question #19)</w:t>
            </w:r>
          </w:p>
        </w:tc>
        <w:tc>
          <w:tcPr>
            <w:tcW w:w="7428" w:type="dxa"/>
          </w:tcPr>
          <w:p w14:paraId="173A7346" w14:textId="77777777" w:rsidR="00447EEB" w:rsidRDefault="0040447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</w:tabs>
              <w:spacing w:after="120" w:line="276" w:lineRule="auto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Students will learn how to investigate, diagnose, and address health hazards and root causes. </w:t>
            </w:r>
          </w:p>
        </w:tc>
      </w:tr>
      <w:tr w:rsidR="00447EEB" w14:paraId="16992914" w14:textId="77777777">
        <w:tc>
          <w:tcPr>
            <w:tcW w:w="2148" w:type="dxa"/>
          </w:tcPr>
          <w:p w14:paraId="18B1C0FA" w14:textId="77777777" w:rsidR="00447EEB" w:rsidRDefault="0040447B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Assessment Measure</w:t>
            </w:r>
          </w:p>
        </w:tc>
        <w:tc>
          <w:tcPr>
            <w:tcW w:w="7428" w:type="dxa"/>
          </w:tcPr>
          <w:p w14:paraId="7644EF77" w14:textId="77777777" w:rsidR="00447EEB" w:rsidRDefault="0040447B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56" w:hanging="256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Direct measure: Exam scores, written assignment grades</w:t>
            </w:r>
          </w:p>
          <w:p w14:paraId="4DA38E5B" w14:textId="77777777" w:rsidR="00447EEB" w:rsidRDefault="0040447B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256" w:hanging="256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Indirect measure: Program exit surveys; Certified in Public Health exam pass rate (if data are available)</w:t>
            </w:r>
          </w:p>
        </w:tc>
      </w:tr>
      <w:tr w:rsidR="00447EEB" w14:paraId="33A04BB2" w14:textId="77777777">
        <w:tc>
          <w:tcPr>
            <w:tcW w:w="2148" w:type="dxa"/>
          </w:tcPr>
          <w:p w14:paraId="0CC9ACF3" w14:textId="77777777" w:rsidR="00447EEB" w:rsidRDefault="0040447B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Assessment </w:t>
            </w:r>
          </w:p>
          <w:p w14:paraId="2FFCA119" w14:textId="77777777" w:rsidR="00447EEB" w:rsidRDefault="0040447B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Timetable</w:t>
            </w:r>
          </w:p>
        </w:tc>
        <w:tc>
          <w:tcPr>
            <w:tcW w:w="7428" w:type="dxa"/>
          </w:tcPr>
          <w:p w14:paraId="09BD061D" w14:textId="77777777" w:rsidR="00447EEB" w:rsidRDefault="0040447B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Annually</w:t>
            </w:r>
          </w:p>
        </w:tc>
      </w:tr>
      <w:tr w:rsidR="00447EEB" w14:paraId="0473A584" w14:textId="77777777">
        <w:tc>
          <w:tcPr>
            <w:tcW w:w="2148" w:type="dxa"/>
          </w:tcPr>
          <w:p w14:paraId="2784B83E" w14:textId="77777777" w:rsidR="00447EEB" w:rsidRDefault="0040447B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Who is responsible for assessing and reporting on the results?</w:t>
            </w:r>
          </w:p>
        </w:tc>
        <w:tc>
          <w:tcPr>
            <w:tcW w:w="7428" w:type="dxa"/>
          </w:tcPr>
          <w:p w14:paraId="299CEE6D" w14:textId="77777777" w:rsidR="00447EEB" w:rsidRDefault="0040447B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Program director</w:t>
            </w:r>
          </w:p>
        </w:tc>
      </w:tr>
    </w:tbl>
    <w:p w14:paraId="63A16B3A" w14:textId="77777777" w:rsidR="00447EEB" w:rsidRDefault="0040447B">
      <w:pPr>
        <w:rPr>
          <w:rFonts w:ascii="Cambria" w:eastAsia="Cambria" w:hAnsi="Cambria" w:cs="Cambria"/>
          <w:i/>
          <w:sz w:val="20"/>
          <w:szCs w:val="20"/>
        </w:rPr>
      </w:pPr>
      <w:r>
        <w:br w:type="page"/>
      </w:r>
    </w:p>
    <w:tbl>
      <w:tblPr>
        <w:tblStyle w:val="af4"/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48"/>
        <w:gridCol w:w="7428"/>
      </w:tblGrid>
      <w:tr w:rsidR="00447EEB" w14:paraId="36EF4681" w14:textId="77777777">
        <w:tc>
          <w:tcPr>
            <w:tcW w:w="2148" w:type="dxa"/>
          </w:tcPr>
          <w:p w14:paraId="429B8BB4" w14:textId="77777777" w:rsidR="00447EEB" w:rsidRDefault="0040447B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lastRenderedPageBreak/>
              <w:t>Program-Level Outcome 2 (from question #19)</w:t>
            </w:r>
          </w:p>
        </w:tc>
        <w:tc>
          <w:tcPr>
            <w:tcW w:w="7428" w:type="dxa"/>
          </w:tcPr>
          <w:p w14:paraId="644B46FD" w14:textId="77777777" w:rsidR="00447EEB" w:rsidRDefault="0040447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6"/>
                <w:tab w:val="left" w:pos="720"/>
              </w:tabs>
              <w:spacing w:after="120" w:line="276" w:lineRule="auto"/>
              <w:ind w:left="256" w:hanging="270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Students will develop effective public health communication strategies to inform and educate. </w:t>
            </w:r>
          </w:p>
        </w:tc>
      </w:tr>
      <w:tr w:rsidR="00447EEB" w14:paraId="7AA935A8" w14:textId="77777777">
        <w:tc>
          <w:tcPr>
            <w:tcW w:w="2148" w:type="dxa"/>
          </w:tcPr>
          <w:p w14:paraId="1470A09A" w14:textId="77777777" w:rsidR="00447EEB" w:rsidRDefault="0040447B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Assessment Measure</w:t>
            </w:r>
          </w:p>
        </w:tc>
        <w:tc>
          <w:tcPr>
            <w:tcW w:w="7428" w:type="dxa"/>
          </w:tcPr>
          <w:p w14:paraId="3FCDF056" w14:textId="77777777" w:rsidR="00447EEB" w:rsidRDefault="0040447B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56" w:hanging="256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Direct measure: Exam scores, written assignment grades</w:t>
            </w:r>
          </w:p>
          <w:p w14:paraId="5A89FC84" w14:textId="77777777" w:rsidR="00447EEB" w:rsidRDefault="0040447B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256" w:hanging="256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Indirect measure: Program exit surveys; Certified in Public Health exam pass rate (if data are available)</w:t>
            </w:r>
          </w:p>
        </w:tc>
      </w:tr>
      <w:tr w:rsidR="00447EEB" w14:paraId="22FE1E11" w14:textId="77777777">
        <w:tc>
          <w:tcPr>
            <w:tcW w:w="2148" w:type="dxa"/>
          </w:tcPr>
          <w:p w14:paraId="487C68D7" w14:textId="77777777" w:rsidR="00447EEB" w:rsidRDefault="0040447B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Assessment </w:t>
            </w:r>
          </w:p>
          <w:p w14:paraId="67CECEDA" w14:textId="77777777" w:rsidR="00447EEB" w:rsidRDefault="0040447B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Timetable</w:t>
            </w:r>
          </w:p>
        </w:tc>
        <w:tc>
          <w:tcPr>
            <w:tcW w:w="7428" w:type="dxa"/>
          </w:tcPr>
          <w:p w14:paraId="03E27DBB" w14:textId="77777777" w:rsidR="00447EEB" w:rsidRDefault="0040447B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Annually</w:t>
            </w:r>
          </w:p>
        </w:tc>
      </w:tr>
      <w:tr w:rsidR="00447EEB" w14:paraId="1946C3E5" w14:textId="77777777">
        <w:tc>
          <w:tcPr>
            <w:tcW w:w="2148" w:type="dxa"/>
          </w:tcPr>
          <w:p w14:paraId="09D42F52" w14:textId="77777777" w:rsidR="00447EEB" w:rsidRDefault="0040447B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Who is responsible for assessing and reporting on the results?</w:t>
            </w:r>
          </w:p>
        </w:tc>
        <w:tc>
          <w:tcPr>
            <w:tcW w:w="7428" w:type="dxa"/>
          </w:tcPr>
          <w:p w14:paraId="2C2818A9" w14:textId="77777777" w:rsidR="00447EEB" w:rsidRDefault="0040447B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Program director</w:t>
            </w:r>
          </w:p>
        </w:tc>
      </w:tr>
    </w:tbl>
    <w:p w14:paraId="4AD5DA05" w14:textId="77777777" w:rsidR="00447EEB" w:rsidRDefault="00447EEB">
      <w:pPr>
        <w:tabs>
          <w:tab w:val="left" w:pos="360"/>
          <w:tab w:val="left" w:pos="810"/>
        </w:tabs>
        <w:spacing w:after="0"/>
        <w:rPr>
          <w:rFonts w:ascii="Cambria" w:eastAsia="Cambria" w:hAnsi="Cambria" w:cs="Cambria"/>
          <w:i/>
          <w:sz w:val="20"/>
          <w:szCs w:val="20"/>
        </w:rPr>
      </w:pPr>
    </w:p>
    <w:tbl>
      <w:tblPr>
        <w:tblStyle w:val="af5"/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48"/>
        <w:gridCol w:w="7428"/>
      </w:tblGrid>
      <w:tr w:rsidR="00447EEB" w14:paraId="295A397B" w14:textId="77777777">
        <w:tc>
          <w:tcPr>
            <w:tcW w:w="2148" w:type="dxa"/>
          </w:tcPr>
          <w:p w14:paraId="0919C3A4" w14:textId="77777777" w:rsidR="00447EEB" w:rsidRDefault="0040447B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Program-Level Outcome 2 (from question #19)</w:t>
            </w:r>
          </w:p>
        </w:tc>
        <w:tc>
          <w:tcPr>
            <w:tcW w:w="7428" w:type="dxa"/>
          </w:tcPr>
          <w:p w14:paraId="3C732B8B" w14:textId="77777777" w:rsidR="00447EEB" w:rsidRDefault="0040447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</w:tabs>
              <w:spacing w:after="120" w:line="276" w:lineRule="auto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Students will develop public health strategies to strengthen, support, and mobilize communities and partnerships.</w:t>
            </w:r>
          </w:p>
        </w:tc>
      </w:tr>
      <w:tr w:rsidR="00447EEB" w14:paraId="416C1B20" w14:textId="77777777">
        <w:tc>
          <w:tcPr>
            <w:tcW w:w="2148" w:type="dxa"/>
          </w:tcPr>
          <w:p w14:paraId="055BF030" w14:textId="77777777" w:rsidR="00447EEB" w:rsidRDefault="0040447B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Assessment Measure</w:t>
            </w:r>
          </w:p>
        </w:tc>
        <w:tc>
          <w:tcPr>
            <w:tcW w:w="7428" w:type="dxa"/>
          </w:tcPr>
          <w:p w14:paraId="331A265F" w14:textId="77777777" w:rsidR="00447EEB" w:rsidRDefault="0040447B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56" w:hanging="256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Direct measure: Exam scores, written assignment grades</w:t>
            </w:r>
          </w:p>
          <w:p w14:paraId="0D3EE88D" w14:textId="77777777" w:rsidR="00447EEB" w:rsidRDefault="0040447B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256" w:hanging="256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Indirect measure: Program exit surveys; Certified in Public Health exam pass rate (if data are available)</w:t>
            </w:r>
          </w:p>
        </w:tc>
      </w:tr>
      <w:tr w:rsidR="00447EEB" w14:paraId="35D21716" w14:textId="77777777">
        <w:tc>
          <w:tcPr>
            <w:tcW w:w="2148" w:type="dxa"/>
          </w:tcPr>
          <w:p w14:paraId="6B59736A" w14:textId="77777777" w:rsidR="00447EEB" w:rsidRDefault="0040447B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Assessment </w:t>
            </w:r>
          </w:p>
          <w:p w14:paraId="61AD8CB6" w14:textId="77777777" w:rsidR="00447EEB" w:rsidRDefault="0040447B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Timetable</w:t>
            </w:r>
          </w:p>
        </w:tc>
        <w:tc>
          <w:tcPr>
            <w:tcW w:w="7428" w:type="dxa"/>
          </w:tcPr>
          <w:p w14:paraId="59FC0ED6" w14:textId="77777777" w:rsidR="00447EEB" w:rsidRDefault="0040447B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Annually</w:t>
            </w:r>
          </w:p>
        </w:tc>
      </w:tr>
      <w:tr w:rsidR="00447EEB" w14:paraId="70E095B4" w14:textId="77777777">
        <w:tc>
          <w:tcPr>
            <w:tcW w:w="2148" w:type="dxa"/>
          </w:tcPr>
          <w:p w14:paraId="57CC7DAF" w14:textId="77777777" w:rsidR="00447EEB" w:rsidRDefault="0040447B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Who is responsible for assessing and reporting on the results?</w:t>
            </w:r>
          </w:p>
        </w:tc>
        <w:tc>
          <w:tcPr>
            <w:tcW w:w="7428" w:type="dxa"/>
          </w:tcPr>
          <w:p w14:paraId="5AFE827B" w14:textId="77777777" w:rsidR="00447EEB" w:rsidRDefault="0040447B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Program director</w:t>
            </w:r>
          </w:p>
        </w:tc>
      </w:tr>
    </w:tbl>
    <w:p w14:paraId="72DBFF3E" w14:textId="77777777" w:rsidR="00447EEB" w:rsidRDefault="00447EEB">
      <w:pPr>
        <w:tabs>
          <w:tab w:val="left" w:pos="360"/>
          <w:tab w:val="left" w:pos="810"/>
        </w:tabs>
        <w:spacing w:after="0"/>
        <w:rPr>
          <w:rFonts w:ascii="Cambria" w:eastAsia="Cambria" w:hAnsi="Cambria" w:cs="Cambria"/>
          <w:i/>
          <w:sz w:val="20"/>
          <w:szCs w:val="20"/>
        </w:rPr>
      </w:pPr>
    </w:p>
    <w:tbl>
      <w:tblPr>
        <w:tblStyle w:val="af6"/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48"/>
        <w:gridCol w:w="7428"/>
      </w:tblGrid>
      <w:tr w:rsidR="00447EEB" w14:paraId="3D49DA49" w14:textId="77777777">
        <w:tc>
          <w:tcPr>
            <w:tcW w:w="2148" w:type="dxa"/>
          </w:tcPr>
          <w:p w14:paraId="7CDBDA3E" w14:textId="77777777" w:rsidR="00447EEB" w:rsidRDefault="0040447B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Program-Level Outcome 3 (from question #19)</w:t>
            </w:r>
          </w:p>
        </w:tc>
        <w:tc>
          <w:tcPr>
            <w:tcW w:w="7428" w:type="dxa"/>
          </w:tcPr>
          <w:p w14:paraId="19506BF2" w14:textId="77777777" w:rsidR="00447EEB" w:rsidRDefault="0040447B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</w:tabs>
              <w:spacing w:after="120" w:line="276" w:lineRule="auto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Students will identify avenues to enabling equitable health access.</w:t>
            </w:r>
          </w:p>
        </w:tc>
      </w:tr>
      <w:tr w:rsidR="00447EEB" w14:paraId="160A5187" w14:textId="77777777">
        <w:tc>
          <w:tcPr>
            <w:tcW w:w="2148" w:type="dxa"/>
          </w:tcPr>
          <w:p w14:paraId="55480546" w14:textId="77777777" w:rsidR="00447EEB" w:rsidRDefault="0040447B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Assessment Measure</w:t>
            </w:r>
          </w:p>
        </w:tc>
        <w:tc>
          <w:tcPr>
            <w:tcW w:w="7428" w:type="dxa"/>
          </w:tcPr>
          <w:p w14:paraId="46FF37B4" w14:textId="77777777" w:rsidR="00447EEB" w:rsidRDefault="0040447B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56" w:hanging="256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Direct measure: Exam scores, written assignment grades</w:t>
            </w:r>
          </w:p>
          <w:p w14:paraId="4808D619" w14:textId="77777777" w:rsidR="00447EEB" w:rsidRDefault="0040447B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256" w:hanging="256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Indirect measure: Program exit surveys</w:t>
            </w:r>
          </w:p>
        </w:tc>
      </w:tr>
      <w:tr w:rsidR="00447EEB" w14:paraId="5E01A6CD" w14:textId="77777777">
        <w:tc>
          <w:tcPr>
            <w:tcW w:w="2148" w:type="dxa"/>
          </w:tcPr>
          <w:p w14:paraId="24E676B8" w14:textId="77777777" w:rsidR="00447EEB" w:rsidRDefault="0040447B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Assessment </w:t>
            </w:r>
          </w:p>
          <w:p w14:paraId="3865400B" w14:textId="77777777" w:rsidR="00447EEB" w:rsidRDefault="0040447B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Timetable</w:t>
            </w:r>
          </w:p>
        </w:tc>
        <w:tc>
          <w:tcPr>
            <w:tcW w:w="7428" w:type="dxa"/>
          </w:tcPr>
          <w:p w14:paraId="1F56BF9D" w14:textId="77777777" w:rsidR="00447EEB" w:rsidRDefault="0040447B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Annually</w:t>
            </w:r>
          </w:p>
        </w:tc>
      </w:tr>
      <w:tr w:rsidR="00447EEB" w14:paraId="7F33804D" w14:textId="77777777">
        <w:tc>
          <w:tcPr>
            <w:tcW w:w="2148" w:type="dxa"/>
          </w:tcPr>
          <w:p w14:paraId="0068EC3B" w14:textId="77777777" w:rsidR="00447EEB" w:rsidRDefault="0040447B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Who is responsible for assessing and reporting on the results?</w:t>
            </w:r>
          </w:p>
        </w:tc>
        <w:tc>
          <w:tcPr>
            <w:tcW w:w="7428" w:type="dxa"/>
          </w:tcPr>
          <w:p w14:paraId="543B3A2C" w14:textId="77777777" w:rsidR="00447EEB" w:rsidRDefault="0040447B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Program director</w:t>
            </w:r>
          </w:p>
        </w:tc>
      </w:tr>
    </w:tbl>
    <w:p w14:paraId="75CDFBC9" w14:textId="77777777" w:rsidR="00447EEB" w:rsidRDefault="0040447B">
      <w:pPr>
        <w:tabs>
          <w:tab w:val="left" w:pos="360"/>
          <w:tab w:val="left" w:pos="810"/>
        </w:tabs>
        <w:spacing w:after="0"/>
        <w:rPr>
          <w:rFonts w:ascii="Cambria" w:eastAsia="Cambria" w:hAnsi="Cambria" w:cs="Cambria"/>
          <w:i/>
          <w:sz w:val="20"/>
          <w:szCs w:val="20"/>
        </w:rPr>
      </w:pPr>
      <w:r>
        <w:rPr>
          <w:rFonts w:ascii="Cambria" w:eastAsia="Cambria" w:hAnsi="Cambria" w:cs="Cambria"/>
          <w:i/>
          <w:sz w:val="20"/>
          <w:szCs w:val="20"/>
        </w:rPr>
        <w:t>(Repeat if this new course will support additional program-level outcomes)</w:t>
      </w:r>
    </w:p>
    <w:p w14:paraId="7A414AEC" w14:textId="77777777" w:rsidR="00447EEB" w:rsidRDefault="00447EEB">
      <w:pPr>
        <w:tabs>
          <w:tab w:val="left" w:pos="360"/>
          <w:tab w:val="left" w:pos="810"/>
        </w:tabs>
        <w:spacing w:after="0"/>
        <w:rPr>
          <w:rFonts w:ascii="Cambria" w:eastAsia="Cambria" w:hAnsi="Cambria" w:cs="Cambria"/>
          <w:i/>
          <w:sz w:val="20"/>
          <w:szCs w:val="20"/>
        </w:rPr>
      </w:pPr>
    </w:p>
    <w:p w14:paraId="35E43825" w14:textId="77777777" w:rsidR="00447EEB" w:rsidRDefault="0040447B">
      <w:pPr>
        <w:tabs>
          <w:tab w:val="left" w:pos="360"/>
          <w:tab w:val="left" w:pos="810"/>
        </w:tabs>
        <w:spacing w:after="0"/>
        <w:rPr>
          <w:rFonts w:ascii="Cambria" w:eastAsia="Cambria" w:hAnsi="Cambria" w:cs="Cambria"/>
          <w:b/>
          <w:u w:val="single"/>
        </w:rPr>
      </w:pPr>
      <w:r>
        <w:rPr>
          <w:rFonts w:ascii="Cambria" w:eastAsia="Cambria" w:hAnsi="Cambria" w:cs="Cambria"/>
        </w:rPr>
        <w:t xml:space="preserve"> </w:t>
      </w:r>
      <w:r>
        <w:rPr>
          <w:rFonts w:ascii="Cambria" w:eastAsia="Cambria" w:hAnsi="Cambria" w:cs="Cambria"/>
          <w:b/>
          <w:u w:val="single"/>
        </w:rPr>
        <w:t>Course-Level Outcomes</w:t>
      </w:r>
    </w:p>
    <w:p w14:paraId="0F4AB963" w14:textId="77777777" w:rsidR="00447EEB" w:rsidRDefault="0040447B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810"/>
        </w:tabs>
        <w:spacing w:after="0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What are the course-level outcomes for students enrolled in this course and the associated assessment measures? </w:t>
      </w:r>
    </w:p>
    <w:p w14:paraId="40B6CB8E" w14:textId="77777777" w:rsidR="00447EEB" w:rsidRDefault="00447EEB">
      <w:pPr>
        <w:tabs>
          <w:tab w:val="left" w:pos="360"/>
          <w:tab w:val="left" w:pos="810"/>
        </w:tabs>
        <w:spacing w:after="0"/>
        <w:rPr>
          <w:rFonts w:ascii="Cambria" w:eastAsia="Cambria" w:hAnsi="Cambria" w:cs="Cambria"/>
          <w:sz w:val="20"/>
          <w:szCs w:val="20"/>
        </w:rPr>
      </w:pPr>
    </w:p>
    <w:tbl>
      <w:tblPr>
        <w:tblStyle w:val="af7"/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48"/>
        <w:gridCol w:w="7428"/>
      </w:tblGrid>
      <w:tr w:rsidR="00447EEB" w14:paraId="22B87987" w14:textId="77777777">
        <w:trPr>
          <w:trHeight w:val="323"/>
        </w:trPr>
        <w:tc>
          <w:tcPr>
            <w:tcW w:w="2148" w:type="dxa"/>
          </w:tcPr>
          <w:p w14:paraId="3FABD017" w14:textId="77777777" w:rsidR="00447EEB" w:rsidRDefault="0040447B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Outcome 1</w:t>
            </w:r>
          </w:p>
          <w:p w14:paraId="3D5AE377" w14:textId="77777777" w:rsidR="00447EEB" w:rsidRDefault="00447EEB">
            <w:pPr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7428" w:type="dxa"/>
          </w:tcPr>
          <w:p w14:paraId="62D50F4A" w14:textId="77777777" w:rsidR="00447EEB" w:rsidRDefault="0040447B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Students will learn about health behavior in the context of public health. </w:t>
            </w:r>
          </w:p>
        </w:tc>
      </w:tr>
      <w:tr w:rsidR="00447EEB" w14:paraId="2EE9E138" w14:textId="77777777">
        <w:tc>
          <w:tcPr>
            <w:tcW w:w="2148" w:type="dxa"/>
          </w:tcPr>
          <w:p w14:paraId="1A1AFC3F" w14:textId="77777777" w:rsidR="00447EEB" w:rsidRDefault="0040447B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Which learning activities are responsible for this outcome?</w:t>
            </w:r>
          </w:p>
        </w:tc>
        <w:tc>
          <w:tcPr>
            <w:tcW w:w="7428" w:type="dxa"/>
          </w:tcPr>
          <w:p w14:paraId="184BCC50" w14:textId="77777777" w:rsidR="00447EEB" w:rsidRDefault="0040447B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Students will complete written assignments and exams to ensure they become competent in this outcome.</w:t>
            </w:r>
          </w:p>
        </w:tc>
      </w:tr>
      <w:tr w:rsidR="00447EEB" w14:paraId="048E8243" w14:textId="77777777">
        <w:trPr>
          <w:trHeight w:val="70"/>
        </w:trPr>
        <w:tc>
          <w:tcPr>
            <w:tcW w:w="2148" w:type="dxa"/>
          </w:tcPr>
          <w:p w14:paraId="5D71F81C" w14:textId="77777777" w:rsidR="00447EEB" w:rsidRDefault="0040447B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Assessment Measure </w:t>
            </w:r>
          </w:p>
        </w:tc>
        <w:tc>
          <w:tcPr>
            <w:tcW w:w="7428" w:type="dxa"/>
          </w:tcPr>
          <w:p w14:paraId="7848310C" w14:textId="77777777" w:rsidR="00447EEB" w:rsidRDefault="0040447B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Exam scores, written assignment grades</w:t>
            </w:r>
          </w:p>
        </w:tc>
      </w:tr>
    </w:tbl>
    <w:p w14:paraId="6A280334" w14:textId="77777777" w:rsidR="00447EEB" w:rsidRDefault="0040447B">
      <w:pPr>
        <w:ind w:firstLine="720"/>
        <w:rPr>
          <w:rFonts w:ascii="Cambria" w:eastAsia="Cambria" w:hAnsi="Cambria" w:cs="Cambria"/>
          <w:i/>
          <w:sz w:val="20"/>
          <w:szCs w:val="20"/>
        </w:rPr>
      </w:pPr>
      <w:r>
        <w:lastRenderedPageBreak/>
        <w:br w:type="page"/>
      </w:r>
    </w:p>
    <w:tbl>
      <w:tblPr>
        <w:tblStyle w:val="af8"/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48"/>
        <w:gridCol w:w="7428"/>
      </w:tblGrid>
      <w:tr w:rsidR="00447EEB" w14:paraId="49CA976A" w14:textId="77777777">
        <w:trPr>
          <w:trHeight w:val="287"/>
        </w:trPr>
        <w:tc>
          <w:tcPr>
            <w:tcW w:w="2148" w:type="dxa"/>
          </w:tcPr>
          <w:p w14:paraId="1C0FCAF1" w14:textId="77777777" w:rsidR="00447EEB" w:rsidRDefault="0040447B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lastRenderedPageBreak/>
              <w:t>Outcome 2</w:t>
            </w:r>
          </w:p>
          <w:p w14:paraId="24E94C5B" w14:textId="77777777" w:rsidR="00447EEB" w:rsidRDefault="00447EEB">
            <w:pPr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7428" w:type="dxa"/>
          </w:tcPr>
          <w:p w14:paraId="2522F981" w14:textId="77777777" w:rsidR="00447EEB" w:rsidRDefault="0040447B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spacing w:after="200" w:line="276" w:lineRule="auto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Students will learn about health behavior change theories. </w:t>
            </w:r>
          </w:p>
        </w:tc>
      </w:tr>
      <w:tr w:rsidR="00447EEB" w14:paraId="577FACF0" w14:textId="77777777">
        <w:tc>
          <w:tcPr>
            <w:tcW w:w="2148" w:type="dxa"/>
          </w:tcPr>
          <w:p w14:paraId="7C1F9745" w14:textId="77777777" w:rsidR="00447EEB" w:rsidRDefault="0040447B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Which learning activities are responsible for this outcome?</w:t>
            </w:r>
          </w:p>
        </w:tc>
        <w:tc>
          <w:tcPr>
            <w:tcW w:w="7428" w:type="dxa"/>
          </w:tcPr>
          <w:p w14:paraId="62FB2322" w14:textId="77777777" w:rsidR="00447EEB" w:rsidRDefault="0040447B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Students will complete written assignments and exams to ensure they become competent in this outcome.</w:t>
            </w:r>
          </w:p>
        </w:tc>
      </w:tr>
      <w:tr w:rsidR="00447EEB" w14:paraId="2C247BB2" w14:textId="77777777">
        <w:trPr>
          <w:trHeight w:val="125"/>
        </w:trPr>
        <w:tc>
          <w:tcPr>
            <w:tcW w:w="2148" w:type="dxa"/>
          </w:tcPr>
          <w:p w14:paraId="581A4801" w14:textId="77777777" w:rsidR="00447EEB" w:rsidRDefault="0040447B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Assessment Measure </w:t>
            </w:r>
          </w:p>
        </w:tc>
        <w:tc>
          <w:tcPr>
            <w:tcW w:w="7428" w:type="dxa"/>
          </w:tcPr>
          <w:p w14:paraId="03493FE2" w14:textId="77777777" w:rsidR="00447EEB" w:rsidRDefault="0040447B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Exam scores, written assignment grades</w:t>
            </w:r>
          </w:p>
        </w:tc>
      </w:tr>
    </w:tbl>
    <w:p w14:paraId="0EAA3728" w14:textId="77777777" w:rsidR="00447EEB" w:rsidRDefault="00447EEB">
      <w:pPr>
        <w:rPr>
          <w:rFonts w:ascii="Cambria" w:eastAsia="Cambria" w:hAnsi="Cambria" w:cs="Cambria"/>
          <w:sz w:val="20"/>
          <w:szCs w:val="20"/>
        </w:rPr>
      </w:pPr>
    </w:p>
    <w:tbl>
      <w:tblPr>
        <w:tblStyle w:val="af9"/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48"/>
        <w:gridCol w:w="7428"/>
      </w:tblGrid>
      <w:tr w:rsidR="00447EEB" w14:paraId="23C79475" w14:textId="77777777">
        <w:trPr>
          <w:trHeight w:val="332"/>
        </w:trPr>
        <w:tc>
          <w:tcPr>
            <w:tcW w:w="2148" w:type="dxa"/>
          </w:tcPr>
          <w:p w14:paraId="3312BBB2" w14:textId="77777777" w:rsidR="00447EEB" w:rsidRDefault="0040447B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Outcome 3</w:t>
            </w:r>
          </w:p>
          <w:p w14:paraId="70B75E0C" w14:textId="77777777" w:rsidR="00447EEB" w:rsidRDefault="00447EEB">
            <w:pPr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7428" w:type="dxa"/>
          </w:tcPr>
          <w:p w14:paraId="459FF004" w14:textId="77777777" w:rsidR="00447EEB" w:rsidRDefault="0040447B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spacing w:after="200" w:line="276" w:lineRule="auto"/>
              <w:ind w:left="256" w:hanging="256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Students will differentiate between the types of public health interventions. </w:t>
            </w:r>
          </w:p>
        </w:tc>
      </w:tr>
      <w:tr w:rsidR="00447EEB" w14:paraId="0E70FBEC" w14:textId="77777777">
        <w:tc>
          <w:tcPr>
            <w:tcW w:w="2148" w:type="dxa"/>
          </w:tcPr>
          <w:p w14:paraId="3A971F86" w14:textId="77777777" w:rsidR="00447EEB" w:rsidRDefault="0040447B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Which learning activities are responsible for this outcome?</w:t>
            </w:r>
          </w:p>
        </w:tc>
        <w:tc>
          <w:tcPr>
            <w:tcW w:w="7428" w:type="dxa"/>
          </w:tcPr>
          <w:p w14:paraId="52A13B69" w14:textId="77777777" w:rsidR="00447EEB" w:rsidRDefault="0040447B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Students will complete written assignments and exams to ensure they become competent in this outcome.</w:t>
            </w:r>
          </w:p>
        </w:tc>
      </w:tr>
      <w:tr w:rsidR="00447EEB" w14:paraId="46E94BFD" w14:textId="77777777">
        <w:tc>
          <w:tcPr>
            <w:tcW w:w="2148" w:type="dxa"/>
          </w:tcPr>
          <w:p w14:paraId="1F7D38DF" w14:textId="77777777" w:rsidR="00447EEB" w:rsidRDefault="0040447B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Assessment Measure </w:t>
            </w:r>
          </w:p>
        </w:tc>
        <w:tc>
          <w:tcPr>
            <w:tcW w:w="7428" w:type="dxa"/>
          </w:tcPr>
          <w:p w14:paraId="21FB75F7" w14:textId="77777777" w:rsidR="00447EEB" w:rsidRDefault="0040447B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Exam scores, written assignment grades</w:t>
            </w:r>
          </w:p>
        </w:tc>
      </w:tr>
    </w:tbl>
    <w:p w14:paraId="7F14F8C8" w14:textId="77777777" w:rsidR="00447EEB" w:rsidRDefault="00447EEB">
      <w:pPr>
        <w:rPr>
          <w:rFonts w:ascii="Cambria" w:eastAsia="Cambria" w:hAnsi="Cambria" w:cs="Cambria"/>
          <w:sz w:val="20"/>
          <w:szCs w:val="20"/>
        </w:rPr>
      </w:pPr>
    </w:p>
    <w:tbl>
      <w:tblPr>
        <w:tblStyle w:val="afa"/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48"/>
        <w:gridCol w:w="7428"/>
      </w:tblGrid>
      <w:tr w:rsidR="00447EEB" w14:paraId="094D5344" w14:textId="77777777">
        <w:trPr>
          <w:trHeight w:val="260"/>
        </w:trPr>
        <w:tc>
          <w:tcPr>
            <w:tcW w:w="2148" w:type="dxa"/>
          </w:tcPr>
          <w:p w14:paraId="6299029F" w14:textId="77777777" w:rsidR="00447EEB" w:rsidRDefault="0040447B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Outcome 4</w:t>
            </w:r>
          </w:p>
          <w:p w14:paraId="2306723E" w14:textId="77777777" w:rsidR="00447EEB" w:rsidRDefault="00447EEB">
            <w:pPr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7428" w:type="dxa"/>
          </w:tcPr>
          <w:p w14:paraId="49597E41" w14:textId="77777777" w:rsidR="00447EEB" w:rsidRDefault="0040447B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spacing w:after="200" w:line="276" w:lineRule="auto"/>
              <w:ind w:left="256" w:hanging="256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Students will learn about six types of public health interventions through case studies: (1) Epidemiology and Surveillance Interventions, (2) Outreach Interventions, (3) Screening Interventions, (4) Health Promotion and Education Interventions, (5) Health Communication and Social Marketing Interventions, and (6) Policy Development Interventions.  </w:t>
            </w:r>
          </w:p>
        </w:tc>
      </w:tr>
      <w:tr w:rsidR="00447EEB" w14:paraId="2BC4135E" w14:textId="77777777">
        <w:tc>
          <w:tcPr>
            <w:tcW w:w="2148" w:type="dxa"/>
          </w:tcPr>
          <w:p w14:paraId="76800E66" w14:textId="77777777" w:rsidR="00447EEB" w:rsidRDefault="0040447B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Which learning activities are responsible for this outcome?</w:t>
            </w:r>
          </w:p>
        </w:tc>
        <w:tc>
          <w:tcPr>
            <w:tcW w:w="7428" w:type="dxa"/>
          </w:tcPr>
          <w:p w14:paraId="29B54FD3" w14:textId="77777777" w:rsidR="00447EEB" w:rsidRDefault="0040447B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Students will complete written assignments and exams to ensure they become competent in this outcome.</w:t>
            </w:r>
          </w:p>
        </w:tc>
      </w:tr>
      <w:tr w:rsidR="00447EEB" w14:paraId="0DD9A3C6" w14:textId="77777777">
        <w:tc>
          <w:tcPr>
            <w:tcW w:w="2148" w:type="dxa"/>
          </w:tcPr>
          <w:p w14:paraId="1C27BC17" w14:textId="77777777" w:rsidR="00447EEB" w:rsidRDefault="0040447B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Assessment Measure </w:t>
            </w:r>
          </w:p>
        </w:tc>
        <w:tc>
          <w:tcPr>
            <w:tcW w:w="7428" w:type="dxa"/>
          </w:tcPr>
          <w:p w14:paraId="3B678803" w14:textId="77777777" w:rsidR="00447EEB" w:rsidRDefault="0040447B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Exam scores, written assignment grades</w:t>
            </w:r>
          </w:p>
        </w:tc>
      </w:tr>
    </w:tbl>
    <w:p w14:paraId="716C9DBF" w14:textId="77777777" w:rsidR="00447EEB" w:rsidRDefault="00447EEB">
      <w:pPr>
        <w:rPr>
          <w:rFonts w:ascii="Cambria" w:eastAsia="Cambria" w:hAnsi="Cambria" w:cs="Cambria"/>
          <w:sz w:val="20"/>
          <w:szCs w:val="20"/>
        </w:rPr>
      </w:pPr>
    </w:p>
    <w:tbl>
      <w:tblPr>
        <w:tblStyle w:val="afb"/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48"/>
        <w:gridCol w:w="7428"/>
      </w:tblGrid>
      <w:tr w:rsidR="00447EEB" w14:paraId="351443A3" w14:textId="77777777">
        <w:trPr>
          <w:trHeight w:val="278"/>
        </w:trPr>
        <w:tc>
          <w:tcPr>
            <w:tcW w:w="2148" w:type="dxa"/>
          </w:tcPr>
          <w:p w14:paraId="6EEC98C7" w14:textId="77777777" w:rsidR="00447EEB" w:rsidRDefault="0040447B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Outcome 5</w:t>
            </w:r>
          </w:p>
          <w:p w14:paraId="05ADF5D2" w14:textId="77777777" w:rsidR="00447EEB" w:rsidRDefault="00447EEB">
            <w:pPr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7428" w:type="dxa"/>
          </w:tcPr>
          <w:p w14:paraId="7DBC1F93" w14:textId="77777777" w:rsidR="00447EEB" w:rsidRDefault="0040447B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spacing w:after="200" w:line="276" w:lineRule="auto"/>
              <w:ind w:left="256" w:hanging="256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Students will develop and present a public health intervention. </w:t>
            </w:r>
          </w:p>
        </w:tc>
      </w:tr>
      <w:tr w:rsidR="00447EEB" w14:paraId="2570798E" w14:textId="77777777">
        <w:tc>
          <w:tcPr>
            <w:tcW w:w="2148" w:type="dxa"/>
          </w:tcPr>
          <w:p w14:paraId="65739A28" w14:textId="77777777" w:rsidR="00447EEB" w:rsidRDefault="0040447B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Which learning activities are responsible for this outcome?</w:t>
            </w:r>
          </w:p>
        </w:tc>
        <w:tc>
          <w:tcPr>
            <w:tcW w:w="7428" w:type="dxa"/>
          </w:tcPr>
          <w:p w14:paraId="1EEDD77C" w14:textId="77777777" w:rsidR="00447EEB" w:rsidRDefault="0040447B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Students will complete written assignments to ensure they become competent in this outcome.</w:t>
            </w:r>
          </w:p>
        </w:tc>
      </w:tr>
      <w:tr w:rsidR="00447EEB" w14:paraId="7835F8D4" w14:textId="77777777">
        <w:tc>
          <w:tcPr>
            <w:tcW w:w="2148" w:type="dxa"/>
          </w:tcPr>
          <w:p w14:paraId="66F3F754" w14:textId="77777777" w:rsidR="00447EEB" w:rsidRDefault="0040447B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Assessment Measure </w:t>
            </w:r>
          </w:p>
        </w:tc>
        <w:tc>
          <w:tcPr>
            <w:tcW w:w="7428" w:type="dxa"/>
          </w:tcPr>
          <w:p w14:paraId="38643AF1" w14:textId="77777777" w:rsidR="00447EEB" w:rsidRDefault="0040447B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Written assignment grades</w:t>
            </w:r>
          </w:p>
        </w:tc>
      </w:tr>
    </w:tbl>
    <w:p w14:paraId="4997CF95" w14:textId="77777777" w:rsidR="00447EEB" w:rsidRDefault="0040447B">
      <w:pPr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i/>
          <w:sz w:val="20"/>
          <w:szCs w:val="20"/>
        </w:rPr>
        <w:t>(Repeat if needed for additional outcomes)</w:t>
      </w:r>
      <w:r>
        <w:rPr>
          <w:rFonts w:ascii="Cambria" w:eastAsia="Cambria" w:hAnsi="Cambria" w:cs="Cambria"/>
          <w:sz w:val="20"/>
          <w:szCs w:val="20"/>
        </w:rPr>
        <w:t xml:space="preserve"> </w:t>
      </w:r>
      <w:r>
        <w:br w:type="page"/>
      </w:r>
    </w:p>
    <w:p w14:paraId="600356A0" w14:textId="77777777" w:rsidR="00447EEB" w:rsidRDefault="0040447B">
      <w:pPr>
        <w:jc w:val="center"/>
        <w:rPr>
          <w:rFonts w:ascii="Cambria" w:eastAsia="Cambria" w:hAnsi="Cambria" w:cs="Cambria"/>
          <w:b/>
          <w:sz w:val="28"/>
          <w:szCs w:val="28"/>
        </w:rPr>
      </w:pPr>
      <w:r>
        <w:rPr>
          <w:rFonts w:ascii="Cambria" w:eastAsia="Cambria" w:hAnsi="Cambria" w:cs="Cambria"/>
          <w:b/>
          <w:sz w:val="28"/>
          <w:szCs w:val="28"/>
        </w:rPr>
        <w:lastRenderedPageBreak/>
        <w:t>Bulletin Changes</w:t>
      </w:r>
    </w:p>
    <w:p w14:paraId="7B1F2D9C" w14:textId="77777777" w:rsidR="00447EEB" w:rsidRDefault="00447EEB">
      <w:pPr>
        <w:tabs>
          <w:tab w:val="left" w:pos="360"/>
          <w:tab w:val="left" w:pos="720"/>
        </w:tabs>
        <w:spacing w:after="0" w:line="240" w:lineRule="auto"/>
        <w:jc w:val="center"/>
        <w:rPr>
          <w:rFonts w:ascii="Cambria" w:eastAsia="Cambria" w:hAnsi="Cambria" w:cs="Cambria"/>
          <w:b/>
          <w:sz w:val="28"/>
          <w:szCs w:val="28"/>
        </w:rPr>
      </w:pPr>
    </w:p>
    <w:tbl>
      <w:tblPr>
        <w:tblStyle w:val="afc"/>
        <w:tblW w:w="107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790"/>
      </w:tblGrid>
      <w:tr w:rsidR="00447EEB" w14:paraId="1F44A48A" w14:textId="77777777">
        <w:tc>
          <w:tcPr>
            <w:tcW w:w="10790" w:type="dxa"/>
            <w:shd w:val="clear" w:color="auto" w:fill="D9D9D9"/>
          </w:tcPr>
          <w:p w14:paraId="7625B2AE" w14:textId="77777777" w:rsidR="00447EEB" w:rsidRDefault="0040447B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Instructions </w:t>
            </w:r>
          </w:p>
        </w:tc>
      </w:tr>
      <w:tr w:rsidR="00447EEB" w14:paraId="7A86FC21" w14:textId="77777777">
        <w:tc>
          <w:tcPr>
            <w:tcW w:w="10790" w:type="dxa"/>
            <w:shd w:val="clear" w:color="auto" w:fill="F2F2F2"/>
          </w:tcPr>
          <w:p w14:paraId="27690831" w14:textId="77777777" w:rsidR="00447EEB" w:rsidRDefault="00447EEB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  <w:p w14:paraId="036C1346" w14:textId="77777777" w:rsidR="00447EEB" w:rsidRDefault="0040447B">
            <w:pP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 xml:space="preserve">Please visit and select the most recent version of the bulletin. Copy and paste all bulletin pages this proposal affects below. Please include a before (with changed areas highlighted) and after of all affected sections. </w:t>
            </w:r>
          </w:p>
          <w:p w14:paraId="642C253E" w14:textId="77777777" w:rsidR="00447EEB" w:rsidRDefault="00447EEB">
            <w:pPr>
              <w:rPr>
                <w:rFonts w:ascii="Times New Roman" w:eastAsia="Times New Roman" w:hAnsi="Times New Roman" w:cs="Times New Roman"/>
                <w:b/>
                <w:color w:val="FF0000"/>
                <w:sz w:val="14"/>
                <w:szCs w:val="14"/>
              </w:rPr>
            </w:pPr>
          </w:p>
          <w:p w14:paraId="0C9D99F0" w14:textId="77777777" w:rsidR="00447EEB" w:rsidRDefault="0040447B">
            <w:pPr>
              <w:ind w:left="360"/>
              <w:rPr>
                <w:rFonts w:ascii="Cambria" w:eastAsia="Cambria" w:hAnsi="Cambria" w:cs="Cambria"/>
                <w:b/>
                <w:color w:val="FF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color w:val="FF0000"/>
                <w:sz w:val="20"/>
                <w:szCs w:val="20"/>
              </w:rPr>
              <w:t>*Please note: Courses are often listed in multiple sections of the bulletin. To ensure that all affected sections have been located, please search the bulletin (</w:t>
            </w:r>
            <w:proofErr w:type="spellStart"/>
            <w:r>
              <w:rPr>
                <w:rFonts w:ascii="Cambria" w:eastAsia="Cambria" w:hAnsi="Cambria" w:cs="Cambria"/>
                <w:b/>
                <w:color w:val="FF0000"/>
                <w:sz w:val="20"/>
                <w:szCs w:val="20"/>
              </w:rPr>
              <w:t>ctrl+F</w:t>
            </w:r>
            <w:proofErr w:type="spellEnd"/>
            <w:r>
              <w:rPr>
                <w:rFonts w:ascii="Cambria" w:eastAsia="Cambria" w:hAnsi="Cambria" w:cs="Cambria"/>
                <w:b/>
                <w:color w:val="FF0000"/>
                <w:sz w:val="20"/>
                <w:szCs w:val="20"/>
              </w:rPr>
              <w:t xml:space="preserve">) for the appropriate courses before submission of this form. </w:t>
            </w:r>
          </w:p>
          <w:p w14:paraId="15273A92" w14:textId="77777777" w:rsidR="00447EEB" w:rsidRDefault="00447EEB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0"/>
                <w:szCs w:val="10"/>
                <w:u w:val="single"/>
              </w:rPr>
            </w:pPr>
          </w:p>
          <w:p w14:paraId="1CFEB73A" w14:textId="77777777" w:rsidR="00447EEB" w:rsidRDefault="00447EEB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0"/>
                <w:szCs w:val="10"/>
                <w:u w:val="single"/>
              </w:rPr>
            </w:pPr>
          </w:p>
          <w:p w14:paraId="72C7EAC8" w14:textId="77777777" w:rsidR="00447EEB" w:rsidRDefault="00447EEB">
            <w:pPr>
              <w:tabs>
                <w:tab w:val="left" w:pos="360"/>
                <w:tab w:val="left" w:pos="720"/>
              </w:tabs>
              <w:ind w:left="360"/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</w:tr>
    </w:tbl>
    <w:p w14:paraId="27837966" w14:textId="77777777" w:rsidR="00447EEB" w:rsidRDefault="0040447B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b/>
          <w:i/>
          <w:color w:val="FF0000"/>
        </w:rPr>
      </w:pPr>
      <w:r>
        <w:rPr>
          <w:rFonts w:ascii="Cambria" w:eastAsia="Cambria" w:hAnsi="Cambria" w:cs="Cambria"/>
          <w:b/>
          <w:i/>
          <w:color w:val="FF0000"/>
        </w:rPr>
        <w:br/>
      </w:r>
      <w:r>
        <w:rPr>
          <w:rFonts w:ascii="Cambria" w:eastAsia="Cambria" w:hAnsi="Cambria" w:cs="Cambria"/>
          <w:b/>
          <w:sz w:val="32"/>
          <w:szCs w:val="32"/>
          <w:u w:val="single"/>
        </w:rPr>
        <w:t>From the 2022–2023 Online Undergraduate Bulletin</w:t>
      </w:r>
    </w:p>
    <w:p w14:paraId="79D4F7D2" w14:textId="77777777" w:rsidR="00447EEB" w:rsidRDefault="0040447B">
      <w:pPr>
        <w:pStyle w:val="Heading1"/>
        <w:spacing w:before="150" w:after="150"/>
        <w:ind w:left="0"/>
        <w:rPr>
          <w:rFonts w:ascii="Oswald" w:eastAsia="Oswald" w:hAnsi="Oswald" w:cs="Oswald"/>
          <w:color w:val="000000"/>
        </w:rPr>
      </w:pPr>
      <w:r>
        <w:rPr>
          <w:rFonts w:ascii="Oswald" w:eastAsia="Oswald" w:hAnsi="Oswald" w:cs="Oswald"/>
          <w:color w:val="000000"/>
        </w:rPr>
        <w:t>Course Descriptions</w:t>
      </w:r>
    </w:p>
    <w:p w14:paraId="7A343536" w14:textId="77777777" w:rsidR="00447EEB" w:rsidRDefault="0040447B">
      <w:pPr>
        <w:spacing w:after="0" w:line="240" w:lineRule="auto"/>
        <w:rPr>
          <w:rFonts w:ascii="Arial" w:eastAsia="Arial" w:hAnsi="Arial" w:cs="Arial"/>
          <w:b/>
          <w:color w:val="0070C0"/>
          <w:sz w:val="20"/>
          <w:szCs w:val="20"/>
        </w:rPr>
      </w:pPr>
      <w:r>
        <w:rPr>
          <w:rFonts w:ascii="Arial" w:eastAsia="Arial" w:hAnsi="Arial" w:cs="Arial"/>
          <w:b/>
          <w:color w:val="0070C0"/>
          <w:sz w:val="20"/>
          <w:szCs w:val="20"/>
        </w:rPr>
        <w:t>Public Health</w:t>
      </w:r>
    </w:p>
    <w:p w14:paraId="3FEA579F" w14:textId="77777777" w:rsidR="00447EEB" w:rsidRDefault="00447EE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0"/>
        <w:rPr>
          <w:rFonts w:ascii="Arial" w:eastAsia="Arial" w:hAnsi="Arial" w:cs="Arial"/>
          <w:color w:val="0070C0"/>
          <w:sz w:val="20"/>
          <w:szCs w:val="20"/>
        </w:rPr>
      </w:pPr>
    </w:p>
    <w:p w14:paraId="1C30441C" w14:textId="77777777" w:rsidR="00447EEB" w:rsidRDefault="0040447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0"/>
        <w:rPr>
          <w:rFonts w:ascii="inherit" w:eastAsia="inherit" w:hAnsi="inherit" w:cs="inherit"/>
          <w:color w:val="0070C0"/>
          <w:sz w:val="20"/>
          <w:szCs w:val="20"/>
        </w:rPr>
      </w:pPr>
      <w:r>
        <w:rPr>
          <w:rFonts w:ascii="Arial" w:eastAsia="Arial" w:hAnsi="Arial" w:cs="Arial"/>
          <w:color w:val="0070C0"/>
          <w:sz w:val="20"/>
          <w:szCs w:val="20"/>
        </w:rPr>
        <w:t xml:space="preserve">PHLT 3503 - Public Health Interventions </w:t>
      </w:r>
      <w:r>
        <w:rPr>
          <w:rFonts w:ascii="inherit" w:eastAsia="inherit" w:hAnsi="inherit" w:cs="inherit"/>
          <w:b/>
          <w:color w:val="0070C0"/>
          <w:sz w:val="20"/>
          <w:szCs w:val="20"/>
        </w:rPr>
        <w:t xml:space="preserve">Sem. </w:t>
      </w:r>
      <w:proofErr w:type="spellStart"/>
      <w:r>
        <w:rPr>
          <w:rFonts w:ascii="inherit" w:eastAsia="inherit" w:hAnsi="inherit" w:cs="inherit"/>
          <w:b/>
          <w:color w:val="0070C0"/>
          <w:sz w:val="20"/>
          <w:szCs w:val="20"/>
        </w:rPr>
        <w:t>Hrs</w:t>
      </w:r>
      <w:proofErr w:type="spellEnd"/>
      <w:r>
        <w:rPr>
          <w:rFonts w:ascii="inherit" w:eastAsia="inherit" w:hAnsi="inherit" w:cs="inherit"/>
          <w:b/>
          <w:color w:val="0070C0"/>
          <w:sz w:val="20"/>
          <w:szCs w:val="20"/>
        </w:rPr>
        <w:t>:</w:t>
      </w:r>
      <w:r>
        <w:rPr>
          <w:rFonts w:ascii="inherit" w:eastAsia="inherit" w:hAnsi="inherit" w:cs="inherit"/>
          <w:color w:val="0070C0"/>
          <w:sz w:val="20"/>
          <w:szCs w:val="20"/>
        </w:rPr>
        <w:t> </w:t>
      </w:r>
      <w:r>
        <w:rPr>
          <w:rFonts w:ascii="inherit" w:eastAsia="inherit" w:hAnsi="inherit" w:cs="inherit"/>
          <w:b/>
          <w:color w:val="0070C0"/>
          <w:sz w:val="20"/>
          <w:szCs w:val="20"/>
        </w:rPr>
        <w:t>3</w:t>
      </w:r>
    </w:p>
    <w:p w14:paraId="02B19561" w14:textId="49B2DA90" w:rsidR="00447EEB" w:rsidRDefault="00FD72A6">
      <w:pPr>
        <w:spacing w:after="0" w:line="240" w:lineRule="auto"/>
        <w:ind w:left="90"/>
        <w:rPr>
          <w:rFonts w:ascii="Arial" w:eastAsia="Arial" w:hAnsi="Arial" w:cs="Arial"/>
          <w:color w:val="0070C0"/>
          <w:sz w:val="20"/>
          <w:szCs w:val="20"/>
        </w:rPr>
      </w:pPr>
      <w:r>
        <w:rPr>
          <w:rFonts w:ascii="Arial" w:eastAsia="Arial" w:hAnsi="Arial" w:cs="Arial"/>
          <w:color w:val="0070C0"/>
          <w:sz w:val="20"/>
          <w:szCs w:val="20"/>
        </w:rPr>
        <w:t>The</w:t>
      </w:r>
      <w:r w:rsidR="0040447B">
        <w:rPr>
          <w:rFonts w:ascii="Arial" w:eastAsia="Arial" w:hAnsi="Arial" w:cs="Arial"/>
          <w:color w:val="0070C0"/>
          <w:sz w:val="20"/>
          <w:szCs w:val="20"/>
        </w:rPr>
        <w:t xml:space="preserve"> process of developing, implementing, and assessing public health interventions, incorporating health behavior change theories and concepts, case studies, and application.</w:t>
      </w:r>
    </w:p>
    <w:p w14:paraId="71BC6E58" w14:textId="77777777" w:rsidR="00447EEB" w:rsidRDefault="0040447B">
      <w:pPr>
        <w:spacing w:after="0" w:line="240" w:lineRule="auto"/>
        <w:ind w:left="90"/>
        <w:rPr>
          <w:rFonts w:ascii="Arial" w:eastAsia="Arial" w:hAnsi="Arial" w:cs="Arial"/>
          <w:color w:val="0070C0"/>
          <w:sz w:val="20"/>
          <w:szCs w:val="20"/>
        </w:rPr>
      </w:pPr>
      <w:r>
        <w:rPr>
          <w:rFonts w:ascii="Arial" w:eastAsia="Arial" w:hAnsi="Arial" w:cs="Arial"/>
          <w:color w:val="0070C0"/>
          <w:sz w:val="20"/>
          <w:szCs w:val="20"/>
        </w:rPr>
        <w:t>Spring, Summer</w:t>
      </w:r>
    </w:p>
    <w:p w14:paraId="64E22A71" w14:textId="77777777" w:rsidR="00447EEB" w:rsidRDefault="0040447B">
      <w:pPr>
        <w:tabs>
          <w:tab w:val="left" w:pos="360"/>
          <w:tab w:val="left" w:pos="720"/>
        </w:tabs>
        <w:spacing w:after="0" w:line="240" w:lineRule="auto"/>
        <w:ind w:left="90"/>
        <w:rPr>
          <w:rFonts w:ascii="Cambria" w:eastAsia="Cambria" w:hAnsi="Cambria" w:cs="Cambria"/>
          <w:color w:val="0070C0"/>
          <w:sz w:val="20"/>
          <w:szCs w:val="20"/>
        </w:rPr>
      </w:pPr>
      <w:r>
        <w:rPr>
          <w:rFonts w:ascii="Arial" w:eastAsia="Arial" w:hAnsi="Arial" w:cs="Arial"/>
          <w:color w:val="0070C0"/>
          <w:sz w:val="20"/>
          <w:szCs w:val="20"/>
        </w:rPr>
        <w:t>Prerequisites: PHLT 1013</w:t>
      </w:r>
    </w:p>
    <w:p w14:paraId="5383275D" w14:textId="77777777" w:rsidR="00447EEB" w:rsidRDefault="00447EEB">
      <w:pPr>
        <w:ind w:left="90"/>
        <w:rPr>
          <w:rFonts w:ascii="Arial" w:eastAsia="Arial" w:hAnsi="Arial" w:cs="Arial"/>
          <w:sz w:val="20"/>
          <w:szCs w:val="20"/>
          <w:highlight w:val="yellow"/>
        </w:rPr>
      </w:pPr>
    </w:p>
    <w:p w14:paraId="6989ED5B" w14:textId="77777777" w:rsidR="00447EEB" w:rsidRDefault="00447EEB">
      <w:pPr>
        <w:ind w:left="90"/>
        <w:rPr>
          <w:rFonts w:ascii="Arial" w:eastAsia="Arial" w:hAnsi="Arial" w:cs="Arial"/>
          <w:sz w:val="20"/>
          <w:szCs w:val="20"/>
          <w:highlight w:val="yellow"/>
        </w:rPr>
      </w:pPr>
    </w:p>
    <w:p w14:paraId="6B639C57" w14:textId="77777777" w:rsidR="00447EEB" w:rsidRDefault="00447EEB">
      <w:pPr>
        <w:ind w:left="90"/>
        <w:rPr>
          <w:rFonts w:ascii="Arial" w:eastAsia="Arial" w:hAnsi="Arial" w:cs="Arial"/>
          <w:sz w:val="20"/>
          <w:szCs w:val="20"/>
          <w:highlight w:val="yellow"/>
        </w:rPr>
      </w:pPr>
    </w:p>
    <w:p w14:paraId="67719F1A" w14:textId="77777777" w:rsidR="00447EEB" w:rsidRDefault="00447EEB">
      <w:pPr>
        <w:spacing w:after="0" w:line="240" w:lineRule="auto"/>
        <w:ind w:left="90"/>
        <w:rPr>
          <w:rFonts w:ascii="Arial" w:eastAsia="Arial" w:hAnsi="Arial" w:cs="Arial"/>
          <w:sz w:val="20"/>
          <w:szCs w:val="20"/>
          <w:highlight w:val="yellow"/>
        </w:rPr>
      </w:pPr>
    </w:p>
    <w:p w14:paraId="0CF19F0F" w14:textId="77777777" w:rsidR="00447EEB" w:rsidRDefault="00447EEB">
      <w:pPr>
        <w:tabs>
          <w:tab w:val="left" w:pos="360"/>
          <w:tab w:val="left" w:pos="720"/>
        </w:tabs>
        <w:spacing w:after="0" w:line="240" w:lineRule="auto"/>
        <w:jc w:val="center"/>
        <w:rPr>
          <w:rFonts w:ascii="Cambria" w:eastAsia="Cambria" w:hAnsi="Cambria" w:cs="Cambria"/>
          <w:sz w:val="20"/>
          <w:szCs w:val="20"/>
        </w:rPr>
      </w:pPr>
    </w:p>
    <w:p w14:paraId="2C6FCA88" w14:textId="77777777" w:rsidR="00447EEB" w:rsidRDefault="00447EEB"/>
    <w:p w14:paraId="57B99334" w14:textId="77777777" w:rsidR="00447EEB" w:rsidRDefault="00447EEB"/>
    <w:p w14:paraId="05511CE4" w14:textId="77777777" w:rsidR="00447EEB" w:rsidRDefault="00447EEB"/>
    <w:p w14:paraId="13CE18FE" w14:textId="77777777" w:rsidR="00447EEB" w:rsidRDefault="00447EEB"/>
    <w:p w14:paraId="64A18AA8" w14:textId="77777777" w:rsidR="00447EEB" w:rsidRDefault="00447EEB"/>
    <w:sectPr w:rsidR="00447EE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720" w:bottom="144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83FD84" w14:textId="77777777" w:rsidR="002850D7" w:rsidRDefault="002850D7">
      <w:pPr>
        <w:spacing w:after="0" w:line="240" w:lineRule="auto"/>
      </w:pPr>
      <w:r>
        <w:separator/>
      </w:r>
    </w:p>
  </w:endnote>
  <w:endnote w:type="continuationSeparator" w:id="0">
    <w:p w14:paraId="2CC7AAF2" w14:textId="77777777" w:rsidR="002850D7" w:rsidRDefault="002850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swald">
    <w:panose1 w:val="00000500000000000000"/>
    <w:charset w:val="4D"/>
    <w:family w:val="auto"/>
    <w:pitch w:val="variable"/>
    <w:sig w:usb0="A00002FF" w:usb1="4000204B" w:usb2="00000000" w:usb3="00000000" w:csb0="00000197" w:csb1="00000000"/>
  </w:font>
  <w:font w:name="inherit">
    <w:altName w:val="Calibri"/>
    <w:panose1 w:val="020B06040202020202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F017FA" w14:textId="77777777" w:rsidR="00447EEB" w:rsidRDefault="0040447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4AD4A60A" w14:textId="77777777" w:rsidR="00447EEB" w:rsidRDefault="00447EE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0113C4" w14:textId="77777777" w:rsidR="00447EEB" w:rsidRDefault="0040447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0C5965">
      <w:rPr>
        <w:noProof/>
        <w:color w:val="000000"/>
      </w:rPr>
      <w:t>1</w:t>
    </w:r>
    <w:r>
      <w:rPr>
        <w:color w:val="000000"/>
      </w:rPr>
      <w:fldChar w:fldCharType="end"/>
    </w:r>
  </w:p>
  <w:p w14:paraId="63601EB1" w14:textId="77777777" w:rsidR="00447EEB" w:rsidRDefault="0040447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color w:val="000000"/>
      </w:rPr>
      <w:t>Form Revised: 08/06/2019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69FE9" w14:textId="77777777" w:rsidR="00447EEB" w:rsidRDefault="00447EE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18FF94" w14:textId="77777777" w:rsidR="002850D7" w:rsidRDefault="002850D7">
      <w:pPr>
        <w:spacing w:after="0" w:line="240" w:lineRule="auto"/>
      </w:pPr>
      <w:r>
        <w:separator/>
      </w:r>
    </w:p>
  </w:footnote>
  <w:footnote w:type="continuationSeparator" w:id="0">
    <w:p w14:paraId="5733D0EA" w14:textId="77777777" w:rsidR="002850D7" w:rsidRDefault="002850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8DB408" w14:textId="77777777" w:rsidR="00447EEB" w:rsidRDefault="00447EE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00EC3D" w14:textId="77777777" w:rsidR="00447EEB" w:rsidRDefault="00447EE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37627B" w14:textId="77777777" w:rsidR="00447EEB" w:rsidRDefault="00447EE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106C5"/>
    <w:multiLevelType w:val="multilevel"/>
    <w:tmpl w:val="BAEA5B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E7823"/>
    <w:multiLevelType w:val="multilevel"/>
    <w:tmpl w:val="5928EB10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C7C6EA9"/>
    <w:multiLevelType w:val="multilevel"/>
    <w:tmpl w:val="3C223496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530E1D"/>
    <w:multiLevelType w:val="multilevel"/>
    <w:tmpl w:val="36001F5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-2160" w:hanging="360"/>
      </w:pPr>
    </w:lvl>
    <w:lvl w:ilvl="2">
      <w:start w:val="1"/>
      <w:numFmt w:val="lowerRoman"/>
      <w:lvlText w:val="%3."/>
      <w:lvlJc w:val="right"/>
      <w:pPr>
        <w:ind w:left="-1440" w:hanging="180"/>
      </w:pPr>
    </w:lvl>
    <w:lvl w:ilvl="3">
      <w:start w:val="1"/>
      <w:numFmt w:val="decimal"/>
      <w:lvlText w:val="%4."/>
      <w:lvlJc w:val="left"/>
      <w:pPr>
        <w:ind w:left="-720" w:hanging="360"/>
      </w:pPr>
    </w:lvl>
    <w:lvl w:ilvl="4">
      <w:start w:val="1"/>
      <w:numFmt w:val="lowerLetter"/>
      <w:lvlText w:val="%5."/>
      <w:lvlJc w:val="left"/>
      <w:pPr>
        <w:ind w:left="0" w:hanging="360"/>
      </w:pPr>
    </w:lvl>
    <w:lvl w:ilvl="5">
      <w:start w:val="1"/>
      <w:numFmt w:val="lowerRoman"/>
      <w:lvlText w:val="%6."/>
      <w:lvlJc w:val="right"/>
      <w:pPr>
        <w:ind w:left="720" w:hanging="180"/>
      </w:pPr>
    </w:lvl>
    <w:lvl w:ilvl="6">
      <w:start w:val="1"/>
      <w:numFmt w:val="decimal"/>
      <w:lvlText w:val="%7."/>
      <w:lvlJc w:val="left"/>
      <w:pPr>
        <w:ind w:left="1440" w:hanging="360"/>
      </w:pPr>
    </w:lvl>
    <w:lvl w:ilvl="7">
      <w:start w:val="1"/>
      <w:numFmt w:val="lowerLetter"/>
      <w:lvlText w:val="%8."/>
      <w:lvlJc w:val="left"/>
      <w:pPr>
        <w:ind w:left="2160" w:hanging="360"/>
      </w:pPr>
    </w:lvl>
    <w:lvl w:ilvl="8">
      <w:start w:val="1"/>
      <w:numFmt w:val="lowerRoman"/>
      <w:lvlText w:val="%9."/>
      <w:lvlJc w:val="right"/>
      <w:pPr>
        <w:ind w:left="2880" w:hanging="180"/>
      </w:pPr>
    </w:lvl>
  </w:abstractNum>
  <w:abstractNum w:abstractNumId="4" w15:restartNumberingAfterBreak="0">
    <w:nsid w:val="238A18CC"/>
    <w:multiLevelType w:val="multilevel"/>
    <w:tmpl w:val="00A4CB2A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63611EE"/>
    <w:multiLevelType w:val="multilevel"/>
    <w:tmpl w:val="F550867C"/>
    <w:lvl w:ilvl="0">
      <w:start w:val="1"/>
      <w:numFmt w:val="decimal"/>
      <w:lvlText w:val="%1."/>
      <w:lvlJc w:val="left"/>
      <w:pPr>
        <w:ind w:left="360" w:hanging="360"/>
      </w:pPr>
      <w:rPr>
        <w:b/>
        <w:color w:val="00000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5EC2A6A"/>
    <w:multiLevelType w:val="multilevel"/>
    <w:tmpl w:val="AFC6BA68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F9252DA"/>
    <w:multiLevelType w:val="multilevel"/>
    <w:tmpl w:val="89E81F9C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840F73"/>
    <w:multiLevelType w:val="multilevel"/>
    <w:tmpl w:val="C72EEC82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Cambria" w:hAnsi="Cambria" w:cs="Cambria"/>
      </w:rPr>
    </w:lvl>
    <w:lvl w:ilvl="1">
      <w:start w:val="1"/>
      <w:numFmt w:val="lowerLetter"/>
      <w:lvlText w:val="%2."/>
      <w:lvlJc w:val="left"/>
      <w:pPr>
        <w:ind w:left="-2160" w:hanging="360"/>
      </w:pPr>
    </w:lvl>
    <w:lvl w:ilvl="2">
      <w:start w:val="1"/>
      <w:numFmt w:val="lowerRoman"/>
      <w:lvlText w:val="%3."/>
      <w:lvlJc w:val="right"/>
      <w:pPr>
        <w:ind w:left="-1440" w:hanging="180"/>
      </w:pPr>
    </w:lvl>
    <w:lvl w:ilvl="3">
      <w:start w:val="1"/>
      <w:numFmt w:val="decimal"/>
      <w:lvlText w:val="%4."/>
      <w:lvlJc w:val="left"/>
      <w:pPr>
        <w:ind w:left="-720" w:hanging="360"/>
      </w:pPr>
    </w:lvl>
    <w:lvl w:ilvl="4">
      <w:start w:val="1"/>
      <w:numFmt w:val="lowerLetter"/>
      <w:lvlText w:val="%5."/>
      <w:lvlJc w:val="left"/>
      <w:pPr>
        <w:ind w:left="0" w:hanging="360"/>
      </w:pPr>
    </w:lvl>
    <w:lvl w:ilvl="5">
      <w:start w:val="1"/>
      <w:numFmt w:val="lowerRoman"/>
      <w:lvlText w:val="%6."/>
      <w:lvlJc w:val="right"/>
      <w:pPr>
        <w:ind w:left="720" w:hanging="180"/>
      </w:pPr>
    </w:lvl>
    <w:lvl w:ilvl="6">
      <w:start w:val="1"/>
      <w:numFmt w:val="decimal"/>
      <w:lvlText w:val="%7."/>
      <w:lvlJc w:val="left"/>
      <w:pPr>
        <w:ind w:left="1440" w:hanging="360"/>
      </w:pPr>
    </w:lvl>
    <w:lvl w:ilvl="7">
      <w:start w:val="1"/>
      <w:numFmt w:val="lowerLetter"/>
      <w:lvlText w:val="%8."/>
      <w:lvlJc w:val="left"/>
      <w:pPr>
        <w:ind w:left="2160" w:hanging="360"/>
      </w:pPr>
    </w:lvl>
    <w:lvl w:ilvl="8">
      <w:start w:val="1"/>
      <w:numFmt w:val="lowerRoman"/>
      <w:lvlText w:val="%9."/>
      <w:lvlJc w:val="right"/>
      <w:pPr>
        <w:ind w:left="2880" w:hanging="180"/>
      </w:pPr>
    </w:lvl>
  </w:abstractNum>
  <w:abstractNum w:abstractNumId="9" w15:restartNumberingAfterBreak="0">
    <w:nsid w:val="56E01EDE"/>
    <w:multiLevelType w:val="multilevel"/>
    <w:tmpl w:val="A850A2BE"/>
    <w:lvl w:ilvl="0">
      <w:start w:val="3"/>
      <w:numFmt w:val="decimal"/>
      <w:lvlText w:val="%1."/>
      <w:lvlJc w:val="left"/>
      <w:pPr>
        <w:ind w:left="360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D5457B"/>
    <w:multiLevelType w:val="multilevel"/>
    <w:tmpl w:val="A72CCBD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-2160" w:hanging="360"/>
      </w:pPr>
    </w:lvl>
    <w:lvl w:ilvl="2">
      <w:start w:val="1"/>
      <w:numFmt w:val="lowerRoman"/>
      <w:lvlText w:val="%3."/>
      <w:lvlJc w:val="right"/>
      <w:pPr>
        <w:ind w:left="-1440" w:hanging="180"/>
      </w:pPr>
    </w:lvl>
    <w:lvl w:ilvl="3">
      <w:start w:val="1"/>
      <w:numFmt w:val="decimal"/>
      <w:lvlText w:val="%4."/>
      <w:lvlJc w:val="left"/>
      <w:pPr>
        <w:ind w:left="-720" w:hanging="360"/>
      </w:pPr>
    </w:lvl>
    <w:lvl w:ilvl="4">
      <w:start w:val="1"/>
      <w:numFmt w:val="lowerLetter"/>
      <w:lvlText w:val="%5."/>
      <w:lvlJc w:val="left"/>
      <w:pPr>
        <w:ind w:left="0" w:hanging="360"/>
      </w:pPr>
    </w:lvl>
    <w:lvl w:ilvl="5">
      <w:start w:val="1"/>
      <w:numFmt w:val="lowerRoman"/>
      <w:lvlText w:val="%6."/>
      <w:lvlJc w:val="right"/>
      <w:pPr>
        <w:ind w:left="720" w:hanging="180"/>
      </w:pPr>
    </w:lvl>
    <w:lvl w:ilvl="6">
      <w:start w:val="1"/>
      <w:numFmt w:val="decimal"/>
      <w:lvlText w:val="%7."/>
      <w:lvlJc w:val="left"/>
      <w:pPr>
        <w:ind w:left="1440" w:hanging="360"/>
      </w:pPr>
    </w:lvl>
    <w:lvl w:ilvl="7">
      <w:start w:val="1"/>
      <w:numFmt w:val="lowerLetter"/>
      <w:lvlText w:val="%8."/>
      <w:lvlJc w:val="left"/>
      <w:pPr>
        <w:ind w:left="2160" w:hanging="360"/>
      </w:pPr>
    </w:lvl>
    <w:lvl w:ilvl="8">
      <w:start w:val="1"/>
      <w:numFmt w:val="lowerRoman"/>
      <w:lvlText w:val="%9."/>
      <w:lvlJc w:val="right"/>
      <w:pPr>
        <w:ind w:left="2880" w:hanging="180"/>
      </w:pPr>
    </w:lvl>
  </w:abstractNum>
  <w:abstractNum w:abstractNumId="11" w15:restartNumberingAfterBreak="0">
    <w:nsid w:val="60EF6E67"/>
    <w:multiLevelType w:val="multilevel"/>
    <w:tmpl w:val="6278EFD6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CC5CC5"/>
    <w:multiLevelType w:val="multilevel"/>
    <w:tmpl w:val="5B82DFA4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53279E"/>
    <w:multiLevelType w:val="multilevel"/>
    <w:tmpl w:val="36C20B10"/>
    <w:lvl w:ilvl="0">
      <w:start w:val="4"/>
      <w:numFmt w:val="decimal"/>
      <w:lvlText w:val="%1."/>
      <w:lvlJc w:val="left"/>
      <w:pPr>
        <w:ind w:left="360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DF0F1D"/>
    <w:multiLevelType w:val="multilevel"/>
    <w:tmpl w:val="199CD646"/>
    <w:lvl w:ilvl="0">
      <w:start w:val="1"/>
      <w:numFmt w:val="decimal"/>
      <w:lvlText w:val="%1."/>
      <w:lvlJc w:val="left"/>
      <w:pPr>
        <w:ind w:left="39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267692915">
    <w:abstractNumId w:val="4"/>
  </w:num>
  <w:num w:numId="2" w16cid:durableId="2139562446">
    <w:abstractNumId w:val="6"/>
  </w:num>
  <w:num w:numId="3" w16cid:durableId="617755858">
    <w:abstractNumId w:val="11"/>
  </w:num>
  <w:num w:numId="4" w16cid:durableId="716511613">
    <w:abstractNumId w:val="7"/>
  </w:num>
  <w:num w:numId="5" w16cid:durableId="1521116063">
    <w:abstractNumId w:val="0"/>
  </w:num>
  <w:num w:numId="6" w16cid:durableId="210968091">
    <w:abstractNumId w:val="1"/>
  </w:num>
  <w:num w:numId="7" w16cid:durableId="394201925">
    <w:abstractNumId w:val="3"/>
  </w:num>
  <w:num w:numId="8" w16cid:durableId="2046052024">
    <w:abstractNumId w:val="8"/>
  </w:num>
  <w:num w:numId="9" w16cid:durableId="1988968314">
    <w:abstractNumId w:val="13"/>
  </w:num>
  <w:num w:numId="10" w16cid:durableId="1750613698">
    <w:abstractNumId w:val="14"/>
  </w:num>
  <w:num w:numId="11" w16cid:durableId="193076992">
    <w:abstractNumId w:val="10"/>
  </w:num>
  <w:num w:numId="12" w16cid:durableId="1753239388">
    <w:abstractNumId w:val="2"/>
  </w:num>
  <w:num w:numId="13" w16cid:durableId="1144470666">
    <w:abstractNumId w:val="12"/>
  </w:num>
  <w:num w:numId="14" w16cid:durableId="2009283401">
    <w:abstractNumId w:val="5"/>
  </w:num>
  <w:num w:numId="15" w16cid:durableId="60642588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EEB"/>
    <w:rsid w:val="000C5965"/>
    <w:rsid w:val="002850D7"/>
    <w:rsid w:val="0040447B"/>
    <w:rsid w:val="00447EEB"/>
    <w:rsid w:val="006F2118"/>
    <w:rsid w:val="008C4BAC"/>
    <w:rsid w:val="00A3278A"/>
    <w:rsid w:val="00C54B99"/>
    <w:rsid w:val="00FD7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394DE4"/>
  <w15:docId w15:val="{5DA203A6-5499-4D7C-BB91-C6CA6EC3B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72AB"/>
  </w:style>
  <w:style w:type="paragraph" w:styleId="Heading1">
    <w:name w:val="heading 1"/>
    <w:basedOn w:val="Normal"/>
    <w:next w:val="Normal"/>
    <w:link w:val="Heading1Char"/>
    <w:uiPriority w:val="9"/>
    <w:qFormat/>
    <w:rsid w:val="00801172"/>
    <w:pPr>
      <w:keepNext/>
      <w:widowControl w:val="0"/>
      <w:tabs>
        <w:tab w:val="left" w:pos="-90"/>
        <w:tab w:val="left" w:pos="540"/>
        <w:tab w:val="left" w:pos="810"/>
      </w:tabs>
      <w:spacing w:after="0" w:line="240" w:lineRule="auto"/>
      <w:ind w:left="540"/>
      <w:outlineLvl w:val="0"/>
    </w:pPr>
    <w:rPr>
      <w:rFonts w:ascii="Arial" w:eastAsia="Times New Roman" w:hAnsi="Arial" w:cs="Times New Roman"/>
      <w:snapToGrid w:val="0"/>
      <w:sz w:val="24"/>
      <w:szCs w:val="2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F3758"/>
  </w:style>
  <w:style w:type="paragraph" w:styleId="Footer">
    <w:name w:val="footer"/>
    <w:basedOn w:val="Normal"/>
    <w:link w:val="FooterChar"/>
    <w:uiPriority w:val="99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758"/>
  </w:style>
  <w:style w:type="character" w:styleId="PlaceholderText">
    <w:name w:val="Placeholder Text"/>
    <w:basedOn w:val="DefaultParagraphFont"/>
    <w:uiPriority w:val="99"/>
    <w:rsid w:val="00AF37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AF3758"/>
    <w:rPr>
      <w:color w:val="0000FF"/>
      <w:u w:val="single"/>
    </w:rPr>
  </w:style>
  <w:style w:type="table" w:styleId="TableGrid">
    <w:name w:val="Table Grid"/>
    <w:basedOn w:val="TableNormal"/>
    <w:uiPriority w:val="59"/>
    <w:rsid w:val="00A03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C1281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393E47"/>
    <w:rPr>
      <w:color w:val="800080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FC5698"/>
  </w:style>
  <w:style w:type="character" w:customStyle="1" w:styleId="Heading1Char">
    <w:name w:val="Heading 1 Char"/>
    <w:basedOn w:val="DefaultParagraphFont"/>
    <w:link w:val="Heading1"/>
    <w:uiPriority w:val="9"/>
    <w:rsid w:val="00801172"/>
    <w:rPr>
      <w:rFonts w:ascii="Arial" w:eastAsia="Times New Roman" w:hAnsi="Arial" w:cs="Times New Roman"/>
      <w:snapToGrid w:val="0"/>
      <w:sz w:val="24"/>
      <w:szCs w:val="20"/>
    </w:rPr>
  </w:style>
  <w:style w:type="character" w:styleId="Strong">
    <w:name w:val="Strong"/>
    <w:basedOn w:val="DefaultParagraphFont"/>
    <w:uiPriority w:val="22"/>
    <w:qFormat/>
    <w:rsid w:val="00801172"/>
    <w:rPr>
      <w:b/>
      <w:bCs/>
    </w:rPr>
  </w:style>
  <w:style w:type="paragraph" w:customStyle="1" w:styleId="acalog-course">
    <w:name w:val="acalog-course"/>
    <w:basedOn w:val="Normal"/>
    <w:rsid w:val="008011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c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d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table" w:customStyle="1" w:styleId="ae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arpenter@AState.edu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NnIvC9+d0ZzmpWBHQ/z/OcEsn4w==">AMUW2mUH5ZIyCJz+FqtOfuiQQClczRwAnorzRSVpJQ/Lj+zBqQu5MHicsRQYkuQQJtpqLyZCIOxx4/mRm4gA4nSzzfzvCCpAzebHDvXLCKO32nwk/g4O5reNgNU9aauBwyjnGgRV7HpZ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2345</Words>
  <Characters>13368</Characters>
  <Application>Microsoft Office Word</Application>
  <DocSecurity>0</DocSecurity>
  <Lines>111</Lines>
  <Paragraphs>31</Paragraphs>
  <ScaleCrop>false</ScaleCrop>
  <Company/>
  <LinksUpToDate>false</LinksUpToDate>
  <CharactersWithSpaces>15682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</dc:creator>
  <cp:lastModifiedBy>Tiffany Keb</cp:lastModifiedBy>
  <cp:revision>6</cp:revision>
  <dcterms:created xsi:type="dcterms:W3CDTF">2022-08-15T12:45:00Z</dcterms:created>
  <dcterms:modified xsi:type="dcterms:W3CDTF">2022-09-12T16:08:00Z</dcterms:modified>
</cp:coreProperties>
</file>