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3863440" w:rsidR="00424133" w:rsidRPr="00285F5A" w:rsidRDefault="001654BA" w:rsidP="00424133">
      <w:pPr>
        <w:rPr>
          <w:rFonts w:asciiTheme="majorHAnsi" w:hAnsiTheme="majorHAnsi" w:cs="Arial"/>
          <w:b/>
          <w:szCs w:val="20"/>
        </w:rPr>
      </w:pPr>
      <w:r>
        <w:rPr>
          <w:rFonts w:ascii="MS Gothic" w:eastAsia="MS Gothic" w:hAnsi="MS Gothic" w:cs="Arial"/>
          <w:b/>
          <w:szCs w:val="20"/>
        </w:rPr>
        <w:t>[</w:t>
      </w:r>
      <w:r w:rsidR="00B81BF4">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3597B62" w:rsidR="00424133" w:rsidRPr="00424133" w:rsidRDefault="005B6EB6" w:rsidP="009C7582">
            <w:pPr>
              <w:spacing w:before="120" w:after="120" w:line="240" w:lineRule="auto"/>
              <w:ind w:left="360" w:hanging="360"/>
              <w:rPr>
                <w:rFonts w:asciiTheme="majorHAnsi" w:hAnsiTheme="majorHAnsi" w:cs="Arial"/>
                <w:b/>
                <w:sz w:val="20"/>
                <w:szCs w:val="20"/>
              </w:rPr>
            </w:pPr>
            <w:proofErr w:type="gramStart"/>
            <w:r>
              <w:rPr>
                <w:rFonts w:ascii="MS Gothic" w:eastAsia="MS Gothic" w:hAnsi="MS Gothic" w:cs="Arial"/>
                <w:b/>
                <w:szCs w:val="20"/>
              </w:rPr>
              <w:t>[ ]</w:t>
            </w:r>
            <w:r>
              <w:rPr>
                <w:rFonts w:asciiTheme="majorHAnsi" w:hAnsiTheme="majorHAnsi" w:cs="Arial"/>
                <w:b/>
                <w:sz w:val="20"/>
                <w:szCs w:val="20"/>
              </w:rPr>
              <w:t>New</w:t>
            </w:r>
            <w:proofErr w:type="gramEnd"/>
            <w:r>
              <w:rPr>
                <w:rFonts w:asciiTheme="majorHAnsi" w:hAnsiTheme="majorHAnsi" w:cs="Arial"/>
                <w:b/>
                <w:sz w:val="20"/>
                <w:szCs w:val="20"/>
              </w:rPr>
              <w:t xml:space="preserve">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B81BF4">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1D1AAE31" w:rsidR="00001C04" w:rsidRPr="008426D1" w:rsidRDefault="00057C9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81BF4">
                  <w:rPr>
                    <w:rFonts w:asciiTheme="majorHAnsi" w:hAnsiTheme="majorHAnsi"/>
                    <w:sz w:val="20"/>
                    <w:szCs w:val="20"/>
                  </w:rPr>
                  <w:t>Shelley Gipson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3T00:00:00Z">
                  <w:dateFormat w:val="M/d/yyyy"/>
                  <w:lid w:val="en-US"/>
                  <w:storeMappedDataAs w:val="dateTime"/>
                  <w:calendar w:val="gregorian"/>
                </w:date>
              </w:sdtPr>
              <w:sdtEndPr/>
              <w:sdtContent>
                <w:r w:rsidR="00B81BF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57C9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2B2BD16B" w:rsidR="00001C04" w:rsidRPr="008426D1" w:rsidRDefault="00057C9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362758">
                      <w:rPr>
                        <w:rFonts w:asciiTheme="majorHAnsi" w:hAnsiTheme="majorHAnsi"/>
                        <w:sz w:val="20"/>
                        <w:szCs w:val="20"/>
                      </w:rPr>
                      <w:t>Temma</w:t>
                    </w:r>
                    <w:proofErr w:type="spellEnd"/>
                    <w:r w:rsidR="00362758">
                      <w:rPr>
                        <w:rFonts w:asciiTheme="majorHAnsi" w:hAnsiTheme="majorHAnsi"/>
                        <w:sz w:val="20"/>
                        <w:szCs w:val="20"/>
                      </w:rPr>
                      <w:t xml:space="preserve"> </w:t>
                    </w:r>
                    <w:proofErr w:type="spellStart"/>
                    <w:r w:rsidR="00362758">
                      <w:rPr>
                        <w:rFonts w:asciiTheme="majorHAnsi" w:hAnsiTheme="majorHAnsi"/>
                        <w:sz w:val="20"/>
                        <w:szCs w:val="20"/>
                      </w:rPr>
                      <w:t>Balducci</w:t>
                    </w:r>
                    <w:proofErr w:type="spellEnd"/>
                    <w:r w:rsidR="00362758">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1-23T00:00:00Z">
                  <w:dateFormat w:val="M/d/yyyy"/>
                  <w:lid w:val="en-US"/>
                  <w:storeMappedDataAs w:val="dateTime"/>
                  <w:calendar w:val="gregorian"/>
                </w:date>
              </w:sdtPr>
              <w:sdtEndPr/>
              <w:sdtContent>
                <w:r w:rsidR="00362758">
                  <w:rPr>
                    <w:rFonts w:asciiTheme="majorHAnsi" w:hAnsiTheme="majorHAnsi"/>
                    <w:smallCaps/>
                    <w:sz w:val="20"/>
                    <w:szCs w:val="20"/>
                  </w:rPr>
                  <w:t>1/23/2020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57C9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77777777" w:rsidR="00D66C39" w:rsidRDefault="00057C91"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howingPlcHdr/>
                    </w:sdtPr>
                    <w:sdtEndPr/>
                    <w:sdtContent>
                      <w:permStart w:id="24914559" w:edGrp="everyone"/>
                      <w:r w:rsidR="00D66C39" w:rsidRPr="00592A95">
                        <w:rPr>
                          <w:rFonts w:asciiTheme="majorHAnsi" w:hAnsiTheme="majorHAnsi"/>
                          <w:color w:val="808080" w:themeColor="background1" w:themeShade="80"/>
                          <w:sz w:val="52"/>
                          <w:szCs w:val="52"/>
                          <w:shd w:val="clear" w:color="auto" w:fill="D9D9D9" w:themeFill="background1" w:themeFillShade="D9"/>
                        </w:rPr>
                        <w:t>__________________</w:t>
                      </w:r>
                      <w:permEnd w:id="24914559"/>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4444C0A"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375E61B2" w14:textId="77777777" w:rsidTr="000201EB">
              <w:trPr>
                <w:trHeight w:val="113"/>
              </w:trPr>
              <w:tc>
                <w:tcPr>
                  <w:tcW w:w="3685" w:type="dxa"/>
                  <w:vAlign w:val="bottom"/>
                </w:tcPr>
                <w:p w14:paraId="0201E3E2" w14:textId="15F8555F"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057C9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3367FEC" w:rsidR="00D66C39" w:rsidRPr="008426D1" w:rsidRDefault="00057C91" w:rsidP="0018749A">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18749A">
                      <w:rPr>
                        <w:rFonts w:asciiTheme="majorHAnsi" w:hAnsiTheme="majorHAnsi"/>
                        <w:sz w:val="20"/>
                        <w:szCs w:val="20"/>
                      </w:rPr>
                      <w:t xml:space="preserve">Warren Johnson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1-29T00:00:00Z">
                  <w:dateFormat w:val="M/d/yyyy"/>
                  <w:lid w:val="en-US"/>
                  <w:storeMappedDataAs w:val="dateTime"/>
                  <w:calendar w:val="gregorian"/>
                </w:date>
              </w:sdtPr>
              <w:sdtEndPr/>
              <w:sdtContent>
                <w:r w:rsidR="0018749A">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bookmarkStart w:id="0" w:name="_GoBack"/>
            <w:bookmarkEnd w:id="0"/>
          </w:p>
        </w:tc>
        <w:tc>
          <w:tcPr>
            <w:tcW w:w="5451" w:type="dxa"/>
            <w:vAlign w:val="center"/>
          </w:tcPr>
          <w:p w14:paraId="5760621C" w14:textId="77777777" w:rsidR="00D66C39" w:rsidRPr="008426D1" w:rsidRDefault="00057C9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5FC434A1" w:rsidR="00D66C39" w:rsidRPr="008426D1" w:rsidRDefault="00057C91"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5F4D9B">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1-29T00:00:00Z">
                  <w:dateFormat w:val="M/d/yyyy"/>
                  <w:lid w:val="en-US"/>
                  <w:storeMappedDataAs w:val="dateTime"/>
                  <w:calendar w:val="gregorian"/>
                </w:date>
              </w:sdtPr>
              <w:sdtEndPr/>
              <w:sdtContent>
                <w:r w:rsidR="005F4D9B">
                  <w:rPr>
                    <w:rFonts w:asciiTheme="majorHAnsi" w:hAnsiTheme="majorHAnsi"/>
                    <w:smallCaps/>
                    <w:sz w:val="20"/>
                    <w:szCs w:val="20"/>
                  </w:rPr>
                  <w:t>1/29/2020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057C91"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057C91"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46F33DD" w:rsidR="007D371A" w:rsidRPr="008426D1" w:rsidRDefault="00B81BF4" w:rsidP="007D371A">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Temma</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Balducci</w:t>
          </w:r>
          <w:proofErr w:type="spellEnd"/>
          <w:r>
            <w:rPr>
              <w:rFonts w:asciiTheme="majorHAnsi" w:hAnsiTheme="majorHAnsi" w:cs="Arial"/>
              <w:sz w:val="20"/>
              <w:szCs w:val="20"/>
            </w:rPr>
            <w:t xml:space="preserve">, </w:t>
          </w:r>
          <w:r w:rsidR="001654BA">
            <w:rPr>
              <w:rFonts w:asciiTheme="majorHAnsi" w:hAnsiTheme="majorHAnsi" w:cs="Arial"/>
              <w:sz w:val="20"/>
              <w:szCs w:val="20"/>
            </w:rPr>
            <w:t xml:space="preserve">Dept. of Art + Design, </w:t>
          </w:r>
          <w:r>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00EF602" w14:textId="1DC3BA97" w:rsidR="00A865C3" w:rsidRDefault="00B81BF4"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2020, 2020-2021 Bulletin</w:t>
      </w: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5A0828" w:rsidR="00A865C3" w:rsidRDefault="00215FD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ART</w:t>
            </w:r>
            <w:r w:rsidR="004B6A08">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05D5DC"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8319BE">
              <w:rPr>
                <w:rFonts w:asciiTheme="majorHAnsi" w:hAnsiTheme="majorHAnsi" w:cs="Arial"/>
                <w:b/>
                <w:sz w:val="20"/>
                <w:szCs w:val="20"/>
              </w:rPr>
              <w:t>/</w:t>
            </w:r>
            <w:r>
              <w:rPr>
                <w:rFonts w:asciiTheme="majorHAnsi" w:hAnsiTheme="majorHAnsi" w:cs="Arial"/>
                <w:b/>
                <w:sz w:val="20"/>
                <w:szCs w:val="20"/>
              </w:rPr>
              <w:t>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5F1CF3E" w:rsidR="00A865C3" w:rsidRDefault="00DA72A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3063</w:t>
            </w:r>
          </w:p>
        </w:tc>
        <w:tc>
          <w:tcPr>
            <w:tcW w:w="2051" w:type="pct"/>
          </w:tcPr>
          <w:p w14:paraId="4C031803" w14:textId="7115D714"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8319BE">
              <w:rPr>
                <w:rFonts w:asciiTheme="majorHAnsi" w:hAnsiTheme="majorHAnsi" w:cs="Arial"/>
                <w:b/>
                <w:sz w:val="20"/>
                <w:szCs w:val="20"/>
              </w:rPr>
              <w:t>/</w:t>
            </w:r>
            <w:r>
              <w:rPr>
                <w:rFonts w:asciiTheme="majorHAnsi" w:hAnsiTheme="majorHAnsi" w:cs="Arial"/>
                <w:b/>
                <w:sz w:val="20"/>
                <w:szCs w:val="20"/>
              </w:rPr>
              <w:t>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06943253" w:rsidR="00A865C3" w:rsidRDefault="00DA72A0"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Painting</w:t>
            </w:r>
          </w:p>
        </w:tc>
        <w:tc>
          <w:tcPr>
            <w:tcW w:w="2051" w:type="pct"/>
          </w:tcPr>
          <w:p w14:paraId="147E32A6" w14:textId="5B9A7B0E"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8319BE">
              <w:rPr>
                <w:rFonts w:asciiTheme="majorHAnsi" w:hAnsiTheme="majorHAnsi" w:cs="Arial"/>
                <w:b/>
                <w:sz w:val="20"/>
                <w:szCs w:val="20"/>
              </w:rPr>
              <w:t>/</w:t>
            </w:r>
            <w:r>
              <w:rPr>
                <w:rFonts w:asciiTheme="majorHAnsi" w:hAnsiTheme="majorHAnsi" w:cs="Arial"/>
                <w:b/>
                <w:sz w:val="20"/>
                <w:szCs w:val="20"/>
              </w:rPr>
              <w:t>A</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B697F3D" w14:textId="77777777" w:rsidR="00DA72A0" w:rsidRPr="007E5BBF" w:rsidRDefault="00DA72A0" w:rsidP="001654BA">
            <w:pPr>
              <w:tabs>
                <w:tab w:val="left" w:pos="360"/>
                <w:tab w:val="left" w:pos="720"/>
              </w:tabs>
              <w:rPr>
                <w:rFonts w:asciiTheme="majorHAnsi" w:hAnsiTheme="majorHAnsi" w:cs="Arial"/>
                <w:sz w:val="20"/>
                <w:szCs w:val="20"/>
              </w:rPr>
            </w:pPr>
            <w:r w:rsidRPr="007E5BBF">
              <w:rPr>
                <w:rFonts w:asciiTheme="majorHAnsi" w:hAnsiTheme="majorHAnsi" w:cs="Arial"/>
                <w:sz w:val="20"/>
                <w:szCs w:val="20"/>
              </w:rPr>
              <w:t>Introduction to composition and techniques in painting media.</w:t>
            </w:r>
          </w:p>
          <w:p w14:paraId="6C345BBD" w14:textId="2A302586"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236D66DE" w:rsidR="00A865C3" w:rsidRDefault="00B81BF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w:t>
            </w:r>
            <w:r w:rsidR="008319BE">
              <w:rPr>
                <w:rFonts w:asciiTheme="majorHAnsi" w:hAnsiTheme="majorHAnsi" w:cs="Arial"/>
                <w:b/>
                <w:sz w:val="20"/>
                <w:szCs w:val="20"/>
              </w:rPr>
              <w:t>/</w:t>
            </w:r>
            <w:r>
              <w:rPr>
                <w:rFonts w:asciiTheme="majorHAnsi" w:hAnsiTheme="majorHAnsi" w:cs="Arial"/>
                <w:b/>
                <w:sz w:val="20"/>
                <w:szCs w:val="20"/>
              </w:rPr>
              <w:t>A</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71DAF706" w14:textId="181DAD62" w:rsidR="001654BA" w:rsidRPr="0030740C" w:rsidRDefault="00391206" w:rsidP="001654B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1654BA">
        <w:rPr>
          <w:rFonts w:asciiTheme="majorHAnsi" w:hAnsiTheme="majorHAnsi" w:cs="Arial"/>
          <w:b/>
          <w:sz w:val="28"/>
          <w:szCs w:val="28"/>
        </w:rPr>
        <w:t>P</w:t>
      </w:r>
      <w:r w:rsidR="00DD4450" w:rsidRPr="001654BA">
        <w:rPr>
          <w:rFonts w:asciiTheme="majorHAnsi" w:hAnsiTheme="majorHAnsi" w:cs="Arial"/>
          <w:b/>
          <w:sz w:val="28"/>
          <w:szCs w:val="28"/>
        </w:rPr>
        <w:t>roposed p</w:t>
      </w:r>
      <w:r w:rsidRPr="001654BA">
        <w:rPr>
          <w:rFonts w:asciiTheme="majorHAnsi" w:hAnsiTheme="majorHAnsi" w:cs="Arial"/>
          <w:b/>
          <w:sz w:val="28"/>
          <w:szCs w:val="28"/>
        </w:rPr>
        <w:t>rerequisites and major restrictions</w:t>
      </w:r>
      <w:r w:rsidR="00C44C5E" w:rsidRPr="001654BA">
        <w:rPr>
          <w:rFonts w:asciiTheme="majorHAnsi" w:hAnsiTheme="majorHAnsi" w:cs="Arial"/>
          <w:sz w:val="28"/>
          <w:szCs w:val="28"/>
        </w:rPr>
        <w:tab/>
      </w:r>
      <w:r w:rsidR="001654BA" w:rsidRPr="00C44C5E">
        <w:rPr>
          <w:rFonts w:asciiTheme="majorHAnsi" w:hAnsiTheme="majorHAnsi" w:cs="Arial"/>
          <w:b/>
          <w:sz w:val="20"/>
          <w:szCs w:val="20"/>
          <w:highlight w:val="yellow"/>
        </w:rPr>
        <w:t>[Modification</w:t>
      </w:r>
      <w:r w:rsidR="001654BA">
        <w:rPr>
          <w:rFonts w:asciiTheme="majorHAnsi" w:hAnsiTheme="majorHAnsi" w:cs="Arial"/>
          <w:b/>
          <w:sz w:val="20"/>
          <w:szCs w:val="20"/>
          <w:highlight w:val="yellow"/>
        </w:rPr>
        <w:t xml:space="preserve"> requested</w:t>
      </w:r>
      <w:r w:rsidR="001654BA" w:rsidRPr="00C44C5E">
        <w:rPr>
          <w:rFonts w:asciiTheme="majorHAnsi" w:hAnsiTheme="majorHAnsi" w:cs="Arial"/>
          <w:b/>
          <w:sz w:val="20"/>
          <w:szCs w:val="20"/>
          <w:highlight w:val="yellow"/>
        </w:rPr>
        <w:t>?</w:t>
      </w:r>
      <w:r w:rsidR="001654BA">
        <w:rPr>
          <w:rFonts w:asciiTheme="majorHAnsi" w:hAnsiTheme="majorHAnsi" w:cs="Arial"/>
          <w:b/>
          <w:sz w:val="20"/>
          <w:szCs w:val="20"/>
        </w:rPr>
        <w:t xml:space="preserve"> </w:t>
      </w:r>
      <w:r w:rsidR="00D22F2E">
        <w:rPr>
          <w:rFonts w:asciiTheme="majorHAnsi" w:hAnsiTheme="majorHAnsi" w:cs="Arial"/>
          <w:b/>
          <w:sz w:val="20"/>
          <w:szCs w:val="20"/>
        </w:rPr>
        <w:t>YES</w:t>
      </w:r>
      <w:r w:rsidR="001654BA" w:rsidRPr="00C44C5E">
        <w:rPr>
          <w:rFonts w:asciiTheme="majorHAnsi" w:hAnsiTheme="majorHAnsi" w:cs="Arial"/>
          <w:b/>
          <w:sz w:val="20"/>
          <w:szCs w:val="20"/>
        </w:rPr>
        <w:t>]</w:t>
      </w:r>
    </w:p>
    <w:p w14:paraId="1770B6B2" w14:textId="7843855B" w:rsidR="00C002F9" w:rsidRPr="001654BA" w:rsidRDefault="001654BA" w:rsidP="001654B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1654BA">
        <w:rPr>
          <w:rFonts w:asciiTheme="majorHAnsi" w:hAnsiTheme="majorHAnsi" w:cs="Arial"/>
          <w:sz w:val="20"/>
          <w:szCs w:val="20"/>
        </w:rPr>
        <w:t xml:space="preserve"> </w:t>
      </w:r>
      <w:r w:rsidR="00391206" w:rsidRPr="001654BA">
        <w:rPr>
          <w:rFonts w:asciiTheme="majorHAnsi" w:hAnsiTheme="majorHAnsi" w:cs="Arial"/>
          <w:sz w:val="20"/>
          <w:szCs w:val="20"/>
        </w:rPr>
        <w:t>(</w:t>
      </w:r>
      <w:r w:rsidR="00916FCA" w:rsidRPr="001654BA">
        <w:rPr>
          <w:rFonts w:asciiTheme="majorHAnsi" w:hAnsiTheme="majorHAnsi" w:cs="Arial"/>
          <w:sz w:val="20"/>
          <w:szCs w:val="20"/>
        </w:rPr>
        <w:t>Indicate all prerequisites. I</w:t>
      </w:r>
      <w:r w:rsidR="00C002F9" w:rsidRPr="001654BA">
        <w:rPr>
          <w:rFonts w:asciiTheme="majorHAnsi" w:hAnsiTheme="majorHAnsi" w:cs="Arial"/>
          <w:sz w:val="20"/>
          <w:szCs w:val="20"/>
        </w:rPr>
        <w:t xml:space="preserve">f this course is restricted to </w:t>
      </w:r>
      <w:r w:rsidR="00391206" w:rsidRPr="001654BA">
        <w:rPr>
          <w:rFonts w:asciiTheme="majorHAnsi" w:hAnsiTheme="majorHAnsi" w:cs="Arial"/>
          <w:sz w:val="20"/>
          <w:szCs w:val="20"/>
        </w:rPr>
        <w:t xml:space="preserve">a specific major, which major. </w:t>
      </w:r>
      <w:r w:rsidR="00C002F9" w:rsidRPr="001654BA">
        <w:rPr>
          <w:rFonts w:asciiTheme="majorHAnsi" w:hAnsiTheme="majorHAnsi" w:cs="Arial"/>
          <w:sz w:val="20"/>
          <w:szCs w:val="20"/>
        </w:rPr>
        <w:t>If a student does not have the prerequisites or does not have the appropriate major, the student will not be allowed to register).</w:t>
      </w:r>
    </w:p>
    <w:p w14:paraId="5A1D75F9" w14:textId="75609F10" w:rsidR="00391206" w:rsidRPr="008426D1" w:rsidRDefault="00057C9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D22F2E">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sdt>
      <w:sdtPr>
        <w:rPr>
          <w:rFonts w:asciiTheme="majorHAnsi" w:hAnsiTheme="majorHAnsi" w:cs="Arial"/>
          <w:sz w:val="20"/>
          <w:szCs w:val="20"/>
        </w:rPr>
        <w:id w:val="1395011863"/>
        <w:placeholder>
          <w:docPart w:val="9B502B10BE344BEB88EF901C465D6CDD"/>
        </w:placeholder>
      </w:sdtPr>
      <w:sdtEndPr/>
      <w:sdtContent>
        <w:p w14:paraId="4C68F040" w14:textId="12221AF8" w:rsidR="00DA72A0" w:rsidRPr="00DA72A0" w:rsidRDefault="00DA72A0" w:rsidP="00DA72A0">
          <w:pPr>
            <w:ind w:left="2160"/>
            <w:rPr>
              <w:rFonts w:ascii="Times New Roman" w:eastAsia="Times New Roman" w:hAnsi="Times New Roman" w:cs="Times New Roman"/>
              <w:color w:val="0070C0"/>
              <w:sz w:val="24"/>
              <w:szCs w:val="24"/>
            </w:rPr>
          </w:pPr>
          <w:r w:rsidRPr="00DA72A0">
            <w:rPr>
              <w:rFonts w:ascii="Arial" w:eastAsia="Times New Roman" w:hAnsi="Arial" w:cs="Arial"/>
              <w:sz w:val="20"/>
              <w:szCs w:val="20"/>
            </w:rPr>
            <w:t>a grade of CR in ART 3330</w:t>
          </w:r>
          <w:r>
            <w:rPr>
              <w:rFonts w:ascii="Arial" w:eastAsia="Times New Roman" w:hAnsi="Arial" w:cs="Arial"/>
              <w:sz w:val="20"/>
              <w:szCs w:val="20"/>
            </w:rPr>
            <w:t xml:space="preserve"> </w:t>
          </w:r>
          <w:r w:rsidRPr="001654BA">
            <w:rPr>
              <w:rFonts w:ascii="Arial" w:eastAsia="Times New Roman" w:hAnsi="Arial" w:cs="Arial"/>
              <w:color w:val="0070C0"/>
              <w:sz w:val="28"/>
              <w:szCs w:val="28"/>
            </w:rPr>
            <w:t>or GRFX 3400</w:t>
          </w:r>
        </w:p>
        <w:p w14:paraId="39FE150F" w14:textId="31CED90C" w:rsidR="00A966C5" w:rsidRPr="008426D1" w:rsidRDefault="00057C91" w:rsidP="00391206">
          <w:pPr>
            <w:tabs>
              <w:tab w:val="left" w:pos="720"/>
            </w:tabs>
            <w:spacing w:after="0" w:line="240" w:lineRule="auto"/>
            <w:ind w:left="2250"/>
            <w:rPr>
              <w:rFonts w:asciiTheme="majorHAnsi" w:hAnsiTheme="majorHAnsi" w:cs="Arial"/>
              <w:sz w:val="20"/>
              <w:szCs w:val="20"/>
            </w:rPr>
          </w:pPr>
        </w:p>
      </w:sdtContent>
    </w:sdt>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0412A51" w:rsidR="00C002F9" w:rsidRPr="008426D1" w:rsidRDefault="00057C91"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DA72A0">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r w:rsidR="00B81BF4">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4180648" w:rsidR="00391206" w:rsidRPr="008426D1" w:rsidRDefault="00057C9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D22F2E">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Is this course r</w:t>
      </w:r>
      <w:r w:rsidR="001654BA">
        <w:rPr>
          <w:rFonts w:asciiTheme="majorHAnsi" w:hAnsiTheme="majorHAnsi" w:cs="Arial"/>
          <w:sz w:val="20"/>
          <w:szCs w:val="20"/>
        </w:rPr>
        <w:t xml:space="preserve">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C9B88FD"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B81BF4">
        <w:rPr>
          <w:rFonts w:asciiTheme="majorHAnsi" w:hAnsiTheme="majorHAnsi" w:cs="Arial"/>
          <w:b/>
          <w:sz w:val="20"/>
          <w:szCs w:val="20"/>
        </w:rPr>
        <w:t>NO</w:t>
      </w:r>
      <w:r w:rsidR="001654BA">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C72DB2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1654BA">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CEEE94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1654BA">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09D6B4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B81BF4" w:rsidRPr="001654BA">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6A784AE"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81BF4" w:rsidRPr="001654BA">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FB430B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1654BA">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5B01DEB3"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1654BA">
            <w:rPr>
              <w:rFonts w:asciiTheme="majorHAnsi" w:hAnsiTheme="majorHAnsi" w:cs="Arial"/>
              <w:b/>
              <w:sz w:val="20"/>
              <w:szCs w:val="20"/>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FF17022"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1654BA">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06A0C3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B81BF4">
        <w:rPr>
          <w:rFonts w:asciiTheme="majorHAnsi" w:hAnsiTheme="majorHAnsi" w:cs="Arial"/>
          <w:b/>
          <w:sz w:val="20"/>
          <w:szCs w:val="20"/>
        </w:rPr>
        <w:t>NO</w:t>
      </w:r>
      <w:r w:rsidR="001654BA">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283DEF48" w:rsidR="00A966C5" w:rsidRPr="008426D1" w:rsidRDefault="00B81BF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CAF11DD" w:rsidR="00EC52BB" w:rsidRPr="0030740C" w:rsidRDefault="001654BA"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NO</w:t>
      </w:r>
      <w:r w:rsidR="00AC19CA" w:rsidRPr="0030740C">
        <w:rPr>
          <w:rFonts w:asciiTheme="majorHAnsi" w:hAnsiTheme="majorHAnsi" w:cs="Arial"/>
          <w:sz w:val="20"/>
          <w:szCs w:val="20"/>
        </w:rPr>
        <w:tab/>
      </w:r>
      <w:r w:rsidR="00EC52BB"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00EC52B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60EB1B06" w:rsidR="00D4202C" w:rsidRDefault="00DA72A0" w:rsidP="00066246">
      <w:pPr>
        <w:pStyle w:val="ListParagraph"/>
        <w:tabs>
          <w:tab w:val="left" w:pos="360"/>
          <w:tab w:val="left" w:pos="720"/>
        </w:tabs>
        <w:spacing w:after="0"/>
        <w:ind w:left="360"/>
        <w:rPr>
          <w:rFonts w:asciiTheme="majorHAnsi" w:hAnsiTheme="majorHAnsi" w:cs="Arial"/>
          <w:sz w:val="20"/>
          <w:szCs w:val="20"/>
        </w:rPr>
      </w:pPr>
      <w:r>
        <w:rPr>
          <w:rFonts w:asciiTheme="majorHAnsi" w:hAnsiTheme="majorHAnsi" w:cs="Arial"/>
          <w:sz w:val="20"/>
          <w:szCs w:val="20"/>
        </w:rPr>
        <w:t>In order for Graphic Design students to take the required studio core, student currently need to take both the BFA and GD Reviews.  This will allow students to take either review, and will not affect the assessments for either degree since the GD review builds directly upon the BFA review.  Students must complete the work the BFA Review students do, and the work required for the GD Review</w:t>
      </w:r>
    </w:p>
    <w:p w14:paraId="75071C6C" w14:textId="77777777" w:rsidR="00215FD2" w:rsidRPr="00D4202C" w:rsidRDefault="00215FD2" w:rsidP="00066246">
      <w:pPr>
        <w:pStyle w:val="ListParagraph"/>
        <w:tabs>
          <w:tab w:val="left" w:pos="360"/>
          <w:tab w:val="left" w:pos="720"/>
        </w:tabs>
        <w:spacing w:after="0"/>
        <w:ind w:left="360"/>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97739B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1654BA">
            <w:rPr>
              <w:rFonts w:asciiTheme="majorHAnsi" w:hAnsiTheme="majorHAnsi" w:cs="Arial"/>
              <w:b/>
              <w:sz w:val="20"/>
              <w:szCs w:val="20"/>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59EEF628"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57C91"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57C91"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1D8416E3" w14:textId="61CDE190" w:rsidR="00D3680D" w:rsidRDefault="00B81BF4" w:rsidP="00B81BF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215FD2">
        <w:rPr>
          <w:rFonts w:asciiTheme="majorHAnsi" w:hAnsiTheme="majorHAnsi" w:cs="Arial"/>
          <w:sz w:val="20"/>
          <w:szCs w:val="20"/>
        </w:rPr>
        <w:t>426</w:t>
      </w:r>
      <w:r>
        <w:rPr>
          <w:rFonts w:asciiTheme="majorHAnsi" w:hAnsiTheme="majorHAnsi" w:cs="Arial"/>
          <w:sz w:val="20"/>
          <w:szCs w:val="20"/>
        </w:rPr>
        <w:t>, 19-20 Undergraduate Bulletin</w:t>
      </w:r>
    </w:p>
    <w:p w14:paraId="6F6EB1AB" w14:textId="039C7289" w:rsidR="00D3680D" w:rsidRDefault="00D3680D" w:rsidP="00D3680D">
      <w:pPr>
        <w:spacing w:after="0" w:line="240" w:lineRule="auto"/>
        <w:jc w:val="center"/>
        <w:rPr>
          <w:rFonts w:ascii="Arial" w:eastAsia="Times New Roman" w:hAnsi="Arial" w:cs="Arial"/>
          <w:b/>
          <w:bCs/>
          <w:sz w:val="20"/>
          <w:szCs w:val="24"/>
        </w:rPr>
      </w:pPr>
    </w:p>
    <w:p w14:paraId="7BC2C4D0" w14:textId="24777E50" w:rsidR="00DA72A0" w:rsidRPr="00DA72A0" w:rsidRDefault="00DA72A0" w:rsidP="00DA72A0">
      <w:pPr>
        <w:spacing w:after="0" w:line="240" w:lineRule="auto"/>
        <w:rPr>
          <w:rFonts w:ascii="Times New Roman" w:eastAsia="Times New Roman" w:hAnsi="Times New Roman" w:cs="Times New Roman"/>
          <w:sz w:val="24"/>
          <w:szCs w:val="24"/>
        </w:rPr>
      </w:pPr>
      <w:r w:rsidRPr="001654BA">
        <w:rPr>
          <w:rFonts w:ascii="Arial" w:eastAsia="Times New Roman" w:hAnsi="Arial" w:cs="Arial"/>
          <w:b/>
          <w:sz w:val="20"/>
          <w:szCs w:val="20"/>
        </w:rPr>
        <w:t>ART 3063.</w:t>
      </w:r>
      <w:r w:rsidRPr="00DA72A0">
        <w:rPr>
          <w:rFonts w:ascii="Arial" w:eastAsia="Times New Roman" w:hAnsi="Arial" w:cs="Arial"/>
          <w:sz w:val="20"/>
          <w:szCs w:val="20"/>
        </w:rPr>
        <w:t xml:space="preserve"> </w:t>
      </w:r>
      <w:r w:rsidRPr="00DA72A0">
        <w:rPr>
          <w:rFonts w:ascii="Arial" w:eastAsia="Times New Roman" w:hAnsi="Arial" w:cs="Arial"/>
          <w:b/>
          <w:bCs/>
          <w:sz w:val="20"/>
          <w:szCs w:val="20"/>
        </w:rPr>
        <w:t>Painting</w:t>
      </w:r>
      <w:r w:rsidRPr="00DA72A0">
        <w:rPr>
          <w:rFonts w:ascii="Arial" w:eastAsia="Times New Roman" w:hAnsi="Arial" w:cs="Arial"/>
          <w:sz w:val="20"/>
          <w:szCs w:val="20"/>
        </w:rPr>
        <w:t xml:space="preserve"> Introduction to composition and techniques in painting media. This course requires three or more hours per week outside of class. Prerequisite, a grade of CR in ART 3330</w:t>
      </w:r>
      <w:r>
        <w:rPr>
          <w:rFonts w:ascii="Arial" w:eastAsia="Times New Roman" w:hAnsi="Arial" w:cs="Arial"/>
          <w:sz w:val="20"/>
          <w:szCs w:val="20"/>
        </w:rPr>
        <w:t xml:space="preserve"> </w:t>
      </w:r>
      <w:r w:rsidRPr="00DA72A0">
        <w:rPr>
          <w:rFonts w:ascii="Arial" w:eastAsia="Times New Roman" w:hAnsi="Arial" w:cs="Arial"/>
          <w:color w:val="0070C0"/>
          <w:sz w:val="28"/>
          <w:szCs w:val="28"/>
        </w:rPr>
        <w:t>or GRFX 3400</w:t>
      </w:r>
      <w:r w:rsidRPr="00DA72A0">
        <w:rPr>
          <w:rFonts w:ascii="Arial" w:eastAsia="Times New Roman" w:hAnsi="Arial" w:cs="Arial"/>
          <w:sz w:val="20"/>
          <w:szCs w:val="20"/>
        </w:rPr>
        <w:t>. Fall, Spring.</w:t>
      </w:r>
    </w:p>
    <w:p w14:paraId="23E291C4" w14:textId="77777777" w:rsidR="00B81BF4" w:rsidRPr="00092076" w:rsidRDefault="00B81BF4"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10D49" w14:textId="77777777" w:rsidR="00057C91" w:rsidRDefault="00057C91" w:rsidP="00AF3758">
      <w:pPr>
        <w:spacing w:after="0" w:line="240" w:lineRule="auto"/>
      </w:pPr>
      <w:r>
        <w:separator/>
      </w:r>
    </w:p>
  </w:endnote>
  <w:endnote w:type="continuationSeparator" w:id="0">
    <w:p w14:paraId="5B32E77D" w14:textId="77777777" w:rsidR="00057C91" w:rsidRDefault="00057C9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330AD5F"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749A">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72B8D" w14:textId="77777777" w:rsidR="00057C91" w:rsidRDefault="00057C91" w:rsidP="00AF3758">
      <w:pPr>
        <w:spacing w:after="0" w:line="240" w:lineRule="auto"/>
      </w:pPr>
      <w:r>
        <w:separator/>
      </w:r>
    </w:p>
  </w:footnote>
  <w:footnote w:type="continuationSeparator" w:id="0">
    <w:p w14:paraId="2E5D7417" w14:textId="77777777" w:rsidR="00057C91" w:rsidRDefault="00057C9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57C91"/>
    <w:rsid w:val="0006489D"/>
    <w:rsid w:val="00066246"/>
    <w:rsid w:val="00066BF1"/>
    <w:rsid w:val="00076F60"/>
    <w:rsid w:val="0008410E"/>
    <w:rsid w:val="000A654B"/>
    <w:rsid w:val="000D06F1"/>
    <w:rsid w:val="000E0BB8"/>
    <w:rsid w:val="000F0FE3"/>
    <w:rsid w:val="000F5476"/>
    <w:rsid w:val="00101FF4"/>
    <w:rsid w:val="00103070"/>
    <w:rsid w:val="001279DB"/>
    <w:rsid w:val="00150E96"/>
    <w:rsid w:val="00151451"/>
    <w:rsid w:val="0015192B"/>
    <w:rsid w:val="00151FD3"/>
    <w:rsid w:val="0015536A"/>
    <w:rsid w:val="00156679"/>
    <w:rsid w:val="00156BAE"/>
    <w:rsid w:val="00160522"/>
    <w:rsid w:val="001611E3"/>
    <w:rsid w:val="001654BA"/>
    <w:rsid w:val="00185D67"/>
    <w:rsid w:val="0018749A"/>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5FD2"/>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2758"/>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4C39"/>
    <w:rsid w:val="00487771"/>
    <w:rsid w:val="00491BD4"/>
    <w:rsid w:val="0049675B"/>
    <w:rsid w:val="004A211B"/>
    <w:rsid w:val="004A7706"/>
    <w:rsid w:val="004B1430"/>
    <w:rsid w:val="004B6A08"/>
    <w:rsid w:val="004D5819"/>
    <w:rsid w:val="004F3C87"/>
    <w:rsid w:val="00504ECD"/>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F41DD"/>
    <w:rsid w:val="005F4D9B"/>
    <w:rsid w:val="0060479F"/>
    <w:rsid w:val="00604E55"/>
    <w:rsid w:val="00606EE4"/>
    <w:rsid w:val="00610022"/>
    <w:rsid w:val="006179CB"/>
    <w:rsid w:val="00623E7A"/>
    <w:rsid w:val="00627260"/>
    <w:rsid w:val="0063084C"/>
    <w:rsid w:val="00630A6B"/>
    <w:rsid w:val="006311FB"/>
    <w:rsid w:val="00636DB3"/>
    <w:rsid w:val="00641E0F"/>
    <w:rsid w:val="00647038"/>
    <w:rsid w:val="006476A2"/>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E5BBF"/>
    <w:rsid w:val="007F159A"/>
    <w:rsid w:val="007F2D67"/>
    <w:rsid w:val="00802638"/>
    <w:rsid w:val="00820CD9"/>
    <w:rsid w:val="00822A0F"/>
    <w:rsid w:val="00826029"/>
    <w:rsid w:val="0083170D"/>
    <w:rsid w:val="008319BE"/>
    <w:rsid w:val="008426D1"/>
    <w:rsid w:val="00862E36"/>
    <w:rsid w:val="008663CA"/>
    <w:rsid w:val="00895557"/>
    <w:rsid w:val="00897DDC"/>
    <w:rsid w:val="008B74B6"/>
    <w:rsid w:val="008C6881"/>
    <w:rsid w:val="008C703B"/>
    <w:rsid w:val="008E6C1C"/>
    <w:rsid w:val="008F6B45"/>
    <w:rsid w:val="00900E46"/>
    <w:rsid w:val="00903AB9"/>
    <w:rsid w:val="009053D1"/>
    <w:rsid w:val="009055C4"/>
    <w:rsid w:val="00906D0E"/>
    <w:rsid w:val="00910555"/>
    <w:rsid w:val="00912B7A"/>
    <w:rsid w:val="00916FCA"/>
    <w:rsid w:val="00945681"/>
    <w:rsid w:val="00962018"/>
    <w:rsid w:val="00976B5B"/>
    <w:rsid w:val="00983ADC"/>
    <w:rsid w:val="00984490"/>
    <w:rsid w:val="00986911"/>
    <w:rsid w:val="00987195"/>
    <w:rsid w:val="009A529F"/>
    <w:rsid w:val="009B2E40"/>
    <w:rsid w:val="009C7582"/>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07F0B"/>
    <w:rsid w:val="00B11E96"/>
    <w:rsid w:val="00B134C2"/>
    <w:rsid w:val="00B1628A"/>
    <w:rsid w:val="00B35368"/>
    <w:rsid w:val="00B46334"/>
    <w:rsid w:val="00B51325"/>
    <w:rsid w:val="00B5613F"/>
    <w:rsid w:val="00B6203D"/>
    <w:rsid w:val="00B6337D"/>
    <w:rsid w:val="00B71755"/>
    <w:rsid w:val="00B74127"/>
    <w:rsid w:val="00B81BF4"/>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07949"/>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77615"/>
    <w:rsid w:val="00C80773"/>
    <w:rsid w:val="00C90523"/>
    <w:rsid w:val="00C945B1"/>
    <w:rsid w:val="00CA269E"/>
    <w:rsid w:val="00CA57D6"/>
    <w:rsid w:val="00CA7772"/>
    <w:rsid w:val="00CA7C7C"/>
    <w:rsid w:val="00CB2125"/>
    <w:rsid w:val="00CB4B5A"/>
    <w:rsid w:val="00CB75FC"/>
    <w:rsid w:val="00CC257B"/>
    <w:rsid w:val="00CC6C15"/>
    <w:rsid w:val="00CD73B4"/>
    <w:rsid w:val="00CE6F34"/>
    <w:rsid w:val="00CF60D8"/>
    <w:rsid w:val="00D02490"/>
    <w:rsid w:val="00D06043"/>
    <w:rsid w:val="00D0686A"/>
    <w:rsid w:val="00D14CE3"/>
    <w:rsid w:val="00D20B84"/>
    <w:rsid w:val="00D215DB"/>
    <w:rsid w:val="00D22F2E"/>
    <w:rsid w:val="00D24427"/>
    <w:rsid w:val="00D33FCF"/>
    <w:rsid w:val="00D3680D"/>
    <w:rsid w:val="00D36E2F"/>
    <w:rsid w:val="00D4202C"/>
    <w:rsid w:val="00D4255A"/>
    <w:rsid w:val="00D51205"/>
    <w:rsid w:val="00D57716"/>
    <w:rsid w:val="00D66C39"/>
    <w:rsid w:val="00D67AC4"/>
    <w:rsid w:val="00D91DED"/>
    <w:rsid w:val="00D95DA5"/>
    <w:rsid w:val="00D96A29"/>
    <w:rsid w:val="00D979DD"/>
    <w:rsid w:val="00DA72A0"/>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B64BF"/>
    <w:rsid w:val="00EC52BB"/>
    <w:rsid w:val="00EC5D93"/>
    <w:rsid w:val="00EC6970"/>
    <w:rsid w:val="00ED5E7F"/>
    <w:rsid w:val="00EE0357"/>
    <w:rsid w:val="00EE2479"/>
    <w:rsid w:val="00EF2038"/>
    <w:rsid w:val="00EF2A44"/>
    <w:rsid w:val="00EF34D9"/>
    <w:rsid w:val="00EF3F87"/>
    <w:rsid w:val="00EF50DC"/>
    <w:rsid w:val="00EF59AD"/>
    <w:rsid w:val="00F24EE6"/>
    <w:rsid w:val="00F26384"/>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semiHidden/>
    <w:unhideWhenUsed/>
    <w:rsid w:val="00B81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5487080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87346362">
      <w:bodyDiv w:val="1"/>
      <w:marLeft w:val="0"/>
      <w:marRight w:val="0"/>
      <w:marTop w:val="0"/>
      <w:marBottom w:val="0"/>
      <w:divBdr>
        <w:top w:val="none" w:sz="0" w:space="0" w:color="auto"/>
        <w:left w:val="none" w:sz="0" w:space="0" w:color="auto"/>
        <w:bottom w:val="none" w:sz="0" w:space="0" w:color="auto"/>
        <w:right w:val="none" w:sz="0" w:space="0" w:color="auto"/>
      </w:divBdr>
    </w:div>
    <w:div w:id="1289698683">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81B63"/>
    <w:rsid w:val="000B2786"/>
    <w:rsid w:val="001A5813"/>
    <w:rsid w:val="001A666A"/>
    <w:rsid w:val="002501C0"/>
    <w:rsid w:val="002D64D6"/>
    <w:rsid w:val="0032383A"/>
    <w:rsid w:val="00337484"/>
    <w:rsid w:val="003D4C2A"/>
    <w:rsid w:val="00425226"/>
    <w:rsid w:val="00436B57"/>
    <w:rsid w:val="004E1A75"/>
    <w:rsid w:val="00553119"/>
    <w:rsid w:val="00576003"/>
    <w:rsid w:val="00577D51"/>
    <w:rsid w:val="00585C74"/>
    <w:rsid w:val="00587536"/>
    <w:rsid w:val="005C4D59"/>
    <w:rsid w:val="005D5D2F"/>
    <w:rsid w:val="00623293"/>
    <w:rsid w:val="00654E35"/>
    <w:rsid w:val="006C3910"/>
    <w:rsid w:val="0085401E"/>
    <w:rsid w:val="008822A5"/>
    <w:rsid w:val="00891F77"/>
    <w:rsid w:val="00913E4B"/>
    <w:rsid w:val="0096458F"/>
    <w:rsid w:val="009D439F"/>
    <w:rsid w:val="009E3015"/>
    <w:rsid w:val="00A20583"/>
    <w:rsid w:val="00A774B7"/>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7B77"/>
    <w:rsid w:val="00DD12EE"/>
    <w:rsid w:val="00DE6391"/>
    <w:rsid w:val="00E62F37"/>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478CC-6D4B-CB4C-AF68-FEA0DD9E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1386</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10</cp:revision>
  <cp:lastPrinted>2019-07-10T17:02:00Z</cp:lastPrinted>
  <dcterms:created xsi:type="dcterms:W3CDTF">2020-01-23T22:29:00Z</dcterms:created>
  <dcterms:modified xsi:type="dcterms:W3CDTF">2020-01-30T02:30:00Z</dcterms:modified>
</cp:coreProperties>
</file>