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402717C7" w:rsidR="00E27C4B" w:rsidRDefault="005A1F35">
            <w:r>
              <w:t>BU21</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178808B"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0B02F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C815FE0"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52C56">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F56BA75" w:rsidR="00001C04" w:rsidRPr="008426D1" w:rsidRDefault="00DA298A"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B02F2">
                  <w:rPr>
                    <w:rFonts w:asciiTheme="majorHAnsi" w:hAnsiTheme="majorHAnsi"/>
                    <w:sz w:val="20"/>
                    <w:szCs w:val="20"/>
                  </w:rPr>
                  <w:t>H. Steve Leslie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10-15T00:00:00Z">
                  <w:dateFormat w:val="M/d/yyyy"/>
                  <w:lid w:val="en-US"/>
                  <w:storeMappedDataAs w:val="dateTime"/>
                  <w:calendar w:val="gregorian"/>
                </w:date>
              </w:sdtPr>
              <w:sdtEndPr/>
              <w:sdtContent>
                <w:r w:rsidR="000B02F2">
                  <w:rPr>
                    <w:rFonts w:asciiTheme="majorHAnsi" w:hAnsiTheme="majorHAnsi"/>
                    <w:smallCaps/>
                    <w:sz w:val="20"/>
                    <w:szCs w:val="20"/>
                  </w:rPr>
                  <w:t>10/15/2021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A298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87013F7" w:rsidR="00001C04" w:rsidRPr="008426D1" w:rsidRDefault="00DA298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C3246">
                      <w:rPr>
                        <w:rFonts w:asciiTheme="majorHAnsi" w:hAnsiTheme="majorHAnsi"/>
                        <w:sz w:val="20"/>
                        <w:szCs w:val="20"/>
                      </w:rPr>
                      <w:t>John Mello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10-18T00:00:00Z">
                  <w:dateFormat w:val="M/d/yyyy"/>
                  <w:lid w:val="en-US"/>
                  <w:storeMappedDataAs w:val="dateTime"/>
                  <w:calendar w:val="gregorian"/>
                </w:date>
              </w:sdtPr>
              <w:sdtEndPr/>
              <w:sdtContent>
                <w:r w:rsidR="00AC3246">
                  <w:rPr>
                    <w:rFonts w:asciiTheme="majorHAnsi" w:hAnsiTheme="majorHAnsi"/>
                    <w:smallCaps/>
                    <w:sz w:val="20"/>
                    <w:szCs w:val="20"/>
                  </w:rPr>
                  <w:t>10/18/2021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DA298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FC68618" w:rsidR="004C4ADF" w:rsidRDefault="00DA298A"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B565D8">
                      <w:rPr>
                        <w:rFonts w:asciiTheme="majorHAnsi" w:hAnsiTheme="majorHAnsi"/>
                        <w:sz w:val="20"/>
                        <w:szCs w:val="20"/>
                      </w:rPr>
                      <w:t xml:space="preserve">John Robertson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24T00:00:00Z">
                  <w:dateFormat w:val="M/d/yyyy"/>
                  <w:lid w:val="en-US"/>
                  <w:storeMappedDataAs w:val="dateTime"/>
                  <w:calendar w:val="gregorian"/>
                </w:date>
              </w:sdtPr>
              <w:sdtEndPr/>
              <w:sdtContent>
                <w:r w:rsidR="00B565D8">
                  <w:rPr>
                    <w:rFonts w:asciiTheme="majorHAnsi" w:hAnsiTheme="majorHAnsi"/>
                    <w:smallCaps/>
                    <w:sz w:val="20"/>
                    <w:szCs w:val="20"/>
                  </w:rPr>
                  <w:t>10/24/2021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DA298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DA298A"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DA298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82B6640" w:rsidR="00D66C39" w:rsidRPr="008426D1" w:rsidRDefault="00DA298A"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86143D">
                      <w:rPr>
                        <w:rFonts w:asciiTheme="majorHAnsi" w:hAnsiTheme="majorHAnsi"/>
                        <w:sz w:val="20"/>
                        <w:szCs w:val="20"/>
                      </w:rPr>
                      <w:t xml:space="preserve">Jim Washam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29T00:00:00Z">
                  <w:dateFormat w:val="M/d/yyyy"/>
                  <w:lid w:val="en-US"/>
                  <w:storeMappedDataAs w:val="dateTime"/>
                  <w:calendar w:val="gregorian"/>
                </w:date>
              </w:sdtPr>
              <w:sdtEndPr/>
              <w:sdtContent>
                <w:r w:rsidR="0086143D">
                  <w:rPr>
                    <w:rFonts w:asciiTheme="majorHAnsi" w:hAnsiTheme="majorHAnsi"/>
                    <w:smallCaps/>
                    <w:sz w:val="20"/>
                    <w:szCs w:val="20"/>
                  </w:rPr>
                  <w:t>10/29/2021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DA298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DA298A"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E467C2">
      <w:pPr>
        <w:pStyle w:val="ListParagraph"/>
        <w:numPr>
          <w:ilvl w:val="0"/>
          <w:numId w:val="3"/>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6DB40E6" w:rsidR="007D371A" w:rsidRPr="008426D1" w:rsidRDefault="00DA298A" w:rsidP="007D371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353187633"/>
            </w:sdtPr>
            <w:sdtEndPr/>
            <w:sdtContent>
              <w:r w:rsidR="00D52C56" w:rsidRPr="006B46B4">
                <w:rPr>
                  <w:rFonts w:asciiTheme="majorHAnsi" w:hAnsiTheme="majorHAnsi" w:cs="Arial"/>
                  <w:sz w:val="20"/>
                  <w:szCs w:val="20"/>
                </w:rPr>
                <w:t>David Pearlman</w:t>
              </w:r>
              <w:r w:rsidR="00D52C56">
                <w:rPr>
                  <w:rFonts w:asciiTheme="majorHAnsi" w:hAnsiTheme="majorHAnsi" w:cs="Arial"/>
                  <w:sz w:val="20"/>
                  <w:szCs w:val="20"/>
                </w:rPr>
                <w:t xml:space="preserve">, </w:t>
              </w:r>
              <w:hyperlink r:id="rId8" w:history="1">
                <w:r w:rsidR="00D52C56" w:rsidRPr="009858CD">
                  <w:rPr>
                    <w:rStyle w:val="Hyperlink"/>
                    <w:rFonts w:asciiTheme="majorHAnsi" w:hAnsiTheme="majorHAnsi" w:cs="Arial"/>
                    <w:sz w:val="20"/>
                    <w:szCs w:val="20"/>
                  </w:rPr>
                  <w:t>dpearlman@state.edu</w:t>
                </w:r>
              </w:hyperlink>
            </w:sdtContent>
          </w:sdt>
          <w:r w:rsidR="00D52C56">
            <w:rPr>
              <w:rFonts w:asciiTheme="majorHAnsi" w:hAnsiTheme="majorHAnsi" w:cs="Arial"/>
              <w:sz w:val="20"/>
              <w:szCs w:val="20"/>
            </w:rPr>
            <w:t>, 870-972-3733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E467C2">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4F778311" w:rsidR="003F2F3D" w:rsidRPr="00A865C3" w:rsidRDefault="00D52C56"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2022</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E467C2">
      <w:pPr>
        <w:pStyle w:val="ListParagraph"/>
        <w:numPr>
          <w:ilvl w:val="0"/>
          <w:numId w:val="3"/>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99133B3" w:rsidR="00A865C3" w:rsidRDefault="00D52C5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HMGT</w:t>
            </w:r>
          </w:p>
        </w:tc>
        <w:tc>
          <w:tcPr>
            <w:tcW w:w="2051" w:type="pct"/>
          </w:tcPr>
          <w:p w14:paraId="16605CA7" w14:textId="06DE67A5" w:rsidR="00A865C3" w:rsidRPr="00256A9C" w:rsidRDefault="00081BF3" w:rsidP="00CB4B5A">
            <w:pPr>
              <w:tabs>
                <w:tab w:val="left" w:pos="360"/>
                <w:tab w:val="left" w:pos="720"/>
              </w:tabs>
              <w:rPr>
                <w:rFonts w:asciiTheme="majorHAnsi" w:hAnsiTheme="majorHAnsi" w:cs="Arial"/>
                <w:b/>
                <w:sz w:val="20"/>
                <w:szCs w:val="20"/>
                <w:highlight w:val="yellow"/>
              </w:rPr>
            </w:pPr>
            <w:r w:rsidRPr="00256A9C">
              <w:rPr>
                <w:rFonts w:asciiTheme="majorHAnsi" w:hAnsiTheme="majorHAnsi" w:cs="Arial"/>
                <w:b/>
                <w:sz w:val="20"/>
                <w:szCs w:val="20"/>
                <w:highlight w:val="yellow"/>
              </w:rPr>
              <w:t>HETM</w:t>
            </w:r>
          </w:p>
          <w:p w14:paraId="2B6B2A47" w14:textId="77777777" w:rsidR="00A865C3" w:rsidRPr="00256A9C" w:rsidRDefault="00A865C3" w:rsidP="00CB4B5A">
            <w:pPr>
              <w:tabs>
                <w:tab w:val="left" w:pos="360"/>
                <w:tab w:val="left" w:pos="720"/>
              </w:tabs>
              <w:rPr>
                <w:rFonts w:asciiTheme="majorHAnsi" w:hAnsiTheme="majorHAnsi" w:cs="Arial"/>
                <w:b/>
                <w:sz w:val="20"/>
                <w:szCs w:val="20"/>
                <w:highlight w:val="yellow"/>
              </w:rPr>
            </w:pPr>
          </w:p>
        </w:tc>
      </w:tr>
      <w:tr w:rsidR="00081BF3" w14:paraId="2DBCFE90" w14:textId="77777777" w:rsidTr="009F04BB">
        <w:trPr>
          <w:trHeight w:val="703"/>
        </w:trPr>
        <w:tc>
          <w:tcPr>
            <w:tcW w:w="1089" w:type="pct"/>
            <w:shd w:val="clear" w:color="auto" w:fill="F2F2F2" w:themeFill="background1" w:themeFillShade="F2"/>
          </w:tcPr>
          <w:p w14:paraId="7FB6D400" w14:textId="4E17C680" w:rsidR="00081BF3" w:rsidRDefault="00081BF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A5D6DC8" w:rsidR="00081BF3" w:rsidRDefault="00B479C3" w:rsidP="00C95E2A">
            <w:pPr>
              <w:tabs>
                <w:tab w:val="left" w:pos="360"/>
                <w:tab w:val="left" w:pos="720"/>
              </w:tabs>
              <w:rPr>
                <w:rFonts w:asciiTheme="majorHAnsi" w:hAnsiTheme="majorHAnsi" w:cs="Arial"/>
                <w:b/>
                <w:sz w:val="20"/>
                <w:szCs w:val="20"/>
              </w:rPr>
            </w:pPr>
            <w:r>
              <w:rPr>
                <w:rFonts w:asciiTheme="majorHAnsi" w:hAnsiTheme="majorHAnsi" w:cs="Arial"/>
                <w:b/>
                <w:sz w:val="20"/>
                <w:szCs w:val="20"/>
              </w:rPr>
              <w:t>3</w:t>
            </w:r>
            <w:r w:rsidR="00CC11CD">
              <w:rPr>
                <w:rFonts w:asciiTheme="majorHAnsi" w:hAnsiTheme="majorHAnsi" w:cs="Arial"/>
                <w:b/>
                <w:sz w:val="20"/>
                <w:szCs w:val="20"/>
              </w:rPr>
              <w:t>1</w:t>
            </w:r>
            <w:r w:rsidR="00C95E2A">
              <w:rPr>
                <w:rFonts w:asciiTheme="majorHAnsi" w:hAnsiTheme="majorHAnsi" w:cs="Arial"/>
                <w:b/>
                <w:sz w:val="20"/>
                <w:szCs w:val="20"/>
              </w:rPr>
              <w:t>43</w:t>
            </w:r>
          </w:p>
        </w:tc>
        <w:tc>
          <w:tcPr>
            <w:tcW w:w="2051" w:type="pct"/>
          </w:tcPr>
          <w:p w14:paraId="4C031803" w14:textId="08A4E774" w:rsidR="00081BF3" w:rsidRDefault="00081BF3" w:rsidP="00081BF3">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C95E2A" w14:paraId="4869B7B6" w14:textId="77777777" w:rsidTr="009F04BB">
        <w:trPr>
          <w:trHeight w:val="703"/>
        </w:trPr>
        <w:tc>
          <w:tcPr>
            <w:tcW w:w="1089" w:type="pct"/>
            <w:shd w:val="clear" w:color="auto" w:fill="F2F2F2" w:themeFill="background1" w:themeFillShade="F2"/>
          </w:tcPr>
          <w:p w14:paraId="35F994A4" w14:textId="7F7B0CD2" w:rsidR="00C95E2A" w:rsidRDefault="00C95E2A" w:rsidP="00C95E2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37DA780F" w14:textId="77777777" w:rsidR="00C95E2A" w:rsidRDefault="00C95E2A" w:rsidP="00C95E2A">
            <w:pPr>
              <w:tabs>
                <w:tab w:val="left" w:pos="360"/>
                <w:tab w:val="left" w:pos="720"/>
              </w:tabs>
              <w:rPr>
                <w:rFonts w:asciiTheme="majorHAnsi" w:hAnsiTheme="majorHAnsi" w:cs="Arial"/>
                <w:b/>
                <w:sz w:val="20"/>
                <w:szCs w:val="20"/>
              </w:rPr>
            </w:pPr>
            <w:r>
              <w:rPr>
                <w:rFonts w:asciiTheme="majorHAnsi" w:hAnsiTheme="majorHAnsi" w:cs="Arial"/>
                <w:b/>
                <w:sz w:val="20"/>
                <w:szCs w:val="20"/>
              </w:rPr>
              <w:t>Hospitality Sales and Marketing</w:t>
            </w:r>
          </w:p>
          <w:p w14:paraId="42C82D49" w14:textId="533CA659" w:rsidR="00C95E2A" w:rsidRDefault="00C95E2A" w:rsidP="00C95E2A">
            <w:pPr>
              <w:tabs>
                <w:tab w:val="left" w:pos="360"/>
                <w:tab w:val="left" w:pos="720"/>
              </w:tabs>
              <w:rPr>
                <w:rFonts w:asciiTheme="majorHAnsi" w:hAnsiTheme="majorHAnsi" w:cs="Arial"/>
                <w:b/>
                <w:sz w:val="20"/>
                <w:szCs w:val="20"/>
              </w:rPr>
            </w:pPr>
            <w:r>
              <w:rPr>
                <w:rFonts w:asciiTheme="majorHAnsi" w:hAnsiTheme="majorHAnsi" w:cs="Arial"/>
                <w:b/>
                <w:sz w:val="20"/>
                <w:szCs w:val="20"/>
              </w:rPr>
              <w:t>(Hospitality Sales)</w:t>
            </w:r>
          </w:p>
        </w:tc>
        <w:tc>
          <w:tcPr>
            <w:tcW w:w="2051" w:type="pct"/>
          </w:tcPr>
          <w:p w14:paraId="147E32A6" w14:textId="4F176958" w:rsidR="00C95E2A" w:rsidRDefault="00C95E2A" w:rsidP="00C95E2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C95E2A" w14:paraId="1837C00B" w14:textId="77777777" w:rsidTr="009F04BB">
        <w:trPr>
          <w:trHeight w:val="703"/>
        </w:trPr>
        <w:tc>
          <w:tcPr>
            <w:tcW w:w="1089" w:type="pct"/>
            <w:shd w:val="clear" w:color="auto" w:fill="F2F2F2" w:themeFill="background1" w:themeFillShade="F2"/>
          </w:tcPr>
          <w:p w14:paraId="0E1F9218" w14:textId="5045C5A6" w:rsidR="00C95E2A" w:rsidRDefault="00C95E2A" w:rsidP="00C95E2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C345BBD" w14:textId="07BD24F5" w:rsidR="00C95E2A" w:rsidRDefault="00C95E2A" w:rsidP="00C95E2A">
            <w:pPr>
              <w:tabs>
                <w:tab w:val="left" w:pos="360"/>
                <w:tab w:val="left" w:pos="720"/>
              </w:tabs>
              <w:rPr>
                <w:rFonts w:asciiTheme="majorHAnsi" w:hAnsiTheme="majorHAnsi" w:cs="Arial"/>
                <w:b/>
                <w:sz w:val="20"/>
                <w:szCs w:val="20"/>
              </w:rPr>
            </w:pPr>
            <w:r w:rsidRPr="00B91176">
              <w:rPr>
                <w:rFonts w:asciiTheme="majorHAnsi" w:hAnsiTheme="majorHAnsi"/>
                <w:sz w:val="20"/>
                <w:szCs w:val="20"/>
              </w:rPr>
              <w:t>G</w:t>
            </w:r>
            <w:r w:rsidRPr="00B91176">
              <w:rPr>
                <w:rFonts w:asciiTheme="majorHAnsi" w:eastAsia="Times New Roman" w:hAnsiTheme="majorHAnsi"/>
                <w:sz w:val="20"/>
                <w:szCs w:val="20"/>
              </w:rPr>
              <w:t xml:space="preserve">eneral stages of the personal selling process, sales technologies, and other elements of the marketing mix as they apply to the hospitality industry.  </w:t>
            </w:r>
          </w:p>
        </w:tc>
        <w:tc>
          <w:tcPr>
            <w:tcW w:w="2051" w:type="pct"/>
          </w:tcPr>
          <w:p w14:paraId="2FB04444" w14:textId="0E4FF506" w:rsidR="00DC01EE" w:rsidRDefault="00850FC1" w:rsidP="00C95E2A">
            <w:pPr>
              <w:tabs>
                <w:tab w:val="left" w:pos="360"/>
                <w:tab w:val="left" w:pos="720"/>
              </w:tabs>
              <w:rPr>
                <w:rFonts w:asciiTheme="majorHAnsi" w:hAnsiTheme="majorHAnsi" w:cs="Arial"/>
                <w:b/>
                <w:sz w:val="20"/>
                <w:szCs w:val="20"/>
              </w:rPr>
            </w:pPr>
            <w:r>
              <w:rPr>
                <w:rFonts w:asciiTheme="majorHAnsi" w:hAnsiTheme="majorHAnsi"/>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6AE1E9F" w:rsidR="00912B7A" w:rsidRPr="0030740C" w:rsidRDefault="00391206" w:rsidP="00E467C2">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0F18FB">
        <w:rPr>
          <w:rFonts w:asciiTheme="majorHAnsi" w:hAnsiTheme="majorHAnsi" w:cs="Arial"/>
          <w:b/>
          <w:sz w:val="20"/>
          <w:szCs w:val="20"/>
        </w:rPr>
        <w:t>Yes</w:t>
      </w:r>
      <w:r w:rsidR="00D06043" w:rsidRPr="00C44C5E">
        <w:rPr>
          <w:rFonts w:asciiTheme="majorHAnsi" w:hAnsiTheme="majorHAnsi" w:cs="Arial"/>
          <w:b/>
          <w:sz w:val="20"/>
          <w:szCs w:val="20"/>
        </w:rPr>
        <w:t>/</w:t>
      </w:r>
      <w:r w:rsidR="00E33CFD" w:rsidRPr="000F18FB">
        <w:rPr>
          <w:rFonts w:asciiTheme="majorHAnsi" w:hAnsiTheme="majorHAnsi" w:cs="Arial"/>
          <w:b/>
          <w:color w:val="FF0000"/>
          <w:sz w:val="20"/>
          <w:szCs w:val="20"/>
        </w:rPr>
        <w:t>No</w:t>
      </w:r>
      <w:r w:rsidR="00D06043" w:rsidRPr="00081BF3">
        <w:rPr>
          <w:rFonts w:asciiTheme="majorHAnsi" w:hAnsiTheme="majorHAnsi" w:cs="Arial"/>
          <w:b/>
          <w:color w:val="FF0000"/>
          <w:sz w:val="20"/>
          <w:szCs w:val="20"/>
        </w:rPr>
        <w:t>]</w:t>
      </w:r>
      <w:r w:rsidR="00256A9C">
        <w:rPr>
          <w:rFonts w:asciiTheme="majorHAnsi" w:hAnsiTheme="majorHAnsi" w:cs="Arial"/>
          <w:b/>
          <w:color w:val="FF0000"/>
          <w:sz w:val="20"/>
          <w:szCs w:val="20"/>
        </w:rPr>
        <w:t xml:space="preserve"> N</w:t>
      </w:r>
      <w:r w:rsidR="006E643B">
        <w:rPr>
          <w:rFonts w:asciiTheme="majorHAnsi" w:hAnsiTheme="majorHAnsi" w:cs="Arial"/>
          <w:b/>
          <w:color w:val="FF0000"/>
          <w:sz w:val="20"/>
          <w:szCs w:val="20"/>
        </w:rPr>
        <w:t>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2A2AB97" w:rsidR="00391206" w:rsidRPr="008426D1" w:rsidRDefault="00DA298A" w:rsidP="00E467C2">
      <w:pPr>
        <w:pStyle w:val="ListParagraph"/>
        <w:numPr>
          <w:ilvl w:val="0"/>
          <w:numId w:val="2"/>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0F18FB" w:rsidRPr="004167AB">
            <w:rPr>
              <w:rStyle w:val="PlaceholderText"/>
              <w:b/>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9923A0" w:rsidRPr="00F96C78">
        <w:rPr>
          <w:rFonts w:asciiTheme="majorHAnsi" w:hAnsiTheme="majorHAnsi" w:cs="Arial"/>
          <w:b/>
          <w:color w:val="FF0000"/>
          <w:sz w:val="20"/>
          <w:szCs w:val="20"/>
        </w:rPr>
        <w:t>Yes</w:t>
      </w:r>
    </w:p>
    <w:p w14:paraId="3743AAD9" w14:textId="77777777" w:rsidR="00391206" w:rsidRPr="008426D1" w:rsidRDefault="00391206" w:rsidP="00E467C2">
      <w:pPr>
        <w:pStyle w:val="ListParagraph"/>
        <w:numPr>
          <w:ilvl w:val="1"/>
          <w:numId w:val="2"/>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D187ED9" w:rsidR="00A966C5" w:rsidRPr="008426D1" w:rsidRDefault="00DA298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b/>
                <w:sz w:val="20"/>
                <w:szCs w:val="20"/>
              </w:rPr>
              <w:id w:val="2098828131"/>
              <w:placeholder>
                <w:docPart w:val="7460EB7456EE41F8B4E6D889E4331D7A"/>
              </w:placeholder>
            </w:sdtPr>
            <w:sdtEndPr>
              <w:rPr>
                <w:b w:val="0"/>
              </w:rPr>
            </w:sdtEndPr>
            <w:sdtContent>
              <w:sdt>
                <w:sdtPr>
                  <w:rPr>
                    <w:rFonts w:asciiTheme="majorHAnsi" w:hAnsiTheme="majorHAnsi" w:cs="Arial"/>
                    <w:bCs/>
                    <w:color w:val="000000" w:themeColor="text1"/>
                    <w:sz w:val="20"/>
                    <w:szCs w:val="20"/>
                  </w:rPr>
                  <w:id w:val="1282993152"/>
                  <w:placeholder>
                    <w:docPart w:val="116FFD38C8E448D1B6C84468C1BABE23"/>
                  </w:placeholder>
                </w:sdtPr>
                <w:sdtEndPr>
                  <w:rPr>
                    <w:bCs w:val="0"/>
                    <w:highlight w:val="yellow"/>
                  </w:rPr>
                </w:sdtEndPr>
                <w:sdtContent>
                  <w:r w:rsidR="006A0079" w:rsidRPr="00B8026E">
                    <w:rPr>
                      <w:rFonts w:asciiTheme="majorHAnsi" w:hAnsiTheme="majorHAnsi" w:cs="Arial"/>
                      <w:bCs/>
                      <w:color w:val="000000" w:themeColor="text1"/>
                      <w:sz w:val="20"/>
                      <w:szCs w:val="20"/>
                      <w:highlight w:val="yellow"/>
                    </w:rPr>
                    <w:t xml:space="preserve">HETM 2013 </w:t>
                  </w:r>
                  <w:r w:rsidR="006A0079" w:rsidRPr="00B8026E">
                    <w:rPr>
                      <w:rFonts w:asciiTheme="majorHAnsi" w:hAnsiTheme="majorHAnsi"/>
                      <w:bCs/>
                      <w:color w:val="000000" w:themeColor="text1"/>
                      <w:sz w:val="20"/>
                      <w:szCs w:val="20"/>
                      <w:highlight w:val="yellow"/>
                    </w:rPr>
                    <w:t>The Hospitality Industry</w:t>
                  </w:r>
                </w:sdtContent>
              </w:sdt>
              <w:r w:rsidR="006A0079">
                <w:rPr>
                  <w:rFonts w:asciiTheme="majorHAnsi" w:hAnsiTheme="majorHAnsi" w:cs="Arial"/>
                  <w:color w:val="000000" w:themeColor="text1"/>
                  <w:sz w:val="20"/>
                  <w:szCs w:val="20"/>
                  <w:highlight w:val="yellow"/>
                </w:rPr>
                <w:t xml:space="preserve"> </w:t>
              </w:r>
            </w:sdtContent>
          </w:sdt>
        </w:sdtContent>
      </w:sdt>
    </w:p>
    <w:p w14:paraId="637AAC33" w14:textId="77777777" w:rsidR="00391206" w:rsidRPr="008426D1" w:rsidRDefault="00C002F9" w:rsidP="00E467C2">
      <w:pPr>
        <w:pStyle w:val="ListParagraph"/>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EC27D19" w:rsidR="00C002F9" w:rsidRPr="008426D1" w:rsidRDefault="00DA298A"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highlight w:val="yellow"/>
          </w:rPr>
          <w:id w:val="2036926559"/>
          <w:placeholder>
            <w:docPart w:val="F3B43FFC27F040D0B9125A3E524B708A"/>
          </w:placeholder>
          <w:showingPlcHdr/>
        </w:sdtPr>
        <w:sdtEndPr>
          <w:rPr>
            <w:highlight w:val="none"/>
          </w:rPr>
        </w:sdtEndPr>
        <w:sdtContent>
          <w:r w:rsidR="000F18FB"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DA298A" w:rsidP="00E467C2">
      <w:pPr>
        <w:pStyle w:val="ListParagraph"/>
        <w:numPr>
          <w:ilvl w:val="0"/>
          <w:numId w:val="2"/>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E467C2">
      <w:pPr>
        <w:pStyle w:val="ListParagraph"/>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E6974AA" w:rsidR="00C44C5E" w:rsidRPr="00C44C5E" w:rsidRDefault="00B74127" w:rsidP="00E467C2">
      <w:pPr>
        <w:pStyle w:val="ListParagraph"/>
        <w:numPr>
          <w:ilvl w:val="0"/>
          <w:numId w:val="3"/>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0F18FB">
        <w:rPr>
          <w:rFonts w:asciiTheme="majorHAnsi" w:hAnsiTheme="majorHAnsi" w:cs="Arial"/>
          <w:b/>
          <w:color w:val="FF0000"/>
          <w:sz w:val="20"/>
          <w:szCs w:val="20"/>
        </w:rPr>
        <w:t xml:space="preserve"> Yes</w:t>
      </w:r>
      <w:r w:rsidR="00C44C5E">
        <w:rPr>
          <w:rFonts w:asciiTheme="majorHAnsi" w:hAnsiTheme="majorHAnsi" w:cs="Arial"/>
          <w:b/>
          <w:sz w:val="20"/>
          <w:szCs w:val="20"/>
        </w:rPr>
        <w:t>/</w:t>
      </w:r>
      <w:r w:rsidR="00C44C5E" w:rsidRPr="000F18FB">
        <w:rPr>
          <w:rFonts w:asciiTheme="majorHAnsi" w:hAnsiTheme="majorHAnsi" w:cs="Arial"/>
          <w:b/>
          <w:sz w:val="20"/>
          <w:szCs w:val="20"/>
        </w:rPr>
        <w:t>No</w:t>
      </w:r>
      <w:r w:rsidR="00C44C5E">
        <w:rPr>
          <w:rFonts w:asciiTheme="majorHAnsi" w:hAnsiTheme="majorHAnsi" w:cs="Arial"/>
          <w:b/>
          <w:sz w:val="20"/>
          <w:szCs w:val="20"/>
        </w:rPr>
        <w:t>]</w:t>
      </w:r>
      <w:r w:rsidR="006E643B">
        <w:rPr>
          <w:rFonts w:asciiTheme="majorHAnsi" w:hAnsiTheme="majorHAnsi" w:cs="Arial"/>
          <w:b/>
          <w:sz w:val="20"/>
          <w:szCs w:val="20"/>
        </w:rPr>
        <w:t xml:space="preserve">  Yes</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highlight w:val="yellow"/>
        </w:rPr>
        <w:id w:val="-699239734"/>
      </w:sdtPr>
      <w:sdtEndPr/>
      <w:sdtContent>
        <w:p w14:paraId="7D6B904E" w14:textId="60510621" w:rsidR="00C002F9" w:rsidRPr="008426D1" w:rsidRDefault="000A6FBB" w:rsidP="00C002F9">
          <w:pPr>
            <w:tabs>
              <w:tab w:val="left" w:pos="360"/>
              <w:tab w:val="left" w:pos="720"/>
            </w:tabs>
            <w:spacing w:after="0" w:line="240" w:lineRule="auto"/>
            <w:rPr>
              <w:rFonts w:asciiTheme="majorHAnsi" w:hAnsiTheme="majorHAnsi" w:cs="Arial"/>
              <w:sz w:val="20"/>
              <w:szCs w:val="20"/>
            </w:rPr>
          </w:pPr>
          <w:r w:rsidRPr="000A6FBB">
            <w:rPr>
              <w:rFonts w:asciiTheme="majorHAnsi" w:hAnsiTheme="majorHAnsi" w:cs="Arial"/>
              <w:sz w:val="20"/>
              <w:szCs w:val="20"/>
              <w:highlight w:val="yellow"/>
            </w:rPr>
            <w:t xml:space="preserve">Change from </w:t>
          </w:r>
          <w:r w:rsidR="00CC11CD">
            <w:rPr>
              <w:rFonts w:asciiTheme="majorHAnsi" w:hAnsiTheme="majorHAnsi" w:cs="Arial"/>
              <w:sz w:val="20"/>
              <w:szCs w:val="20"/>
              <w:highlight w:val="yellow"/>
            </w:rPr>
            <w:t>Spring</w:t>
          </w:r>
          <w:r w:rsidR="000F18FB">
            <w:rPr>
              <w:rFonts w:asciiTheme="majorHAnsi" w:hAnsiTheme="majorHAnsi" w:cs="Arial"/>
              <w:sz w:val="20"/>
              <w:szCs w:val="20"/>
              <w:highlight w:val="yellow"/>
            </w:rPr>
            <w:t xml:space="preserve"> to 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17DA522A" w:rsidR="00604E55" w:rsidRPr="0030740C" w:rsidRDefault="00604E55" w:rsidP="00E467C2">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6E643B">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5680D0BA" w:rsidR="00AF68E8"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26D4515B" w14:textId="77777777" w:rsidR="001C693A" w:rsidRPr="008426D1" w:rsidRDefault="001C693A" w:rsidP="00AF68E8">
      <w:pPr>
        <w:tabs>
          <w:tab w:val="left" w:pos="360"/>
          <w:tab w:val="left" w:pos="720"/>
        </w:tabs>
        <w:spacing w:after="0" w:line="240" w:lineRule="auto"/>
        <w:rPr>
          <w:rFonts w:asciiTheme="majorHAnsi" w:hAnsiTheme="majorHAnsi" w:cs="Arial"/>
          <w:sz w:val="20"/>
          <w:szCs w:val="20"/>
        </w:rPr>
      </w:pPr>
    </w:p>
    <w:p w14:paraId="4402669A" w14:textId="286E9889" w:rsidR="00370451" w:rsidRPr="0030740C" w:rsidRDefault="00370451" w:rsidP="00E467C2">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6E643B">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71495D0" w:rsidR="00AF68E8" w:rsidRPr="0030740C" w:rsidRDefault="003C334C" w:rsidP="00E467C2">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041C2B" w:rsidRPr="00041C2B">
        <w:rPr>
          <w:rFonts w:asciiTheme="majorHAnsi" w:hAnsiTheme="majorHAnsi" w:cs="Arial"/>
          <w:color w:val="FF0000"/>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D09BEBE" w:rsidR="004167AB" w:rsidRPr="0030740C" w:rsidRDefault="004167AB" w:rsidP="00E467C2">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041C2B" w:rsidRPr="00041C2B">
        <w:rPr>
          <w:rFonts w:asciiTheme="majorHAnsi" w:hAnsiTheme="majorHAnsi" w:cs="Arial"/>
          <w:color w:val="FF0000"/>
          <w:sz w:val="20"/>
          <w:szCs w:val="20"/>
        </w:rPr>
        <w:t>No</w:t>
      </w:r>
      <w:r w:rsidRPr="0030740C">
        <w:rPr>
          <w:rFonts w:asciiTheme="majorHAnsi" w:hAnsiTheme="majorHAnsi" w:cs="Arial"/>
          <w:sz w:val="20"/>
          <w:szCs w:val="20"/>
        </w:rPr>
        <w:t xml:space="preserve">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9E7739C" w:rsidR="002172AB" w:rsidRPr="0030740C" w:rsidRDefault="003C334C" w:rsidP="00E467C2">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041C2B" w:rsidRPr="00041C2B">
        <w:rPr>
          <w:rFonts w:asciiTheme="majorHAnsi" w:hAnsiTheme="majorHAnsi" w:cs="Arial"/>
          <w:color w:val="FF0000"/>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8B1784F" w:rsidR="00ED5E7F" w:rsidRPr="0030740C" w:rsidRDefault="0030740C" w:rsidP="00E467C2">
      <w:pPr>
        <w:pStyle w:val="ListParagraph"/>
        <w:numPr>
          <w:ilvl w:val="0"/>
          <w:numId w:val="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041C2B">
        <w:rPr>
          <w:rFonts w:asciiTheme="majorHAnsi" w:hAnsiTheme="majorHAnsi" w:cs="Arial"/>
          <w:sz w:val="20"/>
          <w:szCs w:val="20"/>
        </w:rPr>
        <w:t xml:space="preserve">  </w:t>
      </w:r>
      <w:r w:rsidR="00041C2B" w:rsidRPr="00041C2B">
        <w:rPr>
          <w:rFonts w:asciiTheme="majorHAnsi" w:hAnsiTheme="majorHAnsi" w:cs="Arial"/>
          <w:color w:val="FF0000"/>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7BE9B0A8" w:rsidR="00C44C5E" w:rsidRDefault="00A966C5" w:rsidP="00E467C2">
      <w:pPr>
        <w:pStyle w:val="ListParagraph"/>
        <w:numPr>
          <w:ilvl w:val="0"/>
          <w:numId w:val="3"/>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6E643B">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05E52166" w:rsidR="00C44C5E" w:rsidRDefault="00E87EF0" w:rsidP="00E467C2">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041C2B">
        <w:rPr>
          <w:rFonts w:asciiTheme="majorHAnsi" w:hAnsiTheme="majorHAnsi" w:cs="Arial"/>
          <w:b/>
          <w:color w:val="FF0000"/>
          <w:sz w:val="20"/>
          <w:szCs w:val="20"/>
        </w:rPr>
        <w:t>No</w:t>
      </w:r>
      <w:r w:rsidR="00C44C5E" w:rsidRPr="00C44C5E">
        <w:rPr>
          <w:rFonts w:asciiTheme="majorHAnsi" w:hAnsiTheme="majorHAnsi" w:cs="Arial"/>
          <w:b/>
          <w:sz w:val="20"/>
          <w:szCs w:val="20"/>
        </w:rPr>
        <w:t>]</w:t>
      </w:r>
      <w:r w:rsidR="006E643B">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E467C2">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0A538AC3" w:rsidR="00A966C5" w:rsidRPr="008426D1" w:rsidRDefault="00041C2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Full time faculty/instructors</w:t>
          </w:r>
        </w:p>
      </w:sdtContent>
    </w:sdt>
    <w:p w14:paraId="292E989F" w14:textId="77777777" w:rsidR="00A966C5" w:rsidRPr="008426D1" w:rsidRDefault="00A966C5" w:rsidP="00E467C2">
      <w:pPr>
        <w:pStyle w:val="ListParagraph"/>
        <w:numPr>
          <w:ilvl w:val="0"/>
          <w:numId w:val="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66389B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041C2B">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3A83635" w:rsidR="00EC52BB" w:rsidRPr="0030740C" w:rsidRDefault="00EC52BB" w:rsidP="00E467C2">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041C2B" w:rsidRPr="00041C2B">
        <w:rPr>
          <w:rFonts w:asciiTheme="majorHAnsi" w:hAnsiTheme="majorHAnsi" w:cs="Arial"/>
          <w:color w:val="FF0000"/>
          <w:sz w:val="20"/>
          <w:szCs w:val="20"/>
        </w:rPr>
        <w:t>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E467C2">
      <w:pPr>
        <w:pStyle w:val="ListParagraph"/>
        <w:numPr>
          <w:ilvl w:val="0"/>
          <w:numId w:val="3"/>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sz w:val="20"/>
          <w:szCs w:val="20"/>
        </w:rPr>
        <w:id w:val="1227190067"/>
      </w:sdtPr>
      <w:sdtEndPr>
        <w:rPr>
          <w:sz w:val="18"/>
          <w:szCs w:val="18"/>
          <w:highlight w:val="yellow"/>
        </w:rPr>
      </w:sdtEndPr>
      <w:sdtContent>
        <w:sdt>
          <w:sdtPr>
            <w:rPr>
              <w:rFonts w:asciiTheme="majorHAnsi" w:eastAsiaTheme="minorHAnsi" w:hAnsiTheme="majorHAnsi" w:cstheme="minorBidi"/>
              <w:b w:val="0"/>
              <w:bCs w:val="0"/>
              <w:sz w:val="18"/>
              <w:szCs w:val="18"/>
              <w:highlight w:val="yellow"/>
            </w:rPr>
            <w:id w:val="-1277251352"/>
          </w:sdtPr>
          <w:sdtEndPr>
            <w:rPr>
              <w:rFonts w:eastAsia="Arial" w:cs="Arial"/>
              <w:b/>
              <w:bCs/>
            </w:rPr>
          </w:sdtEndPr>
          <w:sdtContent>
            <w:p w14:paraId="37BE8F7A" w14:textId="318EAB4C" w:rsidR="00D4202C" w:rsidRPr="00E33CFD" w:rsidRDefault="00F76915" w:rsidP="00F76915">
              <w:pPr>
                <w:pStyle w:val="Heading8"/>
                <w:spacing w:before="8"/>
                <w:ind w:right="178"/>
                <w:jc w:val="left"/>
                <w:rPr>
                  <w:rFonts w:asciiTheme="majorHAnsi" w:hAnsiTheme="majorHAnsi"/>
                  <w:b w:val="0"/>
                  <w:bCs w:val="0"/>
                  <w:color w:val="231F20"/>
                  <w:sz w:val="22"/>
                  <w:szCs w:val="22"/>
                </w:rPr>
              </w:pPr>
              <w:r w:rsidRPr="00E33CFD">
                <w:rPr>
                  <w:rFonts w:asciiTheme="majorHAnsi" w:hAnsiTheme="majorHAnsi"/>
                  <w:b w:val="0"/>
                  <w:bCs w:val="0"/>
                  <w:color w:val="231F20"/>
                  <w:sz w:val="22"/>
                  <w:szCs w:val="22"/>
                  <w:highlight w:val="yellow"/>
                </w:rPr>
                <w:t>The following change is being proposed to better reflect the new name of the Hospitality and Event Tourism Management BS Degree.</w:t>
              </w:r>
              <w:r w:rsidR="00E33CFD">
                <w:rPr>
                  <w:rFonts w:asciiTheme="majorHAnsi" w:hAnsiTheme="majorHAnsi"/>
                  <w:b w:val="0"/>
                  <w:bCs w:val="0"/>
                  <w:color w:val="231F20"/>
                  <w:sz w:val="22"/>
                  <w:szCs w:val="22"/>
                  <w:highlight w:val="yellow"/>
                </w:rPr>
                <w:t xml:space="preserve">  </w:t>
              </w:r>
              <w:bookmarkStart w:id="0" w:name="_Hlk82299161"/>
              <w:r w:rsidR="0071510D">
                <w:rPr>
                  <w:rFonts w:asciiTheme="majorHAnsi" w:hAnsiTheme="majorHAnsi"/>
                  <w:b w:val="0"/>
                  <w:bCs w:val="0"/>
                  <w:color w:val="231F20"/>
                  <w:sz w:val="22"/>
                  <w:szCs w:val="22"/>
                  <w:highlight w:val="yellow"/>
                </w:rPr>
                <w:t xml:space="preserve">The term adjustment better reflects the 8-semester </w:t>
              </w:r>
              <w:proofErr w:type="spellStart"/>
              <w:r w:rsidR="0071510D">
                <w:rPr>
                  <w:rFonts w:asciiTheme="majorHAnsi" w:hAnsiTheme="majorHAnsi"/>
                  <w:b w:val="0"/>
                  <w:bCs w:val="0"/>
                  <w:color w:val="231F20"/>
                  <w:sz w:val="22"/>
                  <w:szCs w:val="22"/>
                  <w:highlight w:val="yellow"/>
                </w:rPr>
                <w:t>plan.</w:t>
              </w:r>
              <w:r w:rsidR="00850FC1">
                <w:rPr>
                  <w:rFonts w:asciiTheme="majorHAnsi" w:hAnsiTheme="majorHAnsi"/>
                  <w:bCs w:val="0"/>
                  <w:color w:val="231F20"/>
                  <w:sz w:val="22"/>
                  <w:szCs w:val="22"/>
                  <w:highlight w:val="yellow"/>
                </w:rPr>
                <w:t>CHANGE</w:t>
              </w:r>
              <w:proofErr w:type="spellEnd"/>
              <w:r w:rsidR="00850FC1">
                <w:rPr>
                  <w:rFonts w:asciiTheme="majorHAnsi" w:hAnsiTheme="majorHAnsi"/>
                  <w:bCs w:val="0"/>
                  <w:color w:val="231F20"/>
                  <w:sz w:val="22"/>
                  <w:szCs w:val="22"/>
                  <w:highlight w:val="yellow"/>
                </w:rPr>
                <w:t xml:space="preserve"> PREFIX AND COURSE FREQUENCY.</w:t>
              </w:r>
            </w:p>
          </w:sdtContent>
        </w:sdt>
        <w:bookmarkEnd w:id="0" w:displacedByCustomXml="next"/>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E467C2">
      <w:pPr>
        <w:pStyle w:val="ListParagraph"/>
        <w:numPr>
          <w:ilvl w:val="0"/>
          <w:numId w:val="3"/>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31AD039B" w14:textId="62BF8E6D" w:rsidR="00336348" w:rsidRPr="0071510D" w:rsidRDefault="00CA269E" w:rsidP="0071510D">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AA3B05E" w:rsidR="00276F55" w:rsidRPr="0030740C" w:rsidRDefault="00276F55" w:rsidP="00E467C2">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CE686F">
        <w:rPr>
          <w:rFonts w:asciiTheme="majorHAnsi" w:hAnsiTheme="majorHAnsi" w:cs="Arial"/>
          <w:sz w:val="20"/>
          <w:szCs w:val="20"/>
        </w:rPr>
        <w:t xml:space="preserve">  </w:t>
      </w:r>
      <w:r w:rsidR="00CE686F" w:rsidRPr="00CE686F">
        <w:rPr>
          <w:rFonts w:asciiTheme="majorHAnsi" w:hAnsiTheme="majorHAnsi" w:cs="Arial"/>
          <w:color w:val="FF0000"/>
          <w:sz w:val="20"/>
          <w:szCs w:val="20"/>
        </w:rPr>
        <w:t>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E467C2">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E467C2">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A298A"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E467C2">
      <w:pPr>
        <w:pStyle w:val="ListParagraph"/>
        <w:numPr>
          <w:ilvl w:val="0"/>
          <w:numId w:val="3"/>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DA298A"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howingPlcHdr/>
      </w:sdtPr>
      <w:sdtEndPr/>
      <w:sdtContent>
        <w:permStart w:id="1315506925" w:edGrp="everyone" w:displacedByCustomXml="prev"/>
        <w:p w14:paraId="792AA53A" w14:textId="4B99C2AB" w:rsidR="00546B75" w:rsidRPr="00A86ADA" w:rsidRDefault="00D3680D" w:rsidP="00A86ADA">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315506925" w:displacedByCustomXml="next"/>
      </w:sdtContent>
    </w:sdt>
    <w:p w14:paraId="0FC4C605" w14:textId="55CE0DF3" w:rsidR="00895557" w:rsidRDefault="00895557" w:rsidP="00D02490">
      <w:pPr>
        <w:tabs>
          <w:tab w:val="left" w:pos="360"/>
          <w:tab w:val="left" w:pos="720"/>
        </w:tabs>
        <w:spacing w:after="0" w:line="240" w:lineRule="auto"/>
        <w:jc w:val="center"/>
        <w:rPr>
          <w:rFonts w:asciiTheme="majorHAnsi" w:hAnsiTheme="majorHAnsi" w:cs="Arial"/>
          <w:sz w:val="20"/>
          <w:szCs w:val="20"/>
        </w:rPr>
      </w:pPr>
      <w:bookmarkStart w:id="1" w:name="_Hlk82293313"/>
    </w:p>
    <w:bookmarkEnd w:id="1"/>
    <w:p w14:paraId="3BA6E0F8" w14:textId="501BAFF4" w:rsidR="008E3003" w:rsidRDefault="00A86ADA" w:rsidP="00265379">
      <w:pPr>
        <w:spacing w:after="0" w:line="240" w:lineRule="auto"/>
        <w:rPr>
          <w:rFonts w:asciiTheme="majorHAnsi" w:eastAsia="Times New Roman" w:hAnsiTheme="majorHAnsi" w:cs="Arial"/>
          <w:bCs/>
          <w:sz w:val="20"/>
          <w:szCs w:val="24"/>
        </w:rPr>
      </w:pPr>
      <w:r>
        <w:rPr>
          <w:rFonts w:ascii="Arial" w:eastAsia="Times New Roman" w:hAnsi="Arial" w:cs="Arial"/>
          <w:b/>
          <w:bCs/>
          <w:sz w:val="20"/>
          <w:szCs w:val="24"/>
        </w:rPr>
        <w:br w:type="page"/>
      </w:r>
      <w:bookmarkStart w:id="2" w:name="_Hlk82380238"/>
      <w:bookmarkStart w:id="3" w:name="_Hlk82381570"/>
      <w:bookmarkStart w:id="4" w:name="_Hlk82380852"/>
    </w:p>
    <w:p w14:paraId="0A6475DE" w14:textId="77777777" w:rsidR="00DD529C" w:rsidRPr="00050AD1" w:rsidRDefault="00DD529C" w:rsidP="00DD529C">
      <w:r w:rsidRPr="00050AD1">
        <w:lastRenderedPageBreak/>
        <w:t>Before p. 150</w:t>
      </w:r>
    </w:p>
    <w:p w14:paraId="4B0A7620" w14:textId="77777777" w:rsidR="00DD529C" w:rsidRPr="00B8092A" w:rsidRDefault="00DD529C" w:rsidP="00DD529C">
      <w:pPr>
        <w:pStyle w:val="NoSpacing"/>
        <w:jc w:val="center"/>
        <w:rPr>
          <w:b/>
          <w:bCs/>
          <w:sz w:val="32"/>
          <w:szCs w:val="32"/>
        </w:rPr>
      </w:pPr>
      <w:r w:rsidRPr="00B8092A">
        <w:rPr>
          <w:b/>
          <w:bCs/>
          <w:sz w:val="32"/>
          <w:szCs w:val="32"/>
        </w:rPr>
        <w:t>Major in Management</w:t>
      </w:r>
    </w:p>
    <w:p w14:paraId="6B629778" w14:textId="77777777" w:rsidR="00DD529C" w:rsidRPr="00B8092A" w:rsidRDefault="00DD529C" w:rsidP="00DD529C">
      <w:pPr>
        <w:pStyle w:val="NoSpacing"/>
        <w:jc w:val="center"/>
        <w:rPr>
          <w:b/>
          <w:bCs/>
        </w:rPr>
      </w:pPr>
      <w:r w:rsidRPr="00B8092A">
        <w:rPr>
          <w:b/>
          <w:bCs/>
        </w:rPr>
        <w:t>Bachelor of Science</w:t>
      </w:r>
    </w:p>
    <w:p w14:paraId="4059BB5F" w14:textId="77777777" w:rsidR="00DD529C" w:rsidRPr="00B8092A" w:rsidRDefault="00DD529C" w:rsidP="00DD529C">
      <w:pPr>
        <w:pStyle w:val="NoSpacing"/>
        <w:jc w:val="center"/>
        <w:rPr>
          <w:b/>
          <w:bCs/>
        </w:rPr>
      </w:pPr>
      <w:r w:rsidRPr="00B8092A">
        <w:rPr>
          <w:b/>
          <w:bCs/>
        </w:rPr>
        <w:t>Emphasis in Hospitality Management</w:t>
      </w:r>
    </w:p>
    <w:p w14:paraId="4D761130" w14:textId="77777777" w:rsidR="00DD529C" w:rsidRDefault="00DD529C" w:rsidP="00DD529C">
      <w:pPr>
        <w:jc w:val="center"/>
      </w:pPr>
      <w:r w:rsidRPr="004106AC">
        <w:t>A complete 8-semester degree plan is available at https://www.astate.edu/info/academics/degrees/</w:t>
      </w:r>
    </w:p>
    <w:tbl>
      <w:tblPr>
        <w:tblW w:w="9358" w:type="dxa"/>
        <w:tblLook w:val="04A0" w:firstRow="1" w:lastRow="0" w:firstColumn="1" w:lastColumn="0" w:noHBand="0" w:noVBand="1"/>
      </w:tblPr>
      <w:tblGrid>
        <w:gridCol w:w="7838"/>
        <w:gridCol w:w="1520"/>
      </w:tblGrid>
      <w:tr w:rsidR="00DD529C" w:rsidRPr="00050AD1" w14:paraId="37F12665" w14:textId="77777777" w:rsidTr="00C94076">
        <w:trPr>
          <w:trHeight w:val="300"/>
        </w:trPr>
        <w:tc>
          <w:tcPr>
            <w:tcW w:w="7838" w:type="dxa"/>
            <w:tcBorders>
              <w:top w:val="nil"/>
              <w:left w:val="nil"/>
              <w:bottom w:val="nil"/>
              <w:right w:val="nil"/>
            </w:tcBorders>
            <w:shd w:val="clear" w:color="000000" w:fill="BFBFBF"/>
            <w:noWrap/>
            <w:vAlign w:val="bottom"/>
            <w:hideMark/>
          </w:tcPr>
          <w:p w14:paraId="457E4AEF" w14:textId="77777777" w:rsidR="00DD529C" w:rsidRPr="00050AD1" w:rsidRDefault="00DD529C" w:rsidP="00C94076">
            <w:pPr>
              <w:spacing w:after="0" w:line="240" w:lineRule="auto"/>
              <w:rPr>
                <w:rFonts w:ascii="Calibri" w:eastAsia="Times New Roman" w:hAnsi="Calibri" w:cs="Calibri"/>
                <w:b/>
                <w:bCs/>
                <w:color w:val="000000"/>
              </w:rPr>
            </w:pPr>
            <w:bookmarkStart w:id="5" w:name="RANGE!A1:B36"/>
            <w:r w:rsidRPr="00050AD1">
              <w:rPr>
                <w:rFonts w:ascii="Calibri" w:eastAsia="Times New Roman" w:hAnsi="Calibri" w:cs="Calibri"/>
                <w:b/>
                <w:bCs/>
                <w:color w:val="000000"/>
              </w:rPr>
              <w:t>University Requirements:</w:t>
            </w:r>
            <w:bookmarkEnd w:id="5"/>
          </w:p>
        </w:tc>
        <w:tc>
          <w:tcPr>
            <w:tcW w:w="1520" w:type="dxa"/>
            <w:tcBorders>
              <w:top w:val="nil"/>
              <w:left w:val="nil"/>
              <w:bottom w:val="nil"/>
              <w:right w:val="nil"/>
            </w:tcBorders>
            <w:shd w:val="clear" w:color="000000" w:fill="BFBFBF"/>
            <w:noWrap/>
            <w:vAlign w:val="bottom"/>
            <w:hideMark/>
          </w:tcPr>
          <w:p w14:paraId="190D8D44"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DD529C" w:rsidRPr="00050AD1" w14:paraId="17434671" w14:textId="77777777" w:rsidTr="00C94076">
        <w:trPr>
          <w:trHeight w:val="300"/>
        </w:trPr>
        <w:tc>
          <w:tcPr>
            <w:tcW w:w="7838" w:type="dxa"/>
            <w:tcBorders>
              <w:top w:val="nil"/>
              <w:left w:val="nil"/>
              <w:bottom w:val="nil"/>
              <w:right w:val="nil"/>
            </w:tcBorders>
            <w:shd w:val="clear" w:color="auto" w:fill="auto"/>
            <w:noWrap/>
            <w:vAlign w:val="bottom"/>
            <w:hideMark/>
          </w:tcPr>
          <w:p w14:paraId="395ACF7A"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University General Requirements for Baccalaureate degrees (p. 47)</w:t>
            </w:r>
          </w:p>
        </w:tc>
        <w:tc>
          <w:tcPr>
            <w:tcW w:w="1520" w:type="dxa"/>
            <w:tcBorders>
              <w:top w:val="nil"/>
              <w:left w:val="nil"/>
              <w:bottom w:val="nil"/>
              <w:right w:val="nil"/>
            </w:tcBorders>
            <w:shd w:val="clear" w:color="auto" w:fill="auto"/>
            <w:noWrap/>
            <w:vAlign w:val="bottom"/>
            <w:hideMark/>
          </w:tcPr>
          <w:p w14:paraId="6BD64C8A"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DD529C" w:rsidRPr="00050AD1" w14:paraId="6C38FEA0" w14:textId="77777777" w:rsidTr="00C94076">
        <w:trPr>
          <w:trHeight w:val="300"/>
        </w:trPr>
        <w:tc>
          <w:tcPr>
            <w:tcW w:w="7838" w:type="dxa"/>
            <w:tcBorders>
              <w:top w:val="nil"/>
              <w:left w:val="nil"/>
              <w:bottom w:val="nil"/>
              <w:right w:val="nil"/>
            </w:tcBorders>
            <w:shd w:val="clear" w:color="auto" w:fill="auto"/>
            <w:noWrap/>
            <w:vAlign w:val="bottom"/>
            <w:hideMark/>
          </w:tcPr>
          <w:p w14:paraId="0AF21DB8" w14:textId="77777777" w:rsidR="00DD529C" w:rsidRPr="00050AD1" w:rsidRDefault="00DD529C"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(For Neil Griffin College of Business requirements, see p. 125)</w:t>
            </w:r>
          </w:p>
        </w:tc>
        <w:tc>
          <w:tcPr>
            <w:tcW w:w="1520" w:type="dxa"/>
            <w:tcBorders>
              <w:top w:val="nil"/>
              <w:left w:val="nil"/>
              <w:bottom w:val="nil"/>
              <w:right w:val="nil"/>
            </w:tcBorders>
            <w:shd w:val="clear" w:color="auto" w:fill="auto"/>
            <w:noWrap/>
            <w:vAlign w:val="bottom"/>
            <w:hideMark/>
          </w:tcPr>
          <w:p w14:paraId="056AC5F5"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DD529C" w:rsidRPr="00050AD1" w14:paraId="0CA86586" w14:textId="77777777" w:rsidTr="00C94076">
        <w:trPr>
          <w:trHeight w:val="300"/>
        </w:trPr>
        <w:tc>
          <w:tcPr>
            <w:tcW w:w="7838" w:type="dxa"/>
            <w:tcBorders>
              <w:top w:val="nil"/>
              <w:left w:val="nil"/>
              <w:bottom w:val="nil"/>
              <w:right w:val="nil"/>
            </w:tcBorders>
            <w:shd w:val="clear" w:color="000000" w:fill="BFBFBF"/>
            <w:noWrap/>
            <w:vAlign w:val="bottom"/>
            <w:hideMark/>
          </w:tcPr>
          <w:p w14:paraId="618D29EC" w14:textId="77777777" w:rsidR="00DD529C" w:rsidRPr="00050AD1" w:rsidRDefault="00DD529C"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First Year Making Connections Course:</w:t>
            </w:r>
          </w:p>
        </w:tc>
        <w:tc>
          <w:tcPr>
            <w:tcW w:w="1520" w:type="dxa"/>
            <w:tcBorders>
              <w:top w:val="nil"/>
              <w:left w:val="nil"/>
              <w:bottom w:val="nil"/>
              <w:right w:val="nil"/>
            </w:tcBorders>
            <w:shd w:val="clear" w:color="000000" w:fill="BFBFBF"/>
            <w:noWrap/>
            <w:vAlign w:val="bottom"/>
            <w:hideMark/>
          </w:tcPr>
          <w:p w14:paraId="7F8E2EDA" w14:textId="77777777" w:rsidR="00DD529C" w:rsidRPr="00050AD1" w:rsidRDefault="00DD529C"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DD529C" w:rsidRPr="00050AD1" w14:paraId="4292E187" w14:textId="77777777" w:rsidTr="00C94076">
        <w:trPr>
          <w:trHeight w:val="300"/>
        </w:trPr>
        <w:tc>
          <w:tcPr>
            <w:tcW w:w="7838" w:type="dxa"/>
            <w:tcBorders>
              <w:top w:val="nil"/>
              <w:left w:val="nil"/>
              <w:bottom w:val="nil"/>
              <w:right w:val="nil"/>
            </w:tcBorders>
            <w:shd w:val="clear" w:color="auto" w:fill="auto"/>
            <w:noWrap/>
            <w:vAlign w:val="bottom"/>
            <w:hideMark/>
          </w:tcPr>
          <w:p w14:paraId="334B70C4"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BUSN 1003, First Year Experience Business</w:t>
            </w:r>
          </w:p>
        </w:tc>
        <w:tc>
          <w:tcPr>
            <w:tcW w:w="1520" w:type="dxa"/>
            <w:tcBorders>
              <w:top w:val="nil"/>
              <w:left w:val="nil"/>
              <w:bottom w:val="nil"/>
              <w:right w:val="nil"/>
            </w:tcBorders>
            <w:shd w:val="clear" w:color="auto" w:fill="auto"/>
            <w:noWrap/>
            <w:vAlign w:val="bottom"/>
            <w:hideMark/>
          </w:tcPr>
          <w:p w14:paraId="7031D3AF"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09EDA369" w14:textId="77777777" w:rsidTr="00C94076">
        <w:trPr>
          <w:trHeight w:val="300"/>
        </w:trPr>
        <w:tc>
          <w:tcPr>
            <w:tcW w:w="7838" w:type="dxa"/>
            <w:tcBorders>
              <w:top w:val="nil"/>
              <w:left w:val="nil"/>
              <w:bottom w:val="nil"/>
              <w:right w:val="nil"/>
            </w:tcBorders>
            <w:shd w:val="clear" w:color="000000" w:fill="BFBFBF"/>
            <w:noWrap/>
            <w:vAlign w:val="bottom"/>
            <w:hideMark/>
          </w:tcPr>
          <w:p w14:paraId="17E2C2C0" w14:textId="77777777" w:rsidR="00DD529C" w:rsidRPr="00050AD1" w:rsidRDefault="00DD529C"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General Education Requirements:</w:t>
            </w:r>
          </w:p>
        </w:tc>
        <w:tc>
          <w:tcPr>
            <w:tcW w:w="1520" w:type="dxa"/>
            <w:tcBorders>
              <w:top w:val="nil"/>
              <w:left w:val="nil"/>
              <w:bottom w:val="nil"/>
              <w:right w:val="nil"/>
            </w:tcBorders>
            <w:shd w:val="clear" w:color="000000" w:fill="BFBFBF"/>
            <w:noWrap/>
            <w:vAlign w:val="bottom"/>
            <w:hideMark/>
          </w:tcPr>
          <w:p w14:paraId="7155F6E5" w14:textId="77777777" w:rsidR="00DD529C" w:rsidRPr="00050AD1" w:rsidRDefault="00DD529C"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DD529C" w:rsidRPr="00050AD1" w14:paraId="63ABDA2B" w14:textId="77777777" w:rsidTr="00C94076">
        <w:trPr>
          <w:trHeight w:val="300"/>
        </w:trPr>
        <w:tc>
          <w:tcPr>
            <w:tcW w:w="7838" w:type="dxa"/>
            <w:tcBorders>
              <w:top w:val="nil"/>
              <w:left w:val="nil"/>
              <w:bottom w:val="nil"/>
              <w:right w:val="nil"/>
            </w:tcBorders>
            <w:shd w:val="clear" w:color="auto" w:fill="auto"/>
            <w:noWrap/>
            <w:vAlign w:val="bottom"/>
            <w:hideMark/>
          </w:tcPr>
          <w:p w14:paraId="7CA29C20"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See General Education Curriculum for Baccalaureate degrees (p. 84) </w:t>
            </w:r>
          </w:p>
        </w:tc>
        <w:tc>
          <w:tcPr>
            <w:tcW w:w="1520" w:type="dxa"/>
            <w:tcBorders>
              <w:top w:val="nil"/>
              <w:left w:val="nil"/>
              <w:bottom w:val="nil"/>
              <w:right w:val="nil"/>
            </w:tcBorders>
            <w:shd w:val="clear" w:color="auto" w:fill="auto"/>
            <w:noWrap/>
            <w:vAlign w:val="bottom"/>
            <w:hideMark/>
          </w:tcPr>
          <w:p w14:paraId="054C858B"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DD529C" w:rsidRPr="00050AD1" w14:paraId="400B03B5" w14:textId="77777777" w:rsidTr="00C94076">
        <w:trPr>
          <w:trHeight w:val="300"/>
        </w:trPr>
        <w:tc>
          <w:tcPr>
            <w:tcW w:w="7838" w:type="dxa"/>
            <w:tcBorders>
              <w:top w:val="nil"/>
              <w:left w:val="nil"/>
              <w:bottom w:val="nil"/>
              <w:right w:val="nil"/>
            </w:tcBorders>
            <w:shd w:val="clear" w:color="auto" w:fill="auto"/>
            <w:noWrap/>
            <w:vAlign w:val="bottom"/>
            <w:hideMark/>
          </w:tcPr>
          <w:p w14:paraId="52DD980F" w14:textId="77777777" w:rsidR="00DD529C" w:rsidRPr="00050AD1" w:rsidRDefault="00DD529C"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Students with this major must take the following:</w:t>
            </w:r>
          </w:p>
        </w:tc>
        <w:tc>
          <w:tcPr>
            <w:tcW w:w="1520" w:type="dxa"/>
            <w:tcBorders>
              <w:top w:val="nil"/>
              <w:left w:val="nil"/>
              <w:bottom w:val="nil"/>
              <w:right w:val="nil"/>
            </w:tcBorders>
            <w:shd w:val="clear" w:color="auto" w:fill="auto"/>
            <w:noWrap/>
            <w:vAlign w:val="bottom"/>
            <w:hideMark/>
          </w:tcPr>
          <w:p w14:paraId="1A1F5BA2"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DD529C" w:rsidRPr="00050AD1" w14:paraId="5E8E8B08" w14:textId="77777777" w:rsidTr="00C94076">
        <w:trPr>
          <w:trHeight w:val="300"/>
        </w:trPr>
        <w:tc>
          <w:tcPr>
            <w:tcW w:w="7838" w:type="dxa"/>
            <w:tcBorders>
              <w:top w:val="nil"/>
              <w:left w:val="nil"/>
              <w:bottom w:val="nil"/>
              <w:right w:val="nil"/>
            </w:tcBorders>
            <w:shd w:val="clear" w:color="auto" w:fill="auto"/>
            <w:noWrap/>
            <w:vAlign w:val="bottom"/>
            <w:hideMark/>
          </w:tcPr>
          <w:p w14:paraId="019A16E4" w14:textId="77777777" w:rsidR="00DD529C" w:rsidRPr="00050AD1" w:rsidRDefault="00DD529C"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A “C” or better in MATH 2143, Business Calculus OR</w:t>
            </w:r>
          </w:p>
        </w:tc>
        <w:tc>
          <w:tcPr>
            <w:tcW w:w="1520" w:type="dxa"/>
            <w:tcBorders>
              <w:top w:val="nil"/>
              <w:left w:val="nil"/>
              <w:bottom w:val="nil"/>
              <w:right w:val="nil"/>
            </w:tcBorders>
            <w:shd w:val="clear" w:color="auto" w:fill="auto"/>
            <w:noWrap/>
            <w:vAlign w:val="bottom"/>
            <w:hideMark/>
          </w:tcPr>
          <w:p w14:paraId="0F6CDE08" w14:textId="77777777" w:rsidR="00DD529C" w:rsidRPr="00050AD1" w:rsidRDefault="00DD529C" w:rsidP="00C94076">
            <w:pPr>
              <w:spacing w:after="0" w:line="240" w:lineRule="auto"/>
              <w:ind w:firstLineChars="300" w:firstLine="660"/>
              <w:rPr>
                <w:rFonts w:ascii="Calibri" w:eastAsia="Times New Roman" w:hAnsi="Calibri" w:cs="Calibri"/>
                <w:color w:val="000000"/>
              </w:rPr>
            </w:pPr>
          </w:p>
        </w:tc>
      </w:tr>
      <w:tr w:rsidR="00DD529C" w:rsidRPr="00050AD1" w14:paraId="3D41F425" w14:textId="77777777" w:rsidTr="00C94076">
        <w:trPr>
          <w:trHeight w:val="300"/>
        </w:trPr>
        <w:tc>
          <w:tcPr>
            <w:tcW w:w="7838" w:type="dxa"/>
            <w:tcBorders>
              <w:top w:val="nil"/>
              <w:left w:val="nil"/>
              <w:bottom w:val="nil"/>
              <w:right w:val="nil"/>
            </w:tcBorders>
            <w:shd w:val="clear" w:color="auto" w:fill="auto"/>
            <w:noWrap/>
            <w:vAlign w:val="bottom"/>
            <w:hideMark/>
          </w:tcPr>
          <w:p w14:paraId="1D78AB1B" w14:textId="77777777" w:rsidR="00DD529C" w:rsidRPr="00050AD1" w:rsidRDefault="00DD529C"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2194, Survey of Calculus OR</w:t>
            </w:r>
          </w:p>
        </w:tc>
        <w:tc>
          <w:tcPr>
            <w:tcW w:w="1520" w:type="dxa"/>
            <w:tcBorders>
              <w:top w:val="nil"/>
              <w:left w:val="nil"/>
              <w:bottom w:val="nil"/>
              <w:right w:val="nil"/>
            </w:tcBorders>
            <w:shd w:val="clear" w:color="auto" w:fill="auto"/>
            <w:noWrap/>
            <w:vAlign w:val="bottom"/>
            <w:hideMark/>
          </w:tcPr>
          <w:p w14:paraId="3948E9E6" w14:textId="77777777" w:rsidR="00DD529C" w:rsidRPr="00050AD1" w:rsidRDefault="00DD529C" w:rsidP="00C94076">
            <w:pPr>
              <w:spacing w:after="0" w:line="240" w:lineRule="auto"/>
              <w:ind w:firstLineChars="400" w:firstLine="880"/>
              <w:rPr>
                <w:rFonts w:ascii="Calibri" w:eastAsia="Times New Roman" w:hAnsi="Calibri" w:cs="Calibri"/>
                <w:color w:val="000000"/>
              </w:rPr>
            </w:pPr>
          </w:p>
        </w:tc>
      </w:tr>
      <w:tr w:rsidR="00DD529C" w:rsidRPr="00050AD1" w14:paraId="7F438D7C" w14:textId="77777777" w:rsidTr="00C94076">
        <w:trPr>
          <w:trHeight w:val="300"/>
        </w:trPr>
        <w:tc>
          <w:tcPr>
            <w:tcW w:w="7838" w:type="dxa"/>
            <w:tcBorders>
              <w:top w:val="nil"/>
              <w:left w:val="nil"/>
              <w:bottom w:val="nil"/>
              <w:right w:val="nil"/>
            </w:tcBorders>
            <w:shd w:val="clear" w:color="auto" w:fill="auto"/>
            <w:noWrap/>
            <w:vAlign w:val="bottom"/>
            <w:hideMark/>
          </w:tcPr>
          <w:p w14:paraId="2640163F" w14:textId="77777777" w:rsidR="00DD529C" w:rsidRPr="00050AD1" w:rsidRDefault="00DD529C"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2204, Calculus I</w:t>
            </w:r>
          </w:p>
        </w:tc>
        <w:tc>
          <w:tcPr>
            <w:tcW w:w="1520" w:type="dxa"/>
            <w:tcBorders>
              <w:top w:val="nil"/>
              <w:left w:val="nil"/>
              <w:bottom w:val="nil"/>
              <w:right w:val="nil"/>
            </w:tcBorders>
            <w:shd w:val="clear" w:color="auto" w:fill="auto"/>
            <w:noWrap/>
            <w:vAlign w:val="bottom"/>
            <w:hideMark/>
          </w:tcPr>
          <w:p w14:paraId="03A22A75" w14:textId="77777777" w:rsidR="00DD529C" w:rsidRPr="00050AD1" w:rsidRDefault="00DD529C" w:rsidP="00C94076">
            <w:pPr>
              <w:spacing w:after="0" w:line="240" w:lineRule="auto"/>
              <w:ind w:firstLineChars="400" w:firstLine="880"/>
              <w:rPr>
                <w:rFonts w:ascii="Calibri" w:eastAsia="Times New Roman" w:hAnsi="Calibri" w:cs="Calibri"/>
                <w:color w:val="000000"/>
              </w:rPr>
            </w:pPr>
          </w:p>
        </w:tc>
      </w:tr>
      <w:tr w:rsidR="00DD529C" w:rsidRPr="00050AD1" w14:paraId="51838358" w14:textId="77777777" w:rsidTr="00C94076">
        <w:trPr>
          <w:trHeight w:val="300"/>
        </w:trPr>
        <w:tc>
          <w:tcPr>
            <w:tcW w:w="7838" w:type="dxa"/>
            <w:tcBorders>
              <w:top w:val="nil"/>
              <w:left w:val="nil"/>
              <w:bottom w:val="nil"/>
              <w:right w:val="nil"/>
            </w:tcBorders>
            <w:shd w:val="clear" w:color="auto" w:fill="auto"/>
            <w:noWrap/>
            <w:vAlign w:val="bottom"/>
            <w:hideMark/>
          </w:tcPr>
          <w:p w14:paraId="5D97DD15" w14:textId="77777777" w:rsidR="00DD529C" w:rsidRPr="00050AD1" w:rsidRDefault="00DD529C"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2313, Principles of Macroeconomics</w:t>
            </w:r>
          </w:p>
        </w:tc>
        <w:tc>
          <w:tcPr>
            <w:tcW w:w="1520" w:type="dxa"/>
            <w:tcBorders>
              <w:top w:val="nil"/>
              <w:left w:val="nil"/>
              <w:bottom w:val="nil"/>
              <w:right w:val="nil"/>
            </w:tcBorders>
            <w:shd w:val="clear" w:color="auto" w:fill="auto"/>
            <w:noWrap/>
            <w:vAlign w:val="bottom"/>
            <w:hideMark/>
          </w:tcPr>
          <w:p w14:paraId="26096564" w14:textId="77777777" w:rsidR="00DD529C" w:rsidRPr="00050AD1" w:rsidRDefault="00DD529C" w:rsidP="00C94076">
            <w:pPr>
              <w:spacing w:after="0" w:line="240" w:lineRule="auto"/>
              <w:ind w:firstLineChars="300" w:firstLine="660"/>
              <w:rPr>
                <w:rFonts w:ascii="Calibri" w:eastAsia="Times New Roman" w:hAnsi="Calibri" w:cs="Calibri"/>
                <w:color w:val="000000"/>
              </w:rPr>
            </w:pPr>
          </w:p>
        </w:tc>
      </w:tr>
      <w:tr w:rsidR="00DD529C" w:rsidRPr="00050AD1" w14:paraId="73957D19" w14:textId="77777777" w:rsidTr="00C94076">
        <w:trPr>
          <w:trHeight w:val="300"/>
        </w:trPr>
        <w:tc>
          <w:tcPr>
            <w:tcW w:w="7838" w:type="dxa"/>
            <w:tcBorders>
              <w:top w:val="nil"/>
              <w:left w:val="nil"/>
              <w:bottom w:val="nil"/>
              <w:right w:val="nil"/>
            </w:tcBorders>
            <w:shd w:val="clear" w:color="auto" w:fill="auto"/>
            <w:noWrap/>
            <w:vAlign w:val="bottom"/>
            <w:hideMark/>
          </w:tcPr>
          <w:p w14:paraId="3D52B4E4" w14:textId="77777777" w:rsidR="00DD529C" w:rsidRPr="00050AD1" w:rsidRDefault="00DD529C"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2323, Principles of Microeconomics</w:t>
            </w:r>
          </w:p>
        </w:tc>
        <w:tc>
          <w:tcPr>
            <w:tcW w:w="1520" w:type="dxa"/>
            <w:tcBorders>
              <w:top w:val="nil"/>
              <w:left w:val="nil"/>
              <w:bottom w:val="nil"/>
              <w:right w:val="nil"/>
            </w:tcBorders>
            <w:shd w:val="clear" w:color="auto" w:fill="auto"/>
            <w:noWrap/>
            <w:vAlign w:val="bottom"/>
            <w:hideMark/>
          </w:tcPr>
          <w:p w14:paraId="28F25437" w14:textId="77777777" w:rsidR="00DD529C" w:rsidRPr="00050AD1" w:rsidRDefault="00DD529C" w:rsidP="00C94076">
            <w:pPr>
              <w:spacing w:after="0" w:line="240" w:lineRule="auto"/>
              <w:ind w:firstLineChars="300" w:firstLine="660"/>
              <w:rPr>
                <w:rFonts w:ascii="Calibri" w:eastAsia="Times New Roman" w:hAnsi="Calibri" w:cs="Calibri"/>
                <w:color w:val="000000"/>
              </w:rPr>
            </w:pPr>
          </w:p>
        </w:tc>
      </w:tr>
      <w:tr w:rsidR="00DD529C" w:rsidRPr="00050AD1" w14:paraId="77B2E390" w14:textId="77777777" w:rsidTr="00C94076">
        <w:trPr>
          <w:trHeight w:val="300"/>
        </w:trPr>
        <w:tc>
          <w:tcPr>
            <w:tcW w:w="7838" w:type="dxa"/>
            <w:tcBorders>
              <w:top w:val="nil"/>
              <w:left w:val="nil"/>
              <w:bottom w:val="nil"/>
              <w:right w:val="nil"/>
            </w:tcBorders>
            <w:shd w:val="clear" w:color="auto" w:fill="auto"/>
            <w:noWrap/>
            <w:vAlign w:val="bottom"/>
            <w:hideMark/>
          </w:tcPr>
          <w:p w14:paraId="48ED0DFC" w14:textId="77777777" w:rsidR="00DD529C" w:rsidRPr="00050AD1" w:rsidRDefault="00DD529C"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COMS 1203, Oral Communication (Required Departmental Gen. Ed. Option)</w:t>
            </w:r>
          </w:p>
        </w:tc>
        <w:tc>
          <w:tcPr>
            <w:tcW w:w="1520" w:type="dxa"/>
            <w:tcBorders>
              <w:top w:val="nil"/>
              <w:left w:val="nil"/>
              <w:bottom w:val="nil"/>
              <w:right w:val="nil"/>
            </w:tcBorders>
            <w:shd w:val="clear" w:color="auto" w:fill="auto"/>
            <w:noWrap/>
            <w:vAlign w:val="bottom"/>
            <w:hideMark/>
          </w:tcPr>
          <w:p w14:paraId="493E5796" w14:textId="77777777" w:rsidR="00DD529C" w:rsidRPr="00050AD1" w:rsidRDefault="00DD529C" w:rsidP="00C94076">
            <w:pPr>
              <w:spacing w:after="0" w:line="240" w:lineRule="auto"/>
              <w:ind w:firstLineChars="300" w:firstLine="660"/>
              <w:rPr>
                <w:rFonts w:ascii="Calibri" w:eastAsia="Times New Roman" w:hAnsi="Calibri" w:cs="Calibri"/>
                <w:color w:val="000000"/>
              </w:rPr>
            </w:pPr>
          </w:p>
        </w:tc>
      </w:tr>
      <w:tr w:rsidR="00DD529C" w:rsidRPr="00050AD1" w14:paraId="30EB004C" w14:textId="77777777" w:rsidTr="00C94076">
        <w:trPr>
          <w:trHeight w:val="300"/>
        </w:trPr>
        <w:tc>
          <w:tcPr>
            <w:tcW w:w="7838" w:type="dxa"/>
            <w:tcBorders>
              <w:top w:val="nil"/>
              <w:left w:val="nil"/>
              <w:bottom w:val="nil"/>
              <w:right w:val="nil"/>
            </w:tcBorders>
            <w:shd w:val="clear" w:color="000000" w:fill="BFBFBF"/>
            <w:noWrap/>
            <w:vAlign w:val="bottom"/>
            <w:hideMark/>
          </w:tcPr>
          <w:p w14:paraId="24D115DB" w14:textId="77777777" w:rsidR="00DD529C" w:rsidRPr="00050AD1" w:rsidRDefault="00DD529C"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Neil Griffin College of Business Core Courses: </w:t>
            </w:r>
          </w:p>
        </w:tc>
        <w:tc>
          <w:tcPr>
            <w:tcW w:w="1520" w:type="dxa"/>
            <w:tcBorders>
              <w:top w:val="nil"/>
              <w:left w:val="nil"/>
              <w:bottom w:val="nil"/>
              <w:right w:val="nil"/>
            </w:tcBorders>
            <w:shd w:val="clear" w:color="000000" w:fill="BFBFBF"/>
            <w:noWrap/>
            <w:vAlign w:val="bottom"/>
            <w:hideMark/>
          </w:tcPr>
          <w:p w14:paraId="044046DB" w14:textId="77777777" w:rsidR="00DD529C" w:rsidRPr="00050AD1" w:rsidRDefault="00DD529C"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DD529C" w:rsidRPr="00050AD1" w14:paraId="5CD176AA" w14:textId="77777777" w:rsidTr="00C94076">
        <w:trPr>
          <w:trHeight w:val="300"/>
        </w:trPr>
        <w:tc>
          <w:tcPr>
            <w:tcW w:w="7838" w:type="dxa"/>
            <w:tcBorders>
              <w:top w:val="nil"/>
              <w:left w:val="nil"/>
              <w:bottom w:val="nil"/>
              <w:right w:val="nil"/>
            </w:tcBorders>
            <w:shd w:val="clear" w:color="auto" w:fill="auto"/>
            <w:noWrap/>
            <w:vAlign w:val="bottom"/>
            <w:hideMark/>
          </w:tcPr>
          <w:p w14:paraId="42773B0D"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Beginning of Business Section)</w:t>
            </w:r>
          </w:p>
        </w:tc>
        <w:tc>
          <w:tcPr>
            <w:tcW w:w="1520" w:type="dxa"/>
            <w:tcBorders>
              <w:top w:val="nil"/>
              <w:left w:val="nil"/>
              <w:bottom w:val="nil"/>
              <w:right w:val="nil"/>
            </w:tcBorders>
            <w:shd w:val="clear" w:color="auto" w:fill="auto"/>
            <w:noWrap/>
            <w:vAlign w:val="bottom"/>
            <w:hideMark/>
          </w:tcPr>
          <w:p w14:paraId="73213A96"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39</w:t>
            </w:r>
          </w:p>
        </w:tc>
      </w:tr>
      <w:tr w:rsidR="00DD529C" w:rsidRPr="00050AD1" w14:paraId="4F88595A" w14:textId="77777777" w:rsidTr="00C94076">
        <w:trPr>
          <w:trHeight w:val="300"/>
        </w:trPr>
        <w:tc>
          <w:tcPr>
            <w:tcW w:w="7838" w:type="dxa"/>
            <w:tcBorders>
              <w:top w:val="nil"/>
              <w:left w:val="nil"/>
              <w:bottom w:val="nil"/>
              <w:right w:val="nil"/>
            </w:tcBorders>
            <w:shd w:val="clear" w:color="000000" w:fill="BFBFBF"/>
            <w:noWrap/>
            <w:vAlign w:val="bottom"/>
            <w:hideMark/>
          </w:tcPr>
          <w:p w14:paraId="6AC2406E" w14:textId="77777777" w:rsidR="00DD529C" w:rsidRPr="00050AD1" w:rsidRDefault="00DD529C"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Major Requirements: </w:t>
            </w:r>
          </w:p>
        </w:tc>
        <w:tc>
          <w:tcPr>
            <w:tcW w:w="1520" w:type="dxa"/>
            <w:tcBorders>
              <w:top w:val="nil"/>
              <w:left w:val="nil"/>
              <w:bottom w:val="nil"/>
              <w:right w:val="nil"/>
            </w:tcBorders>
            <w:shd w:val="clear" w:color="000000" w:fill="BFBFBF"/>
            <w:noWrap/>
            <w:vAlign w:val="bottom"/>
            <w:hideMark/>
          </w:tcPr>
          <w:p w14:paraId="392EB2A6" w14:textId="77777777" w:rsidR="00DD529C" w:rsidRPr="00050AD1" w:rsidRDefault="00DD529C"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DD529C" w:rsidRPr="00050AD1" w14:paraId="5DA5FB1F" w14:textId="77777777" w:rsidTr="00C94076">
        <w:trPr>
          <w:trHeight w:val="300"/>
        </w:trPr>
        <w:tc>
          <w:tcPr>
            <w:tcW w:w="7838" w:type="dxa"/>
            <w:tcBorders>
              <w:top w:val="nil"/>
              <w:left w:val="nil"/>
              <w:bottom w:val="nil"/>
              <w:right w:val="nil"/>
            </w:tcBorders>
            <w:shd w:val="clear" w:color="auto" w:fill="auto"/>
            <w:noWrap/>
            <w:vAlign w:val="bottom"/>
            <w:hideMark/>
          </w:tcPr>
          <w:p w14:paraId="3CD8C3BD"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3143, Human Resource Management</w:t>
            </w:r>
          </w:p>
        </w:tc>
        <w:tc>
          <w:tcPr>
            <w:tcW w:w="1520" w:type="dxa"/>
            <w:tcBorders>
              <w:top w:val="nil"/>
              <w:left w:val="nil"/>
              <w:bottom w:val="nil"/>
              <w:right w:val="nil"/>
            </w:tcBorders>
            <w:shd w:val="clear" w:color="auto" w:fill="auto"/>
            <w:noWrap/>
            <w:vAlign w:val="bottom"/>
            <w:hideMark/>
          </w:tcPr>
          <w:p w14:paraId="62D9EEAB"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090FC99F" w14:textId="77777777" w:rsidTr="00C94076">
        <w:trPr>
          <w:trHeight w:val="300"/>
        </w:trPr>
        <w:tc>
          <w:tcPr>
            <w:tcW w:w="7838" w:type="dxa"/>
            <w:tcBorders>
              <w:top w:val="nil"/>
              <w:left w:val="nil"/>
              <w:bottom w:val="nil"/>
              <w:right w:val="nil"/>
            </w:tcBorders>
            <w:shd w:val="clear" w:color="auto" w:fill="auto"/>
            <w:noWrap/>
            <w:vAlign w:val="bottom"/>
            <w:hideMark/>
          </w:tcPr>
          <w:p w14:paraId="439FCEC5"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3153, Organizational Behavior</w:t>
            </w:r>
          </w:p>
        </w:tc>
        <w:tc>
          <w:tcPr>
            <w:tcW w:w="1520" w:type="dxa"/>
            <w:tcBorders>
              <w:top w:val="nil"/>
              <w:left w:val="nil"/>
              <w:bottom w:val="nil"/>
              <w:right w:val="nil"/>
            </w:tcBorders>
            <w:shd w:val="clear" w:color="auto" w:fill="auto"/>
            <w:noWrap/>
            <w:vAlign w:val="bottom"/>
            <w:hideMark/>
          </w:tcPr>
          <w:p w14:paraId="64CC34BB"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79E12E48" w14:textId="77777777" w:rsidTr="00C94076">
        <w:trPr>
          <w:trHeight w:val="300"/>
        </w:trPr>
        <w:tc>
          <w:tcPr>
            <w:tcW w:w="7838" w:type="dxa"/>
            <w:tcBorders>
              <w:top w:val="nil"/>
              <w:left w:val="nil"/>
              <w:bottom w:val="nil"/>
              <w:right w:val="nil"/>
            </w:tcBorders>
            <w:shd w:val="clear" w:color="auto" w:fill="auto"/>
            <w:noWrap/>
            <w:vAlign w:val="bottom"/>
            <w:hideMark/>
          </w:tcPr>
          <w:p w14:paraId="3DB68A84"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4123, International Management</w:t>
            </w:r>
          </w:p>
        </w:tc>
        <w:tc>
          <w:tcPr>
            <w:tcW w:w="1520" w:type="dxa"/>
            <w:tcBorders>
              <w:top w:val="nil"/>
              <w:left w:val="nil"/>
              <w:bottom w:val="nil"/>
              <w:right w:val="nil"/>
            </w:tcBorders>
            <w:shd w:val="clear" w:color="auto" w:fill="auto"/>
            <w:noWrap/>
            <w:vAlign w:val="bottom"/>
            <w:hideMark/>
          </w:tcPr>
          <w:p w14:paraId="1EECB4CF"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5BA17280" w14:textId="77777777" w:rsidTr="00C94076">
        <w:trPr>
          <w:trHeight w:val="300"/>
        </w:trPr>
        <w:tc>
          <w:tcPr>
            <w:tcW w:w="7838" w:type="dxa"/>
            <w:tcBorders>
              <w:top w:val="nil"/>
              <w:left w:val="nil"/>
              <w:bottom w:val="nil"/>
              <w:right w:val="nil"/>
            </w:tcBorders>
            <w:shd w:val="clear" w:color="auto" w:fill="auto"/>
            <w:noWrap/>
            <w:vAlign w:val="bottom"/>
            <w:hideMark/>
          </w:tcPr>
          <w:p w14:paraId="4EB96C21" w14:textId="77777777" w:rsidR="00DD529C" w:rsidRPr="00050AD1" w:rsidRDefault="00DD529C"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3A75FE16"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9</w:t>
            </w:r>
          </w:p>
        </w:tc>
      </w:tr>
      <w:tr w:rsidR="00DD529C" w:rsidRPr="00050AD1" w14:paraId="3EA9A0CF" w14:textId="77777777" w:rsidTr="00C94076">
        <w:trPr>
          <w:trHeight w:val="300"/>
        </w:trPr>
        <w:tc>
          <w:tcPr>
            <w:tcW w:w="7838" w:type="dxa"/>
            <w:tcBorders>
              <w:top w:val="nil"/>
              <w:left w:val="nil"/>
              <w:bottom w:val="nil"/>
              <w:right w:val="nil"/>
            </w:tcBorders>
            <w:shd w:val="clear" w:color="000000" w:fill="BFBFBF"/>
            <w:noWrap/>
            <w:vAlign w:val="bottom"/>
            <w:hideMark/>
          </w:tcPr>
          <w:p w14:paraId="5BB2708A" w14:textId="77777777" w:rsidR="00DD529C" w:rsidRPr="00050AD1" w:rsidRDefault="00DD529C"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Emphasis Area (Hospitality Management): </w:t>
            </w:r>
          </w:p>
        </w:tc>
        <w:tc>
          <w:tcPr>
            <w:tcW w:w="1520" w:type="dxa"/>
            <w:tcBorders>
              <w:top w:val="nil"/>
              <w:left w:val="nil"/>
              <w:bottom w:val="nil"/>
              <w:right w:val="nil"/>
            </w:tcBorders>
            <w:shd w:val="clear" w:color="000000" w:fill="BFBFBF"/>
            <w:noWrap/>
            <w:vAlign w:val="bottom"/>
            <w:hideMark/>
          </w:tcPr>
          <w:p w14:paraId="67944861" w14:textId="77777777" w:rsidR="00DD529C" w:rsidRPr="00050AD1" w:rsidRDefault="00DD529C"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DD529C" w:rsidRPr="00050AD1" w14:paraId="52136DCB" w14:textId="77777777" w:rsidTr="00C94076">
        <w:trPr>
          <w:trHeight w:val="300"/>
        </w:trPr>
        <w:tc>
          <w:tcPr>
            <w:tcW w:w="7838" w:type="dxa"/>
            <w:tcBorders>
              <w:top w:val="nil"/>
              <w:left w:val="nil"/>
              <w:bottom w:val="nil"/>
              <w:right w:val="nil"/>
            </w:tcBorders>
            <w:shd w:val="clear" w:color="auto" w:fill="auto"/>
            <w:noWrap/>
            <w:vAlign w:val="bottom"/>
            <w:hideMark/>
          </w:tcPr>
          <w:p w14:paraId="0C8AEA70"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2013, The Hospitality Industry</w:t>
            </w:r>
          </w:p>
        </w:tc>
        <w:tc>
          <w:tcPr>
            <w:tcW w:w="1520" w:type="dxa"/>
            <w:tcBorders>
              <w:top w:val="nil"/>
              <w:left w:val="nil"/>
              <w:bottom w:val="nil"/>
              <w:right w:val="nil"/>
            </w:tcBorders>
            <w:shd w:val="clear" w:color="auto" w:fill="auto"/>
            <w:noWrap/>
            <w:vAlign w:val="bottom"/>
            <w:hideMark/>
          </w:tcPr>
          <w:p w14:paraId="485077DE"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2A4789FE" w14:textId="77777777" w:rsidTr="00C94076">
        <w:trPr>
          <w:trHeight w:val="300"/>
        </w:trPr>
        <w:tc>
          <w:tcPr>
            <w:tcW w:w="7838" w:type="dxa"/>
            <w:tcBorders>
              <w:top w:val="nil"/>
              <w:left w:val="nil"/>
              <w:bottom w:val="nil"/>
              <w:right w:val="nil"/>
            </w:tcBorders>
            <w:shd w:val="clear" w:color="auto" w:fill="auto"/>
            <w:noWrap/>
            <w:vAlign w:val="bottom"/>
            <w:hideMark/>
          </w:tcPr>
          <w:p w14:paraId="4E67DF09"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HMGT 3013, </w:t>
            </w:r>
            <w:proofErr w:type="spellStart"/>
            <w:r w:rsidRPr="00050AD1">
              <w:rPr>
                <w:rFonts w:ascii="Calibri" w:eastAsia="Times New Roman" w:hAnsi="Calibri" w:cs="Calibri"/>
                <w:color w:val="000000"/>
              </w:rPr>
              <w:t>Loding</w:t>
            </w:r>
            <w:proofErr w:type="spellEnd"/>
            <w:r w:rsidRPr="00050AD1">
              <w:rPr>
                <w:rFonts w:ascii="Calibri" w:eastAsia="Times New Roman" w:hAnsi="Calibri" w:cs="Calibri"/>
                <w:color w:val="000000"/>
              </w:rPr>
              <w:t xml:space="preserve"> Operations Management</w:t>
            </w:r>
          </w:p>
        </w:tc>
        <w:tc>
          <w:tcPr>
            <w:tcW w:w="1520" w:type="dxa"/>
            <w:tcBorders>
              <w:top w:val="nil"/>
              <w:left w:val="nil"/>
              <w:bottom w:val="nil"/>
              <w:right w:val="nil"/>
            </w:tcBorders>
            <w:shd w:val="clear" w:color="auto" w:fill="auto"/>
            <w:noWrap/>
            <w:vAlign w:val="bottom"/>
            <w:hideMark/>
          </w:tcPr>
          <w:p w14:paraId="01E43164"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50C7379B" w14:textId="77777777" w:rsidTr="00C94076">
        <w:trPr>
          <w:trHeight w:val="300"/>
        </w:trPr>
        <w:tc>
          <w:tcPr>
            <w:tcW w:w="7838" w:type="dxa"/>
            <w:tcBorders>
              <w:top w:val="nil"/>
              <w:left w:val="nil"/>
              <w:bottom w:val="nil"/>
              <w:right w:val="nil"/>
            </w:tcBorders>
            <w:shd w:val="clear" w:color="auto" w:fill="auto"/>
            <w:noWrap/>
            <w:vAlign w:val="bottom"/>
            <w:hideMark/>
          </w:tcPr>
          <w:p w14:paraId="1585A5C0"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3123, Meeting and Event Management</w:t>
            </w:r>
          </w:p>
        </w:tc>
        <w:tc>
          <w:tcPr>
            <w:tcW w:w="1520" w:type="dxa"/>
            <w:tcBorders>
              <w:top w:val="nil"/>
              <w:left w:val="nil"/>
              <w:bottom w:val="nil"/>
              <w:right w:val="nil"/>
            </w:tcBorders>
            <w:shd w:val="clear" w:color="auto" w:fill="auto"/>
            <w:noWrap/>
            <w:vAlign w:val="bottom"/>
            <w:hideMark/>
          </w:tcPr>
          <w:p w14:paraId="43348460"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7261F9D3" w14:textId="77777777" w:rsidTr="00C94076">
        <w:trPr>
          <w:trHeight w:val="300"/>
        </w:trPr>
        <w:tc>
          <w:tcPr>
            <w:tcW w:w="7838" w:type="dxa"/>
            <w:tcBorders>
              <w:top w:val="nil"/>
              <w:left w:val="nil"/>
              <w:bottom w:val="nil"/>
              <w:right w:val="nil"/>
            </w:tcBorders>
            <w:shd w:val="clear" w:color="auto" w:fill="auto"/>
            <w:noWrap/>
            <w:vAlign w:val="bottom"/>
            <w:hideMark/>
          </w:tcPr>
          <w:p w14:paraId="05AD2242"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3143, Hospitality Sales and Marketing</w:t>
            </w:r>
          </w:p>
        </w:tc>
        <w:tc>
          <w:tcPr>
            <w:tcW w:w="1520" w:type="dxa"/>
            <w:tcBorders>
              <w:top w:val="nil"/>
              <w:left w:val="nil"/>
              <w:bottom w:val="nil"/>
              <w:right w:val="nil"/>
            </w:tcBorders>
            <w:shd w:val="clear" w:color="auto" w:fill="auto"/>
            <w:noWrap/>
            <w:vAlign w:val="bottom"/>
            <w:hideMark/>
          </w:tcPr>
          <w:p w14:paraId="5E07F57F"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45666833" w14:textId="77777777" w:rsidTr="00C94076">
        <w:trPr>
          <w:trHeight w:val="300"/>
        </w:trPr>
        <w:tc>
          <w:tcPr>
            <w:tcW w:w="7838" w:type="dxa"/>
            <w:tcBorders>
              <w:top w:val="nil"/>
              <w:left w:val="nil"/>
              <w:bottom w:val="nil"/>
              <w:right w:val="nil"/>
            </w:tcBorders>
            <w:shd w:val="clear" w:color="auto" w:fill="auto"/>
            <w:noWrap/>
            <w:vAlign w:val="bottom"/>
            <w:hideMark/>
          </w:tcPr>
          <w:p w14:paraId="33BA1B0D"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HMGT 419V, Hospitality Internship</w:t>
            </w:r>
          </w:p>
        </w:tc>
        <w:tc>
          <w:tcPr>
            <w:tcW w:w="1520" w:type="dxa"/>
            <w:tcBorders>
              <w:top w:val="nil"/>
              <w:left w:val="nil"/>
              <w:bottom w:val="nil"/>
              <w:right w:val="nil"/>
            </w:tcBorders>
            <w:shd w:val="clear" w:color="auto" w:fill="auto"/>
            <w:noWrap/>
            <w:vAlign w:val="bottom"/>
            <w:hideMark/>
          </w:tcPr>
          <w:p w14:paraId="05AC7DE5"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2E091924" w14:textId="77777777" w:rsidTr="00C94076">
        <w:trPr>
          <w:trHeight w:val="300"/>
        </w:trPr>
        <w:tc>
          <w:tcPr>
            <w:tcW w:w="7838" w:type="dxa"/>
            <w:tcBorders>
              <w:top w:val="nil"/>
              <w:left w:val="nil"/>
              <w:bottom w:val="nil"/>
              <w:right w:val="nil"/>
            </w:tcBorders>
            <w:shd w:val="clear" w:color="auto" w:fill="auto"/>
            <w:noWrap/>
            <w:vAlign w:val="bottom"/>
            <w:hideMark/>
          </w:tcPr>
          <w:p w14:paraId="04B8343D"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Select one of the following:</w:t>
            </w:r>
          </w:p>
        </w:tc>
        <w:tc>
          <w:tcPr>
            <w:tcW w:w="1520" w:type="dxa"/>
            <w:tcBorders>
              <w:top w:val="nil"/>
              <w:left w:val="nil"/>
              <w:bottom w:val="nil"/>
              <w:right w:val="nil"/>
            </w:tcBorders>
            <w:shd w:val="clear" w:color="auto" w:fill="auto"/>
            <w:noWrap/>
            <w:vAlign w:val="bottom"/>
            <w:hideMark/>
          </w:tcPr>
          <w:p w14:paraId="29B8B51E"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50DAE2AB" w14:textId="77777777" w:rsidTr="00C94076">
        <w:trPr>
          <w:trHeight w:val="300"/>
        </w:trPr>
        <w:tc>
          <w:tcPr>
            <w:tcW w:w="7838" w:type="dxa"/>
            <w:tcBorders>
              <w:top w:val="nil"/>
              <w:left w:val="nil"/>
              <w:bottom w:val="nil"/>
              <w:right w:val="nil"/>
            </w:tcBorders>
            <w:shd w:val="clear" w:color="auto" w:fill="auto"/>
            <w:noWrap/>
            <w:vAlign w:val="bottom"/>
            <w:hideMark/>
          </w:tcPr>
          <w:p w14:paraId="2E163A5E" w14:textId="77777777" w:rsidR="00DD529C" w:rsidRPr="00050AD1" w:rsidRDefault="00DD529C"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GSCM 3163, Supply Chain Management </w:t>
            </w:r>
          </w:p>
        </w:tc>
        <w:tc>
          <w:tcPr>
            <w:tcW w:w="1520" w:type="dxa"/>
            <w:tcBorders>
              <w:top w:val="nil"/>
              <w:left w:val="nil"/>
              <w:bottom w:val="nil"/>
              <w:right w:val="nil"/>
            </w:tcBorders>
            <w:shd w:val="clear" w:color="auto" w:fill="auto"/>
            <w:noWrap/>
            <w:vAlign w:val="bottom"/>
            <w:hideMark/>
          </w:tcPr>
          <w:p w14:paraId="25C9FC25" w14:textId="77777777" w:rsidR="00DD529C" w:rsidRPr="00050AD1" w:rsidRDefault="00DD529C" w:rsidP="00C94076">
            <w:pPr>
              <w:spacing w:after="0" w:line="240" w:lineRule="auto"/>
              <w:ind w:firstLineChars="200" w:firstLine="440"/>
              <w:rPr>
                <w:rFonts w:ascii="Calibri" w:eastAsia="Times New Roman" w:hAnsi="Calibri" w:cs="Calibri"/>
                <w:color w:val="000000"/>
              </w:rPr>
            </w:pPr>
          </w:p>
        </w:tc>
      </w:tr>
      <w:tr w:rsidR="00DD529C" w:rsidRPr="00050AD1" w14:paraId="322B1A9E" w14:textId="77777777" w:rsidTr="00C94076">
        <w:trPr>
          <w:trHeight w:val="300"/>
        </w:trPr>
        <w:tc>
          <w:tcPr>
            <w:tcW w:w="7838" w:type="dxa"/>
            <w:tcBorders>
              <w:top w:val="nil"/>
              <w:left w:val="nil"/>
              <w:bottom w:val="nil"/>
              <w:right w:val="nil"/>
            </w:tcBorders>
            <w:shd w:val="clear" w:color="auto" w:fill="auto"/>
            <w:noWrap/>
            <w:vAlign w:val="bottom"/>
            <w:hideMark/>
          </w:tcPr>
          <w:p w14:paraId="7836A20B" w14:textId="77777777" w:rsidR="00DD529C" w:rsidRPr="00050AD1" w:rsidRDefault="00DD529C"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MGMT 4163, Small Business Management </w:t>
            </w:r>
          </w:p>
        </w:tc>
        <w:tc>
          <w:tcPr>
            <w:tcW w:w="1520" w:type="dxa"/>
            <w:tcBorders>
              <w:top w:val="nil"/>
              <w:left w:val="nil"/>
              <w:bottom w:val="nil"/>
              <w:right w:val="nil"/>
            </w:tcBorders>
            <w:shd w:val="clear" w:color="auto" w:fill="auto"/>
            <w:noWrap/>
            <w:vAlign w:val="bottom"/>
            <w:hideMark/>
          </w:tcPr>
          <w:p w14:paraId="62F37DB9" w14:textId="77777777" w:rsidR="00DD529C" w:rsidRPr="00050AD1" w:rsidRDefault="00DD529C" w:rsidP="00C94076">
            <w:pPr>
              <w:spacing w:after="0" w:line="240" w:lineRule="auto"/>
              <w:ind w:firstLineChars="200" w:firstLine="440"/>
              <w:rPr>
                <w:rFonts w:ascii="Calibri" w:eastAsia="Times New Roman" w:hAnsi="Calibri" w:cs="Calibri"/>
                <w:color w:val="000000"/>
              </w:rPr>
            </w:pPr>
          </w:p>
        </w:tc>
      </w:tr>
      <w:tr w:rsidR="00DD529C" w:rsidRPr="00050AD1" w14:paraId="75715A8F" w14:textId="77777777" w:rsidTr="00C94076">
        <w:trPr>
          <w:trHeight w:val="300"/>
        </w:trPr>
        <w:tc>
          <w:tcPr>
            <w:tcW w:w="7838" w:type="dxa"/>
            <w:tcBorders>
              <w:top w:val="nil"/>
              <w:left w:val="nil"/>
              <w:bottom w:val="nil"/>
              <w:right w:val="nil"/>
            </w:tcBorders>
            <w:shd w:val="clear" w:color="auto" w:fill="auto"/>
            <w:noWrap/>
            <w:vAlign w:val="bottom"/>
            <w:hideMark/>
          </w:tcPr>
          <w:p w14:paraId="3AA8F544" w14:textId="77777777" w:rsidR="00DD529C" w:rsidRPr="00050AD1" w:rsidRDefault="00DD529C"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MKTG 4023, Services Marketing</w:t>
            </w:r>
          </w:p>
        </w:tc>
        <w:tc>
          <w:tcPr>
            <w:tcW w:w="1520" w:type="dxa"/>
            <w:tcBorders>
              <w:top w:val="nil"/>
              <w:left w:val="nil"/>
              <w:bottom w:val="nil"/>
              <w:right w:val="nil"/>
            </w:tcBorders>
            <w:shd w:val="clear" w:color="auto" w:fill="auto"/>
            <w:noWrap/>
            <w:vAlign w:val="bottom"/>
            <w:hideMark/>
          </w:tcPr>
          <w:p w14:paraId="7ED611AF" w14:textId="77777777" w:rsidR="00DD529C" w:rsidRPr="00050AD1" w:rsidRDefault="00DD529C" w:rsidP="00C94076">
            <w:pPr>
              <w:spacing w:after="0" w:line="240" w:lineRule="auto"/>
              <w:ind w:firstLineChars="200" w:firstLine="440"/>
              <w:rPr>
                <w:rFonts w:ascii="Calibri" w:eastAsia="Times New Roman" w:hAnsi="Calibri" w:cs="Calibri"/>
                <w:color w:val="000000"/>
              </w:rPr>
            </w:pPr>
          </w:p>
        </w:tc>
      </w:tr>
      <w:tr w:rsidR="00DD529C" w:rsidRPr="00050AD1" w14:paraId="2A20844F" w14:textId="77777777" w:rsidTr="00C94076">
        <w:trPr>
          <w:trHeight w:val="300"/>
        </w:trPr>
        <w:tc>
          <w:tcPr>
            <w:tcW w:w="7838" w:type="dxa"/>
            <w:tcBorders>
              <w:top w:val="nil"/>
              <w:left w:val="nil"/>
              <w:bottom w:val="nil"/>
              <w:right w:val="nil"/>
            </w:tcBorders>
            <w:shd w:val="clear" w:color="auto" w:fill="auto"/>
            <w:noWrap/>
            <w:vAlign w:val="bottom"/>
            <w:hideMark/>
          </w:tcPr>
          <w:p w14:paraId="18AC270C" w14:textId="77777777" w:rsidR="00DD529C" w:rsidRPr="00050AD1" w:rsidRDefault="00DD529C"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NS 3133, Food Service Management </w:t>
            </w:r>
          </w:p>
        </w:tc>
        <w:tc>
          <w:tcPr>
            <w:tcW w:w="1520" w:type="dxa"/>
            <w:tcBorders>
              <w:top w:val="nil"/>
              <w:left w:val="nil"/>
              <w:bottom w:val="nil"/>
              <w:right w:val="nil"/>
            </w:tcBorders>
            <w:shd w:val="clear" w:color="auto" w:fill="auto"/>
            <w:noWrap/>
            <w:vAlign w:val="bottom"/>
            <w:hideMark/>
          </w:tcPr>
          <w:p w14:paraId="1F62BE05" w14:textId="77777777" w:rsidR="00DD529C" w:rsidRPr="00050AD1" w:rsidRDefault="00DD529C" w:rsidP="00C94076">
            <w:pPr>
              <w:spacing w:after="0" w:line="240" w:lineRule="auto"/>
              <w:ind w:firstLineChars="200" w:firstLine="440"/>
              <w:rPr>
                <w:rFonts w:ascii="Calibri" w:eastAsia="Times New Roman" w:hAnsi="Calibri" w:cs="Calibri"/>
                <w:color w:val="000000"/>
              </w:rPr>
            </w:pPr>
          </w:p>
        </w:tc>
      </w:tr>
      <w:tr w:rsidR="00DD529C" w:rsidRPr="00050AD1" w14:paraId="69353FDF" w14:textId="77777777" w:rsidTr="00C94076">
        <w:trPr>
          <w:trHeight w:val="300"/>
        </w:trPr>
        <w:tc>
          <w:tcPr>
            <w:tcW w:w="7838" w:type="dxa"/>
            <w:tcBorders>
              <w:top w:val="nil"/>
              <w:left w:val="nil"/>
              <w:bottom w:val="nil"/>
              <w:right w:val="nil"/>
            </w:tcBorders>
            <w:shd w:val="clear" w:color="auto" w:fill="auto"/>
            <w:noWrap/>
            <w:vAlign w:val="bottom"/>
            <w:hideMark/>
          </w:tcPr>
          <w:p w14:paraId="3C8090E8" w14:textId="77777777" w:rsidR="00DD529C" w:rsidRPr="00050AD1" w:rsidRDefault="00DD529C"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2B43F5B1"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18</w:t>
            </w:r>
          </w:p>
        </w:tc>
      </w:tr>
      <w:tr w:rsidR="00DD529C" w:rsidRPr="00050AD1" w14:paraId="206D2747" w14:textId="77777777" w:rsidTr="00C94076">
        <w:trPr>
          <w:trHeight w:val="300"/>
        </w:trPr>
        <w:tc>
          <w:tcPr>
            <w:tcW w:w="7838" w:type="dxa"/>
            <w:tcBorders>
              <w:top w:val="nil"/>
              <w:left w:val="nil"/>
              <w:bottom w:val="nil"/>
              <w:right w:val="nil"/>
            </w:tcBorders>
            <w:shd w:val="clear" w:color="000000" w:fill="BFBFBF"/>
            <w:noWrap/>
            <w:vAlign w:val="bottom"/>
            <w:hideMark/>
          </w:tcPr>
          <w:p w14:paraId="3AE02D2C" w14:textId="77777777" w:rsidR="00DD529C" w:rsidRPr="00050AD1" w:rsidRDefault="00DD529C"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Electives:</w:t>
            </w:r>
          </w:p>
        </w:tc>
        <w:tc>
          <w:tcPr>
            <w:tcW w:w="1520" w:type="dxa"/>
            <w:tcBorders>
              <w:top w:val="nil"/>
              <w:left w:val="nil"/>
              <w:bottom w:val="nil"/>
              <w:right w:val="nil"/>
            </w:tcBorders>
            <w:shd w:val="clear" w:color="000000" w:fill="BFBFBF"/>
            <w:noWrap/>
            <w:vAlign w:val="bottom"/>
            <w:hideMark/>
          </w:tcPr>
          <w:p w14:paraId="4531BEAF" w14:textId="77777777" w:rsidR="00DD529C" w:rsidRPr="00050AD1" w:rsidRDefault="00DD529C"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DD529C" w:rsidRPr="00050AD1" w14:paraId="00AD8030" w14:textId="77777777" w:rsidTr="00C94076">
        <w:trPr>
          <w:trHeight w:val="300"/>
        </w:trPr>
        <w:tc>
          <w:tcPr>
            <w:tcW w:w="7838" w:type="dxa"/>
            <w:tcBorders>
              <w:top w:val="nil"/>
              <w:left w:val="nil"/>
              <w:bottom w:val="nil"/>
              <w:right w:val="nil"/>
            </w:tcBorders>
            <w:shd w:val="clear" w:color="auto" w:fill="auto"/>
            <w:noWrap/>
            <w:vAlign w:val="bottom"/>
            <w:hideMark/>
          </w:tcPr>
          <w:p w14:paraId="16889142"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Electives (must include at least 3 upper-level hours)</w:t>
            </w:r>
          </w:p>
        </w:tc>
        <w:tc>
          <w:tcPr>
            <w:tcW w:w="1520" w:type="dxa"/>
            <w:tcBorders>
              <w:top w:val="nil"/>
              <w:left w:val="nil"/>
              <w:bottom w:val="nil"/>
              <w:right w:val="nil"/>
            </w:tcBorders>
            <w:shd w:val="clear" w:color="auto" w:fill="auto"/>
            <w:noWrap/>
            <w:vAlign w:val="bottom"/>
            <w:hideMark/>
          </w:tcPr>
          <w:p w14:paraId="103948E0"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16</w:t>
            </w:r>
          </w:p>
        </w:tc>
      </w:tr>
      <w:tr w:rsidR="00DD529C" w:rsidRPr="00050AD1" w14:paraId="19318BAD" w14:textId="77777777" w:rsidTr="00C94076">
        <w:trPr>
          <w:trHeight w:val="300"/>
        </w:trPr>
        <w:tc>
          <w:tcPr>
            <w:tcW w:w="7838" w:type="dxa"/>
            <w:tcBorders>
              <w:top w:val="nil"/>
              <w:left w:val="nil"/>
              <w:bottom w:val="nil"/>
              <w:right w:val="nil"/>
            </w:tcBorders>
            <w:shd w:val="clear" w:color="000000" w:fill="BFBFBF"/>
            <w:noWrap/>
            <w:vAlign w:val="bottom"/>
            <w:hideMark/>
          </w:tcPr>
          <w:p w14:paraId="1B1B5781" w14:textId="77777777" w:rsidR="00DD529C" w:rsidRPr="00050AD1" w:rsidRDefault="00DD529C"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Total Required Hours:</w:t>
            </w:r>
          </w:p>
        </w:tc>
        <w:tc>
          <w:tcPr>
            <w:tcW w:w="1520" w:type="dxa"/>
            <w:tcBorders>
              <w:top w:val="nil"/>
              <w:left w:val="nil"/>
              <w:bottom w:val="nil"/>
              <w:right w:val="nil"/>
            </w:tcBorders>
            <w:shd w:val="clear" w:color="000000" w:fill="BFBFBF"/>
            <w:noWrap/>
            <w:vAlign w:val="bottom"/>
            <w:hideMark/>
          </w:tcPr>
          <w:p w14:paraId="02F8ADD6" w14:textId="77777777" w:rsidR="00DD529C" w:rsidRPr="00050AD1" w:rsidRDefault="00DD529C"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120</w:t>
            </w:r>
          </w:p>
        </w:tc>
      </w:tr>
    </w:tbl>
    <w:p w14:paraId="1CC82C07" w14:textId="77777777" w:rsidR="00DD529C" w:rsidRDefault="00DD529C" w:rsidP="00DD529C">
      <w:r>
        <w:br w:type="page"/>
      </w:r>
    </w:p>
    <w:p w14:paraId="464DD5E8" w14:textId="77777777" w:rsidR="00DD529C" w:rsidRPr="00050AD1" w:rsidRDefault="00DD529C" w:rsidP="00DD529C">
      <w:r>
        <w:lastRenderedPageBreak/>
        <w:t>After</w:t>
      </w:r>
      <w:r w:rsidRPr="00050AD1">
        <w:t xml:space="preserve"> p. 150</w:t>
      </w:r>
    </w:p>
    <w:p w14:paraId="331400CF" w14:textId="77777777" w:rsidR="00DD529C" w:rsidRPr="00B8092A" w:rsidRDefault="00DD529C" w:rsidP="00DD529C">
      <w:pPr>
        <w:pStyle w:val="NoSpacing"/>
        <w:jc w:val="center"/>
        <w:rPr>
          <w:b/>
          <w:bCs/>
          <w:sz w:val="32"/>
          <w:szCs w:val="32"/>
        </w:rPr>
      </w:pPr>
      <w:r w:rsidRPr="00B8092A">
        <w:rPr>
          <w:b/>
          <w:bCs/>
          <w:sz w:val="32"/>
          <w:szCs w:val="32"/>
        </w:rPr>
        <w:t>Major in Management</w:t>
      </w:r>
    </w:p>
    <w:p w14:paraId="216FC6FD" w14:textId="77777777" w:rsidR="00DD529C" w:rsidRPr="00B8092A" w:rsidRDefault="00DD529C" w:rsidP="00DD529C">
      <w:pPr>
        <w:pStyle w:val="NoSpacing"/>
        <w:jc w:val="center"/>
        <w:rPr>
          <w:b/>
          <w:bCs/>
        </w:rPr>
      </w:pPr>
      <w:r w:rsidRPr="00B8092A">
        <w:rPr>
          <w:b/>
          <w:bCs/>
        </w:rPr>
        <w:t>Bachelor of Science</w:t>
      </w:r>
    </w:p>
    <w:p w14:paraId="58319DD1" w14:textId="77777777" w:rsidR="00DD529C" w:rsidRPr="00B8092A" w:rsidRDefault="00DD529C" w:rsidP="00DD529C">
      <w:pPr>
        <w:pStyle w:val="NoSpacing"/>
        <w:jc w:val="center"/>
        <w:rPr>
          <w:b/>
          <w:bCs/>
        </w:rPr>
      </w:pPr>
      <w:r w:rsidRPr="00B8092A">
        <w:rPr>
          <w:b/>
          <w:bCs/>
        </w:rPr>
        <w:t>Emphasis in Hospitality Management</w:t>
      </w:r>
    </w:p>
    <w:p w14:paraId="028046D4" w14:textId="77777777" w:rsidR="00DD529C" w:rsidRDefault="00DD529C" w:rsidP="00DD529C">
      <w:pPr>
        <w:jc w:val="center"/>
      </w:pPr>
      <w:r w:rsidRPr="004106AC">
        <w:t>A complete 8-semester degree plan is available at https://www.astate.edu/info/academics/degrees/</w:t>
      </w:r>
    </w:p>
    <w:tbl>
      <w:tblPr>
        <w:tblW w:w="9358" w:type="dxa"/>
        <w:tblLook w:val="04A0" w:firstRow="1" w:lastRow="0" w:firstColumn="1" w:lastColumn="0" w:noHBand="0" w:noVBand="1"/>
      </w:tblPr>
      <w:tblGrid>
        <w:gridCol w:w="7838"/>
        <w:gridCol w:w="1520"/>
      </w:tblGrid>
      <w:tr w:rsidR="00DD529C" w:rsidRPr="00050AD1" w14:paraId="544AFB4C" w14:textId="77777777" w:rsidTr="00C94076">
        <w:trPr>
          <w:trHeight w:val="300"/>
        </w:trPr>
        <w:tc>
          <w:tcPr>
            <w:tcW w:w="7838" w:type="dxa"/>
            <w:tcBorders>
              <w:top w:val="nil"/>
              <w:left w:val="nil"/>
              <w:bottom w:val="nil"/>
              <w:right w:val="nil"/>
            </w:tcBorders>
            <w:shd w:val="clear" w:color="000000" w:fill="BFBFBF"/>
            <w:noWrap/>
            <w:vAlign w:val="bottom"/>
            <w:hideMark/>
          </w:tcPr>
          <w:p w14:paraId="0E29D5B6" w14:textId="77777777" w:rsidR="00DD529C" w:rsidRPr="00050AD1" w:rsidRDefault="00DD529C"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University Requirements:</w:t>
            </w:r>
          </w:p>
        </w:tc>
        <w:tc>
          <w:tcPr>
            <w:tcW w:w="1520" w:type="dxa"/>
            <w:tcBorders>
              <w:top w:val="nil"/>
              <w:left w:val="nil"/>
              <w:bottom w:val="nil"/>
              <w:right w:val="nil"/>
            </w:tcBorders>
            <w:shd w:val="clear" w:color="000000" w:fill="BFBFBF"/>
            <w:noWrap/>
            <w:vAlign w:val="bottom"/>
            <w:hideMark/>
          </w:tcPr>
          <w:p w14:paraId="75F85E6A"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DD529C" w:rsidRPr="00050AD1" w14:paraId="021882DD" w14:textId="77777777" w:rsidTr="00C94076">
        <w:trPr>
          <w:trHeight w:val="300"/>
        </w:trPr>
        <w:tc>
          <w:tcPr>
            <w:tcW w:w="7838" w:type="dxa"/>
            <w:tcBorders>
              <w:top w:val="nil"/>
              <w:left w:val="nil"/>
              <w:bottom w:val="nil"/>
              <w:right w:val="nil"/>
            </w:tcBorders>
            <w:shd w:val="clear" w:color="auto" w:fill="auto"/>
            <w:noWrap/>
            <w:vAlign w:val="bottom"/>
            <w:hideMark/>
          </w:tcPr>
          <w:p w14:paraId="5B9776F0"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University General Requirements for Baccalaureate degrees (p. 47)</w:t>
            </w:r>
          </w:p>
        </w:tc>
        <w:tc>
          <w:tcPr>
            <w:tcW w:w="1520" w:type="dxa"/>
            <w:tcBorders>
              <w:top w:val="nil"/>
              <w:left w:val="nil"/>
              <w:bottom w:val="nil"/>
              <w:right w:val="nil"/>
            </w:tcBorders>
            <w:shd w:val="clear" w:color="auto" w:fill="auto"/>
            <w:noWrap/>
            <w:vAlign w:val="bottom"/>
            <w:hideMark/>
          </w:tcPr>
          <w:p w14:paraId="5CBAB758"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DD529C" w:rsidRPr="00050AD1" w14:paraId="5D467D5E" w14:textId="77777777" w:rsidTr="00C94076">
        <w:trPr>
          <w:trHeight w:val="300"/>
        </w:trPr>
        <w:tc>
          <w:tcPr>
            <w:tcW w:w="7838" w:type="dxa"/>
            <w:tcBorders>
              <w:top w:val="nil"/>
              <w:left w:val="nil"/>
              <w:bottom w:val="nil"/>
              <w:right w:val="nil"/>
            </w:tcBorders>
            <w:shd w:val="clear" w:color="auto" w:fill="auto"/>
            <w:noWrap/>
            <w:vAlign w:val="bottom"/>
            <w:hideMark/>
          </w:tcPr>
          <w:p w14:paraId="01610E3D" w14:textId="77777777" w:rsidR="00DD529C" w:rsidRPr="00050AD1" w:rsidRDefault="00DD529C"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(For Neil Griffin College of Business requirements, see p. 125)</w:t>
            </w:r>
          </w:p>
        </w:tc>
        <w:tc>
          <w:tcPr>
            <w:tcW w:w="1520" w:type="dxa"/>
            <w:tcBorders>
              <w:top w:val="nil"/>
              <w:left w:val="nil"/>
              <w:bottom w:val="nil"/>
              <w:right w:val="nil"/>
            </w:tcBorders>
            <w:shd w:val="clear" w:color="auto" w:fill="auto"/>
            <w:noWrap/>
            <w:vAlign w:val="bottom"/>
            <w:hideMark/>
          </w:tcPr>
          <w:p w14:paraId="036BE540"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 xml:space="preserve"> </w:t>
            </w:r>
          </w:p>
        </w:tc>
      </w:tr>
      <w:tr w:rsidR="00DD529C" w:rsidRPr="00050AD1" w14:paraId="338BB620" w14:textId="77777777" w:rsidTr="00C94076">
        <w:trPr>
          <w:trHeight w:val="300"/>
        </w:trPr>
        <w:tc>
          <w:tcPr>
            <w:tcW w:w="7838" w:type="dxa"/>
            <w:tcBorders>
              <w:top w:val="nil"/>
              <w:left w:val="nil"/>
              <w:bottom w:val="nil"/>
              <w:right w:val="nil"/>
            </w:tcBorders>
            <w:shd w:val="clear" w:color="000000" w:fill="BFBFBF"/>
            <w:noWrap/>
            <w:vAlign w:val="bottom"/>
            <w:hideMark/>
          </w:tcPr>
          <w:p w14:paraId="744463E8" w14:textId="77777777" w:rsidR="00DD529C" w:rsidRPr="00050AD1" w:rsidRDefault="00DD529C"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First Year Making Connections Course:</w:t>
            </w:r>
          </w:p>
        </w:tc>
        <w:tc>
          <w:tcPr>
            <w:tcW w:w="1520" w:type="dxa"/>
            <w:tcBorders>
              <w:top w:val="nil"/>
              <w:left w:val="nil"/>
              <w:bottom w:val="nil"/>
              <w:right w:val="nil"/>
            </w:tcBorders>
            <w:shd w:val="clear" w:color="000000" w:fill="BFBFBF"/>
            <w:noWrap/>
            <w:vAlign w:val="bottom"/>
            <w:hideMark/>
          </w:tcPr>
          <w:p w14:paraId="7EB9A8BF" w14:textId="77777777" w:rsidR="00DD529C" w:rsidRPr="00050AD1" w:rsidRDefault="00DD529C"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DD529C" w:rsidRPr="00050AD1" w14:paraId="1665AAC8" w14:textId="77777777" w:rsidTr="00C94076">
        <w:trPr>
          <w:trHeight w:val="300"/>
        </w:trPr>
        <w:tc>
          <w:tcPr>
            <w:tcW w:w="7838" w:type="dxa"/>
            <w:tcBorders>
              <w:top w:val="nil"/>
              <w:left w:val="nil"/>
              <w:bottom w:val="nil"/>
              <w:right w:val="nil"/>
            </w:tcBorders>
            <w:shd w:val="clear" w:color="auto" w:fill="auto"/>
            <w:noWrap/>
            <w:vAlign w:val="bottom"/>
            <w:hideMark/>
          </w:tcPr>
          <w:p w14:paraId="11D6C484"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BUSN 1003, First Year Experience Business</w:t>
            </w:r>
          </w:p>
        </w:tc>
        <w:tc>
          <w:tcPr>
            <w:tcW w:w="1520" w:type="dxa"/>
            <w:tcBorders>
              <w:top w:val="nil"/>
              <w:left w:val="nil"/>
              <w:bottom w:val="nil"/>
              <w:right w:val="nil"/>
            </w:tcBorders>
            <w:shd w:val="clear" w:color="auto" w:fill="auto"/>
            <w:noWrap/>
            <w:vAlign w:val="bottom"/>
            <w:hideMark/>
          </w:tcPr>
          <w:p w14:paraId="773DBC17"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0E7A60C2" w14:textId="77777777" w:rsidTr="00C94076">
        <w:trPr>
          <w:trHeight w:val="300"/>
        </w:trPr>
        <w:tc>
          <w:tcPr>
            <w:tcW w:w="7838" w:type="dxa"/>
            <w:tcBorders>
              <w:top w:val="nil"/>
              <w:left w:val="nil"/>
              <w:bottom w:val="nil"/>
              <w:right w:val="nil"/>
            </w:tcBorders>
            <w:shd w:val="clear" w:color="000000" w:fill="BFBFBF"/>
            <w:noWrap/>
            <w:vAlign w:val="bottom"/>
            <w:hideMark/>
          </w:tcPr>
          <w:p w14:paraId="555567D6" w14:textId="77777777" w:rsidR="00DD529C" w:rsidRPr="00050AD1" w:rsidRDefault="00DD529C"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General Education Requirements:</w:t>
            </w:r>
          </w:p>
        </w:tc>
        <w:tc>
          <w:tcPr>
            <w:tcW w:w="1520" w:type="dxa"/>
            <w:tcBorders>
              <w:top w:val="nil"/>
              <w:left w:val="nil"/>
              <w:bottom w:val="nil"/>
              <w:right w:val="nil"/>
            </w:tcBorders>
            <w:shd w:val="clear" w:color="000000" w:fill="BFBFBF"/>
            <w:noWrap/>
            <w:vAlign w:val="bottom"/>
            <w:hideMark/>
          </w:tcPr>
          <w:p w14:paraId="487D6AE3" w14:textId="77777777" w:rsidR="00DD529C" w:rsidRPr="00050AD1" w:rsidRDefault="00DD529C"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DD529C" w:rsidRPr="00050AD1" w14:paraId="55E1EE57" w14:textId="77777777" w:rsidTr="00C94076">
        <w:trPr>
          <w:trHeight w:val="300"/>
        </w:trPr>
        <w:tc>
          <w:tcPr>
            <w:tcW w:w="7838" w:type="dxa"/>
            <w:tcBorders>
              <w:top w:val="nil"/>
              <w:left w:val="nil"/>
              <w:bottom w:val="nil"/>
              <w:right w:val="nil"/>
            </w:tcBorders>
            <w:shd w:val="clear" w:color="auto" w:fill="auto"/>
            <w:noWrap/>
            <w:vAlign w:val="bottom"/>
            <w:hideMark/>
          </w:tcPr>
          <w:p w14:paraId="07DEA13C"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 xml:space="preserve">See General Education Curriculum for Baccalaureate degrees (p. 84) </w:t>
            </w:r>
          </w:p>
        </w:tc>
        <w:tc>
          <w:tcPr>
            <w:tcW w:w="1520" w:type="dxa"/>
            <w:tcBorders>
              <w:top w:val="nil"/>
              <w:left w:val="nil"/>
              <w:bottom w:val="nil"/>
              <w:right w:val="nil"/>
            </w:tcBorders>
            <w:shd w:val="clear" w:color="auto" w:fill="auto"/>
            <w:noWrap/>
            <w:vAlign w:val="bottom"/>
            <w:hideMark/>
          </w:tcPr>
          <w:p w14:paraId="02DC3B77"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DD529C" w:rsidRPr="00050AD1" w14:paraId="1A7AC917" w14:textId="77777777" w:rsidTr="00C94076">
        <w:trPr>
          <w:trHeight w:val="300"/>
        </w:trPr>
        <w:tc>
          <w:tcPr>
            <w:tcW w:w="7838" w:type="dxa"/>
            <w:tcBorders>
              <w:top w:val="nil"/>
              <w:left w:val="nil"/>
              <w:bottom w:val="nil"/>
              <w:right w:val="nil"/>
            </w:tcBorders>
            <w:shd w:val="clear" w:color="auto" w:fill="auto"/>
            <w:noWrap/>
            <w:vAlign w:val="bottom"/>
            <w:hideMark/>
          </w:tcPr>
          <w:p w14:paraId="57815C98" w14:textId="77777777" w:rsidR="00DD529C" w:rsidRPr="00050AD1" w:rsidRDefault="00DD529C"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Students with this major must take the following:</w:t>
            </w:r>
          </w:p>
        </w:tc>
        <w:tc>
          <w:tcPr>
            <w:tcW w:w="1520" w:type="dxa"/>
            <w:tcBorders>
              <w:top w:val="nil"/>
              <w:left w:val="nil"/>
              <w:bottom w:val="nil"/>
              <w:right w:val="nil"/>
            </w:tcBorders>
            <w:shd w:val="clear" w:color="auto" w:fill="auto"/>
            <w:noWrap/>
            <w:vAlign w:val="bottom"/>
            <w:hideMark/>
          </w:tcPr>
          <w:p w14:paraId="18CA0DA9"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35</w:t>
            </w:r>
          </w:p>
        </w:tc>
      </w:tr>
      <w:tr w:rsidR="00DD529C" w:rsidRPr="00050AD1" w14:paraId="6EF0BBE5" w14:textId="77777777" w:rsidTr="00C94076">
        <w:trPr>
          <w:trHeight w:val="300"/>
        </w:trPr>
        <w:tc>
          <w:tcPr>
            <w:tcW w:w="7838" w:type="dxa"/>
            <w:tcBorders>
              <w:top w:val="nil"/>
              <w:left w:val="nil"/>
              <w:bottom w:val="nil"/>
              <w:right w:val="nil"/>
            </w:tcBorders>
            <w:shd w:val="clear" w:color="auto" w:fill="auto"/>
            <w:noWrap/>
            <w:vAlign w:val="bottom"/>
            <w:hideMark/>
          </w:tcPr>
          <w:p w14:paraId="73812FC6" w14:textId="77777777" w:rsidR="00DD529C" w:rsidRPr="00050AD1" w:rsidRDefault="00DD529C"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A “C” or better in MATH 2143, Business Calculus OR</w:t>
            </w:r>
          </w:p>
        </w:tc>
        <w:tc>
          <w:tcPr>
            <w:tcW w:w="1520" w:type="dxa"/>
            <w:tcBorders>
              <w:top w:val="nil"/>
              <w:left w:val="nil"/>
              <w:bottom w:val="nil"/>
              <w:right w:val="nil"/>
            </w:tcBorders>
            <w:shd w:val="clear" w:color="auto" w:fill="auto"/>
            <w:noWrap/>
            <w:vAlign w:val="bottom"/>
            <w:hideMark/>
          </w:tcPr>
          <w:p w14:paraId="3E12B684" w14:textId="77777777" w:rsidR="00DD529C" w:rsidRPr="00050AD1" w:rsidRDefault="00DD529C" w:rsidP="00C94076">
            <w:pPr>
              <w:spacing w:after="0" w:line="240" w:lineRule="auto"/>
              <w:ind w:firstLineChars="300" w:firstLine="660"/>
              <w:rPr>
                <w:rFonts w:ascii="Calibri" w:eastAsia="Times New Roman" w:hAnsi="Calibri" w:cs="Calibri"/>
                <w:color w:val="000000"/>
              </w:rPr>
            </w:pPr>
          </w:p>
        </w:tc>
      </w:tr>
      <w:tr w:rsidR="00DD529C" w:rsidRPr="00050AD1" w14:paraId="038E07C4" w14:textId="77777777" w:rsidTr="00C94076">
        <w:trPr>
          <w:trHeight w:val="300"/>
        </w:trPr>
        <w:tc>
          <w:tcPr>
            <w:tcW w:w="7838" w:type="dxa"/>
            <w:tcBorders>
              <w:top w:val="nil"/>
              <w:left w:val="nil"/>
              <w:bottom w:val="nil"/>
              <w:right w:val="nil"/>
            </w:tcBorders>
            <w:shd w:val="clear" w:color="auto" w:fill="auto"/>
            <w:noWrap/>
            <w:vAlign w:val="bottom"/>
            <w:hideMark/>
          </w:tcPr>
          <w:p w14:paraId="24652725" w14:textId="77777777" w:rsidR="00DD529C" w:rsidRPr="00050AD1" w:rsidRDefault="00DD529C"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2194, Survey of Calculus OR</w:t>
            </w:r>
          </w:p>
        </w:tc>
        <w:tc>
          <w:tcPr>
            <w:tcW w:w="1520" w:type="dxa"/>
            <w:tcBorders>
              <w:top w:val="nil"/>
              <w:left w:val="nil"/>
              <w:bottom w:val="nil"/>
              <w:right w:val="nil"/>
            </w:tcBorders>
            <w:shd w:val="clear" w:color="auto" w:fill="auto"/>
            <w:noWrap/>
            <w:vAlign w:val="bottom"/>
            <w:hideMark/>
          </w:tcPr>
          <w:p w14:paraId="579B8018" w14:textId="77777777" w:rsidR="00DD529C" w:rsidRPr="00050AD1" w:rsidRDefault="00DD529C" w:rsidP="00C94076">
            <w:pPr>
              <w:spacing w:after="0" w:line="240" w:lineRule="auto"/>
              <w:ind w:firstLineChars="400" w:firstLine="880"/>
              <w:rPr>
                <w:rFonts w:ascii="Calibri" w:eastAsia="Times New Roman" w:hAnsi="Calibri" w:cs="Calibri"/>
                <w:color w:val="000000"/>
              </w:rPr>
            </w:pPr>
          </w:p>
        </w:tc>
      </w:tr>
      <w:tr w:rsidR="00DD529C" w:rsidRPr="00050AD1" w14:paraId="12AC59C7" w14:textId="77777777" w:rsidTr="00C94076">
        <w:trPr>
          <w:trHeight w:val="300"/>
        </w:trPr>
        <w:tc>
          <w:tcPr>
            <w:tcW w:w="7838" w:type="dxa"/>
            <w:tcBorders>
              <w:top w:val="nil"/>
              <w:left w:val="nil"/>
              <w:bottom w:val="nil"/>
              <w:right w:val="nil"/>
            </w:tcBorders>
            <w:shd w:val="clear" w:color="auto" w:fill="auto"/>
            <w:noWrap/>
            <w:vAlign w:val="bottom"/>
            <w:hideMark/>
          </w:tcPr>
          <w:p w14:paraId="7ACCA505" w14:textId="77777777" w:rsidR="00DD529C" w:rsidRPr="00050AD1" w:rsidRDefault="00DD529C" w:rsidP="00C94076">
            <w:pPr>
              <w:spacing w:after="0" w:line="240" w:lineRule="auto"/>
              <w:ind w:firstLineChars="400" w:firstLine="880"/>
              <w:rPr>
                <w:rFonts w:ascii="Calibri" w:eastAsia="Times New Roman" w:hAnsi="Calibri" w:cs="Calibri"/>
                <w:color w:val="000000"/>
              </w:rPr>
            </w:pPr>
            <w:r w:rsidRPr="00050AD1">
              <w:rPr>
                <w:rFonts w:ascii="Calibri" w:eastAsia="Times New Roman" w:hAnsi="Calibri" w:cs="Calibri"/>
                <w:color w:val="000000"/>
              </w:rPr>
              <w:t>MATH 2204, Calculus I</w:t>
            </w:r>
          </w:p>
        </w:tc>
        <w:tc>
          <w:tcPr>
            <w:tcW w:w="1520" w:type="dxa"/>
            <w:tcBorders>
              <w:top w:val="nil"/>
              <w:left w:val="nil"/>
              <w:bottom w:val="nil"/>
              <w:right w:val="nil"/>
            </w:tcBorders>
            <w:shd w:val="clear" w:color="auto" w:fill="auto"/>
            <w:noWrap/>
            <w:vAlign w:val="bottom"/>
            <w:hideMark/>
          </w:tcPr>
          <w:p w14:paraId="17E3A136" w14:textId="77777777" w:rsidR="00DD529C" w:rsidRPr="00050AD1" w:rsidRDefault="00DD529C" w:rsidP="00C94076">
            <w:pPr>
              <w:spacing w:after="0" w:line="240" w:lineRule="auto"/>
              <w:ind w:firstLineChars="400" w:firstLine="880"/>
              <w:rPr>
                <w:rFonts w:ascii="Calibri" w:eastAsia="Times New Roman" w:hAnsi="Calibri" w:cs="Calibri"/>
                <w:color w:val="000000"/>
              </w:rPr>
            </w:pPr>
          </w:p>
        </w:tc>
      </w:tr>
      <w:tr w:rsidR="00DD529C" w:rsidRPr="00050AD1" w14:paraId="61FF53FF" w14:textId="77777777" w:rsidTr="00C94076">
        <w:trPr>
          <w:trHeight w:val="300"/>
        </w:trPr>
        <w:tc>
          <w:tcPr>
            <w:tcW w:w="7838" w:type="dxa"/>
            <w:tcBorders>
              <w:top w:val="nil"/>
              <w:left w:val="nil"/>
              <w:bottom w:val="nil"/>
              <w:right w:val="nil"/>
            </w:tcBorders>
            <w:shd w:val="clear" w:color="auto" w:fill="auto"/>
            <w:noWrap/>
            <w:vAlign w:val="bottom"/>
            <w:hideMark/>
          </w:tcPr>
          <w:p w14:paraId="78FCF3DE" w14:textId="77777777" w:rsidR="00DD529C" w:rsidRPr="00050AD1" w:rsidRDefault="00DD529C"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2313, Principles of Macroeconomics</w:t>
            </w:r>
          </w:p>
        </w:tc>
        <w:tc>
          <w:tcPr>
            <w:tcW w:w="1520" w:type="dxa"/>
            <w:tcBorders>
              <w:top w:val="nil"/>
              <w:left w:val="nil"/>
              <w:bottom w:val="nil"/>
              <w:right w:val="nil"/>
            </w:tcBorders>
            <w:shd w:val="clear" w:color="auto" w:fill="auto"/>
            <w:noWrap/>
            <w:vAlign w:val="bottom"/>
            <w:hideMark/>
          </w:tcPr>
          <w:p w14:paraId="1B247DEB" w14:textId="77777777" w:rsidR="00DD529C" w:rsidRPr="00050AD1" w:rsidRDefault="00DD529C" w:rsidP="00C94076">
            <w:pPr>
              <w:spacing w:after="0" w:line="240" w:lineRule="auto"/>
              <w:ind w:firstLineChars="300" w:firstLine="660"/>
              <w:rPr>
                <w:rFonts w:ascii="Calibri" w:eastAsia="Times New Roman" w:hAnsi="Calibri" w:cs="Calibri"/>
                <w:color w:val="000000"/>
              </w:rPr>
            </w:pPr>
          </w:p>
        </w:tc>
      </w:tr>
      <w:tr w:rsidR="00DD529C" w:rsidRPr="00050AD1" w14:paraId="081F073F" w14:textId="77777777" w:rsidTr="00C94076">
        <w:trPr>
          <w:trHeight w:val="300"/>
        </w:trPr>
        <w:tc>
          <w:tcPr>
            <w:tcW w:w="7838" w:type="dxa"/>
            <w:tcBorders>
              <w:top w:val="nil"/>
              <w:left w:val="nil"/>
              <w:bottom w:val="nil"/>
              <w:right w:val="nil"/>
            </w:tcBorders>
            <w:shd w:val="clear" w:color="auto" w:fill="auto"/>
            <w:noWrap/>
            <w:vAlign w:val="bottom"/>
            <w:hideMark/>
          </w:tcPr>
          <w:p w14:paraId="1B463D3F" w14:textId="77777777" w:rsidR="00DD529C" w:rsidRPr="00050AD1" w:rsidRDefault="00DD529C"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ECON 2323, Principles of Microeconomics</w:t>
            </w:r>
          </w:p>
        </w:tc>
        <w:tc>
          <w:tcPr>
            <w:tcW w:w="1520" w:type="dxa"/>
            <w:tcBorders>
              <w:top w:val="nil"/>
              <w:left w:val="nil"/>
              <w:bottom w:val="nil"/>
              <w:right w:val="nil"/>
            </w:tcBorders>
            <w:shd w:val="clear" w:color="auto" w:fill="auto"/>
            <w:noWrap/>
            <w:vAlign w:val="bottom"/>
            <w:hideMark/>
          </w:tcPr>
          <w:p w14:paraId="70A86B08" w14:textId="77777777" w:rsidR="00DD529C" w:rsidRPr="00050AD1" w:rsidRDefault="00DD529C" w:rsidP="00C94076">
            <w:pPr>
              <w:spacing w:after="0" w:line="240" w:lineRule="auto"/>
              <w:ind w:firstLineChars="300" w:firstLine="660"/>
              <w:rPr>
                <w:rFonts w:ascii="Calibri" w:eastAsia="Times New Roman" w:hAnsi="Calibri" w:cs="Calibri"/>
                <w:color w:val="000000"/>
              </w:rPr>
            </w:pPr>
          </w:p>
        </w:tc>
      </w:tr>
      <w:tr w:rsidR="00DD529C" w:rsidRPr="00050AD1" w14:paraId="0055DC88" w14:textId="77777777" w:rsidTr="00C94076">
        <w:trPr>
          <w:trHeight w:val="300"/>
        </w:trPr>
        <w:tc>
          <w:tcPr>
            <w:tcW w:w="7838" w:type="dxa"/>
            <w:tcBorders>
              <w:top w:val="nil"/>
              <w:left w:val="nil"/>
              <w:bottom w:val="nil"/>
              <w:right w:val="nil"/>
            </w:tcBorders>
            <w:shd w:val="clear" w:color="auto" w:fill="auto"/>
            <w:noWrap/>
            <w:vAlign w:val="bottom"/>
            <w:hideMark/>
          </w:tcPr>
          <w:p w14:paraId="2965C0BF" w14:textId="77777777" w:rsidR="00DD529C" w:rsidRPr="00050AD1" w:rsidRDefault="00DD529C" w:rsidP="00C94076">
            <w:pPr>
              <w:spacing w:after="0" w:line="240" w:lineRule="auto"/>
              <w:ind w:firstLineChars="300" w:firstLine="660"/>
              <w:rPr>
                <w:rFonts w:ascii="Calibri" w:eastAsia="Times New Roman" w:hAnsi="Calibri" w:cs="Calibri"/>
                <w:color w:val="000000"/>
              </w:rPr>
            </w:pPr>
            <w:r w:rsidRPr="00050AD1">
              <w:rPr>
                <w:rFonts w:ascii="Calibri" w:eastAsia="Times New Roman" w:hAnsi="Calibri" w:cs="Calibri"/>
                <w:color w:val="000000"/>
              </w:rPr>
              <w:t>COMS 1203, Oral Communication (Required Departmental Gen. Ed. Option)</w:t>
            </w:r>
          </w:p>
        </w:tc>
        <w:tc>
          <w:tcPr>
            <w:tcW w:w="1520" w:type="dxa"/>
            <w:tcBorders>
              <w:top w:val="nil"/>
              <w:left w:val="nil"/>
              <w:bottom w:val="nil"/>
              <w:right w:val="nil"/>
            </w:tcBorders>
            <w:shd w:val="clear" w:color="auto" w:fill="auto"/>
            <w:noWrap/>
            <w:vAlign w:val="bottom"/>
            <w:hideMark/>
          </w:tcPr>
          <w:p w14:paraId="3FA03674" w14:textId="77777777" w:rsidR="00DD529C" w:rsidRPr="00050AD1" w:rsidRDefault="00DD529C" w:rsidP="00C94076">
            <w:pPr>
              <w:spacing w:after="0" w:line="240" w:lineRule="auto"/>
              <w:ind w:firstLineChars="300" w:firstLine="660"/>
              <w:rPr>
                <w:rFonts w:ascii="Calibri" w:eastAsia="Times New Roman" w:hAnsi="Calibri" w:cs="Calibri"/>
                <w:color w:val="000000"/>
              </w:rPr>
            </w:pPr>
          </w:p>
        </w:tc>
      </w:tr>
      <w:tr w:rsidR="00DD529C" w:rsidRPr="00050AD1" w14:paraId="482A4ADC" w14:textId="77777777" w:rsidTr="00C94076">
        <w:trPr>
          <w:trHeight w:val="300"/>
        </w:trPr>
        <w:tc>
          <w:tcPr>
            <w:tcW w:w="7838" w:type="dxa"/>
            <w:tcBorders>
              <w:top w:val="nil"/>
              <w:left w:val="nil"/>
              <w:bottom w:val="nil"/>
              <w:right w:val="nil"/>
            </w:tcBorders>
            <w:shd w:val="clear" w:color="000000" w:fill="BFBFBF"/>
            <w:noWrap/>
            <w:vAlign w:val="bottom"/>
            <w:hideMark/>
          </w:tcPr>
          <w:p w14:paraId="78F9FF75" w14:textId="77777777" w:rsidR="00DD529C" w:rsidRPr="00050AD1" w:rsidRDefault="00DD529C"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Neil Griffin College of Business Core Courses: </w:t>
            </w:r>
          </w:p>
        </w:tc>
        <w:tc>
          <w:tcPr>
            <w:tcW w:w="1520" w:type="dxa"/>
            <w:tcBorders>
              <w:top w:val="nil"/>
              <w:left w:val="nil"/>
              <w:bottom w:val="nil"/>
              <w:right w:val="nil"/>
            </w:tcBorders>
            <w:shd w:val="clear" w:color="000000" w:fill="BFBFBF"/>
            <w:noWrap/>
            <w:vAlign w:val="bottom"/>
            <w:hideMark/>
          </w:tcPr>
          <w:p w14:paraId="29CA123C" w14:textId="77777777" w:rsidR="00DD529C" w:rsidRPr="00050AD1" w:rsidRDefault="00DD529C"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DD529C" w:rsidRPr="00050AD1" w14:paraId="0E023E25" w14:textId="77777777" w:rsidTr="00C94076">
        <w:trPr>
          <w:trHeight w:val="300"/>
        </w:trPr>
        <w:tc>
          <w:tcPr>
            <w:tcW w:w="7838" w:type="dxa"/>
            <w:tcBorders>
              <w:top w:val="nil"/>
              <w:left w:val="nil"/>
              <w:bottom w:val="nil"/>
              <w:right w:val="nil"/>
            </w:tcBorders>
            <w:shd w:val="clear" w:color="auto" w:fill="auto"/>
            <w:noWrap/>
            <w:vAlign w:val="bottom"/>
            <w:hideMark/>
          </w:tcPr>
          <w:p w14:paraId="1986A334"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(See Beginning of Business Section)</w:t>
            </w:r>
          </w:p>
        </w:tc>
        <w:tc>
          <w:tcPr>
            <w:tcW w:w="1520" w:type="dxa"/>
            <w:tcBorders>
              <w:top w:val="nil"/>
              <w:left w:val="nil"/>
              <w:bottom w:val="nil"/>
              <w:right w:val="nil"/>
            </w:tcBorders>
            <w:shd w:val="clear" w:color="auto" w:fill="auto"/>
            <w:noWrap/>
            <w:vAlign w:val="bottom"/>
            <w:hideMark/>
          </w:tcPr>
          <w:p w14:paraId="5D2FCE17"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39</w:t>
            </w:r>
          </w:p>
        </w:tc>
      </w:tr>
      <w:tr w:rsidR="00DD529C" w:rsidRPr="00050AD1" w14:paraId="1C55D236" w14:textId="77777777" w:rsidTr="00C94076">
        <w:trPr>
          <w:trHeight w:val="300"/>
        </w:trPr>
        <w:tc>
          <w:tcPr>
            <w:tcW w:w="7838" w:type="dxa"/>
            <w:tcBorders>
              <w:top w:val="nil"/>
              <w:left w:val="nil"/>
              <w:bottom w:val="nil"/>
              <w:right w:val="nil"/>
            </w:tcBorders>
            <w:shd w:val="clear" w:color="000000" w:fill="BFBFBF"/>
            <w:noWrap/>
            <w:vAlign w:val="bottom"/>
            <w:hideMark/>
          </w:tcPr>
          <w:p w14:paraId="0716D99A" w14:textId="77777777" w:rsidR="00DD529C" w:rsidRPr="00050AD1" w:rsidRDefault="00DD529C"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Major Requirements: </w:t>
            </w:r>
          </w:p>
        </w:tc>
        <w:tc>
          <w:tcPr>
            <w:tcW w:w="1520" w:type="dxa"/>
            <w:tcBorders>
              <w:top w:val="nil"/>
              <w:left w:val="nil"/>
              <w:bottom w:val="nil"/>
              <w:right w:val="nil"/>
            </w:tcBorders>
            <w:shd w:val="clear" w:color="000000" w:fill="BFBFBF"/>
            <w:noWrap/>
            <w:vAlign w:val="bottom"/>
            <w:hideMark/>
          </w:tcPr>
          <w:p w14:paraId="12A6995A" w14:textId="77777777" w:rsidR="00DD529C" w:rsidRPr="00050AD1" w:rsidRDefault="00DD529C"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DD529C" w:rsidRPr="00050AD1" w14:paraId="3706F8BE" w14:textId="77777777" w:rsidTr="00C94076">
        <w:trPr>
          <w:trHeight w:val="300"/>
        </w:trPr>
        <w:tc>
          <w:tcPr>
            <w:tcW w:w="7838" w:type="dxa"/>
            <w:tcBorders>
              <w:top w:val="nil"/>
              <w:left w:val="nil"/>
              <w:bottom w:val="nil"/>
              <w:right w:val="nil"/>
            </w:tcBorders>
            <w:shd w:val="clear" w:color="auto" w:fill="auto"/>
            <w:noWrap/>
            <w:vAlign w:val="bottom"/>
            <w:hideMark/>
          </w:tcPr>
          <w:p w14:paraId="236E2428"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3143, Human Resource Management</w:t>
            </w:r>
          </w:p>
        </w:tc>
        <w:tc>
          <w:tcPr>
            <w:tcW w:w="1520" w:type="dxa"/>
            <w:tcBorders>
              <w:top w:val="nil"/>
              <w:left w:val="nil"/>
              <w:bottom w:val="nil"/>
              <w:right w:val="nil"/>
            </w:tcBorders>
            <w:shd w:val="clear" w:color="auto" w:fill="auto"/>
            <w:noWrap/>
            <w:vAlign w:val="bottom"/>
            <w:hideMark/>
          </w:tcPr>
          <w:p w14:paraId="536DD165"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485DA46B" w14:textId="77777777" w:rsidTr="00C94076">
        <w:trPr>
          <w:trHeight w:val="300"/>
        </w:trPr>
        <w:tc>
          <w:tcPr>
            <w:tcW w:w="7838" w:type="dxa"/>
            <w:tcBorders>
              <w:top w:val="nil"/>
              <w:left w:val="nil"/>
              <w:bottom w:val="nil"/>
              <w:right w:val="nil"/>
            </w:tcBorders>
            <w:shd w:val="clear" w:color="auto" w:fill="auto"/>
            <w:noWrap/>
            <w:vAlign w:val="bottom"/>
            <w:hideMark/>
          </w:tcPr>
          <w:p w14:paraId="21815DD4"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3153, Organizational Behavior</w:t>
            </w:r>
          </w:p>
        </w:tc>
        <w:tc>
          <w:tcPr>
            <w:tcW w:w="1520" w:type="dxa"/>
            <w:tcBorders>
              <w:top w:val="nil"/>
              <w:left w:val="nil"/>
              <w:bottom w:val="nil"/>
              <w:right w:val="nil"/>
            </w:tcBorders>
            <w:shd w:val="clear" w:color="auto" w:fill="auto"/>
            <w:noWrap/>
            <w:vAlign w:val="bottom"/>
            <w:hideMark/>
          </w:tcPr>
          <w:p w14:paraId="7AF94875"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64A11FC5" w14:textId="77777777" w:rsidTr="00C94076">
        <w:trPr>
          <w:trHeight w:val="300"/>
        </w:trPr>
        <w:tc>
          <w:tcPr>
            <w:tcW w:w="7838" w:type="dxa"/>
            <w:tcBorders>
              <w:top w:val="nil"/>
              <w:left w:val="nil"/>
              <w:bottom w:val="nil"/>
              <w:right w:val="nil"/>
            </w:tcBorders>
            <w:shd w:val="clear" w:color="auto" w:fill="auto"/>
            <w:noWrap/>
            <w:vAlign w:val="bottom"/>
            <w:hideMark/>
          </w:tcPr>
          <w:p w14:paraId="4B7976B6"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MGMT 4123, International Management</w:t>
            </w:r>
          </w:p>
        </w:tc>
        <w:tc>
          <w:tcPr>
            <w:tcW w:w="1520" w:type="dxa"/>
            <w:tcBorders>
              <w:top w:val="nil"/>
              <w:left w:val="nil"/>
              <w:bottom w:val="nil"/>
              <w:right w:val="nil"/>
            </w:tcBorders>
            <w:shd w:val="clear" w:color="auto" w:fill="auto"/>
            <w:noWrap/>
            <w:vAlign w:val="bottom"/>
            <w:hideMark/>
          </w:tcPr>
          <w:p w14:paraId="0DCBF5CB"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55B0837F" w14:textId="77777777" w:rsidTr="00C94076">
        <w:trPr>
          <w:trHeight w:val="300"/>
        </w:trPr>
        <w:tc>
          <w:tcPr>
            <w:tcW w:w="7838" w:type="dxa"/>
            <w:tcBorders>
              <w:top w:val="nil"/>
              <w:left w:val="nil"/>
              <w:bottom w:val="nil"/>
              <w:right w:val="nil"/>
            </w:tcBorders>
            <w:shd w:val="clear" w:color="auto" w:fill="auto"/>
            <w:noWrap/>
            <w:vAlign w:val="bottom"/>
            <w:hideMark/>
          </w:tcPr>
          <w:p w14:paraId="144CBD28" w14:textId="77777777" w:rsidR="00DD529C" w:rsidRPr="00050AD1" w:rsidRDefault="00DD529C"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5F017348"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9</w:t>
            </w:r>
          </w:p>
        </w:tc>
      </w:tr>
      <w:tr w:rsidR="00DD529C" w:rsidRPr="00050AD1" w14:paraId="30DDFCE3" w14:textId="77777777" w:rsidTr="00C94076">
        <w:trPr>
          <w:trHeight w:val="300"/>
        </w:trPr>
        <w:tc>
          <w:tcPr>
            <w:tcW w:w="7838" w:type="dxa"/>
            <w:tcBorders>
              <w:top w:val="nil"/>
              <w:left w:val="nil"/>
              <w:bottom w:val="nil"/>
              <w:right w:val="nil"/>
            </w:tcBorders>
            <w:shd w:val="clear" w:color="000000" w:fill="BFBFBF"/>
            <w:noWrap/>
            <w:vAlign w:val="bottom"/>
            <w:hideMark/>
          </w:tcPr>
          <w:p w14:paraId="6FB18004" w14:textId="77777777" w:rsidR="00DD529C" w:rsidRPr="00050AD1" w:rsidRDefault="00DD529C"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 xml:space="preserve">Emphasis Area (Hospitality Management): </w:t>
            </w:r>
          </w:p>
        </w:tc>
        <w:tc>
          <w:tcPr>
            <w:tcW w:w="1520" w:type="dxa"/>
            <w:tcBorders>
              <w:top w:val="nil"/>
              <w:left w:val="nil"/>
              <w:bottom w:val="nil"/>
              <w:right w:val="nil"/>
            </w:tcBorders>
            <w:shd w:val="clear" w:color="000000" w:fill="BFBFBF"/>
            <w:noWrap/>
            <w:vAlign w:val="bottom"/>
            <w:hideMark/>
          </w:tcPr>
          <w:p w14:paraId="07891457" w14:textId="77777777" w:rsidR="00DD529C" w:rsidRPr="00050AD1" w:rsidRDefault="00DD529C"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DD529C" w:rsidRPr="00050AD1" w14:paraId="62F91DA7" w14:textId="77777777" w:rsidTr="00C94076">
        <w:trPr>
          <w:trHeight w:val="300"/>
        </w:trPr>
        <w:tc>
          <w:tcPr>
            <w:tcW w:w="7838" w:type="dxa"/>
            <w:tcBorders>
              <w:top w:val="nil"/>
              <w:left w:val="nil"/>
              <w:bottom w:val="nil"/>
              <w:right w:val="nil"/>
            </w:tcBorders>
            <w:shd w:val="clear" w:color="auto" w:fill="auto"/>
            <w:noWrap/>
            <w:vAlign w:val="bottom"/>
            <w:hideMark/>
          </w:tcPr>
          <w:p w14:paraId="4F3B5B8B" w14:textId="77777777" w:rsidR="00DD529C" w:rsidRPr="00050AD1" w:rsidRDefault="00DD529C"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2013, The Hospitality Industry</w:t>
            </w:r>
          </w:p>
        </w:tc>
        <w:tc>
          <w:tcPr>
            <w:tcW w:w="1520" w:type="dxa"/>
            <w:tcBorders>
              <w:top w:val="nil"/>
              <w:left w:val="nil"/>
              <w:bottom w:val="nil"/>
              <w:right w:val="nil"/>
            </w:tcBorders>
            <w:shd w:val="clear" w:color="auto" w:fill="auto"/>
            <w:noWrap/>
            <w:vAlign w:val="bottom"/>
            <w:hideMark/>
          </w:tcPr>
          <w:p w14:paraId="3333BD7C"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31C12AA6" w14:textId="77777777" w:rsidTr="00C94076">
        <w:trPr>
          <w:trHeight w:val="300"/>
        </w:trPr>
        <w:tc>
          <w:tcPr>
            <w:tcW w:w="7838" w:type="dxa"/>
            <w:tcBorders>
              <w:top w:val="nil"/>
              <w:left w:val="nil"/>
              <w:bottom w:val="nil"/>
              <w:right w:val="nil"/>
            </w:tcBorders>
            <w:shd w:val="clear" w:color="auto" w:fill="auto"/>
            <w:noWrap/>
            <w:vAlign w:val="bottom"/>
            <w:hideMark/>
          </w:tcPr>
          <w:p w14:paraId="09F3872F" w14:textId="77777777" w:rsidR="00DD529C" w:rsidRPr="00050AD1" w:rsidRDefault="00DD529C"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highlight w:val="yellow"/>
              </w:rPr>
              <w:t xml:space="preserve"> </w:t>
            </w:r>
            <w:r w:rsidRPr="00050AD1">
              <w:rPr>
                <w:rFonts w:ascii="Calibri" w:eastAsia="Times New Roman" w:hAnsi="Calibri" w:cs="Calibri"/>
                <w:color w:val="000000"/>
              </w:rPr>
              <w:t xml:space="preserve"> 3013, </w:t>
            </w:r>
            <w:r w:rsidRPr="00A961E8">
              <w:rPr>
                <w:rFonts w:ascii="Calibri" w:eastAsia="Times New Roman" w:hAnsi="Calibri" w:cs="Calibri"/>
                <w:b/>
                <w:bCs/>
                <w:color w:val="000000"/>
                <w:highlight w:val="yellow"/>
              </w:rPr>
              <w:t>Lodging</w:t>
            </w:r>
            <w:r>
              <w:rPr>
                <w:rFonts w:ascii="Calibri" w:eastAsia="Times New Roman" w:hAnsi="Calibri" w:cs="Calibri"/>
                <w:b/>
                <w:bCs/>
                <w:color w:val="000000"/>
              </w:rPr>
              <w:t xml:space="preserve"> </w:t>
            </w:r>
            <w:r w:rsidRPr="00050AD1">
              <w:rPr>
                <w:rFonts w:ascii="Calibri" w:eastAsia="Times New Roman" w:hAnsi="Calibri" w:cs="Calibri"/>
                <w:color w:val="000000"/>
              </w:rPr>
              <w:t>Operations Management</w:t>
            </w:r>
          </w:p>
        </w:tc>
        <w:tc>
          <w:tcPr>
            <w:tcW w:w="1520" w:type="dxa"/>
            <w:tcBorders>
              <w:top w:val="nil"/>
              <w:left w:val="nil"/>
              <w:bottom w:val="nil"/>
              <w:right w:val="nil"/>
            </w:tcBorders>
            <w:shd w:val="clear" w:color="auto" w:fill="auto"/>
            <w:noWrap/>
            <w:vAlign w:val="bottom"/>
            <w:hideMark/>
          </w:tcPr>
          <w:p w14:paraId="5E95BEAF"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0BBB994F" w14:textId="77777777" w:rsidTr="00C94076">
        <w:trPr>
          <w:trHeight w:val="300"/>
        </w:trPr>
        <w:tc>
          <w:tcPr>
            <w:tcW w:w="7838" w:type="dxa"/>
            <w:tcBorders>
              <w:top w:val="nil"/>
              <w:left w:val="nil"/>
              <w:bottom w:val="nil"/>
              <w:right w:val="nil"/>
            </w:tcBorders>
            <w:shd w:val="clear" w:color="auto" w:fill="auto"/>
            <w:noWrap/>
            <w:vAlign w:val="bottom"/>
            <w:hideMark/>
          </w:tcPr>
          <w:p w14:paraId="5A8DEB6F" w14:textId="77777777" w:rsidR="00DD529C" w:rsidRPr="00050AD1" w:rsidRDefault="00DD529C"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3123, Meeting and Event Management</w:t>
            </w:r>
          </w:p>
        </w:tc>
        <w:tc>
          <w:tcPr>
            <w:tcW w:w="1520" w:type="dxa"/>
            <w:tcBorders>
              <w:top w:val="nil"/>
              <w:left w:val="nil"/>
              <w:bottom w:val="nil"/>
              <w:right w:val="nil"/>
            </w:tcBorders>
            <w:shd w:val="clear" w:color="auto" w:fill="auto"/>
            <w:noWrap/>
            <w:vAlign w:val="bottom"/>
            <w:hideMark/>
          </w:tcPr>
          <w:p w14:paraId="118DE5F5"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2D0B4720" w14:textId="77777777" w:rsidTr="00C94076">
        <w:trPr>
          <w:trHeight w:val="300"/>
        </w:trPr>
        <w:tc>
          <w:tcPr>
            <w:tcW w:w="7838" w:type="dxa"/>
            <w:tcBorders>
              <w:top w:val="nil"/>
              <w:left w:val="nil"/>
              <w:bottom w:val="nil"/>
              <w:right w:val="nil"/>
            </w:tcBorders>
            <w:shd w:val="clear" w:color="auto" w:fill="auto"/>
            <w:noWrap/>
            <w:vAlign w:val="bottom"/>
            <w:hideMark/>
          </w:tcPr>
          <w:p w14:paraId="36F5331B" w14:textId="77777777" w:rsidR="00DD529C" w:rsidRPr="00050AD1" w:rsidRDefault="00DD529C"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3143, Hospitality Sales and Marketing</w:t>
            </w:r>
          </w:p>
        </w:tc>
        <w:tc>
          <w:tcPr>
            <w:tcW w:w="1520" w:type="dxa"/>
            <w:tcBorders>
              <w:top w:val="nil"/>
              <w:left w:val="nil"/>
              <w:bottom w:val="nil"/>
              <w:right w:val="nil"/>
            </w:tcBorders>
            <w:shd w:val="clear" w:color="auto" w:fill="auto"/>
            <w:noWrap/>
            <w:vAlign w:val="bottom"/>
            <w:hideMark/>
          </w:tcPr>
          <w:p w14:paraId="77B6709E"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074CCCAC" w14:textId="77777777" w:rsidTr="00C94076">
        <w:trPr>
          <w:trHeight w:val="300"/>
        </w:trPr>
        <w:tc>
          <w:tcPr>
            <w:tcW w:w="7838" w:type="dxa"/>
            <w:tcBorders>
              <w:top w:val="nil"/>
              <w:left w:val="nil"/>
              <w:bottom w:val="nil"/>
              <w:right w:val="nil"/>
            </w:tcBorders>
            <w:shd w:val="clear" w:color="auto" w:fill="auto"/>
            <w:noWrap/>
            <w:vAlign w:val="bottom"/>
            <w:hideMark/>
          </w:tcPr>
          <w:p w14:paraId="24B4557E" w14:textId="77777777" w:rsidR="00DD529C" w:rsidRPr="00050AD1" w:rsidRDefault="00DD529C" w:rsidP="00C94076">
            <w:pPr>
              <w:spacing w:after="0" w:line="240" w:lineRule="auto"/>
              <w:ind w:firstLineChars="100" w:firstLine="221"/>
              <w:rPr>
                <w:rFonts w:ascii="Calibri" w:eastAsia="Times New Roman" w:hAnsi="Calibri" w:cs="Calibri"/>
                <w:color w:val="000000"/>
              </w:rPr>
            </w:pPr>
            <w:r w:rsidRPr="00A961E8">
              <w:rPr>
                <w:rFonts w:ascii="Calibri" w:eastAsia="Times New Roman" w:hAnsi="Calibri" w:cs="Calibri"/>
                <w:b/>
                <w:bCs/>
                <w:color w:val="000000"/>
                <w:highlight w:val="yellow"/>
              </w:rPr>
              <w:t>HETM</w:t>
            </w:r>
            <w:r w:rsidRPr="00050AD1">
              <w:rPr>
                <w:rFonts w:ascii="Calibri" w:eastAsia="Times New Roman" w:hAnsi="Calibri" w:cs="Calibri"/>
                <w:color w:val="000000"/>
              </w:rPr>
              <w:t xml:space="preserve"> 419V, Hospitality Internship</w:t>
            </w:r>
          </w:p>
        </w:tc>
        <w:tc>
          <w:tcPr>
            <w:tcW w:w="1520" w:type="dxa"/>
            <w:tcBorders>
              <w:top w:val="nil"/>
              <w:left w:val="nil"/>
              <w:bottom w:val="nil"/>
              <w:right w:val="nil"/>
            </w:tcBorders>
            <w:shd w:val="clear" w:color="auto" w:fill="auto"/>
            <w:noWrap/>
            <w:vAlign w:val="bottom"/>
            <w:hideMark/>
          </w:tcPr>
          <w:p w14:paraId="35408576"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331360DB" w14:textId="77777777" w:rsidTr="00C94076">
        <w:trPr>
          <w:trHeight w:val="300"/>
        </w:trPr>
        <w:tc>
          <w:tcPr>
            <w:tcW w:w="7838" w:type="dxa"/>
            <w:tcBorders>
              <w:top w:val="nil"/>
              <w:left w:val="nil"/>
              <w:bottom w:val="nil"/>
              <w:right w:val="nil"/>
            </w:tcBorders>
            <w:shd w:val="clear" w:color="auto" w:fill="auto"/>
            <w:noWrap/>
            <w:vAlign w:val="bottom"/>
            <w:hideMark/>
          </w:tcPr>
          <w:p w14:paraId="28549CEE"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Select one of the following:</w:t>
            </w:r>
          </w:p>
        </w:tc>
        <w:tc>
          <w:tcPr>
            <w:tcW w:w="1520" w:type="dxa"/>
            <w:tcBorders>
              <w:top w:val="nil"/>
              <w:left w:val="nil"/>
              <w:bottom w:val="nil"/>
              <w:right w:val="nil"/>
            </w:tcBorders>
            <w:shd w:val="clear" w:color="auto" w:fill="auto"/>
            <w:noWrap/>
            <w:vAlign w:val="bottom"/>
            <w:hideMark/>
          </w:tcPr>
          <w:p w14:paraId="51152403"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3</w:t>
            </w:r>
          </w:p>
        </w:tc>
      </w:tr>
      <w:tr w:rsidR="00DD529C" w:rsidRPr="00050AD1" w14:paraId="0225C00D" w14:textId="77777777" w:rsidTr="00C94076">
        <w:trPr>
          <w:trHeight w:val="300"/>
        </w:trPr>
        <w:tc>
          <w:tcPr>
            <w:tcW w:w="7838" w:type="dxa"/>
            <w:tcBorders>
              <w:top w:val="nil"/>
              <w:left w:val="nil"/>
              <w:bottom w:val="nil"/>
              <w:right w:val="nil"/>
            </w:tcBorders>
            <w:shd w:val="clear" w:color="auto" w:fill="auto"/>
            <w:noWrap/>
            <w:vAlign w:val="bottom"/>
            <w:hideMark/>
          </w:tcPr>
          <w:p w14:paraId="09777C44" w14:textId="77777777" w:rsidR="00DD529C" w:rsidRPr="00050AD1" w:rsidRDefault="00DD529C"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GSCM 3163, Supply Chain Management </w:t>
            </w:r>
          </w:p>
        </w:tc>
        <w:tc>
          <w:tcPr>
            <w:tcW w:w="1520" w:type="dxa"/>
            <w:tcBorders>
              <w:top w:val="nil"/>
              <w:left w:val="nil"/>
              <w:bottom w:val="nil"/>
              <w:right w:val="nil"/>
            </w:tcBorders>
            <w:shd w:val="clear" w:color="auto" w:fill="auto"/>
            <w:noWrap/>
            <w:vAlign w:val="bottom"/>
            <w:hideMark/>
          </w:tcPr>
          <w:p w14:paraId="47E6F3DA" w14:textId="77777777" w:rsidR="00DD529C" w:rsidRPr="00050AD1" w:rsidRDefault="00DD529C" w:rsidP="00C94076">
            <w:pPr>
              <w:spacing w:after="0" w:line="240" w:lineRule="auto"/>
              <w:ind w:firstLineChars="200" w:firstLine="440"/>
              <w:rPr>
                <w:rFonts w:ascii="Calibri" w:eastAsia="Times New Roman" w:hAnsi="Calibri" w:cs="Calibri"/>
                <w:color w:val="000000"/>
              </w:rPr>
            </w:pPr>
          </w:p>
        </w:tc>
      </w:tr>
      <w:tr w:rsidR="00DD529C" w:rsidRPr="00050AD1" w14:paraId="700A3655" w14:textId="77777777" w:rsidTr="00C94076">
        <w:trPr>
          <w:trHeight w:val="300"/>
        </w:trPr>
        <w:tc>
          <w:tcPr>
            <w:tcW w:w="7838" w:type="dxa"/>
            <w:tcBorders>
              <w:top w:val="nil"/>
              <w:left w:val="nil"/>
              <w:bottom w:val="nil"/>
              <w:right w:val="nil"/>
            </w:tcBorders>
            <w:shd w:val="clear" w:color="auto" w:fill="auto"/>
            <w:noWrap/>
            <w:vAlign w:val="bottom"/>
            <w:hideMark/>
          </w:tcPr>
          <w:p w14:paraId="7D455BA1" w14:textId="77777777" w:rsidR="00DD529C" w:rsidRPr="00050AD1" w:rsidRDefault="00DD529C"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MGMT 4163, Small Business Management </w:t>
            </w:r>
          </w:p>
        </w:tc>
        <w:tc>
          <w:tcPr>
            <w:tcW w:w="1520" w:type="dxa"/>
            <w:tcBorders>
              <w:top w:val="nil"/>
              <w:left w:val="nil"/>
              <w:bottom w:val="nil"/>
              <w:right w:val="nil"/>
            </w:tcBorders>
            <w:shd w:val="clear" w:color="auto" w:fill="auto"/>
            <w:noWrap/>
            <w:vAlign w:val="bottom"/>
            <w:hideMark/>
          </w:tcPr>
          <w:p w14:paraId="68D9366F" w14:textId="77777777" w:rsidR="00DD529C" w:rsidRPr="00050AD1" w:rsidRDefault="00DD529C" w:rsidP="00C94076">
            <w:pPr>
              <w:spacing w:after="0" w:line="240" w:lineRule="auto"/>
              <w:ind w:firstLineChars="200" w:firstLine="440"/>
              <w:rPr>
                <w:rFonts w:ascii="Calibri" w:eastAsia="Times New Roman" w:hAnsi="Calibri" w:cs="Calibri"/>
                <w:color w:val="000000"/>
              </w:rPr>
            </w:pPr>
          </w:p>
        </w:tc>
      </w:tr>
      <w:tr w:rsidR="00DD529C" w:rsidRPr="00050AD1" w14:paraId="4B8A1A67" w14:textId="77777777" w:rsidTr="00C94076">
        <w:trPr>
          <w:trHeight w:val="300"/>
        </w:trPr>
        <w:tc>
          <w:tcPr>
            <w:tcW w:w="7838" w:type="dxa"/>
            <w:tcBorders>
              <w:top w:val="nil"/>
              <w:left w:val="nil"/>
              <w:bottom w:val="nil"/>
              <w:right w:val="nil"/>
            </w:tcBorders>
            <w:shd w:val="clear" w:color="auto" w:fill="auto"/>
            <w:noWrap/>
            <w:vAlign w:val="bottom"/>
            <w:hideMark/>
          </w:tcPr>
          <w:p w14:paraId="52D35E4D" w14:textId="77777777" w:rsidR="00DD529C" w:rsidRPr="00050AD1" w:rsidRDefault="00DD529C"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MKTG 4023, Services Marketing</w:t>
            </w:r>
          </w:p>
        </w:tc>
        <w:tc>
          <w:tcPr>
            <w:tcW w:w="1520" w:type="dxa"/>
            <w:tcBorders>
              <w:top w:val="nil"/>
              <w:left w:val="nil"/>
              <w:bottom w:val="nil"/>
              <w:right w:val="nil"/>
            </w:tcBorders>
            <w:shd w:val="clear" w:color="auto" w:fill="auto"/>
            <w:noWrap/>
            <w:vAlign w:val="bottom"/>
            <w:hideMark/>
          </w:tcPr>
          <w:p w14:paraId="11D5A0E5" w14:textId="77777777" w:rsidR="00DD529C" w:rsidRPr="00050AD1" w:rsidRDefault="00DD529C" w:rsidP="00C94076">
            <w:pPr>
              <w:spacing w:after="0" w:line="240" w:lineRule="auto"/>
              <w:ind w:firstLineChars="200" w:firstLine="440"/>
              <w:rPr>
                <w:rFonts w:ascii="Calibri" w:eastAsia="Times New Roman" w:hAnsi="Calibri" w:cs="Calibri"/>
                <w:color w:val="000000"/>
              </w:rPr>
            </w:pPr>
          </w:p>
        </w:tc>
      </w:tr>
      <w:tr w:rsidR="00DD529C" w:rsidRPr="00050AD1" w14:paraId="359F9F29" w14:textId="77777777" w:rsidTr="00C94076">
        <w:trPr>
          <w:trHeight w:val="300"/>
        </w:trPr>
        <w:tc>
          <w:tcPr>
            <w:tcW w:w="7838" w:type="dxa"/>
            <w:tcBorders>
              <w:top w:val="nil"/>
              <w:left w:val="nil"/>
              <w:bottom w:val="nil"/>
              <w:right w:val="nil"/>
            </w:tcBorders>
            <w:shd w:val="clear" w:color="auto" w:fill="auto"/>
            <w:noWrap/>
            <w:vAlign w:val="bottom"/>
            <w:hideMark/>
          </w:tcPr>
          <w:p w14:paraId="0C23B784" w14:textId="77777777" w:rsidR="00DD529C" w:rsidRPr="00050AD1" w:rsidRDefault="00DD529C" w:rsidP="00C94076">
            <w:pPr>
              <w:spacing w:after="0" w:line="240" w:lineRule="auto"/>
              <w:ind w:firstLineChars="200" w:firstLine="440"/>
              <w:rPr>
                <w:rFonts w:ascii="Calibri" w:eastAsia="Times New Roman" w:hAnsi="Calibri" w:cs="Calibri"/>
                <w:color w:val="000000"/>
              </w:rPr>
            </w:pPr>
            <w:r w:rsidRPr="00050AD1">
              <w:rPr>
                <w:rFonts w:ascii="Calibri" w:eastAsia="Times New Roman" w:hAnsi="Calibri" w:cs="Calibri"/>
                <w:color w:val="000000"/>
              </w:rPr>
              <w:t xml:space="preserve">NS 3133, Food Service Management </w:t>
            </w:r>
          </w:p>
        </w:tc>
        <w:tc>
          <w:tcPr>
            <w:tcW w:w="1520" w:type="dxa"/>
            <w:tcBorders>
              <w:top w:val="nil"/>
              <w:left w:val="nil"/>
              <w:bottom w:val="nil"/>
              <w:right w:val="nil"/>
            </w:tcBorders>
            <w:shd w:val="clear" w:color="auto" w:fill="auto"/>
            <w:noWrap/>
            <w:vAlign w:val="bottom"/>
            <w:hideMark/>
          </w:tcPr>
          <w:p w14:paraId="5143EB1D" w14:textId="77777777" w:rsidR="00DD529C" w:rsidRPr="00050AD1" w:rsidRDefault="00DD529C" w:rsidP="00C94076">
            <w:pPr>
              <w:spacing w:after="0" w:line="240" w:lineRule="auto"/>
              <w:ind w:firstLineChars="200" w:firstLine="440"/>
              <w:rPr>
                <w:rFonts w:ascii="Calibri" w:eastAsia="Times New Roman" w:hAnsi="Calibri" w:cs="Calibri"/>
                <w:color w:val="000000"/>
              </w:rPr>
            </w:pPr>
          </w:p>
        </w:tc>
      </w:tr>
      <w:tr w:rsidR="00DD529C" w:rsidRPr="00050AD1" w14:paraId="3CD7B7C9" w14:textId="77777777" w:rsidTr="00C94076">
        <w:trPr>
          <w:trHeight w:val="300"/>
        </w:trPr>
        <w:tc>
          <w:tcPr>
            <w:tcW w:w="7838" w:type="dxa"/>
            <w:tcBorders>
              <w:top w:val="nil"/>
              <w:left w:val="nil"/>
              <w:bottom w:val="nil"/>
              <w:right w:val="nil"/>
            </w:tcBorders>
            <w:shd w:val="clear" w:color="auto" w:fill="auto"/>
            <w:noWrap/>
            <w:vAlign w:val="bottom"/>
            <w:hideMark/>
          </w:tcPr>
          <w:p w14:paraId="47A9C9C0" w14:textId="77777777" w:rsidR="00DD529C" w:rsidRPr="00050AD1" w:rsidRDefault="00DD529C" w:rsidP="00C94076">
            <w:pPr>
              <w:spacing w:after="0" w:line="240" w:lineRule="auto"/>
              <w:rPr>
                <w:rFonts w:ascii="Calibri" w:eastAsia="Times New Roman" w:hAnsi="Calibri" w:cs="Calibri"/>
                <w:color w:val="000000"/>
              </w:rPr>
            </w:pPr>
            <w:r w:rsidRPr="00050AD1">
              <w:rPr>
                <w:rFonts w:ascii="Calibri" w:eastAsia="Times New Roman" w:hAnsi="Calibri" w:cs="Calibri"/>
                <w:color w:val="000000"/>
              </w:rPr>
              <w:t>Sub-total</w:t>
            </w:r>
          </w:p>
        </w:tc>
        <w:tc>
          <w:tcPr>
            <w:tcW w:w="1520" w:type="dxa"/>
            <w:tcBorders>
              <w:top w:val="nil"/>
              <w:left w:val="nil"/>
              <w:bottom w:val="nil"/>
              <w:right w:val="nil"/>
            </w:tcBorders>
            <w:shd w:val="clear" w:color="auto" w:fill="auto"/>
            <w:noWrap/>
            <w:vAlign w:val="bottom"/>
            <w:hideMark/>
          </w:tcPr>
          <w:p w14:paraId="57ADAD21"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18</w:t>
            </w:r>
          </w:p>
        </w:tc>
      </w:tr>
      <w:tr w:rsidR="00DD529C" w:rsidRPr="00050AD1" w14:paraId="0C50570B" w14:textId="77777777" w:rsidTr="00C94076">
        <w:trPr>
          <w:trHeight w:val="300"/>
        </w:trPr>
        <w:tc>
          <w:tcPr>
            <w:tcW w:w="7838" w:type="dxa"/>
            <w:tcBorders>
              <w:top w:val="nil"/>
              <w:left w:val="nil"/>
              <w:bottom w:val="nil"/>
              <w:right w:val="nil"/>
            </w:tcBorders>
            <w:shd w:val="clear" w:color="000000" w:fill="BFBFBF"/>
            <w:noWrap/>
            <w:vAlign w:val="bottom"/>
            <w:hideMark/>
          </w:tcPr>
          <w:p w14:paraId="3AB269F8" w14:textId="77777777" w:rsidR="00DD529C" w:rsidRPr="00050AD1" w:rsidRDefault="00DD529C"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Electives:</w:t>
            </w:r>
          </w:p>
        </w:tc>
        <w:tc>
          <w:tcPr>
            <w:tcW w:w="1520" w:type="dxa"/>
            <w:tcBorders>
              <w:top w:val="nil"/>
              <w:left w:val="nil"/>
              <w:bottom w:val="nil"/>
              <w:right w:val="nil"/>
            </w:tcBorders>
            <w:shd w:val="clear" w:color="000000" w:fill="BFBFBF"/>
            <w:noWrap/>
            <w:vAlign w:val="bottom"/>
            <w:hideMark/>
          </w:tcPr>
          <w:p w14:paraId="699821AA" w14:textId="77777777" w:rsidR="00DD529C" w:rsidRPr="00050AD1" w:rsidRDefault="00DD529C"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Sem. Hrs.</w:t>
            </w:r>
          </w:p>
        </w:tc>
      </w:tr>
      <w:tr w:rsidR="00DD529C" w:rsidRPr="00050AD1" w14:paraId="08744808" w14:textId="77777777" w:rsidTr="00C94076">
        <w:trPr>
          <w:trHeight w:val="300"/>
        </w:trPr>
        <w:tc>
          <w:tcPr>
            <w:tcW w:w="7838" w:type="dxa"/>
            <w:tcBorders>
              <w:top w:val="nil"/>
              <w:left w:val="nil"/>
              <w:bottom w:val="nil"/>
              <w:right w:val="nil"/>
            </w:tcBorders>
            <w:shd w:val="clear" w:color="auto" w:fill="auto"/>
            <w:noWrap/>
            <w:vAlign w:val="bottom"/>
            <w:hideMark/>
          </w:tcPr>
          <w:p w14:paraId="01280423" w14:textId="77777777" w:rsidR="00DD529C" w:rsidRPr="00050AD1" w:rsidRDefault="00DD529C" w:rsidP="00C94076">
            <w:pPr>
              <w:spacing w:after="0" w:line="240" w:lineRule="auto"/>
              <w:ind w:firstLineChars="100" w:firstLine="220"/>
              <w:rPr>
                <w:rFonts w:ascii="Calibri" w:eastAsia="Times New Roman" w:hAnsi="Calibri" w:cs="Calibri"/>
                <w:color w:val="000000"/>
              </w:rPr>
            </w:pPr>
            <w:r w:rsidRPr="00050AD1">
              <w:rPr>
                <w:rFonts w:ascii="Calibri" w:eastAsia="Times New Roman" w:hAnsi="Calibri" w:cs="Calibri"/>
                <w:color w:val="000000"/>
              </w:rPr>
              <w:t>Electives (must include at least 3 upper-level hours)</w:t>
            </w:r>
          </w:p>
        </w:tc>
        <w:tc>
          <w:tcPr>
            <w:tcW w:w="1520" w:type="dxa"/>
            <w:tcBorders>
              <w:top w:val="nil"/>
              <w:left w:val="nil"/>
              <w:bottom w:val="nil"/>
              <w:right w:val="nil"/>
            </w:tcBorders>
            <w:shd w:val="clear" w:color="auto" w:fill="auto"/>
            <w:noWrap/>
            <w:vAlign w:val="bottom"/>
            <w:hideMark/>
          </w:tcPr>
          <w:p w14:paraId="77335C99" w14:textId="77777777" w:rsidR="00DD529C" w:rsidRPr="00050AD1" w:rsidRDefault="00DD529C" w:rsidP="00C94076">
            <w:pPr>
              <w:spacing w:after="0" w:line="240" w:lineRule="auto"/>
              <w:jc w:val="center"/>
              <w:rPr>
                <w:rFonts w:ascii="Calibri" w:eastAsia="Times New Roman" w:hAnsi="Calibri" w:cs="Calibri"/>
                <w:color w:val="000000"/>
              </w:rPr>
            </w:pPr>
            <w:r w:rsidRPr="00050AD1">
              <w:rPr>
                <w:rFonts w:ascii="Calibri" w:eastAsia="Times New Roman" w:hAnsi="Calibri" w:cs="Calibri"/>
                <w:color w:val="000000"/>
              </w:rPr>
              <w:t>16</w:t>
            </w:r>
          </w:p>
        </w:tc>
      </w:tr>
      <w:tr w:rsidR="00DD529C" w:rsidRPr="00050AD1" w14:paraId="1BF877C9" w14:textId="77777777" w:rsidTr="00C94076">
        <w:trPr>
          <w:trHeight w:val="300"/>
        </w:trPr>
        <w:tc>
          <w:tcPr>
            <w:tcW w:w="7838" w:type="dxa"/>
            <w:tcBorders>
              <w:top w:val="nil"/>
              <w:left w:val="nil"/>
              <w:bottom w:val="nil"/>
              <w:right w:val="nil"/>
            </w:tcBorders>
            <w:shd w:val="clear" w:color="000000" w:fill="BFBFBF"/>
            <w:noWrap/>
            <w:vAlign w:val="bottom"/>
            <w:hideMark/>
          </w:tcPr>
          <w:p w14:paraId="6FFC0FE1" w14:textId="77777777" w:rsidR="00DD529C" w:rsidRPr="00050AD1" w:rsidRDefault="00DD529C" w:rsidP="00C94076">
            <w:pPr>
              <w:spacing w:after="0" w:line="240" w:lineRule="auto"/>
              <w:rPr>
                <w:rFonts w:ascii="Calibri" w:eastAsia="Times New Roman" w:hAnsi="Calibri" w:cs="Calibri"/>
                <w:b/>
                <w:bCs/>
                <w:color w:val="000000"/>
              </w:rPr>
            </w:pPr>
            <w:r w:rsidRPr="00050AD1">
              <w:rPr>
                <w:rFonts w:ascii="Calibri" w:eastAsia="Times New Roman" w:hAnsi="Calibri" w:cs="Calibri"/>
                <w:b/>
                <w:bCs/>
                <w:color w:val="000000"/>
              </w:rPr>
              <w:t>Total Required Hours:</w:t>
            </w:r>
          </w:p>
        </w:tc>
        <w:tc>
          <w:tcPr>
            <w:tcW w:w="1520" w:type="dxa"/>
            <w:tcBorders>
              <w:top w:val="nil"/>
              <w:left w:val="nil"/>
              <w:bottom w:val="nil"/>
              <w:right w:val="nil"/>
            </w:tcBorders>
            <w:shd w:val="clear" w:color="000000" w:fill="BFBFBF"/>
            <w:noWrap/>
            <w:vAlign w:val="bottom"/>
            <w:hideMark/>
          </w:tcPr>
          <w:p w14:paraId="33FA14B0" w14:textId="77777777" w:rsidR="00DD529C" w:rsidRPr="00050AD1" w:rsidRDefault="00DD529C" w:rsidP="00C94076">
            <w:pPr>
              <w:spacing w:after="0" w:line="240" w:lineRule="auto"/>
              <w:jc w:val="center"/>
              <w:rPr>
                <w:rFonts w:ascii="Calibri" w:eastAsia="Times New Roman" w:hAnsi="Calibri" w:cs="Calibri"/>
                <w:b/>
                <w:bCs/>
                <w:color w:val="000000"/>
              </w:rPr>
            </w:pPr>
            <w:r w:rsidRPr="00050AD1">
              <w:rPr>
                <w:rFonts w:ascii="Calibri" w:eastAsia="Times New Roman" w:hAnsi="Calibri" w:cs="Calibri"/>
                <w:b/>
                <w:bCs/>
                <w:color w:val="000000"/>
              </w:rPr>
              <w:t>120</w:t>
            </w:r>
          </w:p>
        </w:tc>
      </w:tr>
    </w:tbl>
    <w:p w14:paraId="26181750" w14:textId="77777777" w:rsidR="00DD529C" w:rsidRDefault="00DD529C" w:rsidP="00DD529C"/>
    <w:p w14:paraId="0C115D6B" w14:textId="77777777" w:rsidR="008E3003" w:rsidRPr="00EA327E" w:rsidRDefault="008E3003" w:rsidP="008E3003">
      <w:pPr>
        <w:rPr>
          <w:rFonts w:asciiTheme="majorHAnsi" w:eastAsia="Times New Roman" w:hAnsiTheme="majorHAnsi" w:cs="Arial"/>
          <w:bCs/>
          <w:sz w:val="20"/>
          <w:szCs w:val="24"/>
        </w:rPr>
      </w:pPr>
    </w:p>
    <w:p w14:paraId="7922B9B3" w14:textId="77777777" w:rsidR="00265379" w:rsidRPr="006D6E41" w:rsidRDefault="00265379" w:rsidP="00265379">
      <w:pPr>
        <w:spacing w:after="0" w:line="240" w:lineRule="auto"/>
        <w:rPr>
          <w:rFonts w:asciiTheme="majorHAnsi" w:eastAsia="Times New Roman" w:hAnsiTheme="majorHAnsi" w:cs="Arial"/>
          <w:b/>
          <w:sz w:val="36"/>
          <w:szCs w:val="36"/>
        </w:rPr>
      </w:pPr>
      <w:r w:rsidRPr="006D6E41">
        <w:rPr>
          <w:rFonts w:asciiTheme="majorHAnsi" w:eastAsia="Times New Roman" w:hAnsiTheme="majorHAnsi" w:cs="Arial"/>
          <w:b/>
          <w:sz w:val="36"/>
          <w:szCs w:val="36"/>
          <w:highlight w:val="yellow"/>
        </w:rPr>
        <w:lastRenderedPageBreak/>
        <w:t>NEW</w:t>
      </w:r>
    </w:p>
    <w:p w14:paraId="113984C0" w14:textId="59DC7288" w:rsidR="008E3003" w:rsidRPr="00EA327E" w:rsidRDefault="008E3003" w:rsidP="008E3003">
      <w:pPr>
        <w:spacing w:after="0" w:line="240" w:lineRule="auto"/>
        <w:rPr>
          <w:rFonts w:asciiTheme="majorHAnsi" w:eastAsia="Times New Roman" w:hAnsiTheme="majorHAnsi" w:cs="Arial"/>
          <w:bCs/>
          <w:sz w:val="24"/>
          <w:szCs w:val="24"/>
        </w:rPr>
      </w:pPr>
    </w:p>
    <w:tbl>
      <w:tblPr>
        <w:tblW w:w="0" w:type="auto"/>
        <w:tblLook w:val="04A0" w:firstRow="1" w:lastRow="0" w:firstColumn="1" w:lastColumn="0" w:noHBand="0" w:noVBand="1"/>
      </w:tblPr>
      <w:tblGrid>
        <w:gridCol w:w="9445"/>
        <w:gridCol w:w="1022"/>
        <w:gridCol w:w="6"/>
      </w:tblGrid>
      <w:tr w:rsidR="00D03BD2" w:rsidRPr="00607F7C" w14:paraId="629F76C4"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bookmarkEnd w:id="2"/>
          <w:p w14:paraId="6344D4AA" w14:textId="77777777" w:rsidR="00D03BD2" w:rsidRPr="00607F7C" w:rsidRDefault="00D03BD2" w:rsidP="005D2F1B">
            <w:pPr>
              <w:spacing w:after="0" w:line="240" w:lineRule="auto"/>
              <w:jc w:val="center"/>
              <w:rPr>
                <w:rFonts w:asciiTheme="majorHAnsi" w:eastAsia="Times New Roman" w:hAnsiTheme="majorHAnsi" w:cs="Calibri"/>
                <w:b/>
                <w:bCs/>
                <w:color w:val="000000"/>
                <w:sz w:val="20"/>
                <w:szCs w:val="20"/>
              </w:rPr>
            </w:pPr>
            <w:r w:rsidRPr="00607F7C">
              <w:rPr>
                <w:rFonts w:asciiTheme="majorHAnsi" w:eastAsia="Times New Roman" w:hAnsiTheme="majorHAnsi" w:cs="Calibri"/>
                <w:b/>
                <w:bCs/>
                <w:color w:val="000000"/>
                <w:sz w:val="20"/>
                <w:szCs w:val="20"/>
              </w:rPr>
              <w:t>Major in Hospitality and Event Tourism Management</w:t>
            </w:r>
          </w:p>
        </w:tc>
      </w:tr>
      <w:tr w:rsidR="00D03BD2" w:rsidRPr="00607F7C" w14:paraId="732F5B84"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1A9C2475" w14:textId="77777777" w:rsidR="00D03BD2" w:rsidRPr="00607F7C" w:rsidRDefault="00D03BD2" w:rsidP="005D2F1B">
            <w:pPr>
              <w:spacing w:after="0" w:line="240" w:lineRule="auto"/>
              <w:jc w:val="center"/>
              <w:rPr>
                <w:rFonts w:asciiTheme="majorHAnsi" w:eastAsia="Times New Roman" w:hAnsiTheme="majorHAnsi" w:cs="Calibri"/>
                <w:b/>
                <w:bCs/>
                <w:color w:val="000000"/>
                <w:sz w:val="20"/>
                <w:szCs w:val="20"/>
              </w:rPr>
            </w:pPr>
            <w:r w:rsidRPr="00607F7C">
              <w:rPr>
                <w:rFonts w:asciiTheme="majorHAnsi" w:eastAsia="Times New Roman" w:hAnsiTheme="majorHAnsi" w:cs="Calibri"/>
                <w:b/>
                <w:bCs/>
                <w:color w:val="000000"/>
                <w:sz w:val="20"/>
                <w:szCs w:val="20"/>
              </w:rPr>
              <w:t>Bachelor of Science</w:t>
            </w:r>
          </w:p>
        </w:tc>
      </w:tr>
      <w:tr w:rsidR="00D03BD2" w:rsidRPr="00607F7C" w14:paraId="1DA75B1D" w14:textId="77777777" w:rsidTr="005D2F1B">
        <w:trPr>
          <w:trHeight w:val="242"/>
        </w:trPr>
        <w:tc>
          <w:tcPr>
            <w:tcW w:w="10473" w:type="dxa"/>
            <w:gridSpan w:val="3"/>
            <w:tcBorders>
              <w:top w:val="single" w:sz="4" w:space="0" w:color="auto"/>
              <w:left w:val="single" w:sz="4" w:space="0" w:color="auto"/>
              <w:bottom w:val="nil"/>
              <w:right w:val="single" w:sz="4" w:space="0" w:color="000000"/>
            </w:tcBorders>
            <w:shd w:val="clear" w:color="auto" w:fill="auto"/>
            <w:vAlign w:val="center"/>
            <w:hideMark/>
          </w:tcPr>
          <w:p w14:paraId="7AD6CDF0" w14:textId="77777777" w:rsidR="00D03BD2" w:rsidRPr="00607F7C" w:rsidRDefault="00D03BD2" w:rsidP="005D2F1B">
            <w:pPr>
              <w:spacing w:after="0" w:line="240" w:lineRule="auto"/>
              <w:jc w:val="center"/>
              <w:rPr>
                <w:rFonts w:asciiTheme="majorHAnsi" w:eastAsia="Times New Roman" w:hAnsiTheme="majorHAnsi" w:cs="Calibri"/>
                <w:b/>
                <w:bCs/>
                <w:color w:val="000000"/>
                <w:sz w:val="20"/>
                <w:szCs w:val="20"/>
              </w:rPr>
            </w:pPr>
            <w:r w:rsidRPr="00607F7C">
              <w:rPr>
                <w:rFonts w:asciiTheme="majorHAnsi" w:eastAsia="Times New Roman" w:hAnsiTheme="majorHAnsi" w:cs="Calibri"/>
                <w:b/>
                <w:bCs/>
                <w:color w:val="000000"/>
                <w:sz w:val="20"/>
                <w:szCs w:val="20"/>
              </w:rPr>
              <w:t xml:space="preserve">A complete 8-semester degree plan is available at </w:t>
            </w:r>
            <w:hyperlink r:id="rId10" w:history="1">
              <w:r w:rsidRPr="00607F7C">
                <w:rPr>
                  <w:rFonts w:asciiTheme="majorHAnsi" w:eastAsia="Times New Roman" w:hAnsiTheme="majorHAnsi" w:cs="Calibri"/>
                  <w:b/>
                  <w:bCs/>
                  <w:sz w:val="20"/>
                  <w:szCs w:val="20"/>
                </w:rPr>
                <w:t>https://www.astate.edu/info/academics/degrees</w:t>
              </w:r>
            </w:hyperlink>
          </w:p>
        </w:tc>
      </w:tr>
      <w:tr w:rsidR="00D03BD2" w:rsidRPr="00607F7C" w14:paraId="5249FDDC" w14:textId="77777777" w:rsidTr="005D2F1B">
        <w:trPr>
          <w:gridAfter w:val="1"/>
          <w:wAfter w:w="6" w:type="dxa"/>
          <w:trHeight w:val="70"/>
        </w:trPr>
        <w:tc>
          <w:tcPr>
            <w:tcW w:w="9445" w:type="dxa"/>
            <w:tcBorders>
              <w:top w:val="nil"/>
              <w:left w:val="single" w:sz="4" w:space="0" w:color="auto"/>
              <w:bottom w:val="nil"/>
              <w:right w:val="nil"/>
            </w:tcBorders>
            <w:shd w:val="clear" w:color="auto" w:fill="auto"/>
            <w:noWrap/>
            <w:vAlign w:val="bottom"/>
            <w:hideMark/>
          </w:tcPr>
          <w:p w14:paraId="385F22CE" w14:textId="77777777" w:rsidR="00D03BD2" w:rsidRPr="00607F7C" w:rsidRDefault="00D03BD2"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c>
          <w:tcPr>
            <w:tcW w:w="0" w:type="auto"/>
            <w:tcBorders>
              <w:top w:val="nil"/>
              <w:left w:val="nil"/>
              <w:bottom w:val="nil"/>
              <w:right w:val="single" w:sz="4" w:space="0" w:color="auto"/>
            </w:tcBorders>
            <w:shd w:val="clear" w:color="auto" w:fill="auto"/>
            <w:noWrap/>
            <w:vAlign w:val="bottom"/>
            <w:hideMark/>
          </w:tcPr>
          <w:p w14:paraId="34C70650" w14:textId="77777777" w:rsidR="00D03BD2" w:rsidRPr="00607F7C" w:rsidRDefault="00D03BD2"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r>
      <w:tr w:rsidR="00D03BD2" w:rsidRPr="00607F7C" w14:paraId="450F0F86" w14:textId="77777777" w:rsidTr="005D2F1B">
        <w:trPr>
          <w:trHeight w:val="288"/>
        </w:trPr>
        <w:tc>
          <w:tcPr>
            <w:tcW w:w="10473" w:type="dxa"/>
            <w:gridSpan w:val="3"/>
            <w:tcBorders>
              <w:top w:val="nil"/>
              <w:left w:val="single" w:sz="4" w:space="0" w:color="auto"/>
              <w:bottom w:val="single" w:sz="4" w:space="0" w:color="auto"/>
              <w:right w:val="single" w:sz="4" w:space="0" w:color="000000"/>
            </w:tcBorders>
            <w:shd w:val="clear" w:color="000000" w:fill="BFBFBF"/>
            <w:vAlign w:val="center"/>
            <w:hideMark/>
          </w:tcPr>
          <w:p w14:paraId="7B9CAFBE" w14:textId="77777777" w:rsidR="00D03BD2" w:rsidRPr="00607F7C" w:rsidRDefault="00D03BD2"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University Requirements:</w:t>
            </w:r>
          </w:p>
        </w:tc>
      </w:tr>
      <w:tr w:rsidR="00D03BD2" w:rsidRPr="00607F7C" w14:paraId="3C37FBB2" w14:textId="77777777" w:rsidTr="005D2F1B">
        <w:trPr>
          <w:gridAfter w:val="1"/>
          <w:wAfter w:w="6" w:type="dxa"/>
          <w:trHeight w:val="170"/>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6DD35920"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See University General Requirements for Baccalaureate degrees (p. 47)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0F0B79" w14:textId="77777777" w:rsidR="00D03BD2" w:rsidRPr="00607F7C" w:rsidRDefault="00D03BD2"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r>
      <w:tr w:rsidR="00D03BD2" w:rsidRPr="00607F7C" w14:paraId="2CEC4405" w14:textId="77777777" w:rsidTr="005D2F1B">
        <w:trPr>
          <w:gridAfter w:val="1"/>
          <w:wAfter w:w="6" w:type="dxa"/>
          <w:trHeight w:val="188"/>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4ABFB43B"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(For Neil Griffin College of Business requirements, see p. 125)</w:t>
            </w:r>
          </w:p>
        </w:tc>
        <w:tc>
          <w:tcPr>
            <w:tcW w:w="0" w:type="auto"/>
            <w:vMerge/>
            <w:tcBorders>
              <w:top w:val="nil"/>
              <w:left w:val="single" w:sz="4" w:space="0" w:color="auto"/>
              <w:bottom w:val="single" w:sz="4" w:space="0" w:color="auto"/>
              <w:right w:val="single" w:sz="4" w:space="0" w:color="auto"/>
            </w:tcBorders>
            <w:vAlign w:val="center"/>
            <w:hideMark/>
          </w:tcPr>
          <w:p w14:paraId="377209BC"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p>
        </w:tc>
      </w:tr>
      <w:tr w:rsidR="00D03BD2" w:rsidRPr="00607F7C" w14:paraId="2A05482C" w14:textId="77777777" w:rsidTr="005D2F1B">
        <w:trPr>
          <w:gridAfter w:val="1"/>
          <w:wAfter w:w="6" w:type="dxa"/>
          <w:trHeight w:val="152"/>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7EFA3BAB" w14:textId="77777777" w:rsidR="00D03BD2" w:rsidRPr="00607F7C" w:rsidRDefault="00D03BD2"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First Year Making Connections Course:</w:t>
            </w:r>
          </w:p>
        </w:tc>
        <w:tc>
          <w:tcPr>
            <w:tcW w:w="0" w:type="auto"/>
            <w:tcBorders>
              <w:top w:val="nil"/>
              <w:left w:val="nil"/>
              <w:bottom w:val="single" w:sz="4" w:space="0" w:color="auto"/>
              <w:right w:val="single" w:sz="4" w:space="0" w:color="auto"/>
            </w:tcBorders>
            <w:shd w:val="clear" w:color="000000" w:fill="BFBFBF"/>
            <w:vAlign w:val="center"/>
            <w:hideMark/>
          </w:tcPr>
          <w:p w14:paraId="60D016BD" w14:textId="77777777" w:rsidR="00D03BD2" w:rsidRPr="00607F7C" w:rsidRDefault="00D03BD2"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D03BD2" w:rsidRPr="00607F7C" w14:paraId="53072065" w14:textId="77777777" w:rsidTr="005D2F1B">
        <w:trPr>
          <w:gridAfter w:val="1"/>
          <w:wAfter w:w="6" w:type="dxa"/>
          <w:trHeight w:val="206"/>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27AE8EF6"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BUSN 1003, First Year Experience Business</w:t>
            </w:r>
          </w:p>
        </w:tc>
        <w:tc>
          <w:tcPr>
            <w:tcW w:w="0" w:type="auto"/>
            <w:tcBorders>
              <w:top w:val="nil"/>
              <w:left w:val="nil"/>
              <w:bottom w:val="single" w:sz="4" w:space="0" w:color="auto"/>
              <w:right w:val="single" w:sz="4" w:space="0" w:color="auto"/>
            </w:tcBorders>
            <w:shd w:val="clear" w:color="auto" w:fill="auto"/>
            <w:vAlign w:val="center"/>
            <w:hideMark/>
          </w:tcPr>
          <w:p w14:paraId="6EAF3813" w14:textId="77777777" w:rsidR="00D03BD2" w:rsidRPr="00607F7C" w:rsidRDefault="00D03BD2"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w:t>
            </w:r>
          </w:p>
        </w:tc>
      </w:tr>
      <w:tr w:rsidR="00D03BD2" w:rsidRPr="00607F7C" w14:paraId="71756BE8"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5372A752" w14:textId="77777777" w:rsidR="00D03BD2" w:rsidRPr="00607F7C" w:rsidRDefault="00D03BD2"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General Education Requirements:</w:t>
            </w:r>
          </w:p>
        </w:tc>
        <w:tc>
          <w:tcPr>
            <w:tcW w:w="0" w:type="auto"/>
            <w:tcBorders>
              <w:top w:val="nil"/>
              <w:left w:val="nil"/>
              <w:bottom w:val="single" w:sz="4" w:space="0" w:color="auto"/>
              <w:right w:val="single" w:sz="4" w:space="0" w:color="auto"/>
            </w:tcBorders>
            <w:shd w:val="clear" w:color="000000" w:fill="BFBFBF"/>
            <w:vAlign w:val="center"/>
            <w:hideMark/>
          </w:tcPr>
          <w:p w14:paraId="7089CC74" w14:textId="77777777" w:rsidR="00D03BD2" w:rsidRPr="00607F7C" w:rsidRDefault="00D03BD2"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D03BD2" w:rsidRPr="00607F7C" w14:paraId="5DA9AB33" w14:textId="77777777" w:rsidTr="005D2F1B">
        <w:trPr>
          <w:gridAfter w:val="1"/>
          <w:wAfter w:w="6" w:type="dxa"/>
          <w:trHeight w:val="206"/>
        </w:trPr>
        <w:tc>
          <w:tcPr>
            <w:tcW w:w="9445" w:type="dxa"/>
            <w:tcBorders>
              <w:top w:val="nil"/>
              <w:left w:val="single" w:sz="4" w:space="0" w:color="auto"/>
              <w:bottom w:val="nil"/>
              <w:right w:val="nil"/>
            </w:tcBorders>
            <w:shd w:val="clear" w:color="auto" w:fill="auto"/>
            <w:vAlign w:val="center"/>
            <w:hideMark/>
          </w:tcPr>
          <w:p w14:paraId="40B9A788"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See General Education Curriculum for Baccalaureate degrees (p. 84)</w:t>
            </w:r>
          </w:p>
        </w:tc>
        <w:tc>
          <w:tcPr>
            <w:tcW w:w="0" w:type="auto"/>
            <w:tcBorders>
              <w:top w:val="nil"/>
              <w:left w:val="single" w:sz="4" w:space="0" w:color="auto"/>
              <w:bottom w:val="nil"/>
              <w:right w:val="single" w:sz="4" w:space="0" w:color="auto"/>
            </w:tcBorders>
            <w:shd w:val="clear" w:color="auto" w:fill="auto"/>
            <w:vAlign w:val="center"/>
            <w:hideMark/>
          </w:tcPr>
          <w:p w14:paraId="2D5CD6D0" w14:textId="2124E840" w:rsidR="00D03BD2" w:rsidRPr="00607F7C" w:rsidRDefault="00D03BD2"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35</w:t>
            </w:r>
            <w:r w:rsidR="00F3047C">
              <w:rPr>
                <w:rFonts w:asciiTheme="majorHAnsi" w:eastAsia="Times New Roman" w:hAnsiTheme="majorHAnsi" w:cs="Calibri"/>
                <w:b/>
                <w:bCs/>
                <w:color w:val="000000" w:themeColor="text1"/>
                <w:sz w:val="20"/>
                <w:szCs w:val="20"/>
              </w:rPr>
              <w:t>-36</w:t>
            </w:r>
          </w:p>
        </w:tc>
      </w:tr>
      <w:tr w:rsidR="00D03BD2" w:rsidRPr="00607F7C" w14:paraId="03C2531F" w14:textId="77777777" w:rsidTr="005D2F1B">
        <w:trPr>
          <w:gridAfter w:val="1"/>
          <w:wAfter w:w="6" w:type="dxa"/>
          <w:trHeight w:val="243"/>
        </w:trPr>
        <w:tc>
          <w:tcPr>
            <w:tcW w:w="9445" w:type="dxa"/>
            <w:tcBorders>
              <w:top w:val="nil"/>
              <w:left w:val="single" w:sz="4" w:space="0" w:color="auto"/>
              <w:bottom w:val="nil"/>
              <w:right w:val="nil"/>
            </w:tcBorders>
            <w:shd w:val="clear" w:color="auto" w:fill="auto"/>
            <w:vAlign w:val="center"/>
            <w:hideMark/>
          </w:tcPr>
          <w:p w14:paraId="5119A1DD"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Students with this major must take the following:</w:t>
            </w:r>
          </w:p>
        </w:tc>
        <w:tc>
          <w:tcPr>
            <w:tcW w:w="0" w:type="auto"/>
            <w:tcBorders>
              <w:top w:val="nil"/>
              <w:left w:val="single" w:sz="4" w:space="0" w:color="auto"/>
              <w:bottom w:val="nil"/>
              <w:right w:val="single" w:sz="4" w:space="0" w:color="auto"/>
            </w:tcBorders>
            <w:shd w:val="clear" w:color="auto" w:fill="auto"/>
            <w:vAlign w:val="center"/>
            <w:hideMark/>
          </w:tcPr>
          <w:p w14:paraId="5F63690F" w14:textId="77777777" w:rsidR="00D03BD2" w:rsidRPr="00607F7C" w:rsidRDefault="00D03BD2"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D03BD2" w:rsidRPr="00607F7C" w14:paraId="0D7F5B6B" w14:textId="77777777" w:rsidTr="005D2F1B">
        <w:trPr>
          <w:gridAfter w:val="1"/>
          <w:wAfter w:w="6" w:type="dxa"/>
          <w:trHeight w:val="198"/>
        </w:trPr>
        <w:tc>
          <w:tcPr>
            <w:tcW w:w="9445" w:type="dxa"/>
            <w:tcBorders>
              <w:top w:val="nil"/>
              <w:left w:val="single" w:sz="4" w:space="0" w:color="auto"/>
              <w:bottom w:val="nil"/>
              <w:right w:val="nil"/>
            </w:tcBorders>
            <w:shd w:val="clear" w:color="auto" w:fill="auto"/>
            <w:vAlign w:val="center"/>
            <w:hideMark/>
          </w:tcPr>
          <w:p w14:paraId="50FB8A9A"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A “C” or better in MATH 2143, Business Calculus OR</w:t>
            </w:r>
          </w:p>
        </w:tc>
        <w:tc>
          <w:tcPr>
            <w:tcW w:w="0" w:type="auto"/>
            <w:tcBorders>
              <w:top w:val="nil"/>
              <w:left w:val="single" w:sz="4" w:space="0" w:color="auto"/>
              <w:bottom w:val="nil"/>
              <w:right w:val="single" w:sz="4" w:space="0" w:color="auto"/>
            </w:tcBorders>
            <w:shd w:val="clear" w:color="auto" w:fill="auto"/>
            <w:vAlign w:val="center"/>
            <w:hideMark/>
          </w:tcPr>
          <w:p w14:paraId="5D011494" w14:textId="77777777" w:rsidR="00D03BD2" w:rsidRPr="00607F7C" w:rsidRDefault="00D03BD2"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D03BD2" w:rsidRPr="00607F7C" w14:paraId="5961E869" w14:textId="77777777" w:rsidTr="005D2F1B">
        <w:trPr>
          <w:gridAfter w:val="1"/>
          <w:wAfter w:w="6" w:type="dxa"/>
          <w:trHeight w:val="225"/>
        </w:trPr>
        <w:tc>
          <w:tcPr>
            <w:tcW w:w="9445" w:type="dxa"/>
            <w:tcBorders>
              <w:top w:val="nil"/>
              <w:left w:val="single" w:sz="4" w:space="0" w:color="auto"/>
              <w:bottom w:val="nil"/>
              <w:right w:val="nil"/>
            </w:tcBorders>
            <w:shd w:val="clear" w:color="auto" w:fill="auto"/>
            <w:vAlign w:val="center"/>
            <w:hideMark/>
          </w:tcPr>
          <w:p w14:paraId="69E2CFB1"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MATH 2194, Survey of Calculus OR</w:t>
            </w:r>
          </w:p>
        </w:tc>
        <w:tc>
          <w:tcPr>
            <w:tcW w:w="0" w:type="auto"/>
            <w:tcBorders>
              <w:top w:val="nil"/>
              <w:left w:val="single" w:sz="4" w:space="0" w:color="auto"/>
              <w:bottom w:val="nil"/>
              <w:right w:val="single" w:sz="4" w:space="0" w:color="auto"/>
            </w:tcBorders>
            <w:shd w:val="clear" w:color="auto" w:fill="auto"/>
            <w:vAlign w:val="center"/>
            <w:hideMark/>
          </w:tcPr>
          <w:p w14:paraId="3D469F81" w14:textId="77777777" w:rsidR="00D03BD2" w:rsidRPr="00607F7C" w:rsidRDefault="00D03BD2"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D03BD2" w:rsidRPr="00607F7C" w14:paraId="2850BAF9" w14:textId="77777777" w:rsidTr="005D2F1B">
        <w:trPr>
          <w:gridAfter w:val="1"/>
          <w:wAfter w:w="6" w:type="dxa"/>
          <w:trHeight w:val="180"/>
        </w:trPr>
        <w:tc>
          <w:tcPr>
            <w:tcW w:w="9445" w:type="dxa"/>
            <w:tcBorders>
              <w:top w:val="nil"/>
              <w:left w:val="single" w:sz="4" w:space="0" w:color="auto"/>
              <w:bottom w:val="nil"/>
              <w:right w:val="nil"/>
            </w:tcBorders>
            <w:shd w:val="clear" w:color="auto" w:fill="auto"/>
            <w:vAlign w:val="center"/>
            <w:hideMark/>
          </w:tcPr>
          <w:p w14:paraId="1C1DE81A"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MATH 2204, Calculus I</w:t>
            </w:r>
          </w:p>
        </w:tc>
        <w:tc>
          <w:tcPr>
            <w:tcW w:w="0" w:type="auto"/>
            <w:tcBorders>
              <w:top w:val="nil"/>
              <w:left w:val="single" w:sz="4" w:space="0" w:color="auto"/>
              <w:bottom w:val="nil"/>
              <w:right w:val="single" w:sz="4" w:space="0" w:color="auto"/>
            </w:tcBorders>
            <w:shd w:val="clear" w:color="auto" w:fill="auto"/>
            <w:vAlign w:val="center"/>
            <w:hideMark/>
          </w:tcPr>
          <w:p w14:paraId="425DECC3" w14:textId="77777777" w:rsidR="00D03BD2" w:rsidRPr="00607F7C" w:rsidRDefault="00D03BD2"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D03BD2" w:rsidRPr="00607F7C" w14:paraId="5F3CCFAB" w14:textId="77777777" w:rsidTr="005D2F1B">
        <w:trPr>
          <w:gridAfter w:val="1"/>
          <w:wAfter w:w="6" w:type="dxa"/>
          <w:trHeight w:val="216"/>
        </w:trPr>
        <w:tc>
          <w:tcPr>
            <w:tcW w:w="9445" w:type="dxa"/>
            <w:tcBorders>
              <w:top w:val="nil"/>
              <w:left w:val="single" w:sz="4" w:space="0" w:color="auto"/>
              <w:bottom w:val="nil"/>
              <w:right w:val="nil"/>
            </w:tcBorders>
            <w:shd w:val="clear" w:color="auto" w:fill="auto"/>
            <w:vAlign w:val="center"/>
            <w:hideMark/>
          </w:tcPr>
          <w:p w14:paraId="3C21BCE5"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ECON 2313, Principles of Macroeconomics</w:t>
            </w:r>
          </w:p>
        </w:tc>
        <w:tc>
          <w:tcPr>
            <w:tcW w:w="0" w:type="auto"/>
            <w:tcBorders>
              <w:top w:val="nil"/>
              <w:left w:val="single" w:sz="4" w:space="0" w:color="auto"/>
              <w:bottom w:val="nil"/>
              <w:right w:val="single" w:sz="4" w:space="0" w:color="auto"/>
            </w:tcBorders>
            <w:shd w:val="clear" w:color="auto" w:fill="auto"/>
            <w:vAlign w:val="center"/>
            <w:hideMark/>
          </w:tcPr>
          <w:p w14:paraId="7558803E" w14:textId="77777777" w:rsidR="00D03BD2" w:rsidRPr="00607F7C" w:rsidRDefault="00D03BD2"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D03BD2" w:rsidRPr="00607F7C" w14:paraId="47FF9882" w14:textId="77777777" w:rsidTr="005D2F1B">
        <w:trPr>
          <w:gridAfter w:val="1"/>
          <w:wAfter w:w="6" w:type="dxa"/>
          <w:trHeight w:val="243"/>
        </w:trPr>
        <w:tc>
          <w:tcPr>
            <w:tcW w:w="9445" w:type="dxa"/>
            <w:tcBorders>
              <w:top w:val="nil"/>
              <w:left w:val="single" w:sz="4" w:space="0" w:color="auto"/>
              <w:bottom w:val="nil"/>
              <w:right w:val="nil"/>
            </w:tcBorders>
            <w:shd w:val="clear" w:color="auto" w:fill="auto"/>
            <w:vAlign w:val="center"/>
            <w:hideMark/>
          </w:tcPr>
          <w:p w14:paraId="3AF7CAC8"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COMS 1203, Oral Communication (Required Departmental Gen. Ed. Option)</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F2B3791" w14:textId="77777777" w:rsidR="00D03BD2" w:rsidRPr="00607F7C" w:rsidRDefault="00D03BD2"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w:t>
            </w:r>
          </w:p>
        </w:tc>
      </w:tr>
      <w:tr w:rsidR="00D03BD2" w:rsidRPr="00607F7C" w14:paraId="6BDBC182" w14:textId="77777777" w:rsidTr="005D2F1B">
        <w:trPr>
          <w:gridAfter w:val="1"/>
          <w:wAfter w:w="6" w:type="dxa"/>
          <w:trHeight w:val="269"/>
        </w:trPr>
        <w:tc>
          <w:tcPr>
            <w:tcW w:w="944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38A7D1B" w14:textId="77777777" w:rsidR="00D03BD2" w:rsidRPr="00607F7C" w:rsidRDefault="00D03BD2"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Neil Griffin College of Business Core Courses:</w:t>
            </w:r>
          </w:p>
        </w:tc>
        <w:tc>
          <w:tcPr>
            <w:tcW w:w="0" w:type="auto"/>
            <w:tcBorders>
              <w:top w:val="nil"/>
              <w:left w:val="nil"/>
              <w:bottom w:val="single" w:sz="4" w:space="0" w:color="auto"/>
              <w:right w:val="single" w:sz="4" w:space="0" w:color="auto"/>
            </w:tcBorders>
            <w:shd w:val="clear" w:color="000000" w:fill="BFBFBF"/>
            <w:vAlign w:val="center"/>
            <w:hideMark/>
          </w:tcPr>
          <w:p w14:paraId="62EE5264" w14:textId="77777777" w:rsidR="00D03BD2" w:rsidRPr="00607F7C" w:rsidRDefault="00D03BD2"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D03BD2" w:rsidRPr="00607F7C" w14:paraId="49B43E8B" w14:textId="77777777" w:rsidTr="005D2F1B">
        <w:trPr>
          <w:gridAfter w:val="1"/>
          <w:wAfter w:w="6" w:type="dxa"/>
          <w:trHeight w:val="260"/>
        </w:trPr>
        <w:tc>
          <w:tcPr>
            <w:tcW w:w="9445" w:type="dxa"/>
            <w:tcBorders>
              <w:top w:val="nil"/>
              <w:left w:val="single" w:sz="4" w:space="0" w:color="auto"/>
              <w:bottom w:val="nil"/>
              <w:right w:val="single" w:sz="4" w:space="0" w:color="auto"/>
            </w:tcBorders>
            <w:shd w:val="clear" w:color="auto" w:fill="auto"/>
            <w:vAlign w:val="center"/>
            <w:hideMark/>
          </w:tcPr>
          <w:p w14:paraId="689B89BE"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(See Beginning of Business Section)</w:t>
            </w:r>
          </w:p>
        </w:tc>
        <w:tc>
          <w:tcPr>
            <w:tcW w:w="0" w:type="auto"/>
            <w:tcBorders>
              <w:top w:val="nil"/>
              <w:left w:val="nil"/>
              <w:bottom w:val="nil"/>
              <w:right w:val="single" w:sz="4" w:space="0" w:color="auto"/>
            </w:tcBorders>
            <w:shd w:val="clear" w:color="auto" w:fill="auto"/>
            <w:vAlign w:val="center"/>
            <w:hideMark/>
          </w:tcPr>
          <w:p w14:paraId="32001F0F" w14:textId="77777777" w:rsidR="00D03BD2" w:rsidRPr="00607F7C" w:rsidRDefault="00D03BD2"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39</w:t>
            </w:r>
          </w:p>
        </w:tc>
      </w:tr>
      <w:tr w:rsidR="00D03BD2" w:rsidRPr="00607F7C" w14:paraId="1A72788D" w14:textId="77777777" w:rsidTr="005D2F1B">
        <w:trPr>
          <w:gridAfter w:val="1"/>
          <w:wAfter w:w="6" w:type="dxa"/>
          <w:trHeight w:val="260"/>
        </w:trPr>
        <w:tc>
          <w:tcPr>
            <w:tcW w:w="9445" w:type="dxa"/>
            <w:tcBorders>
              <w:top w:val="single" w:sz="4" w:space="0" w:color="auto"/>
              <w:left w:val="single" w:sz="4" w:space="0" w:color="auto"/>
              <w:bottom w:val="nil"/>
              <w:right w:val="single" w:sz="4" w:space="0" w:color="auto"/>
            </w:tcBorders>
            <w:shd w:val="clear" w:color="000000" w:fill="BFBFBF"/>
            <w:vAlign w:val="center"/>
            <w:hideMark/>
          </w:tcPr>
          <w:p w14:paraId="22D027E6" w14:textId="77777777" w:rsidR="00D03BD2" w:rsidRPr="00607F7C" w:rsidRDefault="00D03BD2"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 xml:space="preserve">Major Requirements: </w:t>
            </w:r>
          </w:p>
        </w:tc>
        <w:tc>
          <w:tcPr>
            <w:tcW w:w="0" w:type="auto"/>
            <w:tcBorders>
              <w:top w:val="single" w:sz="4" w:space="0" w:color="auto"/>
              <w:left w:val="nil"/>
              <w:bottom w:val="nil"/>
              <w:right w:val="single" w:sz="4" w:space="0" w:color="auto"/>
            </w:tcBorders>
            <w:shd w:val="clear" w:color="000000" w:fill="BFBFBF"/>
            <w:vAlign w:val="center"/>
            <w:hideMark/>
          </w:tcPr>
          <w:p w14:paraId="26976E62" w14:textId="77777777" w:rsidR="00D03BD2" w:rsidRPr="00607F7C" w:rsidRDefault="00D03BD2"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D03BD2" w:rsidRPr="00607F7C" w14:paraId="74B02E26" w14:textId="77777777" w:rsidTr="005D2F1B">
        <w:trPr>
          <w:gridAfter w:val="1"/>
          <w:wAfter w:w="6" w:type="dxa"/>
          <w:trHeight w:val="261"/>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34876F9F"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Grade of "C" or better required for all Major Requirements</w:t>
            </w:r>
          </w:p>
        </w:tc>
        <w:tc>
          <w:tcPr>
            <w:tcW w:w="0" w:type="auto"/>
            <w:tcBorders>
              <w:top w:val="nil"/>
              <w:left w:val="nil"/>
              <w:bottom w:val="single" w:sz="4" w:space="0" w:color="auto"/>
              <w:right w:val="single" w:sz="4" w:space="0" w:color="auto"/>
            </w:tcBorders>
            <w:shd w:val="clear" w:color="000000" w:fill="BFBFBF"/>
            <w:vAlign w:val="center"/>
            <w:hideMark/>
          </w:tcPr>
          <w:p w14:paraId="4AD1FBA8" w14:textId="77777777" w:rsidR="00D03BD2" w:rsidRPr="00607F7C" w:rsidRDefault="00D03BD2"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w:t>
            </w:r>
          </w:p>
        </w:tc>
      </w:tr>
      <w:tr w:rsidR="00D03BD2" w:rsidRPr="00607F7C" w14:paraId="4ED01BF1"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25E76B02" w14:textId="21201916"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BUSN 200V Business Internship</w:t>
            </w:r>
          </w:p>
        </w:tc>
        <w:tc>
          <w:tcPr>
            <w:tcW w:w="0" w:type="auto"/>
            <w:tcBorders>
              <w:top w:val="nil"/>
              <w:left w:val="nil"/>
              <w:bottom w:val="single" w:sz="4" w:space="0" w:color="auto"/>
              <w:right w:val="single" w:sz="4" w:space="0" w:color="auto"/>
            </w:tcBorders>
            <w:shd w:val="clear" w:color="auto" w:fill="auto"/>
            <w:vAlign w:val="center"/>
            <w:hideMark/>
          </w:tcPr>
          <w:p w14:paraId="3A00E14D" w14:textId="77777777" w:rsidR="00D03BD2" w:rsidRPr="00607F7C" w:rsidRDefault="00D03BD2"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1</w:t>
            </w:r>
          </w:p>
        </w:tc>
      </w:tr>
      <w:tr w:rsidR="00D03BD2" w:rsidRPr="00607F7C" w14:paraId="6EF0027B" w14:textId="77777777" w:rsidTr="005D2F1B">
        <w:trPr>
          <w:gridAfter w:val="1"/>
          <w:wAfter w:w="6" w:type="dxa"/>
          <w:trHeight w:val="179"/>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20CCC5A5"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2013 The Hospitality Industry</w:t>
            </w:r>
          </w:p>
        </w:tc>
        <w:tc>
          <w:tcPr>
            <w:tcW w:w="0" w:type="auto"/>
            <w:tcBorders>
              <w:top w:val="nil"/>
              <w:left w:val="nil"/>
              <w:bottom w:val="single" w:sz="4" w:space="0" w:color="auto"/>
              <w:right w:val="single" w:sz="4" w:space="0" w:color="auto"/>
            </w:tcBorders>
            <w:shd w:val="clear" w:color="auto" w:fill="auto"/>
            <w:vAlign w:val="center"/>
            <w:hideMark/>
          </w:tcPr>
          <w:p w14:paraId="6AC6FD4A" w14:textId="77777777" w:rsidR="00D03BD2" w:rsidRPr="00607F7C" w:rsidRDefault="00D03BD2"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D03BD2" w:rsidRPr="00607F7C" w14:paraId="72E3BC47" w14:textId="77777777" w:rsidTr="005D2F1B">
        <w:trPr>
          <w:gridAfter w:val="1"/>
          <w:wAfter w:w="6" w:type="dxa"/>
          <w:trHeight w:val="224"/>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089C199B"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3013 Lodging Operations Management</w:t>
            </w:r>
          </w:p>
        </w:tc>
        <w:tc>
          <w:tcPr>
            <w:tcW w:w="0" w:type="auto"/>
            <w:tcBorders>
              <w:top w:val="nil"/>
              <w:left w:val="nil"/>
              <w:bottom w:val="single" w:sz="4" w:space="0" w:color="auto"/>
              <w:right w:val="single" w:sz="4" w:space="0" w:color="auto"/>
            </w:tcBorders>
            <w:shd w:val="clear" w:color="auto" w:fill="auto"/>
            <w:vAlign w:val="center"/>
            <w:hideMark/>
          </w:tcPr>
          <w:p w14:paraId="678EF898" w14:textId="77777777" w:rsidR="00D03BD2" w:rsidRPr="00607F7C" w:rsidRDefault="00D03BD2"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D03BD2" w:rsidRPr="00607F7C" w14:paraId="4664E97C" w14:textId="77777777" w:rsidTr="005D2F1B">
        <w:trPr>
          <w:gridAfter w:val="1"/>
          <w:wAfter w:w="6" w:type="dxa"/>
          <w:trHeight w:val="152"/>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25BAE090" w14:textId="02BB481D" w:rsidR="00D03BD2" w:rsidRPr="00D03BD2" w:rsidRDefault="00D03BD2" w:rsidP="005D2F1B">
            <w:pPr>
              <w:spacing w:after="0" w:line="240" w:lineRule="auto"/>
              <w:rPr>
                <w:rFonts w:asciiTheme="majorHAnsi" w:eastAsia="Times New Roman" w:hAnsiTheme="majorHAnsi" w:cs="Calibri"/>
                <w:color w:val="000000" w:themeColor="text1"/>
                <w:sz w:val="20"/>
                <w:szCs w:val="20"/>
              </w:rPr>
            </w:pPr>
            <w:r w:rsidRPr="00D03BD2">
              <w:rPr>
                <w:rFonts w:asciiTheme="majorHAnsi" w:eastAsia="Times New Roman" w:hAnsiTheme="majorHAnsi" w:cs="Calibri"/>
                <w:color w:val="000000" w:themeColor="text1"/>
                <w:sz w:val="20"/>
                <w:szCs w:val="20"/>
              </w:rPr>
              <w:t xml:space="preserve">HETM 3123 Meeting </w:t>
            </w:r>
            <w:r w:rsidR="00F3047C">
              <w:rPr>
                <w:rFonts w:asciiTheme="majorHAnsi" w:eastAsia="Times New Roman" w:hAnsiTheme="majorHAnsi" w:cs="Calibri"/>
                <w:color w:val="000000" w:themeColor="text1"/>
                <w:sz w:val="20"/>
                <w:szCs w:val="20"/>
              </w:rPr>
              <w:t>and</w:t>
            </w:r>
            <w:r w:rsidRPr="00D03BD2">
              <w:rPr>
                <w:rFonts w:asciiTheme="majorHAnsi" w:eastAsia="Times New Roman" w:hAnsiTheme="majorHAnsi" w:cs="Calibri"/>
                <w:color w:val="000000" w:themeColor="text1"/>
                <w:sz w:val="20"/>
                <w:szCs w:val="20"/>
              </w:rPr>
              <w:t xml:space="preserve"> Event Management</w:t>
            </w:r>
          </w:p>
        </w:tc>
        <w:tc>
          <w:tcPr>
            <w:tcW w:w="0" w:type="auto"/>
            <w:tcBorders>
              <w:top w:val="nil"/>
              <w:left w:val="nil"/>
              <w:bottom w:val="single" w:sz="4" w:space="0" w:color="auto"/>
              <w:right w:val="single" w:sz="4" w:space="0" w:color="auto"/>
            </w:tcBorders>
            <w:shd w:val="clear" w:color="auto" w:fill="auto"/>
            <w:vAlign w:val="center"/>
            <w:hideMark/>
          </w:tcPr>
          <w:p w14:paraId="0D45B607" w14:textId="77777777" w:rsidR="00D03BD2" w:rsidRPr="00607F7C" w:rsidRDefault="00D03BD2" w:rsidP="005D2F1B">
            <w:pPr>
              <w:spacing w:after="0" w:line="240" w:lineRule="auto"/>
              <w:jc w:val="center"/>
              <w:rPr>
                <w:rFonts w:asciiTheme="majorHAnsi" w:eastAsia="Times New Roman" w:hAnsiTheme="majorHAnsi" w:cs="Calibri"/>
                <w:color w:val="000000" w:themeColor="text1"/>
                <w:sz w:val="20"/>
                <w:szCs w:val="20"/>
              </w:rPr>
            </w:pPr>
            <w:r w:rsidRPr="00D03BD2">
              <w:rPr>
                <w:rFonts w:asciiTheme="majorHAnsi" w:eastAsia="Times New Roman" w:hAnsiTheme="majorHAnsi" w:cs="Calibri"/>
                <w:color w:val="000000" w:themeColor="text1"/>
                <w:sz w:val="20"/>
                <w:szCs w:val="20"/>
              </w:rPr>
              <w:t>3</w:t>
            </w:r>
          </w:p>
        </w:tc>
      </w:tr>
      <w:tr w:rsidR="00D03BD2" w:rsidRPr="00607F7C" w14:paraId="365468B9" w14:textId="77777777" w:rsidTr="005D2F1B">
        <w:trPr>
          <w:gridAfter w:val="1"/>
          <w:wAfter w:w="6" w:type="dxa"/>
          <w:trHeight w:val="206"/>
        </w:trPr>
        <w:tc>
          <w:tcPr>
            <w:tcW w:w="9445" w:type="dxa"/>
            <w:tcBorders>
              <w:top w:val="nil"/>
              <w:left w:val="single" w:sz="4" w:space="0" w:color="auto"/>
              <w:bottom w:val="single" w:sz="4" w:space="0" w:color="auto"/>
              <w:right w:val="single" w:sz="4" w:space="0" w:color="auto"/>
            </w:tcBorders>
            <w:shd w:val="clear" w:color="auto" w:fill="auto"/>
            <w:noWrap/>
            <w:vAlign w:val="bottom"/>
            <w:hideMark/>
          </w:tcPr>
          <w:p w14:paraId="285E03B4" w14:textId="510DD80C" w:rsidR="00D03BD2" w:rsidRPr="00D03BD2" w:rsidRDefault="00D03BD2" w:rsidP="005D2F1B">
            <w:pPr>
              <w:spacing w:after="0" w:line="240" w:lineRule="auto"/>
              <w:rPr>
                <w:rFonts w:asciiTheme="majorHAnsi" w:eastAsia="Times New Roman" w:hAnsiTheme="majorHAnsi" w:cs="Calibri"/>
                <w:color w:val="000000" w:themeColor="text1"/>
                <w:sz w:val="20"/>
                <w:szCs w:val="20"/>
                <w:highlight w:val="yellow"/>
              </w:rPr>
            </w:pPr>
            <w:r w:rsidRPr="00D03BD2">
              <w:rPr>
                <w:rFonts w:asciiTheme="majorHAnsi" w:eastAsia="Times New Roman" w:hAnsiTheme="majorHAnsi" w:cs="Calibri"/>
                <w:color w:val="000000" w:themeColor="text1"/>
                <w:sz w:val="20"/>
                <w:szCs w:val="20"/>
                <w:highlight w:val="yellow"/>
              </w:rPr>
              <w:t xml:space="preserve">HETM 3143 Hospitality Sales </w:t>
            </w:r>
            <w:r w:rsidR="00F3047C">
              <w:rPr>
                <w:rFonts w:asciiTheme="majorHAnsi" w:eastAsia="Times New Roman" w:hAnsiTheme="majorHAnsi" w:cs="Calibri"/>
                <w:color w:val="000000" w:themeColor="text1"/>
                <w:sz w:val="20"/>
                <w:szCs w:val="20"/>
                <w:highlight w:val="yellow"/>
              </w:rPr>
              <w:t>and</w:t>
            </w:r>
            <w:r w:rsidRPr="00D03BD2">
              <w:rPr>
                <w:rFonts w:asciiTheme="majorHAnsi" w:eastAsia="Times New Roman" w:hAnsiTheme="majorHAnsi" w:cs="Calibri"/>
                <w:color w:val="000000" w:themeColor="text1"/>
                <w:sz w:val="20"/>
                <w:szCs w:val="20"/>
                <w:highlight w:val="yellow"/>
              </w:rPr>
              <w:t xml:space="preserve"> Marketing</w:t>
            </w:r>
          </w:p>
        </w:tc>
        <w:tc>
          <w:tcPr>
            <w:tcW w:w="0" w:type="auto"/>
            <w:tcBorders>
              <w:top w:val="nil"/>
              <w:left w:val="nil"/>
              <w:bottom w:val="single" w:sz="4" w:space="0" w:color="auto"/>
              <w:right w:val="single" w:sz="4" w:space="0" w:color="auto"/>
            </w:tcBorders>
            <w:shd w:val="clear" w:color="auto" w:fill="auto"/>
            <w:noWrap/>
            <w:vAlign w:val="bottom"/>
            <w:hideMark/>
          </w:tcPr>
          <w:p w14:paraId="39C0D912" w14:textId="77777777" w:rsidR="00D03BD2" w:rsidRPr="00607F7C" w:rsidRDefault="00D03BD2" w:rsidP="005D2F1B">
            <w:pPr>
              <w:spacing w:after="0" w:line="240" w:lineRule="auto"/>
              <w:jc w:val="center"/>
              <w:rPr>
                <w:rFonts w:asciiTheme="majorHAnsi" w:eastAsia="Times New Roman" w:hAnsiTheme="majorHAnsi" w:cs="Calibri"/>
                <w:color w:val="000000" w:themeColor="text1"/>
                <w:sz w:val="20"/>
                <w:szCs w:val="20"/>
              </w:rPr>
            </w:pPr>
            <w:r w:rsidRPr="00D03BD2">
              <w:rPr>
                <w:rFonts w:asciiTheme="majorHAnsi" w:eastAsia="Times New Roman" w:hAnsiTheme="majorHAnsi" w:cs="Calibri"/>
                <w:color w:val="000000" w:themeColor="text1"/>
                <w:sz w:val="20"/>
                <w:szCs w:val="20"/>
                <w:highlight w:val="yellow"/>
              </w:rPr>
              <w:t>3</w:t>
            </w:r>
          </w:p>
        </w:tc>
      </w:tr>
      <w:tr w:rsidR="00D03BD2" w:rsidRPr="00607F7C" w14:paraId="64109E5D" w14:textId="77777777" w:rsidTr="005D2F1B">
        <w:trPr>
          <w:gridAfter w:val="1"/>
          <w:wAfter w:w="6" w:type="dxa"/>
          <w:trHeight w:val="188"/>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5F424B3C" w14:textId="1A61747F"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3403 Sustainable Tourism</w:t>
            </w:r>
          </w:p>
        </w:tc>
        <w:tc>
          <w:tcPr>
            <w:tcW w:w="0" w:type="auto"/>
            <w:tcBorders>
              <w:top w:val="nil"/>
              <w:left w:val="nil"/>
              <w:bottom w:val="single" w:sz="4" w:space="0" w:color="auto"/>
              <w:right w:val="single" w:sz="4" w:space="0" w:color="auto"/>
            </w:tcBorders>
            <w:shd w:val="clear" w:color="auto" w:fill="auto"/>
            <w:vAlign w:val="center"/>
            <w:hideMark/>
          </w:tcPr>
          <w:p w14:paraId="0D4D2853" w14:textId="77777777" w:rsidR="00D03BD2" w:rsidRPr="00607F7C" w:rsidRDefault="00D03BD2"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D03BD2" w:rsidRPr="00607F7C" w14:paraId="0A85E9DC" w14:textId="77777777" w:rsidTr="005D2F1B">
        <w:trPr>
          <w:gridAfter w:val="1"/>
          <w:wAfter w:w="6" w:type="dxa"/>
          <w:trHeight w:val="80"/>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6C98480C" w14:textId="63306B11"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4103 Leadership and Analysis</w:t>
            </w:r>
          </w:p>
        </w:tc>
        <w:tc>
          <w:tcPr>
            <w:tcW w:w="0" w:type="auto"/>
            <w:tcBorders>
              <w:top w:val="nil"/>
              <w:left w:val="nil"/>
              <w:bottom w:val="single" w:sz="4" w:space="0" w:color="auto"/>
              <w:right w:val="single" w:sz="4" w:space="0" w:color="auto"/>
            </w:tcBorders>
            <w:shd w:val="clear" w:color="auto" w:fill="auto"/>
            <w:vAlign w:val="center"/>
            <w:hideMark/>
          </w:tcPr>
          <w:p w14:paraId="2910F4A3" w14:textId="77777777" w:rsidR="00D03BD2" w:rsidRPr="00607F7C" w:rsidRDefault="00D03BD2"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D03BD2" w:rsidRPr="00607F7C" w14:paraId="5A32BFA1"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center"/>
          </w:tcPr>
          <w:p w14:paraId="4E694BD4"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HETM 419V Hospitality Internship</w:t>
            </w:r>
          </w:p>
        </w:tc>
        <w:tc>
          <w:tcPr>
            <w:tcW w:w="0" w:type="auto"/>
            <w:tcBorders>
              <w:top w:val="nil"/>
              <w:left w:val="nil"/>
              <w:bottom w:val="single" w:sz="4" w:space="0" w:color="auto"/>
              <w:right w:val="single" w:sz="4" w:space="0" w:color="auto"/>
            </w:tcBorders>
            <w:shd w:val="clear" w:color="auto" w:fill="auto"/>
            <w:vAlign w:val="center"/>
          </w:tcPr>
          <w:p w14:paraId="388ED29E" w14:textId="77777777" w:rsidR="00D03BD2" w:rsidRPr="00607F7C" w:rsidRDefault="00D03BD2"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D03BD2" w:rsidRPr="00607F7C" w14:paraId="16DC5A25" w14:textId="77777777" w:rsidTr="005D2F1B">
        <w:trPr>
          <w:gridAfter w:val="1"/>
          <w:wAfter w:w="6" w:type="dxa"/>
          <w:trHeight w:val="242"/>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67EE6139"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xml:space="preserve">MGMT 4393 Management of Service Operations </w:t>
            </w:r>
          </w:p>
        </w:tc>
        <w:tc>
          <w:tcPr>
            <w:tcW w:w="0" w:type="auto"/>
            <w:tcBorders>
              <w:top w:val="nil"/>
              <w:left w:val="nil"/>
              <w:bottom w:val="single" w:sz="4" w:space="0" w:color="auto"/>
              <w:right w:val="single" w:sz="4" w:space="0" w:color="auto"/>
            </w:tcBorders>
            <w:shd w:val="clear" w:color="auto" w:fill="auto"/>
            <w:vAlign w:val="center"/>
            <w:hideMark/>
          </w:tcPr>
          <w:p w14:paraId="3F14AA77" w14:textId="77777777" w:rsidR="00D03BD2" w:rsidRPr="00607F7C" w:rsidRDefault="00D03BD2"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D03BD2" w:rsidRPr="00607F7C" w14:paraId="196FA2E8" w14:textId="77777777" w:rsidTr="005D2F1B">
        <w:trPr>
          <w:gridAfter w:val="1"/>
          <w:wAfter w:w="6" w:type="dxa"/>
          <w:trHeight w:val="197"/>
        </w:trPr>
        <w:tc>
          <w:tcPr>
            <w:tcW w:w="9445" w:type="dxa"/>
            <w:tcBorders>
              <w:top w:val="nil"/>
              <w:left w:val="single" w:sz="4" w:space="0" w:color="auto"/>
              <w:bottom w:val="single" w:sz="4" w:space="0" w:color="auto"/>
              <w:right w:val="single" w:sz="4" w:space="0" w:color="auto"/>
            </w:tcBorders>
            <w:shd w:val="clear" w:color="auto" w:fill="auto"/>
            <w:vAlign w:val="bottom"/>
            <w:hideMark/>
          </w:tcPr>
          <w:p w14:paraId="1E7AF8C9" w14:textId="77777777"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NS 3133 Foodservice Management</w:t>
            </w:r>
          </w:p>
        </w:tc>
        <w:tc>
          <w:tcPr>
            <w:tcW w:w="0" w:type="auto"/>
            <w:tcBorders>
              <w:top w:val="nil"/>
              <w:left w:val="nil"/>
              <w:bottom w:val="single" w:sz="4" w:space="0" w:color="auto"/>
              <w:right w:val="single" w:sz="4" w:space="0" w:color="auto"/>
            </w:tcBorders>
            <w:shd w:val="clear" w:color="auto" w:fill="auto"/>
            <w:vAlign w:val="center"/>
            <w:hideMark/>
          </w:tcPr>
          <w:p w14:paraId="6EA70B76" w14:textId="77777777" w:rsidR="00D03BD2" w:rsidRPr="00607F7C" w:rsidRDefault="00D03BD2"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D03BD2" w:rsidRPr="00607F7C" w14:paraId="5751D7AB"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bottom"/>
            <w:hideMark/>
          </w:tcPr>
          <w:p w14:paraId="6AC96DA1" w14:textId="795242ED" w:rsidR="00D03BD2" w:rsidRPr="00607F7C" w:rsidRDefault="00D03BD2" w:rsidP="005D2F1B">
            <w:pPr>
              <w:spacing w:after="0" w:line="240" w:lineRule="auto"/>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 xml:space="preserve">NS 3143 Food Science </w:t>
            </w:r>
            <w:r w:rsidR="00F3047C">
              <w:rPr>
                <w:rFonts w:asciiTheme="majorHAnsi" w:eastAsia="Times New Roman" w:hAnsiTheme="majorHAnsi" w:cs="Calibri"/>
                <w:color w:val="000000" w:themeColor="text1"/>
                <w:sz w:val="20"/>
                <w:szCs w:val="20"/>
              </w:rPr>
              <w:t>and</w:t>
            </w:r>
            <w:r w:rsidRPr="00607F7C">
              <w:rPr>
                <w:rFonts w:asciiTheme="majorHAnsi" w:eastAsia="Times New Roman" w:hAnsiTheme="majorHAnsi" w:cs="Calibri"/>
                <w:color w:val="000000" w:themeColor="text1"/>
                <w:sz w:val="20"/>
                <w:szCs w:val="20"/>
              </w:rPr>
              <w:t xml:space="preserve"> Lab</w:t>
            </w:r>
          </w:p>
        </w:tc>
        <w:tc>
          <w:tcPr>
            <w:tcW w:w="0" w:type="auto"/>
            <w:tcBorders>
              <w:top w:val="nil"/>
              <w:left w:val="nil"/>
              <w:bottom w:val="single" w:sz="4" w:space="0" w:color="auto"/>
              <w:right w:val="single" w:sz="4" w:space="0" w:color="auto"/>
            </w:tcBorders>
            <w:shd w:val="clear" w:color="auto" w:fill="auto"/>
            <w:vAlign w:val="center"/>
            <w:hideMark/>
          </w:tcPr>
          <w:p w14:paraId="4C7FA10A" w14:textId="77777777" w:rsidR="00D03BD2" w:rsidRPr="00607F7C" w:rsidRDefault="00D03BD2" w:rsidP="005D2F1B">
            <w:pPr>
              <w:spacing w:after="0" w:line="240" w:lineRule="auto"/>
              <w:jc w:val="center"/>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3</w:t>
            </w:r>
          </w:p>
        </w:tc>
      </w:tr>
      <w:tr w:rsidR="00D03BD2" w:rsidRPr="00607F7C" w14:paraId="20D4F749"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79CBAF8E" w14:textId="77777777" w:rsidR="00D03BD2" w:rsidRPr="00607F7C" w:rsidRDefault="00D03BD2"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Sub-total</w:t>
            </w:r>
          </w:p>
        </w:tc>
        <w:tc>
          <w:tcPr>
            <w:tcW w:w="0" w:type="auto"/>
            <w:tcBorders>
              <w:top w:val="nil"/>
              <w:left w:val="nil"/>
              <w:bottom w:val="single" w:sz="4" w:space="0" w:color="auto"/>
              <w:right w:val="single" w:sz="4" w:space="0" w:color="auto"/>
            </w:tcBorders>
            <w:shd w:val="clear" w:color="auto" w:fill="auto"/>
            <w:vAlign w:val="center"/>
            <w:hideMark/>
          </w:tcPr>
          <w:p w14:paraId="161AE522" w14:textId="77777777" w:rsidR="00D03BD2" w:rsidRPr="00607F7C" w:rsidRDefault="00D03BD2"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31</w:t>
            </w:r>
          </w:p>
        </w:tc>
      </w:tr>
      <w:tr w:rsidR="00D03BD2" w:rsidRPr="00607F7C" w14:paraId="3E889CBD" w14:textId="77777777" w:rsidTr="005D2F1B">
        <w:trPr>
          <w:gridAfter w:val="1"/>
          <w:wAfter w:w="6" w:type="dxa"/>
          <w:trHeight w:val="60"/>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251F6C42" w14:textId="77777777" w:rsidR="00D03BD2" w:rsidRPr="00607F7C" w:rsidRDefault="00D03BD2"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Electives:</w:t>
            </w:r>
          </w:p>
        </w:tc>
        <w:tc>
          <w:tcPr>
            <w:tcW w:w="0" w:type="auto"/>
            <w:tcBorders>
              <w:top w:val="nil"/>
              <w:left w:val="nil"/>
              <w:bottom w:val="single" w:sz="4" w:space="0" w:color="auto"/>
              <w:right w:val="single" w:sz="4" w:space="0" w:color="auto"/>
            </w:tcBorders>
            <w:shd w:val="clear" w:color="000000" w:fill="BFBFBF"/>
            <w:vAlign w:val="center"/>
            <w:hideMark/>
          </w:tcPr>
          <w:p w14:paraId="4188F76B" w14:textId="77777777" w:rsidR="00D03BD2" w:rsidRPr="00607F7C" w:rsidRDefault="00D03BD2"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Sem Hrs.</w:t>
            </w:r>
          </w:p>
        </w:tc>
      </w:tr>
      <w:tr w:rsidR="00D03BD2" w:rsidRPr="00607F7C" w14:paraId="24306D85" w14:textId="77777777" w:rsidTr="005D2F1B">
        <w:trPr>
          <w:gridAfter w:val="1"/>
          <w:wAfter w:w="6" w:type="dxa"/>
          <w:trHeight w:val="233"/>
        </w:trPr>
        <w:tc>
          <w:tcPr>
            <w:tcW w:w="9445" w:type="dxa"/>
            <w:tcBorders>
              <w:top w:val="nil"/>
              <w:left w:val="single" w:sz="4" w:space="0" w:color="auto"/>
              <w:bottom w:val="single" w:sz="4" w:space="0" w:color="auto"/>
              <w:right w:val="single" w:sz="4" w:space="0" w:color="auto"/>
            </w:tcBorders>
            <w:shd w:val="clear" w:color="auto" w:fill="auto"/>
            <w:vAlign w:val="center"/>
            <w:hideMark/>
          </w:tcPr>
          <w:p w14:paraId="19F1C279" w14:textId="77777777" w:rsidR="00D03BD2" w:rsidRPr="00607F7C" w:rsidRDefault="00D03BD2" w:rsidP="005D2F1B">
            <w:pPr>
              <w:spacing w:after="0" w:line="240" w:lineRule="auto"/>
              <w:ind w:firstLineChars="500" w:firstLine="1000"/>
              <w:rPr>
                <w:rFonts w:asciiTheme="majorHAnsi" w:eastAsia="Times New Roman" w:hAnsiTheme="majorHAnsi" w:cs="Calibri"/>
                <w:color w:val="000000" w:themeColor="text1"/>
                <w:sz w:val="20"/>
                <w:szCs w:val="20"/>
              </w:rPr>
            </w:pPr>
            <w:r w:rsidRPr="00607F7C">
              <w:rPr>
                <w:rFonts w:asciiTheme="majorHAnsi" w:eastAsia="Times New Roman" w:hAnsiTheme="majorHAnsi" w:cs="Calibri"/>
                <w:color w:val="000000" w:themeColor="text1"/>
                <w:sz w:val="20"/>
                <w:szCs w:val="20"/>
              </w:rPr>
              <w:t>Electives (must include at least 3 upper-level hours)</w:t>
            </w:r>
          </w:p>
        </w:tc>
        <w:tc>
          <w:tcPr>
            <w:tcW w:w="0" w:type="auto"/>
            <w:tcBorders>
              <w:top w:val="nil"/>
              <w:left w:val="nil"/>
              <w:bottom w:val="single" w:sz="4" w:space="0" w:color="auto"/>
              <w:right w:val="single" w:sz="4" w:space="0" w:color="auto"/>
            </w:tcBorders>
            <w:shd w:val="clear" w:color="auto" w:fill="auto"/>
            <w:vAlign w:val="center"/>
            <w:hideMark/>
          </w:tcPr>
          <w:p w14:paraId="6ABE5E31" w14:textId="43EC0BC5" w:rsidR="00D03BD2" w:rsidRPr="00F3047C" w:rsidRDefault="00F3047C" w:rsidP="005D2F1B">
            <w:pPr>
              <w:spacing w:after="0" w:line="240" w:lineRule="auto"/>
              <w:jc w:val="center"/>
              <w:rPr>
                <w:rFonts w:asciiTheme="majorHAnsi" w:eastAsia="Times New Roman" w:hAnsiTheme="majorHAnsi" w:cs="Calibri"/>
                <w:b/>
                <w:bCs/>
                <w:color w:val="000000" w:themeColor="text1"/>
                <w:sz w:val="20"/>
                <w:szCs w:val="20"/>
              </w:rPr>
            </w:pPr>
            <w:r w:rsidRPr="00F3047C">
              <w:rPr>
                <w:rFonts w:asciiTheme="majorHAnsi" w:eastAsia="Times New Roman" w:hAnsiTheme="majorHAnsi" w:cs="Calibri"/>
                <w:b/>
                <w:bCs/>
                <w:color w:val="000000" w:themeColor="text1"/>
                <w:sz w:val="20"/>
                <w:szCs w:val="20"/>
              </w:rPr>
              <w:t>11-</w:t>
            </w:r>
            <w:r w:rsidR="00D03BD2" w:rsidRPr="00F3047C">
              <w:rPr>
                <w:rFonts w:asciiTheme="majorHAnsi" w:eastAsia="Times New Roman" w:hAnsiTheme="majorHAnsi" w:cs="Calibri"/>
                <w:b/>
                <w:bCs/>
                <w:color w:val="000000" w:themeColor="text1"/>
                <w:sz w:val="20"/>
                <w:szCs w:val="20"/>
              </w:rPr>
              <w:t>12</w:t>
            </w:r>
          </w:p>
        </w:tc>
      </w:tr>
      <w:tr w:rsidR="00D03BD2" w:rsidRPr="00EA327E" w14:paraId="7ECE8D15" w14:textId="77777777" w:rsidTr="005D2F1B">
        <w:trPr>
          <w:gridAfter w:val="1"/>
          <w:wAfter w:w="6" w:type="dxa"/>
          <w:trHeight w:val="60"/>
        </w:trPr>
        <w:tc>
          <w:tcPr>
            <w:tcW w:w="9445" w:type="dxa"/>
            <w:tcBorders>
              <w:top w:val="nil"/>
              <w:left w:val="single" w:sz="4" w:space="0" w:color="auto"/>
              <w:bottom w:val="single" w:sz="4" w:space="0" w:color="auto"/>
              <w:right w:val="single" w:sz="4" w:space="0" w:color="auto"/>
            </w:tcBorders>
            <w:shd w:val="clear" w:color="000000" w:fill="BFBFBF"/>
            <w:vAlign w:val="center"/>
            <w:hideMark/>
          </w:tcPr>
          <w:p w14:paraId="70E65A7C" w14:textId="77777777" w:rsidR="00D03BD2" w:rsidRPr="00607F7C" w:rsidRDefault="00D03BD2" w:rsidP="005D2F1B">
            <w:pPr>
              <w:spacing w:after="0" w:line="240" w:lineRule="auto"/>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Total Required Hours</w:t>
            </w:r>
          </w:p>
        </w:tc>
        <w:tc>
          <w:tcPr>
            <w:tcW w:w="0" w:type="auto"/>
            <w:tcBorders>
              <w:top w:val="nil"/>
              <w:left w:val="nil"/>
              <w:bottom w:val="single" w:sz="4" w:space="0" w:color="auto"/>
              <w:right w:val="single" w:sz="4" w:space="0" w:color="auto"/>
            </w:tcBorders>
            <w:shd w:val="clear" w:color="000000" w:fill="BFBFBF"/>
            <w:noWrap/>
            <w:vAlign w:val="center"/>
            <w:hideMark/>
          </w:tcPr>
          <w:p w14:paraId="502A38B6" w14:textId="77777777" w:rsidR="00D03BD2" w:rsidRPr="00EA327E" w:rsidRDefault="00D03BD2" w:rsidP="005D2F1B">
            <w:pPr>
              <w:spacing w:after="0" w:line="240" w:lineRule="auto"/>
              <w:jc w:val="center"/>
              <w:rPr>
                <w:rFonts w:asciiTheme="majorHAnsi" w:eastAsia="Times New Roman" w:hAnsiTheme="majorHAnsi" w:cs="Calibri"/>
                <w:b/>
                <w:bCs/>
                <w:color w:val="000000" w:themeColor="text1"/>
                <w:sz w:val="20"/>
                <w:szCs w:val="20"/>
              </w:rPr>
            </w:pPr>
            <w:r w:rsidRPr="00607F7C">
              <w:rPr>
                <w:rFonts w:asciiTheme="majorHAnsi" w:eastAsia="Times New Roman" w:hAnsiTheme="majorHAnsi" w:cs="Calibri"/>
                <w:b/>
                <w:bCs/>
                <w:color w:val="000000" w:themeColor="text1"/>
                <w:sz w:val="20"/>
                <w:szCs w:val="20"/>
              </w:rPr>
              <w:t>120</w:t>
            </w:r>
          </w:p>
        </w:tc>
      </w:tr>
    </w:tbl>
    <w:p w14:paraId="218E4E4D" w14:textId="77777777" w:rsidR="008E3003" w:rsidRPr="00EA327E" w:rsidRDefault="008E3003" w:rsidP="008E3003">
      <w:pPr>
        <w:rPr>
          <w:rFonts w:asciiTheme="majorHAnsi" w:eastAsia="Times New Roman" w:hAnsiTheme="majorHAnsi" w:cs="Arial"/>
          <w:bCs/>
          <w:sz w:val="20"/>
          <w:szCs w:val="24"/>
        </w:rPr>
      </w:pPr>
      <w:r w:rsidRPr="00EA327E">
        <w:rPr>
          <w:rFonts w:asciiTheme="majorHAnsi" w:eastAsia="Times New Roman" w:hAnsiTheme="majorHAnsi" w:cs="Arial"/>
          <w:bCs/>
          <w:sz w:val="20"/>
          <w:szCs w:val="24"/>
        </w:rPr>
        <w:br w:type="page"/>
      </w:r>
    </w:p>
    <w:p w14:paraId="6B5E9AB7" w14:textId="0AC6402B" w:rsidR="008E3003" w:rsidRPr="00EA327E" w:rsidRDefault="008E3003" w:rsidP="008E3003">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lastRenderedPageBreak/>
        <w:t>Before p. 5</w:t>
      </w:r>
      <w:r w:rsidR="00F3047C">
        <w:rPr>
          <w:rFonts w:asciiTheme="majorHAnsi" w:eastAsia="Times New Roman" w:hAnsiTheme="majorHAnsi" w:cs="Arial"/>
          <w:bCs/>
          <w:color w:val="000000" w:themeColor="text1"/>
          <w:sz w:val="24"/>
          <w:szCs w:val="24"/>
        </w:rPr>
        <w:t>30</w:t>
      </w:r>
    </w:p>
    <w:p w14:paraId="276247E8" w14:textId="77777777" w:rsidR="008E3003" w:rsidRPr="00EA327E" w:rsidRDefault="008E3003" w:rsidP="008E3003">
      <w:pPr>
        <w:rPr>
          <w:rFonts w:asciiTheme="majorHAnsi" w:eastAsia="Times New Roman" w:hAnsiTheme="majorHAnsi" w:cs="Arial"/>
          <w:b/>
          <w:sz w:val="32"/>
          <w:szCs w:val="40"/>
        </w:rPr>
      </w:pPr>
    </w:p>
    <w:p w14:paraId="006D58A4" w14:textId="77777777" w:rsidR="008E3003" w:rsidRPr="00EA327E" w:rsidRDefault="008E3003" w:rsidP="008E3003">
      <w:pPr>
        <w:rPr>
          <w:rFonts w:asciiTheme="majorHAnsi" w:eastAsia="Times New Roman" w:hAnsiTheme="majorHAnsi" w:cs="Arial"/>
          <w:b/>
          <w:sz w:val="32"/>
          <w:szCs w:val="40"/>
        </w:rPr>
      </w:pPr>
      <w:r w:rsidRPr="00EA327E">
        <w:rPr>
          <w:rFonts w:asciiTheme="majorHAnsi" w:eastAsia="Times New Roman" w:hAnsiTheme="majorHAnsi" w:cs="Arial"/>
          <w:b/>
          <w:sz w:val="32"/>
          <w:szCs w:val="40"/>
        </w:rPr>
        <w:t>Hospitality Management (HMGT)</w:t>
      </w:r>
    </w:p>
    <w:p w14:paraId="7DEE3862" w14:textId="77777777" w:rsidR="008E3003" w:rsidRPr="00EA327E" w:rsidRDefault="008E3003" w:rsidP="008E3003">
      <w:pPr>
        <w:rPr>
          <w:rFonts w:asciiTheme="majorHAnsi" w:hAnsiTheme="majorHAnsi"/>
        </w:rPr>
      </w:pPr>
      <w:r w:rsidRPr="00EA327E">
        <w:rPr>
          <w:rFonts w:asciiTheme="majorHAnsi" w:hAnsiTheme="majorHAnsi"/>
          <w:b/>
          <w:bCs/>
        </w:rPr>
        <w:t xml:space="preserve">HMGT 2013. </w:t>
      </w:r>
      <w:r w:rsidRPr="00EA327E">
        <w:rPr>
          <w:rFonts w:asciiTheme="majorHAnsi" w:hAnsiTheme="majorHAnsi"/>
          <w:b/>
          <w:bCs/>
        </w:rPr>
        <w:tab/>
        <w:t>The Hospitality Industry</w:t>
      </w:r>
      <w:r w:rsidRPr="00EA327E">
        <w:rPr>
          <w:rFonts w:asciiTheme="majorHAnsi" w:hAnsiTheme="majorHAnsi"/>
        </w:rPr>
        <w:t xml:space="preserve"> </w:t>
      </w:r>
      <w:r w:rsidRPr="00EA327E">
        <w:rPr>
          <w:rFonts w:asciiTheme="majorHAnsi" w:hAnsiTheme="majorHAnsi"/>
        </w:rPr>
        <w:tab/>
        <w:t>An overview of the various segments in the hospitality industry and their relationship to travel and tourism. Fall.</w:t>
      </w:r>
    </w:p>
    <w:p w14:paraId="1568A037" w14:textId="77777777" w:rsidR="008E3003" w:rsidRPr="00EA327E" w:rsidRDefault="008E3003" w:rsidP="008E3003">
      <w:pPr>
        <w:rPr>
          <w:rFonts w:asciiTheme="majorHAnsi" w:hAnsiTheme="majorHAnsi"/>
        </w:rPr>
      </w:pPr>
      <w:r w:rsidRPr="00EA327E">
        <w:rPr>
          <w:rFonts w:asciiTheme="majorHAnsi" w:hAnsiTheme="majorHAnsi"/>
          <w:b/>
          <w:bCs/>
        </w:rPr>
        <w:t xml:space="preserve">HMGT 3013. </w:t>
      </w:r>
      <w:r w:rsidRPr="00EA327E">
        <w:rPr>
          <w:rFonts w:asciiTheme="majorHAnsi" w:hAnsiTheme="majorHAnsi"/>
          <w:b/>
          <w:bCs/>
        </w:rPr>
        <w:tab/>
        <w:t>Lodging Operations Management</w:t>
      </w:r>
      <w:r w:rsidRPr="00EA327E">
        <w:rPr>
          <w:rFonts w:asciiTheme="majorHAnsi" w:hAnsiTheme="majorHAnsi"/>
        </w:rPr>
        <w:t xml:space="preserve"> </w:t>
      </w:r>
      <w:r w:rsidRPr="00EA327E">
        <w:rPr>
          <w:rFonts w:asciiTheme="majorHAnsi" w:hAnsiTheme="majorHAnsi"/>
        </w:rPr>
        <w:tab/>
        <w:t>This course examines the interrelationships between the various lodging departments and the management practices utilized to successfully operate lodging properties. Prerequisite, HMGT 2013. Spring.</w:t>
      </w:r>
    </w:p>
    <w:p w14:paraId="7AABA856" w14:textId="77777777" w:rsidR="008E3003" w:rsidRPr="00EA327E" w:rsidRDefault="008E3003" w:rsidP="008E3003">
      <w:pPr>
        <w:rPr>
          <w:rFonts w:asciiTheme="majorHAnsi" w:hAnsiTheme="majorHAnsi"/>
        </w:rPr>
      </w:pPr>
      <w:r w:rsidRPr="00EA327E">
        <w:rPr>
          <w:rFonts w:asciiTheme="majorHAnsi" w:hAnsiTheme="majorHAnsi"/>
          <w:b/>
          <w:bCs/>
        </w:rPr>
        <w:t xml:space="preserve">HMGT 3123. </w:t>
      </w:r>
      <w:r w:rsidRPr="00EA327E">
        <w:rPr>
          <w:rFonts w:asciiTheme="majorHAnsi" w:hAnsiTheme="majorHAnsi"/>
          <w:b/>
          <w:bCs/>
        </w:rPr>
        <w:tab/>
        <w:t>Meeting and Event Management</w:t>
      </w:r>
      <w:r w:rsidRPr="00EA327E">
        <w:rPr>
          <w:rFonts w:asciiTheme="majorHAnsi" w:hAnsiTheme="majorHAnsi"/>
          <w:b/>
          <w:bCs/>
        </w:rPr>
        <w:tab/>
      </w:r>
      <w:r w:rsidRPr="00EA327E">
        <w:rPr>
          <w:rFonts w:asciiTheme="majorHAnsi" w:hAnsiTheme="majorHAnsi"/>
        </w:rPr>
        <w:t>This course examines the elements of the meeting and event planning process from the inception of an idea through development, planning, and implementation</w:t>
      </w:r>
      <w:proofErr w:type="gramStart"/>
      <w:r w:rsidRPr="00EA327E">
        <w:rPr>
          <w:rFonts w:asciiTheme="majorHAnsi" w:hAnsiTheme="majorHAnsi"/>
        </w:rPr>
        <w:t xml:space="preserve">. </w:t>
      </w:r>
      <w:proofErr w:type="gramEnd"/>
      <w:r w:rsidRPr="00EA327E">
        <w:rPr>
          <w:rFonts w:asciiTheme="majorHAnsi" w:hAnsiTheme="majorHAnsi"/>
        </w:rPr>
        <w:t>Fall.</w:t>
      </w:r>
    </w:p>
    <w:p w14:paraId="2EC42910" w14:textId="77777777" w:rsidR="008E3003" w:rsidRPr="00EA327E" w:rsidRDefault="008E3003" w:rsidP="008E3003">
      <w:pPr>
        <w:rPr>
          <w:rFonts w:asciiTheme="majorHAnsi" w:hAnsiTheme="majorHAnsi"/>
        </w:rPr>
      </w:pPr>
      <w:r w:rsidRPr="00EA327E">
        <w:rPr>
          <w:rFonts w:asciiTheme="majorHAnsi" w:hAnsiTheme="majorHAnsi"/>
          <w:b/>
          <w:bCs/>
        </w:rPr>
        <w:t xml:space="preserve">HMGT 3143. </w:t>
      </w:r>
      <w:r w:rsidRPr="00EA327E">
        <w:rPr>
          <w:rFonts w:asciiTheme="majorHAnsi" w:hAnsiTheme="majorHAnsi"/>
          <w:b/>
          <w:bCs/>
        </w:rPr>
        <w:tab/>
        <w:t>Hospitality Sales and Marketing</w:t>
      </w:r>
      <w:r w:rsidRPr="00EA327E">
        <w:rPr>
          <w:rFonts w:asciiTheme="majorHAnsi" w:hAnsiTheme="majorHAnsi"/>
        </w:rPr>
        <w:t xml:space="preserve"> </w:t>
      </w:r>
      <w:r w:rsidRPr="00EA327E">
        <w:rPr>
          <w:rFonts w:asciiTheme="majorHAnsi" w:hAnsiTheme="majorHAnsi"/>
        </w:rPr>
        <w:tab/>
        <w:t>This course examines the general stages of the personal selling process as they apply to the hospitality industry</w:t>
      </w:r>
      <w:proofErr w:type="gramStart"/>
      <w:r w:rsidRPr="00EA327E">
        <w:rPr>
          <w:rFonts w:asciiTheme="majorHAnsi" w:hAnsiTheme="majorHAnsi"/>
        </w:rPr>
        <w:t xml:space="preserve">. </w:t>
      </w:r>
      <w:proofErr w:type="gramEnd"/>
      <w:r w:rsidRPr="00EA327E">
        <w:rPr>
          <w:rFonts w:asciiTheme="majorHAnsi" w:hAnsiTheme="majorHAnsi"/>
        </w:rPr>
        <w:t>In addition, the supporting roles of sales technologies and other components of the marketing mix are discussed. Prerequisite, HMGT 2013. Spring</w:t>
      </w:r>
    </w:p>
    <w:p w14:paraId="36680FE6" w14:textId="77777777" w:rsidR="008E3003" w:rsidRPr="00EA327E" w:rsidRDefault="008E3003" w:rsidP="008E3003">
      <w:pPr>
        <w:rPr>
          <w:rFonts w:asciiTheme="majorHAnsi" w:hAnsiTheme="majorHAnsi"/>
        </w:rPr>
      </w:pPr>
    </w:p>
    <w:p w14:paraId="5136B02A" w14:textId="77777777" w:rsidR="008E3003" w:rsidRPr="00EA327E" w:rsidRDefault="008E3003" w:rsidP="008E3003">
      <w:pPr>
        <w:rPr>
          <w:rFonts w:asciiTheme="majorHAnsi" w:hAnsiTheme="majorHAnsi"/>
        </w:rPr>
      </w:pPr>
    </w:p>
    <w:p w14:paraId="3A110B48" w14:textId="77777777" w:rsidR="008E3003" w:rsidRPr="00EA327E" w:rsidRDefault="008E3003" w:rsidP="008E3003">
      <w:pPr>
        <w:rPr>
          <w:rFonts w:asciiTheme="majorHAnsi" w:hAnsiTheme="majorHAnsi"/>
        </w:rPr>
      </w:pPr>
    </w:p>
    <w:p w14:paraId="3AEAA2B2" w14:textId="77777777" w:rsidR="008E3003" w:rsidRPr="00EA327E" w:rsidRDefault="008E3003" w:rsidP="008E3003">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br w:type="page"/>
      </w:r>
    </w:p>
    <w:p w14:paraId="567062D3" w14:textId="11BAEB10" w:rsidR="008E3003" w:rsidRPr="00EA327E" w:rsidRDefault="008E3003" w:rsidP="008E3003">
      <w:pPr>
        <w:spacing w:after="0" w:line="240" w:lineRule="auto"/>
        <w:rPr>
          <w:rFonts w:asciiTheme="majorHAnsi" w:eastAsia="Times New Roman" w:hAnsiTheme="majorHAnsi" w:cs="Arial"/>
          <w:bCs/>
          <w:color w:val="000000" w:themeColor="text1"/>
          <w:sz w:val="24"/>
          <w:szCs w:val="24"/>
        </w:rPr>
      </w:pPr>
      <w:r w:rsidRPr="00EA327E">
        <w:rPr>
          <w:rFonts w:asciiTheme="majorHAnsi" w:eastAsia="Times New Roman" w:hAnsiTheme="majorHAnsi" w:cs="Arial"/>
          <w:bCs/>
          <w:color w:val="000000" w:themeColor="text1"/>
          <w:sz w:val="24"/>
          <w:szCs w:val="24"/>
        </w:rPr>
        <w:lastRenderedPageBreak/>
        <w:t>After p. 5</w:t>
      </w:r>
      <w:r w:rsidR="00F3047C">
        <w:rPr>
          <w:rFonts w:asciiTheme="majorHAnsi" w:eastAsia="Times New Roman" w:hAnsiTheme="majorHAnsi" w:cs="Arial"/>
          <w:bCs/>
          <w:color w:val="000000" w:themeColor="text1"/>
          <w:sz w:val="24"/>
          <w:szCs w:val="24"/>
        </w:rPr>
        <w:t>30</w:t>
      </w:r>
    </w:p>
    <w:p w14:paraId="308C2287" w14:textId="77777777" w:rsidR="008E3003" w:rsidRPr="00EA327E" w:rsidRDefault="008E3003" w:rsidP="008E3003">
      <w:pPr>
        <w:rPr>
          <w:rFonts w:asciiTheme="majorHAnsi" w:eastAsia="Times New Roman" w:hAnsiTheme="majorHAnsi" w:cs="Arial"/>
          <w:b/>
          <w:sz w:val="32"/>
          <w:szCs w:val="40"/>
        </w:rPr>
      </w:pPr>
    </w:p>
    <w:p w14:paraId="0B1561C6" w14:textId="77777777" w:rsidR="008E3003" w:rsidRPr="00EA327E" w:rsidRDefault="008E3003" w:rsidP="008E3003">
      <w:pPr>
        <w:rPr>
          <w:rFonts w:asciiTheme="majorHAnsi" w:eastAsia="Times New Roman" w:hAnsiTheme="majorHAnsi" w:cs="Arial"/>
          <w:b/>
          <w:sz w:val="32"/>
          <w:szCs w:val="40"/>
        </w:rPr>
      </w:pPr>
      <w:r w:rsidRPr="00EA327E">
        <w:rPr>
          <w:rFonts w:asciiTheme="majorHAnsi" w:eastAsia="Times New Roman" w:hAnsiTheme="majorHAnsi" w:cs="Arial"/>
          <w:b/>
          <w:sz w:val="32"/>
          <w:szCs w:val="40"/>
        </w:rPr>
        <w:t>Hospitality and Event Tourism Management (HETM)</w:t>
      </w:r>
    </w:p>
    <w:p w14:paraId="4E549C68" w14:textId="77777777" w:rsidR="008E3003" w:rsidRPr="008E3003" w:rsidRDefault="008E3003" w:rsidP="008E3003">
      <w:pPr>
        <w:rPr>
          <w:rFonts w:asciiTheme="majorHAnsi" w:hAnsiTheme="majorHAnsi"/>
          <w:b/>
          <w:bCs/>
        </w:rPr>
      </w:pPr>
    </w:p>
    <w:p w14:paraId="1F011375" w14:textId="77777777" w:rsidR="008E3003" w:rsidRPr="008E3003" w:rsidRDefault="008E3003" w:rsidP="008E3003">
      <w:pPr>
        <w:rPr>
          <w:rFonts w:asciiTheme="majorHAnsi" w:hAnsiTheme="majorHAnsi"/>
          <w:color w:val="000000" w:themeColor="text1"/>
        </w:rPr>
      </w:pPr>
      <w:r w:rsidRPr="008E3003">
        <w:rPr>
          <w:rFonts w:asciiTheme="majorHAnsi" w:hAnsiTheme="majorHAnsi"/>
          <w:b/>
          <w:bCs/>
          <w:color w:val="000000" w:themeColor="text1"/>
        </w:rPr>
        <w:t xml:space="preserve">HETM 2013. </w:t>
      </w:r>
      <w:r w:rsidRPr="008E3003">
        <w:rPr>
          <w:rFonts w:asciiTheme="majorHAnsi" w:hAnsiTheme="majorHAnsi"/>
          <w:b/>
          <w:bCs/>
          <w:color w:val="000000" w:themeColor="text1"/>
        </w:rPr>
        <w:tab/>
        <w:t>The Hospitality Industry</w:t>
      </w:r>
      <w:r w:rsidRPr="008E3003">
        <w:rPr>
          <w:rFonts w:asciiTheme="majorHAnsi" w:hAnsiTheme="majorHAnsi"/>
          <w:color w:val="000000" w:themeColor="text1"/>
        </w:rPr>
        <w:t xml:space="preserve"> </w:t>
      </w:r>
      <w:r w:rsidRPr="008E3003">
        <w:rPr>
          <w:rFonts w:asciiTheme="majorHAnsi" w:hAnsiTheme="majorHAnsi"/>
          <w:color w:val="000000" w:themeColor="text1"/>
        </w:rPr>
        <w:tab/>
        <w:t>An overview of the various segments in the hospitality industry and their relationship to travel and tourism. Fall.</w:t>
      </w:r>
    </w:p>
    <w:p w14:paraId="41BD89A2" w14:textId="77777777" w:rsidR="008E3003" w:rsidRPr="008E3003" w:rsidRDefault="008E3003" w:rsidP="008E3003">
      <w:pPr>
        <w:rPr>
          <w:rFonts w:asciiTheme="majorHAnsi" w:hAnsiTheme="majorHAnsi"/>
          <w:color w:val="000000" w:themeColor="text1"/>
        </w:rPr>
      </w:pPr>
      <w:r w:rsidRPr="008E3003">
        <w:rPr>
          <w:rFonts w:asciiTheme="majorHAnsi" w:hAnsiTheme="majorHAnsi"/>
          <w:b/>
          <w:bCs/>
          <w:color w:val="000000" w:themeColor="text1"/>
        </w:rPr>
        <w:t xml:space="preserve">HETM 3013. </w:t>
      </w:r>
      <w:r w:rsidRPr="008E3003">
        <w:rPr>
          <w:rFonts w:asciiTheme="majorHAnsi" w:hAnsiTheme="majorHAnsi"/>
          <w:b/>
          <w:bCs/>
          <w:color w:val="000000" w:themeColor="text1"/>
        </w:rPr>
        <w:tab/>
        <w:t>Lodging Operations Management</w:t>
      </w:r>
      <w:r w:rsidRPr="008E3003">
        <w:rPr>
          <w:rFonts w:asciiTheme="majorHAnsi" w:hAnsiTheme="majorHAnsi"/>
          <w:color w:val="000000" w:themeColor="text1"/>
        </w:rPr>
        <w:t xml:space="preserve"> </w:t>
      </w:r>
      <w:r w:rsidRPr="008E3003">
        <w:rPr>
          <w:rFonts w:asciiTheme="majorHAnsi" w:hAnsiTheme="majorHAnsi"/>
          <w:color w:val="000000" w:themeColor="text1"/>
        </w:rPr>
        <w:tab/>
        <w:t>This course examines the interrelationships between the various lodging departments and the management practices utilized to successfully operate lodging properties. Prerequisite, HETM 2013. Fall.</w:t>
      </w:r>
    </w:p>
    <w:p w14:paraId="3B3D2149" w14:textId="77777777" w:rsidR="008E3003" w:rsidRPr="00EA327E" w:rsidRDefault="008E3003" w:rsidP="008E3003">
      <w:pPr>
        <w:rPr>
          <w:rFonts w:asciiTheme="majorHAnsi" w:hAnsiTheme="majorHAnsi"/>
          <w:color w:val="000000" w:themeColor="text1"/>
        </w:rPr>
      </w:pPr>
      <w:r w:rsidRPr="008E3003">
        <w:rPr>
          <w:rFonts w:asciiTheme="majorHAnsi" w:hAnsiTheme="majorHAnsi"/>
          <w:b/>
          <w:bCs/>
          <w:color w:val="000000" w:themeColor="text1"/>
        </w:rPr>
        <w:t xml:space="preserve">HETM 3123. </w:t>
      </w:r>
      <w:r w:rsidRPr="008E3003">
        <w:rPr>
          <w:rFonts w:asciiTheme="majorHAnsi" w:hAnsiTheme="majorHAnsi"/>
          <w:b/>
          <w:bCs/>
          <w:color w:val="000000" w:themeColor="text1"/>
        </w:rPr>
        <w:tab/>
        <w:t>Meeting and Event Management</w:t>
      </w:r>
      <w:r w:rsidRPr="008E3003">
        <w:rPr>
          <w:rFonts w:asciiTheme="majorHAnsi" w:hAnsiTheme="majorHAnsi"/>
          <w:b/>
          <w:bCs/>
          <w:color w:val="000000" w:themeColor="text1"/>
        </w:rPr>
        <w:tab/>
      </w:r>
      <w:r w:rsidRPr="008E3003">
        <w:rPr>
          <w:rFonts w:asciiTheme="majorHAnsi" w:hAnsiTheme="majorHAnsi"/>
          <w:color w:val="000000" w:themeColor="text1"/>
        </w:rPr>
        <w:t>This course examines the elements of the meeting and event planning process from the inception of an idea through development, planning, and implementation</w:t>
      </w:r>
      <w:proofErr w:type="gramStart"/>
      <w:r w:rsidRPr="008E3003">
        <w:rPr>
          <w:rFonts w:asciiTheme="majorHAnsi" w:hAnsiTheme="majorHAnsi"/>
          <w:color w:val="000000" w:themeColor="text1"/>
        </w:rPr>
        <w:t xml:space="preserve">. </w:t>
      </w:r>
      <w:proofErr w:type="gramEnd"/>
      <w:r w:rsidRPr="008E3003">
        <w:rPr>
          <w:rFonts w:asciiTheme="majorHAnsi" w:hAnsiTheme="majorHAnsi"/>
          <w:color w:val="000000" w:themeColor="text1"/>
        </w:rPr>
        <w:t>Prerequisite, HETM 2013. Spring.</w:t>
      </w:r>
    </w:p>
    <w:p w14:paraId="3F2519F0" w14:textId="77777777" w:rsidR="008E3003" w:rsidRPr="00EA327E" w:rsidRDefault="008E3003" w:rsidP="008E3003">
      <w:pPr>
        <w:rPr>
          <w:rFonts w:asciiTheme="majorHAnsi" w:hAnsiTheme="majorHAnsi"/>
          <w:color w:val="000000" w:themeColor="text1"/>
        </w:rPr>
      </w:pPr>
      <w:r w:rsidRPr="00EA327E">
        <w:rPr>
          <w:rFonts w:asciiTheme="majorHAnsi" w:hAnsiTheme="majorHAnsi"/>
          <w:b/>
          <w:bCs/>
          <w:color w:val="000000" w:themeColor="text1"/>
          <w:highlight w:val="yellow"/>
        </w:rPr>
        <w:t>HETM</w:t>
      </w:r>
      <w:r w:rsidRPr="00EA327E">
        <w:rPr>
          <w:rFonts w:asciiTheme="majorHAnsi" w:hAnsiTheme="majorHAnsi"/>
          <w:b/>
          <w:bCs/>
          <w:color w:val="000000" w:themeColor="text1"/>
        </w:rPr>
        <w:t xml:space="preserve"> 3143. </w:t>
      </w:r>
      <w:r w:rsidRPr="00EA327E">
        <w:rPr>
          <w:rFonts w:asciiTheme="majorHAnsi" w:hAnsiTheme="majorHAnsi"/>
          <w:b/>
          <w:bCs/>
          <w:color w:val="000000" w:themeColor="text1"/>
        </w:rPr>
        <w:tab/>
        <w:t>Hospitality Sales and Marketing</w:t>
      </w:r>
      <w:r w:rsidRPr="00EA327E">
        <w:rPr>
          <w:rFonts w:asciiTheme="majorHAnsi" w:hAnsiTheme="majorHAnsi"/>
          <w:color w:val="000000" w:themeColor="text1"/>
        </w:rPr>
        <w:t xml:space="preserve"> </w:t>
      </w:r>
      <w:r w:rsidRPr="00EA327E">
        <w:rPr>
          <w:rFonts w:asciiTheme="majorHAnsi" w:hAnsiTheme="majorHAnsi"/>
          <w:color w:val="000000" w:themeColor="text1"/>
        </w:rPr>
        <w:tab/>
        <w:t>This course examines the general stages of the personal selling process as they apply to the hospitality industry</w:t>
      </w:r>
      <w:proofErr w:type="gramStart"/>
      <w:r w:rsidRPr="00EA327E">
        <w:rPr>
          <w:rFonts w:asciiTheme="majorHAnsi" w:hAnsiTheme="majorHAnsi"/>
          <w:color w:val="000000" w:themeColor="text1"/>
        </w:rPr>
        <w:t xml:space="preserve">. </w:t>
      </w:r>
      <w:proofErr w:type="gramEnd"/>
      <w:r w:rsidRPr="00EA327E">
        <w:rPr>
          <w:rFonts w:asciiTheme="majorHAnsi" w:hAnsiTheme="majorHAnsi"/>
          <w:color w:val="000000" w:themeColor="text1"/>
        </w:rPr>
        <w:t xml:space="preserve">In addition, the supporting roles of sales technologies and other components of the marketing mix are discussed. Prerequisite, HETM 2013. </w:t>
      </w:r>
      <w:r w:rsidRPr="00EA327E">
        <w:rPr>
          <w:rFonts w:asciiTheme="majorHAnsi" w:hAnsiTheme="majorHAnsi"/>
          <w:color w:val="000000" w:themeColor="text1"/>
          <w:highlight w:val="yellow"/>
        </w:rPr>
        <w:t>Fall.</w:t>
      </w:r>
    </w:p>
    <w:p w14:paraId="1A4DF847" w14:textId="501084C0" w:rsidR="002D6A25" w:rsidRPr="009D7287" w:rsidRDefault="002D6A25" w:rsidP="002D6A25">
      <w:pPr>
        <w:rPr>
          <w:rFonts w:asciiTheme="majorHAnsi" w:hAnsiTheme="majorHAnsi"/>
          <w:color w:val="000000" w:themeColor="text1"/>
        </w:rPr>
      </w:pPr>
      <w:bookmarkStart w:id="6" w:name="_Hlk82380173"/>
      <w:bookmarkEnd w:id="3"/>
      <w:bookmarkEnd w:id="4"/>
      <w:r w:rsidRPr="002D6A25">
        <w:rPr>
          <w:rFonts w:asciiTheme="majorHAnsi" w:hAnsiTheme="majorHAnsi"/>
          <w:b/>
          <w:bCs/>
          <w:color w:val="000000" w:themeColor="text1"/>
        </w:rPr>
        <w:t xml:space="preserve">HETM 3403. </w:t>
      </w:r>
      <w:r w:rsidRPr="002D6A25">
        <w:rPr>
          <w:rFonts w:asciiTheme="majorHAnsi" w:hAnsiTheme="majorHAnsi"/>
          <w:b/>
          <w:bCs/>
          <w:color w:val="000000" w:themeColor="text1"/>
        </w:rPr>
        <w:tab/>
        <w:t xml:space="preserve">Sustainable Tourism </w:t>
      </w:r>
      <w:r w:rsidRPr="002D6A25">
        <w:rPr>
          <w:rFonts w:asciiTheme="majorHAnsi" w:hAnsiTheme="majorHAnsi"/>
          <w:color w:val="000000" w:themeColor="text1"/>
        </w:rPr>
        <w:tab/>
      </w:r>
      <w:r w:rsidRPr="002D6A25">
        <w:rPr>
          <w:rFonts w:asciiTheme="majorHAnsi" w:hAnsiTheme="majorHAnsi"/>
          <w:color w:val="000000" w:themeColor="text1"/>
        </w:rPr>
        <w:tab/>
      </w:r>
      <w:r w:rsidR="00FB3967" w:rsidRPr="00FB3967">
        <w:rPr>
          <w:rFonts w:asciiTheme="majorHAnsi" w:hAnsiTheme="majorHAnsi"/>
          <w:color w:val="000000" w:themeColor="text1"/>
        </w:rPr>
        <w:t>Studies the characteristics of environmentally, economically, and socio-culturally sustainable tourism and assesses the possibilities and limitations for its implementation.  Emphasizes conventional "mass" tourism and small-scale "alternative" tourism as they apply to hospitality, event, and tourism management.</w:t>
      </w:r>
      <w:r w:rsidRPr="002D6A25">
        <w:rPr>
          <w:rFonts w:asciiTheme="majorHAnsi" w:hAnsiTheme="majorHAnsi"/>
          <w:color w:val="000000" w:themeColor="text1"/>
        </w:rPr>
        <w:t xml:space="preserve"> Prerequisite, HETM 2013. Fall.</w:t>
      </w:r>
    </w:p>
    <w:p w14:paraId="7FDAA661" w14:textId="157F784D" w:rsidR="008E3003" w:rsidRPr="008E3003" w:rsidRDefault="008E3003" w:rsidP="008E3003">
      <w:pPr>
        <w:rPr>
          <w:rFonts w:asciiTheme="majorHAnsi" w:hAnsiTheme="majorHAnsi"/>
          <w:color w:val="000000" w:themeColor="text1"/>
        </w:rPr>
      </w:pPr>
      <w:r w:rsidRPr="008E3003">
        <w:rPr>
          <w:rFonts w:asciiTheme="majorHAnsi" w:hAnsiTheme="majorHAnsi"/>
          <w:b/>
          <w:bCs/>
          <w:color w:val="000000" w:themeColor="text1"/>
        </w:rPr>
        <w:t xml:space="preserve">HETM 4103. </w:t>
      </w:r>
      <w:r w:rsidRPr="008E3003">
        <w:rPr>
          <w:rFonts w:asciiTheme="majorHAnsi" w:hAnsiTheme="majorHAnsi"/>
          <w:b/>
          <w:bCs/>
          <w:color w:val="000000" w:themeColor="text1"/>
        </w:rPr>
        <w:tab/>
        <w:t>Leadership and Analysis</w:t>
      </w:r>
      <w:r w:rsidRPr="008E3003">
        <w:rPr>
          <w:rFonts w:asciiTheme="majorHAnsi" w:hAnsiTheme="majorHAnsi"/>
          <w:color w:val="000000" w:themeColor="text1"/>
        </w:rPr>
        <w:tab/>
      </w:r>
      <w:r w:rsidRPr="008E3003">
        <w:rPr>
          <w:rFonts w:asciiTheme="majorHAnsi" w:hAnsiTheme="majorHAnsi"/>
          <w:color w:val="000000" w:themeColor="text1"/>
        </w:rPr>
        <w:tab/>
        <w:t xml:space="preserve">Integration of previous courses and introduction to strategic management concepts.  Focusing on the total enterprise and the external competitive environment to develop students' creativity, research, and critical thinking to analytically solve problems looking at the triple bottom line. </w:t>
      </w:r>
      <w:r w:rsidR="0037719F" w:rsidRPr="008E3003">
        <w:rPr>
          <w:rFonts w:asciiTheme="majorHAnsi" w:hAnsiTheme="majorHAnsi"/>
        </w:rPr>
        <w:t xml:space="preserve">Prerequisites, HETM 2013, senior-level standing, and instructor permission. </w:t>
      </w:r>
      <w:r w:rsidRPr="008E3003">
        <w:rPr>
          <w:rFonts w:asciiTheme="majorHAnsi" w:hAnsiTheme="majorHAnsi"/>
          <w:color w:val="000000" w:themeColor="text1"/>
        </w:rPr>
        <w:t xml:space="preserve"> Spring.</w:t>
      </w:r>
    </w:p>
    <w:p w14:paraId="6F4E2449" w14:textId="778425B3" w:rsidR="008E3003" w:rsidRPr="00EA327E" w:rsidRDefault="008E3003" w:rsidP="008E3003">
      <w:pPr>
        <w:rPr>
          <w:rFonts w:asciiTheme="majorHAnsi" w:hAnsiTheme="majorHAnsi" w:cs="Arial"/>
          <w:b/>
          <w:color w:val="000000" w:themeColor="text1"/>
          <w:sz w:val="28"/>
          <w:szCs w:val="20"/>
        </w:rPr>
      </w:pPr>
      <w:r w:rsidRPr="008E3003">
        <w:rPr>
          <w:rFonts w:asciiTheme="majorHAnsi" w:hAnsiTheme="majorHAnsi"/>
          <w:b/>
          <w:bCs/>
        </w:rPr>
        <w:t xml:space="preserve">HETM 419V. </w:t>
      </w:r>
      <w:r w:rsidRPr="008E3003">
        <w:rPr>
          <w:rFonts w:asciiTheme="majorHAnsi" w:hAnsiTheme="majorHAnsi"/>
          <w:b/>
          <w:bCs/>
        </w:rPr>
        <w:tab/>
        <w:t>Hospitality Internship</w:t>
      </w:r>
      <w:r w:rsidRPr="008E3003">
        <w:rPr>
          <w:rFonts w:asciiTheme="majorHAnsi" w:hAnsiTheme="majorHAnsi"/>
        </w:rPr>
        <w:t xml:space="preserve"> </w:t>
      </w:r>
      <w:r w:rsidRPr="008E3003">
        <w:rPr>
          <w:rFonts w:asciiTheme="majorHAnsi" w:hAnsiTheme="majorHAnsi"/>
        </w:rPr>
        <w:tab/>
        <w:t>Practical experience in a variety of hospitality settings. Students will be assigned to work with regional firms under the supervision of an experienced professional. Special course fees may apply. May be repeated for credit. Prerequisites, HETM 2013, senior-level standing, and instructor permission. Fall, Spring, Summer.</w:t>
      </w:r>
      <w:bookmarkEnd w:id="6"/>
      <w:r w:rsidRPr="00EA327E">
        <w:rPr>
          <w:rFonts w:asciiTheme="majorHAnsi" w:hAnsiTheme="majorHAnsi" w:cs="Arial"/>
          <w:b/>
          <w:color w:val="000000" w:themeColor="text1"/>
          <w:sz w:val="28"/>
          <w:szCs w:val="20"/>
        </w:rPr>
        <w:br w:type="page"/>
      </w:r>
    </w:p>
    <w:p w14:paraId="23D30540" w14:textId="77777777" w:rsidR="008E3003" w:rsidRPr="00EA327E" w:rsidRDefault="008E3003" w:rsidP="008E3003">
      <w:pPr>
        <w:spacing w:after="0"/>
        <w:jc w:val="center"/>
        <w:rPr>
          <w:rFonts w:asciiTheme="majorHAnsi" w:hAnsiTheme="majorHAnsi" w:cs="Arial"/>
          <w:b/>
          <w:sz w:val="28"/>
          <w:szCs w:val="20"/>
        </w:rPr>
      </w:pPr>
      <w:r w:rsidRPr="00EA327E">
        <w:rPr>
          <w:rFonts w:asciiTheme="majorHAnsi" w:hAnsiTheme="majorHAnsi" w:cs="Arial"/>
          <w:b/>
          <w:color w:val="000000" w:themeColor="text1"/>
          <w:sz w:val="28"/>
          <w:szCs w:val="20"/>
        </w:rPr>
        <w:lastRenderedPageBreak/>
        <w:t xml:space="preserve">Appendix A, </w:t>
      </w:r>
      <w:r w:rsidRPr="00EA327E">
        <w:rPr>
          <w:rFonts w:asciiTheme="majorHAnsi" w:hAnsiTheme="majorHAnsi" w:cs="Arial"/>
          <w:b/>
          <w:sz w:val="28"/>
          <w:szCs w:val="20"/>
        </w:rPr>
        <w:t>8-Semester Plan</w:t>
      </w:r>
    </w:p>
    <w:p w14:paraId="717D1E1F" w14:textId="77777777" w:rsidR="008E3003" w:rsidRPr="00EA327E" w:rsidRDefault="008E3003" w:rsidP="008E3003">
      <w:pPr>
        <w:tabs>
          <w:tab w:val="left" w:pos="360"/>
        </w:tabs>
        <w:spacing w:after="0" w:line="240" w:lineRule="auto"/>
        <w:jc w:val="center"/>
        <w:rPr>
          <w:rFonts w:asciiTheme="majorHAnsi" w:hAnsiTheme="majorHAnsi"/>
          <w:b/>
          <w:sz w:val="24"/>
          <w:szCs w:val="24"/>
        </w:rPr>
      </w:pPr>
      <w:r w:rsidRPr="00EA327E">
        <w:rPr>
          <w:rFonts w:asciiTheme="majorHAnsi" w:hAnsiTheme="majorHAnsi" w:cs="Arial"/>
          <w:sz w:val="20"/>
          <w:szCs w:val="20"/>
        </w:rPr>
        <w:t>(</w:t>
      </w:r>
      <w:r w:rsidRPr="00EA327E">
        <w:rPr>
          <w:rFonts w:asciiTheme="majorHAnsi" w:hAnsiTheme="majorHAnsi"/>
          <w:b/>
          <w:sz w:val="24"/>
          <w:szCs w:val="24"/>
        </w:rPr>
        <w:t>Referenced in #2</w:t>
      </w:r>
      <w:r w:rsidRPr="00EA327E">
        <w:rPr>
          <w:rFonts w:asciiTheme="majorHAnsi" w:hAnsiTheme="majorHAnsi" w:cs="Arial"/>
          <w:sz w:val="20"/>
          <w:szCs w:val="20"/>
        </w:rPr>
        <w:t xml:space="preserve"> - </w:t>
      </w:r>
      <w:r w:rsidRPr="00EA327E">
        <w:rPr>
          <w:rFonts w:asciiTheme="majorHAnsi" w:hAnsiTheme="majorHAnsi"/>
          <w:b/>
          <w:sz w:val="24"/>
          <w:szCs w:val="24"/>
        </w:rPr>
        <w:t>Undergraduate Proposals Only)</w:t>
      </w:r>
    </w:p>
    <w:p w14:paraId="705FDFF6" w14:textId="0237B38F" w:rsidR="00F3047C" w:rsidRDefault="008E3003" w:rsidP="008E3003">
      <w:pPr>
        <w:tabs>
          <w:tab w:val="left" w:pos="360"/>
          <w:tab w:val="left" w:pos="720"/>
        </w:tabs>
        <w:spacing w:before="120" w:after="120" w:line="240" w:lineRule="auto"/>
        <w:rPr>
          <w:rFonts w:asciiTheme="majorHAnsi" w:hAnsiTheme="majorHAnsi"/>
          <w:color w:val="FF0000"/>
          <w:sz w:val="18"/>
          <w:szCs w:val="20"/>
        </w:rPr>
      </w:pPr>
      <w:r w:rsidRPr="00EA327E">
        <w:rPr>
          <w:rFonts w:asciiTheme="majorHAnsi" w:hAnsiTheme="majorHAnsi"/>
          <w:i/>
          <w:color w:val="FF0000"/>
          <w:sz w:val="18"/>
          <w:szCs w:val="20"/>
        </w:rPr>
        <w:t>Instructions: Please identify new courses in italics</w:t>
      </w:r>
      <w:r w:rsidRPr="00EA327E">
        <w:rPr>
          <w:rFonts w:asciiTheme="majorHAnsi" w:hAnsiTheme="majorHAnsi"/>
          <w:color w:val="FF0000"/>
          <w:sz w:val="18"/>
          <w:szCs w:val="20"/>
        </w:rPr>
        <w:t>.</w:t>
      </w:r>
    </w:p>
    <w:tbl>
      <w:tblPr>
        <w:tblW w:w="0" w:type="auto"/>
        <w:tblInd w:w="107" w:type="dxa"/>
        <w:tblCellMar>
          <w:left w:w="0" w:type="dxa"/>
          <w:right w:w="0" w:type="dxa"/>
        </w:tblCellMar>
        <w:tblLook w:val="01E0" w:firstRow="1" w:lastRow="1" w:firstColumn="1" w:lastColumn="1" w:noHBand="0" w:noVBand="0"/>
      </w:tblPr>
      <w:tblGrid>
        <w:gridCol w:w="1458"/>
        <w:gridCol w:w="2600"/>
        <w:gridCol w:w="452"/>
        <w:gridCol w:w="740"/>
        <w:gridCol w:w="24"/>
        <w:gridCol w:w="1496"/>
        <w:gridCol w:w="2821"/>
        <w:gridCol w:w="397"/>
        <w:gridCol w:w="687"/>
      </w:tblGrid>
      <w:tr w:rsidR="00D075AF" w:rsidRPr="00EA327E" w14:paraId="3CE875A4" w14:textId="77777777" w:rsidTr="002B67C4">
        <w:trPr>
          <w:trHeight w:hRule="exact" w:val="1070"/>
        </w:trPr>
        <w:tc>
          <w:tcPr>
            <w:tcW w:w="0" w:type="auto"/>
            <w:gridSpan w:val="9"/>
            <w:tcBorders>
              <w:top w:val="single" w:sz="7" w:space="0" w:color="000000"/>
              <w:left w:val="single" w:sz="7" w:space="0" w:color="000000"/>
              <w:bottom w:val="single" w:sz="7" w:space="0" w:color="000000"/>
              <w:right w:val="single" w:sz="7" w:space="0" w:color="000000"/>
            </w:tcBorders>
          </w:tcPr>
          <w:p w14:paraId="71CFE952" w14:textId="77777777" w:rsidR="00D075AF" w:rsidRPr="002974E3" w:rsidRDefault="00D075AF" w:rsidP="002B67C4">
            <w:pPr>
              <w:pStyle w:val="ListParagraph"/>
              <w:spacing w:before="3" w:line="259" w:lineRule="auto"/>
              <w:ind w:right="3030"/>
              <w:rPr>
                <w:rFonts w:asciiTheme="majorHAnsi" w:eastAsia="Arial" w:hAnsiTheme="majorHAnsi" w:cs="Arial"/>
                <w:b/>
                <w:bCs/>
                <w:spacing w:val="-7"/>
                <w:sz w:val="21"/>
                <w:szCs w:val="21"/>
              </w:rPr>
            </w:pPr>
            <w:r w:rsidRPr="00EA327E">
              <w:rPr>
                <w:rFonts w:asciiTheme="majorHAnsi" w:eastAsia="Arial" w:hAnsiTheme="majorHAnsi" w:cs="Arial"/>
                <w:b/>
                <w:bCs/>
                <w:spacing w:val="-7"/>
                <w:sz w:val="21"/>
                <w:szCs w:val="21"/>
              </w:rPr>
              <w:t>A</w:t>
            </w:r>
            <w:r w:rsidRPr="002974E3">
              <w:rPr>
                <w:rFonts w:asciiTheme="majorHAnsi" w:eastAsia="Arial" w:hAnsiTheme="majorHAnsi" w:cs="Arial"/>
                <w:b/>
                <w:bCs/>
                <w:spacing w:val="-7"/>
                <w:sz w:val="21"/>
                <w:szCs w:val="21"/>
              </w:rPr>
              <w:t>rkansas State University-Jonesboro</w:t>
            </w:r>
          </w:p>
          <w:p w14:paraId="5036E16E" w14:textId="77777777" w:rsidR="00D075AF" w:rsidRPr="002974E3" w:rsidRDefault="00D075AF"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Degree: Bachelor of Science</w:t>
            </w:r>
          </w:p>
          <w:p w14:paraId="64730F80" w14:textId="77777777" w:rsidR="00D075AF" w:rsidRPr="002974E3" w:rsidRDefault="00D075AF"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Major: Hospitality and Event Tourism Management</w:t>
            </w:r>
          </w:p>
          <w:p w14:paraId="2D2699D6" w14:textId="77777777" w:rsidR="00D075AF" w:rsidRPr="002974E3" w:rsidRDefault="00D075AF" w:rsidP="002B67C4">
            <w:pPr>
              <w:pStyle w:val="ListParagraph"/>
              <w:spacing w:before="3" w:line="259" w:lineRule="auto"/>
              <w:ind w:right="3030"/>
              <w:rPr>
                <w:rFonts w:asciiTheme="majorHAnsi" w:eastAsia="Arial" w:hAnsiTheme="majorHAnsi" w:cs="Arial"/>
                <w:b/>
                <w:bCs/>
                <w:spacing w:val="-7"/>
                <w:sz w:val="21"/>
                <w:szCs w:val="21"/>
              </w:rPr>
            </w:pPr>
            <w:r w:rsidRPr="002974E3">
              <w:rPr>
                <w:rFonts w:asciiTheme="majorHAnsi" w:eastAsia="Arial" w:hAnsiTheme="majorHAnsi" w:cs="Arial"/>
                <w:b/>
                <w:bCs/>
                <w:spacing w:val="-7"/>
                <w:sz w:val="21"/>
                <w:szCs w:val="21"/>
              </w:rPr>
              <w:t>Year: 202</w:t>
            </w:r>
            <w:r>
              <w:rPr>
                <w:rFonts w:asciiTheme="majorHAnsi" w:eastAsia="Arial" w:hAnsiTheme="majorHAnsi" w:cs="Arial"/>
                <w:b/>
                <w:bCs/>
                <w:spacing w:val="-7"/>
                <w:sz w:val="21"/>
                <w:szCs w:val="21"/>
              </w:rPr>
              <w:t>2</w:t>
            </w:r>
            <w:r w:rsidRPr="002974E3">
              <w:rPr>
                <w:rFonts w:asciiTheme="majorHAnsi" w:eastAsia="Arial" w:hAnsiTheme="majorHAnsi" w:cs="Arial"/>
                <w:b/>
                <w:bCs/>
                <w:spacing w:val="-7"/>
                <w:sz w:val="21"/>
                <w:szCs w:val="21"/>
              </w:rPr>
              <w:t>-202</w:t>
            </w:r>
            <w:r>
              <w:rPr>
                <w:rFonts w:asciiTheme="majorHAnsi" w:eastAsia="Arial" w:hAnsiTheme="majorHAnsi" w:cs="Arial"/>
                <w:b/>
                <w:bCs/>
                <w:spacing w:val="-7"/>
                <w:sz w:val="21"/>
                <w:szCs w:val="21"/>
              </w:rPr>
              <w:t>3</w:t>
            </w:r>
          </w:p>
        </w:tc>
      </w:tr>
      <w:tr w:rsidR="00D075AF" w:rsidRPr="00EA327E" w14:paraId="43521ED3" w14:textId="77777777" w:rsidTr="002B67C4">
        <w:trPr>
          <w:trHeight w:hRule="exact" w:val="1070"/>
        </w:trPr>
        <w:tc>
          <w:tcPr>
            <w:tcW w:w="0" w:type="auto"/>
            <w:gridSpan w:val="9"/>
            <w:tcBorders>
              <w:top w:val="single" w:sz="7" w:space="0" w:color="000000"/>
              <w:left w:val="single" w:sz="7" w:space="0" w:color="000000"/>
              <w:bottom w:val="single" w:sz="7" w:space="0" w:color="000000"/>
              <w:right w:val="single" w:sz="7" w:space="0" w:color="000000"/>
            </w:tcBorders>
          </w:tcPr>
          <w:p w14:paraId="3CF5F8AF" w14:textId="77777777" w:rsidR="00D075AF" w:rsidRPr="00A16D12" w:rsidRDefault="00D075AF" w:rsidP="002B67C4">
            <w:pPr>
              <w:spacing w:before="3" w:line="259" w:lineRule="auto"/>
              <w:ind w:right="713"/>
              <w:rPr>
                <w:rFonts w:asciiTheme="majorHAnsi" w:eastAsia="Arial" w:hAnsiTheme="majorHAnsi" w:cs="Arial"/>
                <w:spacing w:val="-7"/>
                <w:sz w:val="21"/>
                <w:szCs w:val="21"/>
              </w:rPr>
            </w:pPr>
            <w:r w:rsidRPr="00EA327E">
              <w:rPr>
                <w:rFonts w:asciiTheme="majorHAnsi" w:eastAsia="Arial" w:hAnsiTheme="majorHAnsi" w:cs="Arial"/>
                <w:sz w:val="15"/>
                <w:szCs w:val="15"/>
              </w:rPr>
              <w:t>Students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requiring</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pacing w:val="-6"/>
                <w:sz w:val="15"/>
                <w:szCs w:val="15"/>
              </w:rPr>
              <w:t>w</w:t>
            </w:r>
            <w:r w:rsidRPr="00EA327E">
              <w:rPr>
                <w:rFonts w:asciiTheme="majorHAnsi" w:eastAsia="Arial" w:hAnsiTheme="majorHAnsi" w:cs="Arial"/>
                <w:sz w:val="15"/>
                <w:szCs w:val="15"/>
              </w:rPr>
              <w:t>ork</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based</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on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low</w:t>
            </w:r>
            <w:r w:rsidRPr="00EA327E">
              <w:rPr>
                <w:rFonts w:asciiTheme="majorHAnsi" w:eastAsia="Arial" w:hAnsiTheme="majorHAnsi" w:cs="Arial"/>
                <w:spacing w:val="-5"/>
                <w:sz w:val="15"/>
                <w:szCs w:val="15"/>
              </w:rPr>
              <w:t xml:space="preserve"> </w:t>
            </w:r>
            <w:r w:rsidRPr="00EA327E">
              <w:rPr>
                <w:rFonts w:asciiTheme="majorHAnsi" w:eastAsia="Arial" w:hAnsiTheme="majorHAnsi" w:cs="Arial"/>
                <w:sz w:val="15"/>
                <w:szCs w:val="15"/>
              </w:rPr>
              <w:t>entrance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w:t>
            </w:r>
            <w:r w:rsidRPr="00EA327E">
              <w:rPr>
                <w:rFonts w:asciiTheme="majorHAnsi" w:eastAsia="Arial" w:hAnsiTheme="majorHAnsi" w:cs="Arial"/>
                <w:spacing w:val="-2"/>
                <w:sz w:val="15"/>
                <w:szCs w:val="15"/>
              </w:rPr>
              <w:t>x</w:t>
            </w:r>
            <w:r w:rsidRPr="00EA327E">
              <w:rPr>
                <w:rFonts w:asciiTheme="majorHAnsi" w:eastAsia="Arial" w:hAnsiTheme="majorHAnsi" w:cs="Arial"/>
                <w:sz w:val="15"/>
                <w:szCs w:val="15"/>
              </w:rPr>
              <w:t>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sc</w:t>
            </w:r>
            <w:r w:rsidRPr="00EA327E">
              <w:rPr>
                <w:rFonts w:asciiTheme="majorHAnsi" w:eastAsia="Arial" w:hAnsiTheme="majorHAnsi" w:cs="Arial"/>
                <w:sz w:val="15"/>
                <w:szCs w:val="15"/>
              </w:rPr>
              <w:t>ores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2"/>
                <w:sz w:val="15"/>
                <w:szCs w:val="15"/>
              </w:rPr>
              <w:t>CT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SA</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ASSE</w:t>
            </w:r>
            <w:r w:rsidRPr="00EA327E">
              <w:rPr>
                <w:rFonts w:asciiTheme="majorHAnsi" w:eastAsia="Arial" w:hAnsiTheme="majorHAnsi" w:cs="Arial"/>
                <w:spacing w:val="-2"/>
                <w:sz w:val="15"/>
                <w:szCs w:val="15"/>
              </w:rPr>
              <w:t>T</w:t>
            </w:r>
            <w:r w:rsidRPr="00EA327E">
              <w:rPr>
                <w:rFonts w:asciiTheme="majorHAnsi" w:eastAsia="Arial" w:hAnsiTheme="majorHAnsi" w:cs="Arial"/>
                <w:sz w:val="15"/>
                <w:szCs w:val="15"/>
              </w:rPr>
              <w: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2"/>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PASS)</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ay 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be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able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 xml:space="preserve">o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plete</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program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st</w:t>
            </w:r>
            <w:r w:rsidRPr="00EA327E">
              <w:rPr>
                <w:rFonts w:asciiTheme="majorHAnsi" w:eastAsia="Arial" w:hAnsiTheme="majorHAnsi" w:cs="Arial"/>
                <w:sz w:val="15"/>
                <w:szCs w:val="15"/>
              </w:rPr>
              <w:t>udy in</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eight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(8)</w:t>
            </w:r>
            <w:r w:rsidRPr="00EA327E">
              <w:rPr>
                <w:rFonts w:asciiTheme="majorHAnsi" w:eastAsia="Arial" w:hAnsiTheme="majorHAnsi" w:cs="Arial"/>
                <w:spacing w:val="1"/>
                <w:sz w:val="15"/>
                <w:szCs w:val="15"/>
              </w:rPr>
              <w:t xml:space="preserve"> s</w:t>
            </w:r>
            <w:r w:rsidRPr="00EA327E">
              <w:rPr>
                <w:rFonts w:asciiTheme="majorHAnsi" w:eastAsia="Arial" w:hAnsiTheme="majorHAnsi" w:cs="Arial"/>
                <w:sz w:val="15"/>
                <w:szCs w:val="15"/>
              </w:rPr>
              <w:t>e</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es</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er</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 xml:space="preserve">. </w:t>
            </w:r>
            <w:r w:rsidRPr="00EA327E">
              <w:rPr>
                <w:rFonts w:asciiTheme="majorHAnsi" w:eastAsia="Arial" w:hAnsiTheme="majorHAnsi" w:cs="Arial"/>
                <w:spacing w:val="3"/>
                <w:sz w:val="15"/>
                <w:szCs w:val="15"/>
              </w:rPr>
              <w:t xml:space="preserve"> </w:t>
            </w:r>
            <w:r w:rsidRPr="00EA327E">
              <w:rPr>
                <w:rFonts w:asciiTheme="majorHAnsi" w:eastAsia="Arial" w:hAnsiTheme="majorHAnsi" w:cs="Arial"/>
                <w:spacing w:val="-2"/>
                <w:sz w:val="15"/>
                <w:szCs w:val="15"/>
              </w:rPr>
              <w:t>D</w:t>
            </w:r>
            <w:r w:rsidRPr="00EA327E">
              <w:rPr>
                <w:rFonts w:asciiTheme="majorHAnsi" w:eastAsia="Arial" w:hAnsiTheme="majorHAnsi" w:cs="Arial"/>
                <w:sz w:val="15"/>
                <w:szCs w:val="15"/>
              </w:rPr>
              <w:t>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elopmental</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ourses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do</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not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c</w:t>
            </w:r>
            <w:r w:rsidRPr="00EA327E">
              <w:rPr>
                <w:rFonts w:asciiTheme="majorHAnsi" w:eastAsia="Arial" w:hAnsiTheme="majorHAnsi" w:cs="Arial"/>
                <w:sz w:val="15"/>
                <w:szCs w:val="15"/>
              </w:rPr>
              <w:t>ount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pacing w:val="1"/>
                <w:sz w:val="15"/>
                <w:szCs w:val="15"/>
              </w:rPr>
              <w:t>t</w:t>
            </w:r>
            <w:r w:rsidRPr="00EA327E">
              <w:rPr>
                <w:rFonts w:asciiTheme="majorHAnsi" w:eastAsia="Arial" w:hAnsiTheme="majorHAnsi" w:cs="Arial"/>
                <w:sz w:val="15"/>
                <w:szCs w:val="15"/>
              </w:rPr>
              <w:t>o</w:t>
            </w:r>
            <w:r w:rsidRPr="00EA327E">
              <w:rPr>
                <w:rFonts w:asciiTheme="majorHAnsi" w:eastAsia="Arial" w:hAnsiTheme="majorHAnsi" w:cs="Arial"/>
                <w:spacing w:val="-7"/>
                <w:sz w:val="15"/>
                <w:szCs w:val="15"/>
              </w:rPr>
              <w:t>w</w:t>
            </w:r>
            <w:r w:rsidRPr="00EA327E">
              <w:rPr>
                <w:rFonts w:asciiTheme="majorHAnsi" w:eastAsia="Arial" w:hAnsiTheme="majorHAnsi" w:cs="Arial"/>
                <w:sz w:val="15"/>
                <w:szCs w:val="15"/>
              </w:rPr>
              <w:t>ard</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otal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degree</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 xml:space="preserve">hours. </w:t>
            </w:r>
            <w:r w:rsidRPr="00EA327E">
              <w:rPr>
                <w:rFonts w:asciiTheme="majorHAnsi" w:eastAsia="Arial" w:hAnsiTheme="majorHAnsi" w:cs="Arial"/>
                <w:spacing w:val="12"/>
                <w:sz w:val="15"/>
                <w:szCs w:val="15"/>
              </w:rPr>
              <w:t xml:space="preserve"> </w:t>
            </w:r>
            <w:r w:rsidRPr="00EA327E">
              <w:rPr>
                <w:rFonts w:asciiTheme="majorHAnsi" w:eastAsia="Arial" w:hAnsiTheme="majorHAnsi" w:cs="Arial"/>
                <w:b/>
                <w:bCs/>
                <w:sz w:val="15"/>
                <w:szCs w:val="15"/>
              </w:rPr>
              <w:t>St</w:t>
            </w:r>
            <w:r w:rsidRPr="00EA327E">
              <w:rPr>
                <w:rFonts w:asciiTheme="majorHAnsi" w:eastAsia="Arial" w:hAnsiTheme="majorHAnsi" w:cs="Arial"/>
                <w:b/>
                <w:bCs/>
                <w:spacing w:val="-2"/>
                <w:sz w:val="15"/>
                <w:szCs w:val="15"/>
              </w:rPr>
              <w:t>ud</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avi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m</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eted c</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evel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pacing w:val="-2"/>
                <w:sz w:val="15"/>
                <w:szCs w:val="15"/>
              </w:rPr>
              <w:t>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to 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w:t>
            </w:r>
            <w:r w:rsidRPr="00EA327E">
              <w:rPr>
                <w:rFonts w:asciiTheme="majorHAnsi" w:eastAsia="Arial" w:hAnsiTheme="majorHAnsi" w:cs="Arial"/>
                <w:b/>
                <w:bCs/>
                <w:spacing w:val="1"/>
                <w:sz w:val="15"/>
                <w:szCs w:val="15"/>
              </w:rPr>
              <w:t>ll</w:t>
            </w:r>
            <w:r w:rsidRPr="00EA327E">
              <w:rPr>
                <w:rFonts w:asciiTheme="majorHAnsi" w:eastAsia="Arial" w:hAnsiTheme="majorHAnsi" w:cs="Arial"/>
                <w:b/>
                <w:bCs/>
                <w:sz w:val="15"/>
                <w:szCs w:val="15"/>
              </w:rPr>
              <w:t>me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wi</w:t>
            </w:r>
            <w:r w:rsidRPr="00EA327E">
              <w:rPr>
                <w:rFonts w:asciiTheme="majorHAnsi" w:eastAsia="Arial" w:hAnsiTheme="majorHAnsi" w:cs="Arial"/>
                <w:b/>
                <w:bCs/>
                <w:spacing w:val="1"/>
                <w:sz w:val="15"/>
                <w:szCs w:val="15"/>
              </w:rPr>
              <w:t>l</w:t>
            </w:r>
            <w:r w:rsidRPr="00EA327E">
              <w:rPr>
                <w:rFonts w:asciiTheme="majorHAnsi" w:eastAsia="Arial" w:hAnsiTheme="majorHAnsi" w:cs="Arial"/>
                <w:b/>
                <w:bCs/>
                <w:sz w:val="15"/>
                <w:szCs w:val="15"/>
              </w:rPr>
              <w:t>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 xml:space="preserve">assisted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y</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eir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d</w:t>
            </w:r>
            <w:r w:rsidRPr="00EA327E">
              <w:rPr>
                <w:rFonts w:asciiTheme="majorHAnsi" w:eastAsia="Arial" w:hAnsiTheme="majorHAnsi" w:cs="Arial"/>
                <w:b/>
                <w:bCs/>
                <w:sz w:val="15"/>
                <w:szCs w:val="15"/>
              </w:rPr>
              <w:t>vis</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r</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maki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g a</w:t>
            </w:r>
            <w:r w:rsidRPr="00EA327E">
              <w:rPr>
                <w:rFonts w:asciiTheme="majorHAnsi" w:eastAsia="Arial" w:hAnsiTheme="majorHAnsi" w:cs="Arial"/>
                <w:b/>
                <w:bCs/>
                <w:spacing w:val="-2"/>
                <w:sz w:val="15"/>
                <w:szCs w:val="15"/>
              </w:rPr>
              <w:t>pp</w:t>
            </w:r>
            <w:r w:rsidRPr="00EA327E">
              <w:rPr>
                <w:rFonts w:asciiTheme="majorHAnsi" w:eastAsia="Arial" w:hAnsiTheme="majorHAnsi" w:cs="Arial"/>
                <w:b/>
                <w:bCs/>
                <w:spacing w:val="1"/>
                <w:sz w:val="15"/>
                <w:szCs w:val="15"/>
              </w:rPr>
              <w:t>r</w:t>
            </w:r>
            <w:r w:rsidRPr="00EA327E">
              <w:rPr>
                <w:rFonts w:asciiTheme="majorHAnsi" w:eastAsia="Arial" w:hAnsiTheme="majorHAnsi" w:cs="Arial"/>
                <w:b/>
                <w:bCs/>
                <w:spacing w:val="-2"/>
                <w:sz w:val="15"/>
                <w:szCs w:val="15"/>
              </w:rPr>
              <w:t>op</w:t>
            </w:r>
            <w:r w:rsidRPr="00EA327E">
              <w:rPr>
                <w:rFonts w:asciiTheme="majorHAnsi" w:eastAsia="Arial" w:hAnsiTheme="majorHAnsi" w:cs="Arial"/>
                <w:b/>
                <w:bCs/>
                <w:spacing w:val="1"/>
                <w:sz w:val="15"/>
                <w:szCs w:val="15"/>
              </w:rPr>
              <w:t>ri</w:t>
            </w:r>
            <w:r w:rsidRPr="00EA327E">
              <w:rPr>
                <w:rFonts w:asciiTheme="majorHAnsi" w:eastAsia="Arial" w:hAnsiTheme="majorHAnsi" w:cs="Arial"/>
                <w:b/>
                <w:bCs/>
                <w:sz w:val="15"/>
                <w:szCs w:val="15"/>
              </w:rPr>
              <w:t>ate</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s</w:t>
            </w:r>
            <w:r w:rsidRPr="00EA327E">
              <w:rPr>
                <w:rFonts w:asciiTheme="majorHAnsi" w:eastAsia="Arial" w:hAnsiTheme="majorHAnsi" w:cs="Arial"/>
                <w:b/>
                <w:bCs/>
                <w:spacing w:val="-2"/>
                <w:sz w:val="15"/>
                <w:szCs w:val="15"/>
              </w:rPr>
              <w:t>ub</w:t>
            </w:r>
            <w:r w:rsidRPr="00EA327E">
              <w:rPr>
                <w:rFonts w:asciiTheme="majorHAnsi" w:eastAsia="Arial" w:hAnsiTheme="majorHAnsi" w:cs="Arial"/>
                <w:b/>
                <w:bCs/>
                <w:sz w:val="15"/>
                <w:szCs w:val="15"/>
              </w:rPr>
              <w:t>st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t</w:t>
            </w:r>
            <w:r w:rsidRPr="00EA327E">
              <w:rPr>
                <w:rFonts w:asciiTheme="majorHAnsi" w:eastAsia="Arial" w:hAnsiTheme="majorHAnsi" w:cs="Arial"/>
                <w:b/>
                <w:bCs/>
                <w:spacing w:val="-2"/>
                <w:sz w:val="15"/>
                <w:szCs w:val="15"/>
              </w:rPr>
              <w:t>u</w:t>
            </w:r>
            <w:r w:rsidRPr="00EA327E">
              <w:rPr>
                <w:rFonts w:asciiTheme="majorHAnsi" w:eastAsia="Arial" w:hAnsiTheme="majorHAnsi" w:cs="Arial"/>
                <w:b/>
                <w:bCs/>
                <w:sz w:val="15"/>
                <w:szCs w:val="15"/>
              </w:rPr>
              <w:t>t</w:t>
            </w:r>
            <w:r w:rsidRPr="00EA327E">
              <w:rPr>
                <w:rFonts w:asciiTheme="majorHAnsi" w:eastAsia="Arial" w:hAnsiTheme="majorHAnsi" w:cs="Arial"/>
                <w:b/>
                <w:bCs/>
                <w:spacing w:val="1"/>
                <w:sz w:val="15"/>
                <w:szCs w:val="15"/>
              </w:rPr>
              <w:t>i</w:t>
            </w:r>
            <w:r w:rsidRPr="00EA327E">
              <w:rPr>
                <w:rFonts w:asciiTheme="majorHAnsi" w:eastAsia="Arial" w:hAnsiTheme="majorHAnsi" w:cs="Arial"/>
                <w:b/>
                <w:bCs/>
                <w:spacing w:val="-2"/>
                <w:sz w:val="15"/>
                <w:szCs w:val="15"/>
              </w:rPr>
              <w:t>on</w:t>
            </w:r>
            <w:r w:rsidRPr="00EA327E">
              <w:rPr>
                <w:rFonts w:asciiTheme="majorHAnsi" w:eastAsia="Arial" w:hAnsiTheme="majorHAnsi" w:cs="Arial"/>
                <w:b/>
                <w:bCs/>
                <w:sz w:val="15"/>
                <w:szCs w:val="15"/>
              </w:rPr>
              <w:t xml:space="preserve">s.  </w:t>
            </w:r>
            <w:r w:rsidRPr="00EA327E">
              <w:rPr>
                <w:rFonts w:asciiTheme="majorHAnsi" w:eastAsia="Arial" w:hAnsiTheme="majorHAnsi" w:cs="Arial"/>
                <w:b/>
                <w:bCs/>
                <w:spacing w:val="5"/>
                <w:sz w:val="15"/>
                <w:szCs w:val="15"/>
              </w:rPr>
              <w:t xml:space="preserve"> </w:t>
            </w:r>
            <w:r w:rsidRPr="00EA327E">
              <w:rPr>
                <w:rFonts w:asciiTheme="majorHAnsi" w:eastAsia="Arial" w:hAnsiTheme="majorHAnsi" w:cs="Arial"/>
                <w:b/>
                <w:bCs/>
                <w:spacing w:val="1"/>
                <w:sz w:val="15"/>
                <w:szCs w:val="15"/>
              </w:rPr>
              <w:t>I</w:t>
            </w:r>
            <w:r w:rsidRPr="00EA327E">
              <w:rPr>
                <w:rFonts w:asciiTheme="majorHAnsi" w:eastAsia="Arial" w:hAnsiTheme="majorHAnsi" w:cs="Arial"/>
                <w:b/>
                <w:bCs/>
                <w:sz w:val="15"/>
                <w:szCs w:val="15"/>
              </w:rPr>
              <w:t>n m</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st cases,</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pacing w:val="-2"/>
                <w:sz w:val="15"/>
                <w:szCs w:val="15"/>
              </w:rPr>
              <w:t>g</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eral</w:t>
            </w:r>
            <w:r w:rsidRPr="00EA327E">
              <w:rPr>
                <w:rFonts w:asciiTheme="majorHAnsi" w:eastAsia="Arial" w:hAnsiTheme="majorHAnsi" w:cs="Arial"/>
                <w:b/>
                <w:bCs/>
                <w:spacing w:val="2"/>
                <w:sz w:val="15"/>
                <w:szCs w:val="15"/>
              </w:rPr>
              <w:t xml:space="preserve"> </w:t>
            </w:r>
            <w:r w:rsidRPr="00EA327E">
              <w:rPr>
                <w:rFonts w:asciiTheme="majorHAnsi" w:eastAsia="Arial" w:hAnsiTheme="majorHAnsi" w:cs="Arial"/>
                <w:b/>
                <w:bCs/>
                <w:sz w:val="15"/>
                <w:szCs w:val="15"/>
              </w:rPr>
              <w:t>e</w:t>
            </w:r>
            <w:r w:rsidRPr="00EA327E">
              <w:rPr>
                <w:rFonts w:asciiTheme="majorHAnsi" w:eastAsia="Arial" w:hAnsiTheme="majorHAnsi" w:cs="Arial"/>
                <w:b/>
                <w:bCs/>
                <w:spacing w:val="-2"/>
                <w:sz w:val="15"/>
                <w:szCs w:val="15"/>
              </w:rPr>
              <w:t>du</w:t>
            </w:r>
            <w:r w:rsidRPr="00EA327E">
              <w:rPr>
                <w:rFonts w:asciiTheme="majorHAnsi" w:eastAsia="Arial" w:hAnsiTheme="majorHAnsi" w:cs="Arial"/>
                <w:b/>
                <w:bCs/>
                <w:sz w:val="15"/>
                <w:szCs w:val="15"/>
              </w:rPr>
              <w:t>cati</w:t>
            </w:r>
            <w:r w:rsidRPr="00EA327E">
              <w:rPr>
                <w:rFonts w:asciiTheme="majorHAnsi" w:eastAsia="Arial" w:hAnsiTheme="majorHAnsi" w:cs="Arial"/>
                <w:b/>
                <w:bCs/>
                <w:spacing w:val="-2"/>
                <w:sz w:val="15"/>
                <w:szCs w:val="15"/>
              </w:rPr>
              <w:t>o</w:t>
            </w:r>
            <w:r w:rsidRPr="00EA327E">
              <w:rPr>
                <w:rFonts w:asciiTheme="majorHAnsi" w:eastAsia="Arial" w:hAnsiTheme="majorHAnsi" w:cs="Arial"/>
                <w:b/>
                <w:bCs/>
                <w:sz w:val="15"/>
                <w:szCs w:val="15"/>
              </w:rPr>
              <w:t>n c</w:t>
            </w:r>
            <w:r w:rsidRPr="00EA327E">
              <w:rPr>
                <w:rFonts w:asciiTheme="majorHAnsi" w:eastAsia="Arial" w:hAnsiTheme="majorHAnsi" w:cs="Arial"/>
                <w:b/>
                <w:bCs/>
                <w:spacing w:val="-2"/>
                <w:sz w:val="15"/>
                <w:szCs w:val="15"/>
              </w:rPr>
              <w:t>ou</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ses</w:t>
            </w:r>
            <w:r w:rsidRPr="00EA327E">
              <w:rPr>
                <w:rFonts w:asciiTheme="majorHAnsi" w:eastAsia="Arial" w:hAnsiTheme="majorHAnsi" w:cs="Arial"/>
                <w:b/>
                <w:bCs/>
                <w:spacing w:val="1"/>
                <w:sz w:val="15"/>
                <w:szCs w:val="15"/>
              </w:rPr>
              <w:t xml:space="preserve"> </w:t>
            </w:r>
            <w:r w:rsidRPr="00EA327E">
              <w:rPr>
                <w:rFonts w:asciiTheme="majorHAnsi" w:eastAsia="Arial" w:hAnsiTheme="majorHAnsi" w:cs="Arial"/>
                <w:b/>
                <w:bCs/>
                <w:sz w:val="15"/>
                <w:szCs w:val="15"/>
              </w:rPr>
              <w:t>may</w:t>
            </w:r>
            <w:r w:rsidRPr="00EA327E">
              <w:rPr>
                <w:rFonts w:asciiTheme="majorHAnsi" w:eastAsia="Arial" w:hAnsiTheme="majorHAnsi" w:cs="Arial"/>
                <w:b/>
                <w:bCs/>
                <w:spacing w:val="-2"/>
                <w:sz w:val="15"/>
                <w:szCs w:val="15"/>
              </w:rPr>
              <w:t xml:space="preserve"> b</w:t>
            </w:r>
            <w:r w:rsidRPr="00EA327E">
              <w:rPr>
                <w:rFonts w:asciiTheme="majorHAnsi" w:eastAsia="Arial" w:hAnsiTheme="majorHAnsi" w:cs="Arial"/>
                <w:b/>
                <w:bCs/>
                <w:sz w:val="15"/>
                <w:szCs w:val="15"/>
              </w:rPr>
              <w:t>e</w:t>
            </w:r>
            <w:r w:rsidRPr="00EA327E">
              <w:rPr>
                <w:rFonts w:asciiTheme="majorHAnsi" w:eastAsia="Arial" w:hAnsiTheme="majorHAnsi" w:cs="Arial"/>
                <w:b/>
                <w:bCs/>
                <w:spacing w:val="1"/>
                <w:sz w:val="15"/>
                <w:szCs w:val="15"/>
              </w:rPr>
              <w:t xml:space="preserve"> i</w:t>
            </w:r>
            <w:r w:rsidRPr="00EA327E">
              <w:rPr>
                <w:rFonts w:asciiTheme="majorHAnsi" w:eastAsia="Arial" w:hAnsiTheme="majorHAnsi" w:cs="Arial"/>
                <w:b/>
                <w:bCs/>
                <w:spacing w:val="-2"/>
                <w:sz w:val="15"/>
                <w:szCs w:val="15"/>
              </w:rPr>
              <w:t>n</w:t>
            </w:r>
            <w:r w:rsidRPr="00EA327E">
              <w:rPr>
                <w:rFonts w:asciiTheme="majorHAnsi" w:eastAsia="Arial" w:hAnsiTheme="majorHAnsi" w:cs="Arial"/>
                <w:b/>
                <w:bCs/>
                <w:sz w:val="15"/>
                <w:szCs w:val="15"/>
              </w:rPr>
              <w:t>te</w:t>
            </w:r>
            <w:r w:rsidRPr="00EA327E">
              <w:rPr>
                <w:rFonts w:asciiTheme="majorHAnsi" w:eastAsia="Arial" w:hAnsiTheme="majorHAnsi" w:cs="Arial"/>
                <w:b/>
                <w:bCs/>
                <w:spacing w:val="1"/>
                <w:sz w:val="15"/>
                <w:szCs w:val="15"/>
              </w:rPr>
              <w:t>r</w:t>
            </w:r>
            <w:r w:rsidRPr="00EA327E">
              <w:rPr>
                <w:rFonts w:asciiTheme="majorHAnsi" w:eastAsia="Arial" w:hAnsiTheme="majorHAnsi" w:cs="Arial"/>
                <w:b/>
                <w:bCs/>
                <w:sz w:val="15"/>
                <w:szCs w:val="15"/>
              </w:rPr>
              <w:t>c</w:t>
            </w:r>
            <w:r w:rsidRPr="00EA327E">
              <w:rPr>
                <w:rFonts w:asciiTheme="majorHAnsi" w:eastAsia="Arial" w:hAnsiTheme="majorHAnsi" w:cs="Arial"/>
                <w:b/>
                <w:bCs/>
                <w:spacing w:val="-2"/>
                <w:sz w:val="15"/>
                <w:szCs w:val="15"/>
              </w:rPr>
              <w:t>h</w:t>
            </w:r>
            <w:r w:rsidRPr="00EA327E">
              <w:rPr>
                <w:rFonts w:asciiTheme="majorHAnsi" w:eastAsia="Arial" w:hAnsiTheme="majorHAnsi" w:cs="Arial"/>
                <w:b/>
                <w:bCs/>
                <w:sz w:val="15"/>
                <w:szCs w:val="15"/>
              </w:rPr>
              <w:t>a</w:t>
            </w:r>
            <w:r w:rsidRPr="00EA327E">
              <w:rPr>
                <w:rFonts w:asciiTheme="majorHAnsi" w:eastAsia="Arial" w:hAnsiTheme="majorHAnsi" w:cs="Arial"/>
                <w:b/>
                <w:bCs/>
                <w:spacing w:val="-2"/>
                <w:sz w:val="15"/>
                <w:szCs w:val="15"/>
              </w:rPr>
              <w:t>ng</w:t>
            </w:r>
            <w:r w:rsidRPr="00EA327E">
              <w:rPr>
                <w:rFonts w:asciiTheme="majorHAnsi" w:eastAsia="Arial" w:hAnsiTheme="majorHAnsi" w:cs="Arial"/>
                <w:b/>
                <w:bCs/>
                <w:sz w:val="15"/>
                <w:szCs w:val="15"/>
              </w:rPr>
              <w:t xml:space="preserve">ed </w:t>
            </w:r>
            <w:r w:rsidRPr="00EA327E">
              <w:rPr>
                <w:rFonts w:asciiTheme="majorHAnsi" w:eastAsia="Arial" w:hAnsiTheme="majorHAnsi" w:cs="Arial"/>
                <w:b/>
                <w:bCs/>
                <w:spacing w:val="-2"/>
                <w:sz w:val="15"/>
                <w:szCs w:val="15"/>
              </w:rPr>
              <w:t>b</w:t>
            </w:r>
            <w:r w:rsidRPr="00EA327E">
              <w:rPr>
                <w:rFonts w:asciiTheme="majorHAnsi" w:eastAsia="Arial" w:hAnsiTheme="majorHAnsi" w:cs="Arial"/>
                <w:b/>
                <w:bCs/>
                <w:sz w:val="15"/>
                <w:szCs w:val="15"/>
              </w:rPr>
              <w:t xml:space="preserve">etween semesters.   </w:t>
            </w:r>
            <w:r w:rsidRPr="00EA327E">
              <w:rPr>
                <w:rFonts w:asciiTheme="majorHAnsi" w:eastAsia="Arial" w:hAnsiTheme="majorHAnsi" w:cs="Arial"/>
                <w:b/>
                <w:bCs/>
                <w:spacing w:val="10"/>
                <w:sz w:val="15"/>
                <w:szCs w:val="15"/>
              </w:rPr>
              <w:t xml:space="preserve"> </w:t>
            </w:r>
            <w:r w:rsidRPr="00EA327E">
              <w:rPr>
                <w:rFonts w:asciiTheme="majorHAnsi" w:eastAsia="Arial" w:hAnsiTheme="majorHAnsi" w:cs="Arial"/>
                <w:sz w:val="15"/>
                <w:szCs w:val="15"/>
              </w:rPr>
              <w:t>A</w:t>
            </w:r>
            <w:r w:rsidRPr="00EA327E">
              <w:rPr>
                <w:rFonts w:asciiTheme="majorHAnsi" w:eastAsia="Arial" w:hAnsiTheme="majorHAnsi" w:cs="Arial"/>
                <w:spacing w:val="1"/>
                <w:sz w:val="15"/>
                <w:szCs w:val="15"/>
              </w:rPr>
              <w:t xml:space="preserve"> m</w:t>
            </w:r>
            <w:r w:rsidRPr="00EA327E">
              <w:rPr>
                <w:rFonts w:asciiTheme="majorHAnsi" w:eastAsia="Arial" w:hAnsiTheme="majorHAnsi" w:cs="Arial"/>
                <w:sz w:val="15"/>
                <w:szCs w:val="15"/>
              </w:rPr>
              <w:t>ini</w:t>
            </w:r>
            <w:r w:rsidRPr="00EA327E">
              <w:rPr>
                <w:rFonts w:asciiTheme="majorHAnsi" w:eastAsia="Arial" w:hAnsiTheme="majorHAnsi" w:cs="Arial"/>
                <w:spacing w:val="1"/>
                <w:sz w:val="15"/>
                <w:szCs w:val="15"/>
              </w:rPr>
              <w:t>m</w:t>
            </w:r>
            <w:r w:rsidRPr="00EA327E">
              <w:rPr>
                <w:rFonts w:asciiTheme="majorHAnsi" w:eastAsia="Arial" w:hAnsiTheme="majorHAnsi" w:cs="Arial"/>
                <w:sz w:val="15"/>
                <w:szCs w:val="15"/>
              </w:rPr>
              <w:t>um</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45</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hours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of</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upper</w:t>
            </w:r>
            <w:r w:rsidRPr="00EA327E">
              <w:rPr>
                <w:rFonts w:asciiTheme="majorHAnsi" w:eastAsia="Arial" w:hAnsiTheme="majorHAnsi" w:cs="Arial"/>
                <w:spacing w:val="1"/>
                <w:sz w:val="15"/>
                <w:szCs w:val="15"/>
              </w:rPr>
              <w:t>-</w:t>
            </w:r>
            <w:r w:rsidRPr="00EA327E">
              <w:rPr>
                <w:rFonts w:asciiTheme="majorHAnsi" w:eastAsia="Arial" w:hAnsiTheme="majorHAnsi" w:cs="Arial"/>
                <w:sz w:val="15"/>
                <w:szCs w:val="15"/>
              </w:rPr>
              <w:t>di</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i</w:t>
            </w:r>
            <w:r w:rsidRPr="00EA327E">
              <w:rPr>
                <w:rFonts w:asciiTheme="majorHAnsi" w:eastAsia="Arial" w:hAnsiTheme="majorHAnsi" w:cs="Arial"/>
                <w:spacing w:val="1"/>
                <w:sz w:val="15"/>
                <w:szCs w:val="15"/>
              </w:rPr>
              <w:t>s</w:t>
            </w:r>
            <w:r w:rsidRPr="00EA327E">
              <w:rPr>
                <w:rFonts w:asciiTheme="majorHAnsi" w:eastAsia="Arial" w:hAnsiTheme="majorHAnsi" w:cs="Arial"/>
                <w:sz w:val="15"/>
                <w:szCs w:val="15"/>
              </w:rPr>
              <w:t>ion</w:t>
            </w:r>
            <w:r w:rsidRPr="00EA327E">
              <w:rPr>
                <w:rFonts w:asciiTheme="majorHAnsi" w:eastAsia="Arial" w:hAnsiTheme="majorHAnsi" w:cs="Arial"/>
                <w:spacing w:val="1"/>
                <w:sz w:val="15"/>
                <w:szCs w:val="15"/>
              </w:rPr>
              <w:t xml:space="preserve"> c</w:t>
            </w:r>
            <w:r w:rsidRPr="00EA327E">
              <w:rPr>
                <w:rFonts w:asciiTheme="majorHAnsi" w:eastAsia="Arial" w:hAnsiTheme="majorHAnsi" w:cs="Arial"/>
                <w:sz w:val="15"/>
                <w:szCs w:val="15"/>
              </w:rPr>
              <w:t>redit</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(3000-4000 le</w:t>
            </w:r>
            <w:r w:rsidRPr="00EA327E">
              <w:rPr>
                <w:rFonts w:asciiTheme="majorHAnsi" w:eastAsia="Arial" w:hAnsiTheme="majorHAnsi" w:cs="Arial"/>
                <w:spacing w:val="3"/>
                <w:sz w:val="15"/>
                <w:szCs w:val="15"/>
              </w:rPr>
              <w:t>v</w:t>
            </w:r>
            <w:r w:rsidRPr="00EA327E">
              <w:rPr>
                <w:rFonts w:asciiTheme="majorHAnsi" w:eastAsia="Arial" w:hAnsiTheme="majorHAnsi" w:cs="Arial"/>
                <w:sz w:val="15"/>
                <w:szCs w:val="15"/>
              </w:rPr>
              <w:t>el)</w:t>
            </w:r>
            <w:r w:rsidRPr="00EA327E">
              <w:rPr>
                <w:rFonts w:asciiTheme="majorHAnsi" w:eastAsia="Arial" w:hAnsiTheme="majorHAnsi" w:cs="Arial"/>
                <w:spacing w:val="1"/>
                <w:sz w:val="15"/>
                <w:szCs w:val="15"/>
              </w:rPr>
              <w:t xml:space="preserve"> </w:t>
            </w:r>
            <w:r w:rsidRPr="00EA327E">
              <w:rPr>
                <w:rFonts w:asciiTheme="majorHAnsi" w:eastAsia="Arial" w:hAnsiTheme="majorHAnsi" w:cs="Arial"/>
                <w:sz w:val="15"/>
                <w:szCs w:val="15"/>
              </w:rPr>
              <w:t>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required</w:t>
            </w:r>
            <w:r w:rsidRPr="00EA327E">
              <w:rPr>
                <w:rFonts w:asciiTheme="majorHAnsi" w:eastAsia="Arial" w:hAnsiTheme="majorHAnsi" w:cs="Arial"/>
                <w:spacing w:val="1"/>
                <w:sz w:val="15"/>
                <w:szCs w:val="15"/>
              </w:rPr>
              <w:t xml:space="preserve"> f</w:t>
            </w:r>
            <w:r w:rsidRPr="00EA327E">
              <w:rPr>
                <w:rFonts w:asciiTheme="majorHAnsi" w:eastAsia="Arial" w:hAnsiTheme="majorHAnsi" w:cs="Arial"/>
                <w:sz w:val="15"/>
                <w:szCs w:val="15"/>
              </w:rPr>
              <w:t>or</w:t>
            </w:r>
            <w:r w:rsidRPr="00EA327E">
              <w:rPr>
                <w:rFonts w:asciiTheme="majorHAnsi" w:eastAsia="Arial" w:hAnsiTheme="majorHAnsi" w:cs="Arial"/>
                <w:spacing w:val="1"/>
                <w:sz w:val="15"/>
                <w:szCs w:val="15"/>
              </w:rPr>
              <w:t xml:space="preserve"> t</w:t>
            </w:r>
            <w:r w:rsidRPr="00EA327E">
              <w:rPr>
                <w:rFonts w:asciiTheme="majorHAnsi" w:eastAsia="Arial" w:hAnsiTheme="majorHAnsi" w:cs="Arial"/>
                <w:sz w:val="15"/>
                <w:szCs w:val="15"/>
              </w:rPr>
              <w:t>his</w:t>
            </w:r>
            <w:r w:rsidRPr="00EA327E">
              <w:rPr>
                <w:rFonts w:asciiTheme="majorHAnsi" w:eastAsia="Arial" w:hAnsiTheme="majorHAnsi" w:cs="Arial"/>
                <w:spacing w:val="2"/>
                <w:sz w:val="15"/>
                <w:szCs w:val="15"/>
              </w:rPr>
              <w:t xml:space="preserve"> </w:t>
            </w:r>
            <w:r w:rsidRPr="00EA327E">
              <w:rPr>
                <w:rFonts w:asciiTheme="majorHAnsi" w:eastAsia="Arial" w:hAnsiTheme="majorHAnsi" w:cs="Arial"/>
                <w:sz w:val="15"/>
                <w:szCs w:val="15"/>
              </w:rPr>
              <w:t>degree.</w:t>
            </w:r>
          </w:p>
        </w:tc>
      </w:tr>
      <w:tr w:rsidR="00D075AF" w:rsidRPr="00EA327E" w14:paraId="5E94103E" w14:textId="77777777" w:rsidTr="002B67C4">
        <w:trPr>
          <w:trHeight w:hRule="exact" w:val="269"/>
        </w:trPr>
        <w:tc>
          <w:tcPr>
            <w:tcW w:w="0" w:type="auto"/>
            <w:gridSpan w:val="4"/>
            <w:tcBorders>
              <w:top w:val="single" w:sz="7" w:space="0" w:color="000000"/>
              <w:left w:val="single" w:sz="7" w:space="0" w:color="000000"/>
              <w:bottom w:val="single" w:sz="7" w:space="0" w:color="000000"/>
              <w:right w:val="single" w:sz="7" w:space="0" w:color="000000"/>
            </w:tcBorders>
          </w:tcPr>
          <w:p w14:paraId="407568E8" w14:textId="77777777" w:rsidR="00D075AF" w:rsidRPr="00EA327E" w:rsidRDefault="00D075AF"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73466777" w14:textId="77777777" w:rsidR="00D075AF" w:rsidRPr="00EA327E" w:rsidRDefault="00D075AF"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6EFC429A" w14:textId="77777777" w:rsidR="00D075AF" w:rsidRPr="00EA327E" w:rsidRDefault="00D075AF"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r>
      <w:tr w:rsidR="00D075AF" w:rsidRPr="00EA327E" w14:paraId="0D8EC400"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714015ED" w14:textId="77777777" w:rsidR="00D075AF" w:rsidRPr="00EA327E" w:rsidRDefault="00D075AF"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42962B85" w14:textId="77777777" w:rsidR="00D075AF" w:rsidRPr="00EA327E" w:rsidRDefault="00D075AF"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16106210" w14:textId="77777777" w:rsidR="00D075AF" w:rsidRPr="00EA327E" w:rsidRDefault="00D075AF"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D075AF" w:rsidRPr="00EA327E" w14:paraId="60049A8E"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3901F2B7"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1AC93199"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33806943" w14:textId="77777777" w:rsidR="00D075AF" w:rsidRPr="00EA327E" w:rsidRDefault="00D075AF"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60530F65" w14:textId="77777777" w:rsidR="00D075AF" w:rsidRPr="00EA327E" w:rsidRDefault="00D075AF"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6D8290A5"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4F40CEB"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61A05A54"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5FB622E1" w14:textId="77777777" w:rsidR="00D075AF" w:rsidRPr="00EA327E" w:rsidRDefault="00D075AF"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6964EDD3" w14:textId="77777777" w:rsidR="00D075AF" w:rsidRPr="00EA327E" w:rsidRDefault="00D075AF" w:rsidP="002B67C4">
            <w:pPr>
              <w:spacing w:before="25"/>
              <w:ind w:left="68"/>
              <w:jc w:val="center"/>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D075AF" w:rsidRPr="00EA327E" w14:paraId="2092A289"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2BAA30CC"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sz w:val="12"/>
                <w:szCs w:val="12"/>
              </w:rPr>
              <w:t>BIOL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3B1EDB93" w14:textId="77777777" w:rsidR="00D075AF" w:rsidRPr="00EA327E" w:rsidRDefault="00D075AF" w:rsidP="002B67C4">
            <w:pPr>
              <w:spacing w:before="45"/>
              <w:ind w:left="18"/>
              <w:rPr>
                <w:rFonts w:asciiTheme="majorHAnsi" w:eastAsia="Arial" w:hAnsiTheme="majorHAnsi" w:cs="Arial"/>
                <w:b/>
                <w:bCs/>
                <w:sz w:val="12"/>
                <w:szCs w:val="12"/>
              </w:rPr>
            </w:pPr>
            <w:r w:rsidRPr="005076EB">
              <w:rPr>
                <w:rFonts w:asciiTheme="majorHAnsi" w:eastAsia="Arial" w:hAnsiTheme="majorHAnsi" w:cs="Arial"/>
                <w:sz w:val="12"/>
                <w:szCs w:val="12"/>
              </w:rPr>
              <w:t>Biological Science</w:t>
            </w:r>
          </w:p>
        </w:tc>
        <w:tc>
          <w:tcPr>
            <w:tcW w:w="0" w:type="auto"/>
            <w:tcBorders>
              <w:top w:val="single" w:sz="7" w:space="0" w:color="000000"/>
              <w:left w:val="single" w:sz="7" w:space="0" w:color="000000"/>
              <w:bottom w:val="single" w:sz="7" w:space="0" w:color="000000"/>
              <w:right w:val="single" w:sz="7" w:space="0" w:color="000000"/>
            </w:tcBorders>
          </w:tcPr>
          <w:p w14:paraId="29DA6B99" w14:textId="77777777" w:rsidR="00D075AF" w:rsidRPr="00EA327E" w:rsidRDefault="00D075AF" w:rsidP="002B67C4">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B5E9437" w14:textId="77777777" w:rsidR="00D075AF" w:rsidRPr="00EA327E" w:rsidRDefault="00D075AF" w:rsidP="002B67C4">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3668CE55" w14:textId="77777777" w:rsidR="00D075AF" w:rsidRPr="00EA327E" w:rsidRDefault="00D075AF" w:rsidP="002B67C4">
            <w:pPr>
              <w:spacing w:before="25"/>
              <w:rPr>
                <w:rFonts w:asciiTheme="majorHAnsi" w:eastAsia="Arial" w:hAnsiTheme="majorHAnsi" w:cs="Arial"/>
                <w:b/>
                <w:bCs/>
                <w:sz w:val="12"/>
                <w:szCs w:val="12"/>
              </w:rPr>
            </w:pPr>
          </w:p>
          <w:p w14:paraId="6DC0703D" w14:textId="77777777" w:rsidR="00D075AF" w:rsidRPr="00EA327E" w:rsidRDefault="00D075AF" w:rsidP="002B67C4">
            <w:pPr>
              <w:spacing w:before="25"/>
              <w:rPr>
                <w:rFonts w:asciiTheme="majorHAnsi" w:eastAsia="Arial"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A9EBA71"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6633248"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hAnsiTheme="majorHAnsi" w:cs="Arial"/>
                <w:sz w:val="12"/>
                <w:szCs w:val="12"/>
              </w:rPr>
              <w:t>ART or MUS or THEA 2503</w:t>
            </w:r>
          </w:p>
        </w:tc>
        <w:tc>
          <w:tcPr>
            <w:tcW w:w="0" w:type="auto"/>
            <w:tcBorders>
              <w:top w:val="single" w:sz="7" w:space="0" w:color="000000"/>
              <w:left w:val="single" w:sz="7" w:space="0" w:color="000000"/>
              <w:bottom w:val="single" w:sz="7" w:space="0" w:color="000000"/>
              <w:right w:val="single" w:sz="7" w:space="0" w:color="000000"/>
            </w:tcBorders>
          </w:tcPr>
          <w:p w14:paraId="268CB499"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hAnsiTheme="majorHAnsi" w:cs="Arial"/>
                <w:sz w:val="12"/>
                <w:szCs w:val="12"/>
              </w:rPr>
              <w:t>Fine Arts Visual, Musical, or Theatre</w:t>
            </w:r>
          </w:p>
        </w:tc>
        <w:tc>
          <w:tcPr>
            <w:tcW w:w="0" w:type="auto"/>
            <w:tcBorders>
              <w:top w:val="single" w:sz="7" w:space="0" w:color="000000"/>
              <w:left w:val="single" w:sz="7" w:space="0" w:color="000000"/>
              <w:bottom w:val="single" w:sz="7" w:space="0" w:color="000000"/>
              <w:right w:val="single" w:sz="7" w:space="0" w:color="000000"/>
            </w:tcBorders>
          </w:tcPr>
          <w:p w14:paraId="7EF90D26" w14:textId="77777777" w:rsidR="00D075AF" w:rsidRPr="00EA327E" w:rsidRDefault="00D075AF" w:rsidP="002B67C4">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37A5428" w14:textId="77777777" w:rsidR="00D075AF" w:rsidRPr="00EA327E" w:rsidRDefault="00D075AF" w:rsidP="002B67C4">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76FB44FD" w14:textId="77777777" w:rsidR="00D075AF" w:rsidRPr="00EA327E" w:rsidRDefault="00D075AF" w:rsidP="002B67C4">
            <w:pPr>
              <w:spacing w:before="25"/>
              <w:rPr>
                <w:rFonts w:asciiTheme="majorHAnsi" w:eastAsia="Arial" w:hAnsiTheme="majorHAnsi" w:cs="Arial"/>
                <w:sz w:val="12"/>
                <w:szCs w:val="12"/>
              </w:rPr>
            </w:pPr>
          </w:p>
        </w:tc>
      </w:tr>
      <w:tr w:rsidR="00D075AF" w:rsidRPr="00EA327E" w14:paraId="51A0C80B"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347228BA"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BIOL 1001</w:t>
            </w:r>
          </w:p>
        </w:tc>
        <w:tc>
          <w:tcPr>
            <w:tcW w:w="0" w:type="auto"/>
            <w:tcBorders>
              <w:top w:val="single" w:sz="7" w:space="0" w:color="000000"/>
              <w:left w:val="single" w:sz="7" w:space="0" w:color="000000"/>
              <w:bottom w:val="single" w:sz="7" w:space="0" w:color="000000"/>
              <w:right w:val="single" w:sz="7" w:space="0" w:color="000000"/>
            </w:tcBorders>
            <w:vAlign w:val="center"/>
          </w:tcPr>
          <w:p w14:paraId="1A9141F0" w14:textId="77777777" w:rsidR="00D075AF" w:rsidRPr="00EA327E" w:rsidRDefault="00D075AF" w:rsidP="002B67C4">
            <w:pPr>
              <w:spacing w:before="45"/>
              <w:ind w:left="18"/>
              <w:rPr>
                <w:rFonts w:asciiTheme="majorHAnsi" w:eastAsia="Arial" w:hAnsiTheme="majorHAnsi" w:cs="Arial"/>
                <w:sz w:val="12"/>
                <w:szCs w:val="12"/>
              </w:rPr>
            </w:pPr>
            <w:r w:rsidRPr="005076EB">
              <w:rPr>
                <w:rFonts w:asciiTheme="majorHAnsi" w:eastAsia="Arial" w:hAnsiTheme="majorHAnsi" w:cs="Arial"/>
                <w:sz w:val="12"/>
                <w:szCs w:val="12"/>
              </w:rPr>
              <w:t>Biological Science</w:t>
            </w:r>
            <w:r>
              <w:rPr>
                <w:rFonts w:asciiTheme="majorHAnsi" w:eastAsia="Arial" w:hAnsiTheme="majorHAnsi" w:cs="Arial"/>
                <w:sz w:val="12"/>
                <w:szCs w:val="12"/>
              </w:rPr>
              <w:t xml:space="preserve"> Lab</w:t>
            </w:r>
          </w:p>
        </w:tc>
        <w:tc>
          <w:tcPr>
            <w:tcW w:w="0" w:type="auto"/>
            <w:tcBorders>
              <w:top w:val="single" w:sz="7" w:space="0" w:color="000000"/>
              <w:left w:val="single" w:sz="7" w:space="0" w:color="000000"/>
              <w:bottom w:val="single" w:sz="7" w:space="0" w:color="000000"/>
              <w:right w:val="single" w:sz="7" w:space="0" w:color="000000"/>
            </w:tcBorders>
          </w:tcPr>
          <w:p w14:paraId="519B49E9"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4D6F528D" w14:textId="77777777" w:rsidR="00D075AF" w:rsidRPr="00EA327E" w:rsidRDefault="00D075AF" w:rsidP="002B67C4">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42BEBC12"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A41D801"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ENG 1013</w:t>
            </w:r>
          </w:p>
        </w:tc>
        <w:tc>
          <w:tcPr>
            <w:tcW w:w="0" w:type="auto"/>
            <w:tcBorders>
              <w:top w:val="single" w:sz="7" w:space="0" w:color="000000"/>
              <w:left w:val="single" w:sz="7" w:space="0" w:color="000000"/>
              <w:bottom w:val="single" w:sz="7" w:space="0" w:color="000000"/>
              <w:right w:val="single" w:sz="7" w:space="0" w:color="000000"/>
            </w:tcBorders>
          </w:tcPr>
          <w:p w14:paraId="3B08738F"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Composition II</w:t>
            </w:r>
          </w:p>
        </w:tc>
        <w:tc>
          <w:tcPr>
            <w:tcW w:w="0" w:type="auto"/>
            <w:tcBorders>
              <w:top w:val="single" w:sz="7" w:space="0" w:color="000000"/>
              <w:left w:val="single" w:sz="7" w:space="0" w:color="000000"/>
              <w:bottom w:val="single" w:sz="7" w:space="0" w:color="000000"/>
              <w:right w:val="single" w:sz="7" w:space="0" w:color="000000"/>
            </w:tcBorders>
          </w:tcPr>
          <w:p w14:paraId="4E45FC95"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DF7AC7A" w14:textId="77777777" w:rsidR="00D075AF" w:rsidRPr="00EA327E" w:rsidRDefault="00D075AF" w:rsidP="002B67C4">
            <w:pPr>
              <w:spacing w:before="45"/>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D075AF" w:rsidRPr="00EA327E" w14:paraId="1F86DB62" w14:textId="77777777" w:rsidTr="002B67C4">
        <w:trPr>
          <w:trHeight w:hRule="exact" w:val="170"/>
        </w:trPr>
        <w:tc>
          <w:tcPr>
            <w:tcW w:w="0" w:type="auto"/>
            <w:tcBorders>
              <w:top w:val="single" w:sz="7" w:space="0" w:color="000000"/>
              <w:left w:val="single" w:sz="7" w:space="0" w:color="000000"/>
              <w:bottom w:val="single" w:sz="7" w:space="0" w:color="000000"/>
              <w:right w:val="single" w:sz="7" w:space="0" w:color="000000"/>
            </w:tcBorders>
          </w:tcPr>
          <w:p w14:paraId="2027346D" w14:textId="77777777" w:rsidR="00D075AF" w:rsidRPr="00EA327E" w:rsidRDefault="00D075AF" w:rsidP="002B67C4">
            <w:pPr>
              <w:spacing w:before="20"/>
              <w:ind w:left="18"/>
              <w:rPr>
                <w:rFonts w:asciiTheme="majorHAnsi" w:eastAsia="Arial" w:hAnsiTheme="majorHAnsi" w:cs="Arial"/>
                <w:sz w:val="12"/>
                <w:szCs w:val="12"/>
              </w:rPr>
            </w:pPr>
            <w:r w:rsidRPr="00EA327E">
              <w:rPr>
                <w:rFonts w:asciiTheme="majorHAnsi" w:hAnsiTheme="majorHAnsi" w:cs="Arial"/>
                <w:sz w:val="12"/>
                <w:szCs w:val="12"/>
              </w:rPr>
              <w:t>BUSN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1B12F8B1" w14:textId="77777777" w:rsidR="00D075AF" w:rsidRPr="00EA327E" w:rsidRDefault="00D075AF" w:rsidP="002B67C4">
            <w:pPr>
              <w:spacing w:before="15"/>
              <w:ind w:left="18"/>
              <w:rPr>
                <w:rFonts w:asciiTheme="majorHAnsi" w:eastAsia="Arial" w:hAnsiTheme="majorHAnsi" w:cs="Arial"/>
                <w:sz w:val="12"/>
                <w:szCs w:val="12"/>
              </w:rPr>
            </w:pPr>
            <w:r w:rsidRPr="00A225BE">
              <w:rPr>
                <w:rFonts w:asciiTheme="majorHAnsi" w:hAnsiTheme="majorHAnsi" w:cs="Arial"/>
                <w:sz w:val="12"/>
                <w:szCs w:val="12"/>
              </w:rPr>
              <w:t>F</w:t>
            </w:r>
            <w:r>
              <w:rPr>
                <w:rFonts w:asciiTheme="majorHAnsi" w:hAnsiTheme="majorHAnsi" w:cs="Arial"/>
                <w:sz w:val="12"/>
                <w:szCs w:val="12"/>
              </w:rPr>
              <w:t>irst</w:t>
            </w:r>
            <w:r w:rsidRPr="00A225BE">
              <w:rPr>
                <w:rFonts w:asciiTheme="majorHAnsi" w:hAnsiTheme="majorHAnsi" w:cs="Arial"/>
                <w:sz w:val="12"/>
                <w:szCs w:val="12"/>
              </w:rPr>
              <w:t xml:space="preserve"> Year Experience</w:t>
            </w:r>
          </w:p>
        </w:tc>
        <w:tc>
          <w:tcPr>
            <w:tcW w:w="0" w:type="auto"/>
            <w:tcBorders>
              <w:top w:val="single" w:sz="7" w:space="0" w:color="000000"/>
              <w:left w:val="single" w:sz="7" w:space="0" w:color="000000"/>
              <w:bottom w:val="single" w:sz="7" w:space="0" w:color="000000"/>
              <w:right w:val="single" w:sz="7" w:space="0" w:color="000000"/>
            </w:tcBorders>
          </w:tcPr>
          <w:p w14:paraId="41DB4F87" w14:textId="77777777" w:rsidR="00D075AF" w:rsidRPr="00EA327E" w:rsidRDefault="00D075AF"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586D4D9" w14:textId="77777777" w:rsidR="00D075AF" w:rsidRPr="00EA327E" w:rsidRDefault="00D075AF" w:rsidP="002B67C4">
            <w:pPr>
              <w:jc w:val="center"/>
              <w:rPr>
                <w:rFonts w:asciiTheme="majorHAnsi" w:hAnsiTheme="majorHAnsi" w:cs="Arial"/>
                <w:sz w:val="12"/>
                <w:szCs w:val="12"/>
              </w:rPr>
            </w:pPr>
            <w:r w:rsidRPr="00EA327E">
              <w:rPr>
                <w:rFonts w:asciiTheme="majorHAnsi" w:hAnsiTheme="majorHAnsi" w:cs="Arial"/>
                <w:sz w:val="12"/>
                <w:szCs w:val="12"/>
              </w:rPr>
              <w:t>X</w:t>
            </w:r>
          </w:p>
          <w:p w14:paraId="70A04466" w14:textId="77777777" w:rsidR="00D075AF" w:rsidRPr="00EA327E" w:rsidRDefault="00D075AF" w:rsidP="002B67C4">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F6CE667"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FCFE63F" w14:textId="77777777" w:rsidR="00D075AF" w:rsidRPr="00EA327E" w:rsidRDefault="00D075AF" w:rsidP="002B67C4">
            <w:pPr>
              <w:ind w:left="18"/>
              <w:rPr>
                <w:rFonts w:asciiTheme="majorHAnsi" w:eastAsia="Arial" w:hAnsiTheme="majorHAnsi" w:cs="Arial"/>
                <w:sz w:val="12"/>
                <w:szCs w:val="12"/>
              </w:rPr>
            </w:pPr>
            <w:r w:rsidRPr="00EA327E">
              <w:rPr>
                <w:rFonts w:asciiTheme="majorHAnsi" w:hAnsiTheme="majorHAnsi" w:cs="Arial"/>
                <w:sz w:val="12"/>
                <w:szCs w:val="12"/>
              </w:rPr>
              <w:t>PHSC 1203</w:t>
            </w:r>
          </w:p>
        </w:tc>
        <w:tc>
          <w:tcPr>
            <w:tcW w:w="0" w:type="auto"/>
            <w:tcBorders>
              <w:top w:val="single" w:sz="7" w:space="0" w:color="000000"/>
              <w:left w:val="single" w:sz="7" w:space="0" w:color="000000"/>
              <w:bottom w:val="single" w:sz="7" w:space="0" w:color="000000"/>
              <w:right w:val="single" w:sz="7" w:space="0" w:color="000000"/>
            </w:tcBorders>
          </w:tcPr>
          <w:p w14:paraId="05C0B6C9" w14:textId="77777777" w:rsidR="00D075AF" w:rsidRPr="00EA327E" w:rsidRDefault="00D075AF" w:rsidP="002B67C4">
            <w:pPr>
              <w:ind w:left="18"/>
              <w:rPr>
                <w:rFonts w:asciiTheme="majorHAnsi" w:eastAsia="Arial" w:hAnsiTheme="majorHAnsi" w:cs="Arial"/>
                <w:sz w:val="12"/>
                <w:szCs w:val="12"/>
              </w:rPr>
            </w:pPr>
            <w:r w:rsidRPr="00EA327E">
              <w:rPr>
                <w:rFonts w:asciiTheme="majorHAnsi" w:hAnsiTheme="majorHAnsi" w:cs="Arial"/>
                <w:sz w:val="12"/>
                <w:szCs w:val="12"/>
              </w:rPr>
              <w:t>Physical Science</w:t>
            </w:r>
          </w:p>
        </w:tc>
        <w:tc>
          <w:tcPr>
            <w:tcW w:w="0" w:type="auto"/>
            <w:tcBorders>
              <w:top w:val="single" w:sz="7" w:space="0" w:color="000000"/>
              <w:left w:val="single" w:sz="7" w:space="0" w:color="000000"/>
              <w:bottom w:val="single" w:sz="7" w:space="0" w:color="000000"/>
              <w:right w:val="single" w:sz="7" w:space="0" w:color="000000"/>
            </w:tcBorders>
          </w:tcPr>
          <w:p w14:paraId="4D3103D4" w14:textId="77777777" w:rsidR="00D075AF" w:rsidRPr="00EA327E" w:rsidRDefault="00D075AF"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C6CA871" w14:textId="77777777" w:rsidR="00D075AF" w:rsidRPr="00EA327E" w:rsidRDefault="00D075AF" w:rsidP="002B67C4">
            <w:pPr>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D075AF" w:rsidRPr="00EA327E" w14:paraId="5A87DDB0"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139AFA79" w14:textId="77777777" w:rsidR="00D075AF" w:rsidRPr="00EA327E" w:rsidRDefault="00D075AF" w:rsidP="002B67C4">
            <w:pPr>
              <w:spacing w:before="4"/>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1503</w:t>
            </w:r>
          </w:p>
        </w:tc>
        <w:tc>
          <w:tcPr>
            <w:tcW w:w="0" w:type="auto"/>
            <w:tcBorders>
              <w:top w:val="single" w:sz="7" w:space="0" w:color="000000"/>
              <w:left w:val="single" w:sz="7" w:space="0" w:color="000000"/>
              <w:bottom w:val="single" w:sz="7" w:space="0" w:color="000000"/>
              <w:right w:val="single" w:sz="7" w:space="0" w:color="000000"/>
            </w:tcBorders>
          </w:tcPr>
          <w:p w14:paraId="3B87AC74"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Microcomputer Applications</w:t>
            </w:r>
          </w:p>
        </w:tc>
        <w:tc>
          <w:tcPr>
            <w:tcW w:w="0" w:type="auto"/>
            <w:tcBorders>
              <w:top w:val="single" w:sz="7" w:space="0" w:color="000000"/>
              <w:left w:val="single" w:sz="7" w:space="0" w:color="000000"/>
              <w:bottom w:val="single" w:sz="7" w:space="0" w:color="000000"/>
              <w:right w:val="single" w:sz="7" w:space="0" w:color="000000"/>
            </w:tcBorders>
          </w:tcPr>
          <w:p w14:paraId="5EEFB654"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D32ACB4" w14:textId="77777777" w:rsidR="00D075AF" w:rsidRPr="00EA327E" w:rsidRDefault="00D075AF" w:rsidP="002B67C4">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C18365B"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7EA070B"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PHSC 1201</w:t>
            </w:r>
          </w:p>
        </w:tc>
        <w:tc>
          <w:tcPr>
            <w:tcW w:w="0" w:type="auto"/>
            <w:tcBorders>
              <w:top w:val="single" w:sz="7" w:space="0" w:color="000000"/>
              <w:left w:val="single" w:sz="7" w:space="0" w:color="000000"/>
              <w:bottom w:val="single" w:sz="7" w:space="0" w:color="000000"/>
              <w:right w:val="single" w:sz="7" w:space="0" w:color="000000"/>
            </w:tcBorders>
          </w:tcPr>
          <w:p w14:paraId="081CFD80"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Physical  Science Lab</w:t>
            </w:r>
          </w:p>
        </w:tc>
        <w:tc>
          <w:tcPr>
            <w:tcW w:w="0" w:type="auto"/>
            <w:tcBorders>
              <w:top w:val="single" w:sz="7" w:space="0" w:color="000000"/>
              <w:left w:val="single" w:sz="7" w:space="0" w:color="000000"/>
              <w:bottom w:val="single" w:sz="7" w:space="0" w:color="000000"/>
              <w:right w:val="single" w:sz="7" w:space="0" w:color="000000"/>
            </w:tcBorders>
          </w:tcPr>
          <w:p w14:paraId="5B35DC6F"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3C566C5C" w14:textId="77777777" w:rsidR="00D075AF" w:rsidRPr="00EA327E" w:rsidRDefault="00D075AF"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D075AF" w:rsidRPr="00EA327E" w14:paraId="458B3847" w14:textId="77777777" w:rsidTr="002B67C4">
        <w:trPr>
          <w:trHeight w:hRule="exact" w:val="539"/>
        </w:trPr>
        <w:tc>
          <w:tcPr>
            <w:tcW w:w="0" w:type="auto"/>
            <w:tcBorders>
              <w:top w:val="single" w:sz="7" w:space="0" w:color="000000"/>
              <w:left w:val="single" w:sz="7" w:space="0" w:color="000000"/>
              <w:bottom w:val="single" w:sz="7" w:space="0" w:color="000000"/>
              <w:right w:val="single" w:sz="7" w:space="0" w:color="000000"/>
            </w:tcBorders>
          </w:tcPr>
          <w:p w14:paraId="295081BB"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ENG 1003</w:t>
            </w:r>
          </w:p>
        </w:tc>
        <w:tc>
          <w:tcPr>
            <w:tcW w:w="0" w:type="auto"/>
            <w:tcBorders>
              <w:top w:val="single" w:sz="7" w:space="0" w:color="000000"/>
              <w:left w:val="single" w:sz="7" w:space="0" w:color="000000"/>
              <w:bottom w:val="single" w:sz="7" w:space="0" w:color="000000"/>
              <w:right w:val="single" w:sz="7" w:space="0" w:color="000000"/>
            </w:tcBorders>
          </w:tcPr>
          <w:p w14:paraId="108D9FC7"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Composition I</w:t>
            </w:r>
          </w:p>
        </w:tc>
        <w:tc>
          <w:tcPr>
            <w:tcW w:w="0" w:type="auto"/>
            <w:tcBorders>
              <w:top w:val="single" w:sz="7" w:space="0" w:color="000000"/>
              <w:left w:val="single" w:sz="7" w:space="0" w:color="000000"/>
              <w:bottom w:val="single" w:sz="7" w:space="0" w:color="000000"/>
              <w:right w:val="single" w:sz="7" w:space="0" w:color="000000"/>
            </w:tcBorders>
          </w:tcPr>
          <w:p w14:paraId="24375BA7"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AC3DEA5" w14:textId="77777777" w:rsidR="00D075AF" w:rsidRPr="00EA327E" w:rsidRDefault="00D075AF" w:rsidP="002B67C4">
            <w:pPr>
              <w:jc w:val="center"/>
              <w:rPr>
                <w:rFonts w:asciiTheme="majorHAnsi" w:hAnsiTheme="majorHAnsi" w:cs="Arial"/>
                <w:sz w:val="12"/>
                <w:szCs w:val="12"/>
              </w:rPr>
            </w:pPr>
            <w:r w:rsidRPr="00EA327E">
              <w:rPr>
                <w:rFonts w:asciiTheme="majorHAnsi" w:hAnsiTheme="majorHAnsi" w:cs="Arial"/>
                <w:sz w:val="12"/>
                <w:szCs w:val="12"/>
              </w:rPr>
              <w:t>X</w:t>
            </w:r>
          </w:p>
          <w:p w14:paraId="47415CFF" w14:textId="77777777" w:rsidR="00D075AF" w:rsidRPr="00EA327E" w:rsidRDefault="00D075AF" w:rsidP="002B67C4">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199829F"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934DB63"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Social Science Course</w:t>
            </w:r>
          </w:p>
        </w:tc>
        <w:tc>
          <w:tcPr>
            <w:tcW w:w="0" w:type="auto"/>
            <w:tcBorders>
              <w:top w:val="single" w:sz="7" w:space="0" w:color="000000"/>
              <w:left w:val="single" w:sz="7" w:space="0" w:color="000000"/>
              <w:bottom w:val="single" w:sz="7" w:space="0" w:color="000000"/>
              <w:right w:val="single" w:sz="7" w:space="0" w:color="000000"/>
            </w:tcBorders>
          </w:tcPr>
          <w:p w14:paraId="2BD145B3"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Pick one of the following:  ANTH 2233, CMAC 1003, ECON 2333, GEOG 2613, HIST 1013, HIST 1023, POSC 1003, PSY 2013, SOC 2213</w:t>
            </w:r>
          </w:p>
        </w:tc>
        <w:tc>
          <w:tcPr>
            <w:tcW w:w="0" w:type="auto"/>
            <w:tcBorders>
              <w:top w:val="single" w:sz="7" w:space="0" w:color="000000"/>
              <w:left w:val="single" w:sz="7" w:space="0" w:color="000000"/>
              <w:bottom w:val="single" w:sz="7" w:space="0" w:color="000000"/>
              <w:right w:val="single" w:sz="7" w:space="0" w:color="000000"/>
            </w:tcBorders>
          </w:tcPr>
          <w:p w14:paraId="166BAA9D"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B7D008F" w14:textId="77777777" w:rsidR="00D075AF" w:rsidRPr="00EA327E" w:rsidRDefault="00D075AF"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D075AF" w:rsidRPr="00EA327E" w14:paraId="6B53826A" w14:textId="77777777" w:rsidTr="002B67C4">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08FADCD4" w14:textId="77777777" w:rsidR="00D075AF" w:rsidRPr="00E16C27" w:rsidRDefault="00D075AF" w:rsidP="002B67C4">
            <w:pPr>
              <w:spacing w:before="4"/>
              <w:ind w:left="18"/>
              <w:rPr>
                <w:rFonts w:asciiTheme="majorHAnsi" w:eastAsia="Arial" w:hAnsiTheme="majorHAnsi" w:cs="Arial"/>
                <w:sz w:val="12"/>
                <w:szCs w:val="12"/>
              </w:rPr>
            </w:pPr>
            <w:r w:rsidRPr="00E16C27">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1AF66D1C" w14:textId="77777777" w:rsidR="00D075AF" w:rsidRPr="00E16C27" w:rsidRDefault="00D075AF" w:rsidP="002B67C4">
            <w:pPr>
              <w:spacing w:before="1"/>
              <w:ind w:left="18"/>
              <w:rPr>
                <w:rFonts w:asciiTheme="majorHAnsi" w:eastAsia="Arial" w:hAnsiTheme="majorHAnsi" w:cs="Arial"/>
                <w:sz w:val="12"/>
                <w:szCs w:val="12"/>
              </w:rPr>
            </w:pPr>
            <w:r w:rsidRPr="00E16C27">
              <w:rPr>
                <w:rFonts w:asciiTheme="majorHAnsi" w:hAnsiTheme="majorHAnsi" w:cs="Arial"/>
                <w:sz w:val="12"/>
                <w:szCs w:val="12"/>
              </w:rPr>
              <w:t>The Hospitality Industry</w:t>
            </w:r>
          </w:p>
        </w:tc>
        <w:tc>
          <w:tcPr>
            <w:tcW w:w="0" w:type="auto"/>
            <w:tcBorders>
              <w:top w:val="single" w:sz="7" w:space="0" w:color="000000"/>
              <w:left w:val="single" w:sz="7" w:space="0" w:color="000000"/>
              <w:bottom w:val="single" w:sz="7" w:space="0" w:color="000000"/>
              <w:right w:val="single" w:sz="7" w:space="0" w:color="000000"/>
            </w:tcBorders>
          </w:tcPr>
          <w:p w14:paraId="7AC49892" w14:textId="77777777" w:rsidR="00D075AF" w:rsidRPr="00E16C27" w:rsidRDefault="00D075AF" w:rsidP="002B67C4">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31E0B3A" w14:textId="77777777" w:rsidR="00D075AF" w:rsidRPr="00E16C27" w:rsidRDefault="00D075AF" w:rsidP="002B67C4">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2A1A962" w14:textId="77777777" w:rsidR="00D075AF" w:rsidRPr="00E16C27"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EEBCAFF" w14:textId="77777777" w:rsidR="00D075AF" w:rsidRPr="00E16C27" w:rsidRDefault="00D075AF" w:rsidP="002B67C4">
            <w:pPr>
              <w:spacing w:before="4" w:line="275" w:lineRule="auto"/>
              <w:ind w:left="18" w:right="274"/>
              <w:rPr>
                <w:rFonts w:asciiTheme="majorHAnsi" w:eastAsia="Arial" w:hAnsiTheme="majorHAnsi" w:cs="Arial"/>
                <w:sz w:val="12"/>
                <w:szCs w:val="12"/>
              </w:rPr>
            </w:pPr>
            <w:r w:rsidRPr="00E16C27">
              <w:rPr>
                <w:rFonts w:asciiTheme="majorHAnsi" w:hAnsiTheme="majorHAnsi" w:cs="Arial"/>
                <w:sz w:val="12"/>
                <w:szCs w:val="12"/>
              </w:rPr>
              <w:t>MATH 1023 or Elective</w:t>
            </w:r>
          </w:p>
        </w:tc>
        <w:tc>
          <w:tcPr>
            <w:tcW w:w="0" w:type="auto"/>
            <w:tcBorders>
              <w:top w:val="single" w:sz="7" w:space="0" w:color="000000"/>
              <w:left w:val="single" w:sz="7" w:space="0" w:color="000000"/>
              <w:bottom w:val="single" w:sz="7" w:space="0" w:color="000000"/>
              <w:right w:val="single" w:sz="7" w:space="0" w:color="000000"/>
            </w:tcBorders>
          </w:tcPr>
          <w:p w14:paraId="16D793E6" w14:textId="77777777" w:rsidR="00D075AF" w:rsidRPr="00E16C27" w:rsidRDefault="00D075AF" w:rsidP="002B67C4">
            <w:pPr>
              <w:spacing w:before="1"/>
              <w:ind w:left="18"/>
              <w:rPr>
                <w:rFonts w:asciiTheme="majorHAnsi" w:eastAsia="Arial" w:hAnsiTheme="majorHAnsi" w:cs="Arial"/>
                <w:sz w:val="12"/>
                <w:szCs w:val="12"/>
              </w:rPr>
            </w:pPr>
            <w:r w:rsidRPr="00E16C27">
              <w:rPr>
                <w:rFonts w:asciiTheme="majorHAnsi" w:hAnsiTheme="majorHAnsi" w:cs="Arial"/>
                <w:sz w:val="12"/>
                <w:szCs w:val="12"/>
              </w:rPr>
              <w:t>College Algebra or Elective</w:t>
            </w:r>
          </w:p>
        </w:tc>
        <w:tc>
          <w:tcPr>
            <w:tcW w:w="0" w:type="auto"/>
            <w:tcBorders>
              <w:top w:val="single" w:sz="7" w:space="0" w:color="000000"/>
              <w:left w:val="single" w:sz="7" w:space="0" w:color="000000"/>
              <w:bottom w:val="single" w:sz="7" w:space="0" w:color="000000"/>
              <w:right w:val="single" w:sz="7" w:space="0" w:color="000000"/>
            </w:tcBorders>
          </w:tcPr>
          <w:p w14:paraId="67518A50" w14:textId="77777777" w:rsidR="00D075AF" w:rsidRPr="00EA327E" w:rsidRDefault="00D075AF" w:rsidP="002B67C4">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E33FBE6" w14:textId="77777777" w:rsidR="00D075AF" w:rsidRPr="00EA327E" w:rsidRDefault="00D075AF" w:rsidP="002B67C4">
            <w:pPr>
              <w:ind w:left="226" w:right="206"/>
              <w:jc w:val="center"/>
              <w:rPr>
                <w:rFonts w:asciiTheme="majorHAnsi" w:eastAsia="Arial" w:hAnsiTheme="majorHAnsi" w:cs="Arial"/>
                <w:sz w:val="12"/>
                <w:szCs w:val="12"/>
              </w:rPr>
            </w:pPr>
            <w:r>
              <w:rPr>
                <w:rFonts w:asciiTheme="majorHAnsi" w:eastAsia="Arial" w:hAnsiTheme="majorHAnsi" w:cs="Arial"/>
                <w:sz w:val="12"/>
                <w:szCs w:val="12"/>
              </w:rPr>
              <w:t>X</w:t>
            </w:r>
          </w:p>
        </w:tc>
      </w:tr>
      <w:tr w:rsidR="00D075AF" w:rsidRPr="00EA327E" w14:paraId="1991C927" w14:textId="77777777" w:rsidTr="002B67C4">
        <w:trPr>
          <w:trHeight w:hRule="exact" w:val="200"/>
        </w:trPr>
        <w:tc>
          <w:tcPr>
            <w:tcW w:w="0" w:type="auto"/>
            <w:tcBorders>
              <w:top w:val="single" w:sz="7" w:space="0" w:color="000000"/>
              <w:left w:val="single" w:sz="7" w:space="0" w:color="000000"/>
              <w:bottom w:val="single" w:sz="7" w:space="0" w:color="000000"/>
              <w:right w:val="single" w:sz="7" w:space="0" w:color="000000"/>
            </w:tcBorders>
          </w:tcPr>
          <w:p w14:paraId="7DBF10DE"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25F7184D"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36BFAFF" w14:textId="77777777" w:rsidR="00D075AF" w:rsidRPr="00EA327E" w:rsidRDefault="00D075AF"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3088C4E1"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9F5C714"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4E30DDA"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059737E5"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547FB8D" w14:textId="77777777" w:rsidR="00D075AF" w:rsidRPr="00EA327E" w:rsidRDefault="00D075AF"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0589FBE9" w14:textId="77777777" w:rsidR="00D075AF" w:rsidRPr="00EA327E" w:rsidRDefault="00D075AF" w:rsidP="002B67C4">
            <w:pPr>
              <w:jc w:val="center"/>
              <w:rPr>
                <w:rFonts w:asciiTheme="majorHAnsi" w:hAnsiTheme="majorHAnsi" w:cs="Arial"/>
                <w:b/>
                <w:bCs/>
                <w:sz w:val="12"/>
                <w:szCs w:val="12"/>
              </w:rPr>
            </w:pPr>
          </w:p>
        </w:tc>
      </w:tr>
      <w:tr w:rsidR="00D075AF" w:rsidRPr="00EA327E" w14:paraId="65F7A773" w14:textId="77777777" w:rsidTr="002B67C4">
        <w:trPr>
          <w:trHeight w:hRule="exact" w:val="200"/>
        </w:trPr>
        <w:tc>
          <w:tcPr>
            <w:tcW w:w="0" w:type="auto"/>
            <w:gridSpan w:val="4"/>
            <w:tcBorders>
              <w:top w:val="single" w:sz="7" w:space="0" w:color="000000"/>
              <w:left w:val="single" w:sz="7" w:space="0" w:color="000000"/>
              <w:bottom w:val="single" w:sz="7" w:space="0" w:color="000000"/>
              <w:right w:val="single" w:sz="7" w:space="0" w:color="000000"/>
            </w:tcBorders>
          </w:tcPr>
          <w:p w14:paraId="08DE96CB" w14:textId="77777777" w:rsidR="00D075AF" w:rsidRPr="00EA327E" w:rsidRDefault="00D075AF"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c>
          <w:tcPr>
            <w:tcW w:w="0" w:type="auto"/>
            <w:tcBorders>
              <w:top w:val="single" w:sz="7" w:space="0" w:color="000000"/>
              <w:left w:val="single" w:sz="7" w:space="0" w:color="000000"/>
              <w:bottom w:val="single" w:sz="7" w:space="0" w:color="000000"/>
              <w:right w:val="single" w:sz="7" w:space="0" w:color="000000"/>
            </w:tcBorders>
          </w:tcPr>
          <w:p w14:paraId="5E4B9102" w14:textId="77777777" w:rsidR="00D075AF" w:rsidRPr="00EA327E" w:rsidRDefault="00D075AF"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1406DA76" w14:textId="77777777" w:rsidR="00D075AF" w:rsidRPr="00EA327E" w:rsidRDefault="00D075AF"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r>
      <w:tr w:rsidR="00D075AF" w:rsidRPr="00EA327E" w14:paraId="0D5A59B7"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68DFC4A9" w14:textId="77777777" w:rsidR="00D075AF" w:rsidRPr="00EA327E" w:rsidRDefault="00D075AF"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6B887816" w14:textId="77777777" w:rsidR="00D075AF" w:rsidRPr="00EA327E" w:rsidRDefault="00D075AF"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6D73C506" w14:textId="77777777" w:rsidR="00D075AF" w:rsidRPr="00EA327E" w:rsidRDefault="00D075AF"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D075AF" w:rsidRPr="00EA327E" w14:paraId="08BA3843"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5E306F8F"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0334B5FE"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18367A1D" w14:textId="77777777" w:rsidR="00D075AF" w:rsidRPr="00EA327E" w:rsidRDefault="00D075AF"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CF75DC9" w14:textId="77777777" w:rsidR="00D075AF" w:rsidRPr="00EA327E" w:rsidRDefault="00D075AF"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38D5E227"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051CF02"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5D7F3539"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7429C012" w14:textId="77777777" w:rsidR="00D075AF" w:rsidRPr="00EA327E" w:rsidRDefault="00D075AF"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00BA5E24" w14:textId="77777777" w:rsidR="00D075AF" w:rsidRPr="00EA327E" w:rsidRDefault="00D075AF"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D075AF" w:rsidRPr="00EA327E" w14:paraId="4B3E9611"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6B0D2A1F"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ACCT 2033</w:t>
            </w:r>
          </w:p>
        </w:tc>
        <w:tc>
          <w:tcPr>
            <w:tcW w:w="0" w:type="auto"/>
            <w:tcBorders>
              <w:top w:val="single" w:sz="7" w:space="0" w:color="000000"/>
              <w:left w:val="single" w:sz="7" w:space="0" w:color="000000"/>
              <w:bottom w:val="single" w:sz="7" w:space="0" w:color="000000"/>
              <w:right w:val="single" w:sz="7" w:space="0" w:color="000000"/>
            </w:tcBorders>
          </w:tcPr>
          <w:p w14:paraId="7315CD0D"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Intro to Financial Accounting</w:t>
            </w:r>
          </w:p>
        </w:tc>
        <w:tc>
          <w:tcPr>
            <w:tcW w:w="0" w:type="auto"/>
            <w:tcBorders>
              <w:top w:val="single" w:sz="7" w:space="0" w:color="000000"/>
              <w:left w:val="single" w:sz="7" w:space="0" w:color="000000"/>
              <w:bottom w:val="single" w:sz="7" w:space="0" w:color="000000"/>
              <w:right w:val="single" w:sz="7" w:space="0" w:color="000000"/>
            </w:tcBorders>
          </w:tcPr>
          <w:p w14:paraId="26684F9B"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AC2A5BC"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85CC827"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A777C79"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ACCT 2133</w:t>
            </w:r>
          </w:p>
        </w:tc>
        <w:tc>
          <w:tcPr>
            <w:tcW w:w="0" w:type="auto"/>
            <w:tcBorders>
              <w:top w:val="single" w:sz="7" w:space="0" w:color="000000"/>
              <w:left w:val="single" w:sz="7" w:space="0" w:color="000000"/>
              <w:bottom w:val="single" w:sz="7" w:space="0" w:color="000000"/>
              <w:right w:val="single" w:sz="7" w:space="0" w:color="000000"/>
            </w:tcBorders>
          </w:tcPr>
          <w:p w14:paraId="64EF14E8"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Intro to Managerial Accounting</w:t>
            </w:r>
          </w:p>
        </w:tc>
        <w:tc>
          <w:tcPr>
            <w:tcW w:w="0" w:type="auto"/>
            <w:tcBorders>
              <w:top w:val="single" w:sz="7" w:space="0" w:color="000000"/>
              <w:left w:val="single" w:sz="7" w:space="0" w:color="000000"/>
              <w:bottom w:val="single" w:sz="7" w:space="0" w:color="000000"/>
              <w:right w:val="single" w:sz="7" w:space="0" w:color="000000"/>
            </w:tcBorders>
          </w:tcPr>
          <w:p w14:paraId="4301F826"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D99AAEA" w14:textId="77777777" w:rsidR="00D075AF" w:rsidRPr="00EA327E" w:rsidRDefault="00D075AF" w:rsidP="002B67C4">
            <w:pPr>
              <w:rPr>
                <w:rFonts w:asciiTheme="majorHAnsi" w:hAnsiTheme="majorHAnsi" w:cs="Arial"/>
                <w:sz w:val="12"/>
                <w:szCs w:val="12"/>
              </w:rPr>
            </w:pPr>
          </w:p>
        </w:tc>
      </w:tr>
      <w:tr w:rsidR="00D075AF" w:rsidRPr="00EA327E" w14:paraId="2EC57F13"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3B0FF9D2"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COMS 1203</w:t>
            </w:r>
          </w:p>
        </w:tc>
        <w:tc>
          <w:tcPr>
            <w:tcW w:w="0" w:type="auto"/>
            <w:tcBorders>
              <w:top w:val="single" w:sz="7" w:space="0" w:color="000000"/>
              <w:left w:val="single" w:sz="7" w:space="0" w:color="000000"/>
              <w:bottom w:val="single" w:sz="7" w:space="0" w:color="000000"/>
              <w:right w:val="single" w:sz="7" w:space="0" w:color="000000"/>
            </w:tcBorders>
          </w:tcPr>
          <w:p w14:paraId="6EEFB97D"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Oral Communications</w:t>
            </w:r>
          </w:p>
        </w:tc>
        <w:tc>
          <w:tcPr>
            <w:tcW w:w="0" w:type="auto"/>
            <w:tcBorders>
              <w:top w:val="single" w:sz="7" w:space="0" w:color="000000"/>
              <w:left w:val="single" w:sz="7" w:space="0" w:color="000000"/>
              <w:bottom w:val="single" w:sz="7" w:space="0" w:color="000000"/>
              <w:right w:val="single" w:sz="7" w:space="0" w:color="000000"/>
            </w:tcBorders>
          </w:tcPr>
          <w:p w14:paraId="7DABE632"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6AAFAAF" w14:textId="77777777" w:rsidR="00D075AF" w:rsidRPr="00EA327E" w:rsidRDefault="00D075AF" w:rsidP="002B67C4">
            <w:pPr>
              <w:spacing w:before="45"/>
              <w:ind w:left="219" w:right="199"/>
              <w:jc w:val="center"/>
              <w:rPr>
                <w:rFonts w:asciiTheme="majorHAnsi" w:hAnsiTheme="majorHAnsi" w:cs="Arial"/>
                <w:sz w:val="12"/>
                <w:szCs w:val="12"/>
              </w:rPr>
            </w:pPr>
            <w:r w:rsidRPr="00EA327E">
              <w:rPr>
                <w:rFonts w:asciiTheme="majorHAnsi" w:hAnsiTheme="majorHAnsi" w:cs="Arial"/>
                <w:sz w:val="12"/>
                <w:szCs w:val="12"/>
              </w:rPr>
              <w:t>X</w:t>
            </w:r>
          </w:p>
          <w:p w14:paraId="285FE26B" w14:textId="77777777" w:rsidR="00D075AF" w:rsidRPr="00EA327E" w:rsidRDefault="00D075AF" w:rsidP="002B67C4">
            <w:pPr>
              <w:spacing w:before="45"/>
              <w:ind w:left="219" w:right="199"/>
              <w:jc w:val="center"/>
              <w:rPr>
                <w:rFonts w:asciiTheme="majorHAnsi" w:hAnsiTheme="majorHAnsi" w:cs="Arial"/>
                <w:sz w:val="12"/>
                <w:szCs w:val="12"/>
              </w:rPr>
            </w:pPr>
          </w:p>
          <w:p w14:paraId="017DEA5B" w14:textId="77777777" w:rsidR="00D075AF" w:rsidRPr="00EA327E" w:rsidRDefault="00D075AF" w:rsidP="002B67C4">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6946379"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5B8FE90"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BCOM 2563</w:t>
            </w:r>
          </w:p>
        </w:tc>
        <w:tc>
          <w:tcPr>
            <w:tcW w:w="0" w:type="auto"/>
            <w:tcBorders>
              <w:top w:val="single" w:sz="7" w:space="0" w:color="000000"/>
              <w:left w:val="single" w:sz="7" w:space="0" w:color="000000"/>
              <w:bottom w:val="single" w:sz="7" w:space="0" w:color="000000"/>
              <w:right w:val="single" w:sz="7" w:space="0" w:color="000000"/>
            </w:tcBorders>
          </w:tcPr>
          <w:p w14:paraId="750AA4F0"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Business Communications</w:t>
            </w:r>
          </w:p>
        </w:tc>
        <w:tc>
          <w:tcPr>
            <w:tcW w:w="0" w:type="auto"/>
            <w:tcBorders>
              <w:top w:val="single" w:sz="7" w:space="0" w:color="000000"/>
              <w:left w:val="single" w:sz="7" w:space="0" w:color="000000"/>
              <w:bottom w:val="single" w:sz="7" w:space="0" w:color="000000"/>
              <w:right w:val="single" w:sz="7" w:space="0" w:color="000000"/>
            </w:tcBorders>
          </w:tcPr>
          <w:p w14:paraId="34668818"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C7FD2C4" w14:textId="77777777" w:rsidR="00D075AF" w:rsidRPr="00EA327E" w:rsidRDefault="00D075AF" w:rsidP="002B67C4">
            <w:pPr>
              <w:rPr>
                <w:rFonts w:asciiTheme="majorHAnsi" w:hAnsiTheme="majorHAnsi" w:cs="Arial"/>
                <w:sz w:val="12"/>
                <w:szCs w:val="12"/>
              </w:rPr>
            </w:pPr>
          </w:p>
        </w:tc>
      </w:tr>
      <w:tr w:rsidR="00D075AF" w:rsidRPr="00EA327E" w14:paraId="14F00E07"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69A8B585"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ECON 2313</w:t>
            </w:r>
          </w:p>
        </w:tc>
        <w:tc>
          <w:tcPr>
            <w:tcW w:w="0" w:type="auto"/>
            <w:tcBorders>
              <w:top w:val="single" w:sz="7" w:space="0" w:color="000000"/>
              <w:left w:val="single" w:sz="7" w:space="0" w:color="000000"/>
              <w:bottom w:val="single" w:sz="7" w:space="0" w:color="000000"/>
              <w:right w:val="single" w:sz="7" w:space="0" w:color="000000"/>
            </w:tcBorders>
          </w:tcPr>
          <w:p w14:paraId="0848A34F"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Principles of Macroeconomics</w:t>
            </w:r>
          </w:p>
        </w:tc>
        <w:tc>
          <w:tcPr>
            <w:tcW w:w="0" w:type="auto"/>
            <w:tcBorders>
              <w:top w:val="single" w:sz="7" w:space="0" w:color="000000"/>
              <w:left w:val="single" w:sz="7" w:space="0" w:color="000000"/>
              <w:bottom w:val="single" w:sz="7" w:space="0" w:color="000000"/>
              <w:right w:val="single" w:sz="7" w:space="0" w:color="000000"/>
            </w:tcBorders>
          </w:tcPr>
          <w:p w14:paraId="65ADC811"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6E1211F" w14:textId="77777777" w:rsidR="00D075AF" w:rsidRPr="00EA327E" w:rsidRDefault="00D075AF" w:rsidP="002B67C4">
            <w:pPr>
              <w:spacing w:before="45"/>
              <w:ind w:left="219" w:right="199"/>
              <w:jc w:val="center"/>
              <w:rPr>
                <w:rFonts w:asciiTheme="majorHAnsi" w:eastAsia="Arial" w:hAnsiTheme="majorHAnsi" w:cs="Arial"/>
                <w:sz w:val="12"/>
                <w:szCs w:val="12"/>
              </w:rPr>
            </w:pPr>
            <w:r w:rsidRPr="00EA327E">
              <w:rPr>
                <w:rFonts w:asciiTheme="majorHAnsi"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15C08026"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500FC23"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MATH 2143</w:t>
            </w:r>
          </w:p>
        </w:tc>
        <w:tc>
          <w:tcPr>
            <w:tcW w:w="0" w:type="auto"/>
            <w:tcBorders>
              <w:top w:val="single" w:sz="7" w:space="0" w:color="000000"/>
              <w:left w:val="single" w:sz="7" w:space="0" w:color="000000"/>
              <w:bottom w:val="single" w:sz="7" w:space="0" w:color="000000"/>
              <w:right w:val="single" w:sz="7" w:space="0" w:color="000000"/>
            </w:tcBorders>
          </w:tcPr>
          <w:p w14:paraId="61D58562"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Business Calculus</w:t>
            </w:r>
          </w:p>
        </w:tc>
        <w:tc>
          <w:tcPr>
            <w:tcW w:w="0" w:type="auto"/>
            <w:tcBorders>
              <w:top w:val="single" w:sz="7" w:space="0" w:color="000000"/>
              <w:left w:val="single" w:sz="7" w:space="0" w:color="000000"/>
              <w:bottom w:val="single" w:sz="7" w:space="0" w:color="000000"/>
              <w:right w:val="single" w:sz="7" w:space="0" w:color="000000"/>
            </w:tcBorders>
          </w:tcPr>
          <w:p w14:paraId="576AE30E"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A9583DA" w14:textId="77777777" w:rsidR="00D075AF" w:rsidRPr="00EA327E" w:rsidRDefault="00D075AF" w:rsidP="002B67C4">
            <w:pPr>
              <w:rPr>
                <w:rFonts w:asciiTheme="majorHAnsi" w:hAnsiTheme="majorHAnsi" w:cs="Arial"/>
                <w:sz w:val="12"/>
                <w:szCs w:val="12"/>
              </w:rPr>
            </w:pPr>
          </w:p>
        </w:tc>
      </w:tr>
      <w:tr w:rsidR="00D075AF" w:rsidRPr="00EA327E" w14:paraId="14EBD554" w14:textId="77777777" w:rsidTr="002B67C4">
        <w:trPr>
          <w:trHeight w:hRule="exact" w:val="332"/>
        </w:trPr>
        <w:tc>
          <w:tcPr>
            <w:tcW w:w="0" w:type="auto"/>
            <w:tcBorders>
              <w:top w:val="single" w:sz="7" w:space="0" w:color="000000"/>
              <w:left w:val="single" w:sz="7" w:space="0" w:color="000000"/>
              <w:bottom w:val="single" w:sz="7" w:space="0" w:color="000000"/>
              <w:right w:val="single" w:sz="7" w:space="0" w:color="000000"/>
            </w:tcBorders>
          </w:tcPr>
          <w:p w14:paraId="5856CF20"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ENG 2003 or ENG 2013 or PHIL 1103</w:t>
            </w:r>
          </w:p>
        </w:tc>
        <w:tc>
          <w:tcPr>
            <w:tcW w:w="0" w:type="auto"/>
            <w:tcBorders>
              <w:top w:val="single" w:sz="7" w:space="0" w:color="000000"/>
              <w:left w:val="single" w:sz="7" w:space="0" w:color="000000"/>
              <w:bottom w:val="single" w:sz="7" w:space="0" w:color="000000"/>
              <w:right w:val="single" w:sz="7" w:space="0" w:color="000000"/>
            </w:tcBorders>
            <w:vAlign w:val="center"/>
          </w:tcPr>
          <w:p w14:paraId="1554DB64" w14:textId="77777777" w:rsidR="00D075AF" w:rsidRPr="00EA327E" w:rsidRDefault="00D075AF" w:rsidP="002B67C4">
            <w:pPr>
              <w:spacing w:before="1"/>
              <w:ind w:left="18"/>
              <w:rPr>
                <w:rFonts w:asciiTheme="majorHAnsi" w:eastAsia="Arial" w:hAnsiTheme="majorHAnsi" w:cs="Arial"/>
                <w:sz w:val="12"/>
                <w:szCs w:val="12"/>
              </w:rPr>
            </w:pPr>
            <w:r w:rsidRPr="00A5316B">
              <w:rPr>
                <w:rFonts w:asciiTheme="majorHAnsi" w:eastAsia="Arial" w:hAnsiTheme="majorHAnsi" w:cs="Arial"/>
                <w:sz w:val="12"/>
                <w:szCs w:val="12"/>
              </w:rPr>
              <w:t>World Literatur</w:t>
            </w:r>
            <w:r>
              <w:rPr>
                <w:rFonts w:asciiTheme="majorHAnsi" w:eastAsia="Arial" w:hAnsiTheme="majorHAnsi" w:cs="Arial"/>
                <w:sz w:val="12"/>
                <w:szCs w:val="12"/>
              </w:rPr>
              <w:t>e to 1660</w:t>
            </w:r>
            <w:r w:rsidRPr="00A5316B">
              <w:rPr>
                <w:rFonts w:asciiTheme="majorHAnsi" w:eastAsia="Arial" w:hAnsiTheme="majorHAnsi" w:cs="Arial"/>
                <w:sz w:val="12"/>
                <w:szCs w:val="12"/>
              </w:rPr>
              <w:t>, World Literature</w:t>
            </w:r>
            <w:r>
              <w:rPr>
                <w:rFonts w:asciiTheme="majorHAnsi" w:eastAsia="Arial" w:hAnsiTheme="majorHAnsi" w:cs="Arial"/>
                <w:sz w:val="12"/>
                <w:szCs w:val="12"/>
              </w:rPr>
              <w:t xml:space="preserve"> Since 1660, </w:t>
            </w:r>
            <w:r w:rsidRPr="00A5316B">
              <w:rPr>
                <w:rFonts w:asciiTheme="majorHAnsi" w:eastAsia="Arial" w:hAnsiTheme="majorHAnsi" w:cs="Arial"/>
                <w:sz w:val="12"/>
                <w:szCs w:val="12"/>
              </w:rPr>
              <w:t xml:space="preserve"> Intro</w:t>
            </w:r>
            <w:r>
              <w:rPr>
                <w:rFonts w:asciiTheme="majorHAnsi" w:eastAsia="Arial" w:hAnsiTheme="majorHAnsi" w:cs="Arial"/>
                <w:sz w:val="12"/>
                <w:szCs w:val="12"/>
              </w:rPr>
              <w:t>duction</w:t>
            </w:r>
            <w:r w:rsidRPr="00A5316B">
              <w:rPr>
                <w:rFonts w:asciiTheme="majorHAnsi" w:eastAsia="Arial" w:hAnsiTheme="majorHAnsi" w:cs="Arial"/>
                <w:sz w:val="12"/>
                <w:szCs w:val="12"/>
              </w:rPr>
              <w:t xml:space="preserve"> to Philosophy</w:t>
            </w:r>
          </w:p>
        </w:tc>
        <w:tc>
          <w:tcPr>
            <w:tcW w:w="0" w:type="auto"/>
            <w:tcBorders>
              <w:top w:val="single" w:sz="7" w:space="0" w:color="000000"/>
              <w:left w:val="single" w:sz="7" w:space="0" w:color="000000"/>
              <w:bottom w:val="single" w:sz="7" w:space="0" w:color="000000"/>
              <w:right w:val="single" w:sz="7" w:space="0" w:color="000000"/>
            </w:tcBorders>
          </w:tcPr>
          <w:p w14:paraId="737139DB"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eastAsia="Arial" w:hAnsiTheme="majorHAnsi" w:cs="Arial"/>
                <w:sz w:val="12"/>
                <w:szCs w:val="12"/>
              </w:rPr>
              <w:t>3</w:t>
            </w:r>
          </w:p>
          <w:p w14:paraId="59C57F0B" w14:textId="77777777" w:rsidR="00D075AF" w:rsidRPr="00EA327E" w:rsidRDefault="00D075AF" w:rsidP="002B67C4">
            <w:pPr>
              <w:spacing w:before="4"/>
              <w:ind w:right="13"/>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8A7A5D6" w14:textId="77777777" w:rsidR="00D075AF" w:rsidRPr="00EA327E" w:rsidRDefault="00D075AF" w:rsidP="002B67C4">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2291B83E"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B55F086"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HIST 2763 or HIST 2773 or POSC 2103</w:t>
            </w:r>
          </w:p>
        </w:tc>
        <w:tc>
          <w:tcPr>
            <w:tcW w:w="0" w:type="auto"/>
            <w:tcBorders>
              <w:top w:val="single" w:sz="7" w:space="0" w:color="000000"/>
              <w:left w:val="single" w:sz="7" w:space="0" w:color="000000"/>
              <w:bottom w:val="single" w:sz="7" w:space="0" w:color="000000"/>
              <w:right w:val="single" w:sz="7" w:space="0" w:color="000000"/>
            </w:tcBorders>
          </w:tcPr>
          <w:p w14:paraId="3AF921E4"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US History to 1876, US History from 1876, or Intro to US Gov.</w:t>
            </w:r>
          </w:p>
        </w:tc>
        <w:tc>
          <w:tcPr>
            <w:tcW w:w="0" w:type="auto"/>
            <w:tcBorders>
              <w:top w:val="single" w:sz="7" w:space="0" w:color="000000"/>
              <w:left w:val="single" w:sz="7" w:space="0" w:color="000000"/>
              <w:bottom w:val="single" w:sz="7" w:space="0" w:color="000000"/>
              <w:right w:val="single" w:sz="7" w:space="0" w:color="000000"/>
            </w:tcBorders>
          </w:tcPr>
          <w:p w14:paraId="0296002C"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F915161" w14:textId="77777777" w:rsidR="00D075AF" w:rsidRPr="00EA327E" w:rsidRDefault="00D075AF"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D075AF" w:rsidRPr="00EA327E" w14:paraId="585F2B7F" w14:textId="77777777" w:rsidTr="002B67C4">
        <w:trPr>
          <w:trHeight w:hRule="exact" w:val="368"/>
        </w:trPr>
        <w:tc>
          <w:tcPr>
            <w:tcW w:w="0" w:type="auto"/>
            <w:tcBorders>
              <w:top w:val="single" w:sz="7" w:space="0" w:color="000000"/>
              <w:left w:val="single" w:sz="7" w:space="0" w:color="000000"/>
              <w:bottom w:val="single" w:sz="7" w:space="0" w:color="000000"/>
              <w:right w:val="single" w:sz="7" w:space="0" w:color="000000"/>
            </w:tcBorders>
          </w:tcPr>
          <w:p w14:paraId="3663AEE3"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NS 3133</w:t>
            </w:r>
          </w:p>
        </w:tc>
        <w:tc>
          <w:tcPr>
            <w:tcW w:w="0" w:type="auto"/>
            <w:tcBorders>
              <w:top w:val="single" w:sz="7" w:space="0" w:color="000000"/>
              <w:left w:val="single" w:sz="7" w:space="0" w:color="000000"/>
              <w:bottom w:val="single" w:sz="7" w:space="0" w:color="000000"/>
              <w:right w:val="single" w:sz="7" w:space="0" w:color="000000"/>
            </w:tcBorders>
          </w:tcPr>
          <w:p w14:paraId="29391D39"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Foodservice Management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HETM Majors)</w:t>
            </w:r>
          </w:p>
        </w:tc>
        <w:tc>
          <w:tcPr>
            <w:tcW w:w="0" w:type="auto"/>
            <w:tcBorders>
              <w:top w:val="single" w:sz="7" w:space="0" w:color="000000"/>
              <w:left w:val="single" w:sz="7" w:space="0" w:color="000000"/>
              <w:bottom w:val="single" w:sz="7" w:space="0" w:color="000000"/>
              <w:right w:val="single" w:sz="7" w:space="0" w:color="000000"/>
            </w:tcBorders>
          </w:tcPr>
          <w:p w14:paraId="0F22D69F"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6904D1B" w14:textId="77777777" w:rsidR="00D075AF" w:rsidRPr="00EA327E" w:rsidRDefault="00D075AF" w:rsidP="002B67C4">
            <w:pPr>
              <w:spacing w:before="1"/>
              <w:ind w:right="214"/>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8EAD941"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49D6149"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NS 3143</w:t>
            </w:r>
          </w:p>
        </w:tc>
        <w:tc>
          <w:tcPr>
            <w:tcW w:w="0" w:type="auto"/>
            <w:tcBorders>
              <w:top w:val="single" w:sz="7" w:space="0" w:color="000000"/>
              <w:left w:val="single" w:sz="7" w:space="0" w:color="000000"/>
              <w:bottom w:val="single" w:sz="7" w:space="0" w:color="000000"/>
              <w:right w:val="single" w:sz="7" w:space="0" w:color="000000"/>
            </w:tcBorders>
          </w:tcPr>
          <w:p w14:paraId="34AA2315"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 xml:space="preserve">Food Science </w:t>
            </w:r>
            <w:r>
              <w:rPr>
                <w:rFonts w:asciiTheme="majorHAnsi" w:hAnsiTheme="majorHAnsi" w:cs="Arial"/>
                <w:sz w:val="12"/>
                <w:szCs w:val="12"/>
              </w:rPr>
              <w:t>and</w:t>
            </w:r>
            <w:r w:rsidRPr="00EA327E">
              <w:rPr>
                <w:rFonts w:asciiTheme="majorHAnsi" w:hAnsiTheme="majorHAnsi" w:cs="Arial"/>
                <w:sz w:val="12"/>
                <w:szCs w:val="12"/>
              </w:rPr>
              <w:t xml:space="preserve"> Lab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NS 3133, HETM Majors)</w:t>
            </w:r>
          </w:p>
        </w:tc>
        <w:tc>
          <w:tcPr>
            <w:tcW w:w="0" w:type="auto"/>
            <w:tcBorders>
              <w:top w:val="single" w:sz="7" w:space="0" w:color="000000"/>
              <w:left w:val="single" w:sz="7" w:space="0" w:color="000000"/>
              <w:bottom w:val="single" w:sz="7" w:space="0" w:color="000000"/>
              <w:right w:val="single" w:sz="7" w:space="0" w:color="000000"/>
            </w:tcBorders>
          </w:tcPr>
          <w:p w14:paraId="7E10B63D"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22C4BA7" w14:textId="77777777" w:rsidR="00D075AF" w:rsidRPr="00EA327E" w:rsidRDefault="00D075AF" w:rsidP="002B67C4">
            <w:pPr>
              <w:spacing w:before="1"/>
              <w:ind w:left="212" w:right="206"/>
              <w:jc w:val="center"/>
              <w:rPr>
                <w:rFonts w:asciiTheme="majorHAnsi" w:eastAsia="Arial" w:hAnsiTheme="majorHAnsi" w:cs="Arial"/>
                <w:sz w:val="12"/>
                <w:szCs w:val="12"/>
              </w:rPr>
            </w:pPr>
          </w:p>
        </w:tc>
      </w:tr>
      <w:tr w:rsidR="00D075AF" w:rsidRPr="00EA327E" w14:paraId="3A6E7619"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56147B35"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6AC77273"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07E8996" w14:textId="77777777" w:rsidR="00D075AF" w:rsidRPr="00EA327E" w:rsidRDefault="00D075AF"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1170F0E0"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4D56964"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A38E027"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72FC30EA"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FED6317" w14:textId="77777777" w:rsidR="00D075AF" w:rsidRPr="00EA327E" w:rsidRDefault="00D075AF"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60FF3A5A" w14:textId="77777777" w:rsidR="00D075AF" w:rsidRPr="00EA327E" w:rsidRDefault="00D075AF" w:rsidP="002B67C4">
            <w:pPr>
              <w:rPr>
                <w:rFonts w:asciiTheme="majorHAnsi" w:hAnsiTheme="majorHAnsi" w:cs="Arial"/>
                <w:b/>
                <w:bCs/>
                <w:sz w:val="12"/>
                <w:szCs w:val="12"/>
              </w:rPr>
            </w:pPr>
          </w:p>
        </w:tc>
      </w:tr>
      <w:tr w:rsidR="00D075AF" w:rsidRPr="00EA327E" w14:paraId="1DDF0B56"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3AB56A09" w14:textId="77777777" w:rsidR="00D075AF" w:rsidRPr="00EA327E" w:rsidRDefault="00D075AF"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CB1A3A6" w14:textId="77777777" w:rsidR="00D075AF" w:rsidRPr="00EA327E" w:rsidRDefault="00D075AF"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25E002FB" w14:textId="77777777" w:rsidR="00D075AF" w:rsidRPr="00EA327E" w:rsidRDefault="00D075AF"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r>
      <w:tr w:rsidR="00D075AF" w:rsidRPr="00EA327E" w14:paraId="7DFD93FD"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10C2A5E8" w14:textId="77777777" w:rsidR="00D075AF" w:rsidRPr="00EA327E" w:rsidRDefault="00D075AF"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16636996" w14:textId="77777777" w:rsidR="00D075AF" w:rsidRPr="00EA327E" w:rsidRDefault="00D075AF"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7ED64AB9" w14:textId="77777777" w:rsidR="00D075AF" w:rsidRPr="00EA327E" w:rsidRDefault="00D075AF"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D075AF" w:rsidRPr="00EA327E" w14:paraId="09062E19"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042349A0"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58CC2437"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2A962873" w14:textId="77777777" w:rsidR="00D075AF" w:rsidRPr="00EA327E" w:rsidRDefault="00D075AF"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5D9A8EC7" w14:textId="77777777" w:rsidR="00D075AF" w:rsidRPr="00EA327E" w:rsidRDefault="00D075AF"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0D6461AE"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F040D93"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3989B78A"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7352FBA0" w14:textId="77777777" w:rsidR="00D075AF" w:rsidRPr="00EA327E" w:rsidRDefault="00D075AF"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518C28CD" w14:textId="77777777" w:rsidR="00D075AF" w:rsidRPr="00EA327E" w:rsidRDefault="00D075AF"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D075AF" w:rsidRPr="00EA327E" w14:paraId="1791CF46" w14:textId="77777777" w:rsidTr="002B67C4">
        <w:trPr>
          <w:trHeight w:hRule="exact" w:val="197"/>
        </w:trPr>
        <w:tc>
          <w:tcPr>
            <w:tcW w:w="0" w:type="auto"/>
            <w:tcBorders>
              <w:top w:val="single" w:sz="7" w:space="0" w:color="000000"/>
              <w:left w:val="single" w:sz="7" w:space="0" w:color="000000"/>
              <w:bottom w:val="single" w:sz="7" w:space="0" w:color="000000"/>
              <w:right w:val="single" w:sz="7" w:space="0" w:color="000000"/>
            </w:tcBorders>
          </w:tcPr>
          <w:p w14:paraId="4D231E98"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LAW 2023</w:t>
            </w:r>
          </w:p>
        </w:tc>
        <w:tc>
          <w:tcPr>
            <w:tcW w:w="0" w:type="auto"/>
            <w:tcBorders>
              <w:top w:val="single" w:sz="7" w:space="0" w:color="000000"/>
              <w:left w:val="single" w:sz="7" w:space="0" w:color="000000"/>
              <w:bottom w:val="single" w:sz="7" w:space="0" w:color="000000"/>
              <w:right w:val="single" w:sz="7" w:space="0" w:color="000000"/>
            </w:tcBorders>
          </w:tcPr>
          <w:p w14:paraId="575978D2"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Legal Environment Business</w:t>
            </w:r>
          </w:p>
        </w:tc>
        <w:tc>
          <w:tcPr>
            <w:tcW w:w="0" w:type="auto"/>
            <w:tcBorders>
              <w:top w:val="single" w:sz="7" w:space="0" w:color="000000"/>
              <w:left w:val="single" w:sz="7" w:space="0" w:color="000000"/>
              <w:bottom w:val="single" w:sz="7" w:space="0" w:color="000000"/>
              <w:right w:val="single" w:sz="7" w:space="0" w:color="000000"/>
            </w:tcBorders>
          </w:tcPr>
          <w:p w14:paraId="1E7CF4B2"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AC4136D"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F2A105F"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vAlign w:val="center"/>
          </w:tcPr>
          <w:p w14:paraId="5BC2C2D5" w14:textId="77777777" w:rsidR="00D075AF" w:rsidRPr="00EA327E" w:rsidRDefault="00D075AF" w:rsidP="002B67C4">
            <w:pPr>
              <w:spacing w:before="45"/>
              <w:rPr>
                <w:rFonts w:asciiTheme="majorHAnsi" w:eastAsia="Arial" w:hAnsiTheme="majorHAnsi" w:cs="Arial"/>
                <w:sz w:val="12"/>
                <w:szCs w:val="12"/>
              </w:rPr>
            </w:pPr>
            <w:r>
              <w:rPr>
                <w:rFonts w:asciiTheme="majorHAnsi" w:hAnsiTheme="majorHAnsi" w:cs="Arial"/>
                <w:sz w:val="12"/>
                <w:szCs w:val="12"/>
              </w:rPr>
              <w:t>MGMT 2003</w:t>
            </w:r>
          </w:p>
        </w:tc>
        <w:tc>
          <w:tcPr>
            <w:tcW w:w="0" w:type="auto"/>
            <w:tcBorders>
              <w:top w:val="single" w:sz="7" w:space="0" w:color="000000"/>
              <w:left w:val="single" w:sz="7" w:space="0" w:color="000000"/>
              <w:bottom w:val="single" w:sz="7" w:space="0" w:color="000000"/>
              <w:right w:val="single" w:sz="7" w:space="0" w:color="000000"/>
            </w:tcBorders>
            <w:vAlign w:val="center"/>
          </w:tcPr>
          <w:p w14:paraId="59B959AB" w14:textId="77777777" w:rsidR="00D075AF" w:rsidRPr="00EA327E" w:rsidRDefault="00D075AF" w:rsidP="002B67C4">
            <w:pPr>
              <w:spacing w:before="45"/>
              <w:rPr>
                <w:rFonts w:asciiTheme="majorHAnsi" w:eastAsia="Arial" w:hAnsiTheme="majorHAnsi" w:cs="Arial"/>
                <w:sz w:val="12"/>
                <w:szCs w:val="12"/>
              </w:rPr>
            </w:pPr>
            <w:r>
              <w:rPr>
                <w:rFonts w:asciiTheme="majorHAnsi" w:hAnsiTheme="majorHAnsi" w:cs="Arial"/>
                <w:sz w:val="12"/>
                <w:szCs w:val="12"/>
              </w:rPr>
              <w:t>Entrepreneurial Discovery and Innovation</w:t>
            </w:r>
          </w:p>
        </w:tc>
        <w:tc>
          <w:tcPr>
            <w:tcW w:w="0" w:type="auto"/>
            <w:tcBorders>
              <w:top w:val="single" w:sz="7" w:space="0" w:color="000000"/>
              <w:left w:val="single" w:sz="7" w:space="0" w:color="000000"/>
              <w:bottom w:val="single" w:sz="7" w:space="0" w:color="000000"/>
              <w:right w:val="single" w:sz="7" w:space="0" w:color="000000"/>
            </w:tcBorders>
          </w:tcPr>
          <w:p w14:paraId="36B1CB5D"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DD38B3F" w14:textId="77777777" w:rsidR="00D075AF" w:rsidRPr="00EA327E" w:rsidRDefault="00D075AF" w:rsidP="002B67C4">
            <w:pPr>
              <w:jc w:val="center"/>
              <w:rPr>
                <w:rFonts w:asciiTheme="majorHAnsi" w:hAnsiTheme="majorHAnsi" w:cs="Arial"/>
                <w:sz w:val="12"/>
                <w:szCs w:val="12"/>
              </w:rPr>
            </w:pPr>
          </w:p>
        </w:tc>
      </w:tr>
      <w:tr w:rsidR="00D075AF" w:rsidRPr="00EA327E" w14:paraId="7E9D7FA0"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4FC96CAC" w14:textId="77777777" w:rsidR="00D075AF" w:rsidRPr="00EA327E" w:rsidRDefault="00D075AF" w:rsidP="002B67C4">
            <w:pPr>
              <w:spacing w:before="20"/>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3013</w:t>
            </w:r>
          </w:p>
        </w:tc>
        <w:tc>
          <w:tcPr>
            <w:tcW w:w="0" w:type="auto"/>
            <w:tcBorders>
              <w:top w:val="single" w:sz="7" w:space="0" w:color="000000"/>
              <w:left w:val="single" w:sz="7" w:space="0" w:color="000000"/>
              <w:bottom w:val="single" w:sz="7" w:space="0" w:color="000000"/>
              <w:right w:val="single" w:sz="7" w:space="0" w:color="000000"/>
            </w:tcBorders>
          </w:tcPr>
          <w:p w14:paraId="7D5ADDD2" w14:textId="77777777" w:rsidR="00D075AF" w:rsidRPr="00EA327E" w:rsidRDefault="00D075AF" w:rsidP="002B67C4">
            <w:pPr>
              <w:spacing w:before="15"/>
              <w:ind w:left="18"/>
              <w:rPr>
                <w:rFonts w:asciiTheme="majorHAnsi" w:eastAsia="Arial" w:hAnsiTheme="majorHAnsi" w:cs="Arial"/>
                <w:sz w:val="12"/>
                <w:szCs w:val="12"/>
              </w:rPr>
            </w:pPr>
            <w:r w:rsidRPr="00EA327E">
              <w:rPr>
                <w:rFonts w:asciiTheme="majorHAnsi" w:hAnsiTheme="majorHAnsi" w:cs="Arial"/>
                <w:sz w:val="12"/>
                <w:szCs w:val="12"/>
              </w:rPr>
              <w:t>Management Information Systems</w:t>
            </w:r>
          </w:p>
        </w:tc>
        <w:tc>
          <w:tcPr>
            <w:tcW w:w="0" w:type="auto"/>
            <w:tcBorders>
              <w:top w:val="single" w:sz="7" w:space="0" w:color="000000"/>
              <w:left w:val="single" w:sz="7" w:space="0" w:color="000000"/>
              <w:bottom w:val="single" w:sz="7" w:space="0" w:color="000000"/>
              <w:right w:val="single" w:sz="7" w:space="0" w:color="000000"/>
            </w:tcBorders>
          </w:tcPr>
          <w:p w14:paraId="21FCAB3D" w14:textId="77777777" w:rsidR="00D075AF" w:rsidRPr="00EA327E" w:rsidRDefault="00D075AF"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5421701" w14:textId="77777777" w:rsidR="00D075AF" w:rsidRPr="00EA327E" w:rsidRDefault="00D075AF" w:rsidP="002B67C4">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3796506"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3253AC5" w14:textId="77777777" w:rsidR="00D075AF" w:rsidRPr="00EA327E" w:rsidRDefault="00D075AF" w:rsidP="002B67C4">
            <w:pPr>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3553</w:t>
            </w:r>
          </w:p>
        </w:tc>
        <w:tc>
          <w:tcPr>
            <w:tcW w:w="0" w:type="auto"/>
            <w:tcBorders>
              <w:top w:val="single" w:sz="7" w:space="0" w:color="000000"/>
              <w:left w:val="single" w:sz="7" w:space="0" w:color="000000"/>
              <w:bottom w:val="single" w:sz="7" w:space="0" w:color="000000"/>
              <w:right w:val="single" w:sz="7" w:space="0" w:color="000000"/>
            </w:tcBorders>
          </w:tcPr>
          <w:p w14:paraId="264C7C1F" w14:textId="77777777" w:rsidR="00D075AF" w:rsidRPr="00EA327E" w:rsidRDefault="00D075AF" w:rsidP="002B67C4">
            <w:pPr>
              <w:ind w:left="18"/>
              <w:rPr>
                <w:rFonts w:asciiTheme="majorHAnsi" w:eastAsia="Arial" w:hAnsiTheme="majorHAnsi" w:cs="Arial"/>
                <w:sz w:val="12"/>
                <w:szCs w:val="12"/>
              </w:rPr>
            </w:pPr>
            <w:r w:rsidRPr="00EA327E">
              <w:rPr>
                <w:rFonts w:asciiTheme="majorHAnsi" w:hAnsiTheme="majorHAnsi" w:cs="Arial"/>
                <w:sz w:val="12"/>
                <w:szCs w:val="12"/>
              </w:rPr>
              <w:t>Foundations of Business Analytics</w:t>
            </w:r>
          </w:p>
        </w:tc>
        <w:tc>
          <w:tcPr>
            <w:tcW w:w="0" w:type="auto"/>
            <w:tcBorders>
              <w:top w:val="single" w:sz="7" w:space="0" w:color="000000"/>
              <w:left w:val="single" w:sz="7" w:space="0" w:color="000000"/>
              <w:bottom w:val="single" w:sz="7" w:space="0" w:color="000000"/>
              <w:right w:val="single" w:sz="7" w:space="0" w:color="000000"/>
            </w:tcBorders>
          </w:tcPr>
          <w:p w14:paraId="5F4281F5" w14:textId="77777777" w:rsidR="00D075AF" w:rsidRPr="00EA327E" w:rsidRDefault="00D075AF"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58085E6" w14:textId="77777777" w:rsidR="00D075AF" w:rsidRPr="00EA327E" w:rsidRDefault="00D075AF" w:rsidP="002B67C4">
            <w:pPr>
              <w:rPr>
                <w:rFonts w:asciiTheme="majorHAnsi" w:hAnsiTheme="majorHAnsi" w:cs="Arial"/>
                <w:sz w:val="12"/>
                <w:szCs w:val="12"/>
              </w:rPr>
            </w:pPr>
          </w:p>
        </w:tc>
      </w:tr>
      <w:tr w:rsidR="00D075AF" w:rsidRPr="00EA327E" w14:paraId="686754D2"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7B360A5E" w14:textId="77777777" w:rsidR="00D075AF" w:rsidRPr="00EA327E" w:rsidRDefault="00D075AF" w:rsidP="002B67C4">
            <w:pPr>
              <w:spacing w:before="20"/>
              <w:ind w:left="18"/>
              <w:rPr>
                <w:rFonts w:asciiTheme="majorHAnsi" w:eastAsia="Arial" w:hAnsiTheme="majorHAnsi" w:cs="Arial"/>
                <w:sz w:val="12"/>
                <w:szCs w:val="12"/>
              </w:rPr>
            </w:pPr>
            <w:r w:rsidRPr="00EA327E">
              <w:rPr>
                <w:rFonts w:asciiTheme="majorHAnsi" w:hAnsiTheme="majorHAnsi" w:cs="Arial"/>
                <w:sz w:val="12"/>
                <w:szCs w:val="12"/>
              </w:rPr>
              <w:t>STAT 3233</w:t>
            </w:r>
          </w:p>
        </w:tc>
        <w:tc>
          <w:tcPr>
            <w:tcW w:w="0" w:type="auto"/>
            <w:tcBorders>
              <w:top w:val="single" w:sz="7" w:space="0" w:color="000000"/>
              <w:left w:val="single" w:sz="7" w:space="0" w:color="000000"/>
              <w:bottom w:val="single" w:sz="7" w:space="0" w:color="000000"/>
              <w:right w:val="single" w:sz="7" w:space="0" w:color="000000"/>
            </w:tcBorders>
          </w:tcPr>
          <w:p w14:paraId="6338B20E" w14:textId="77777777" w:rsidR="00D075AF" w:rsidRPr="00EA327E" w:rsidRDefault="00D075AF" w:rsidP="002B67C4">
            <w:pPr>
              <w:spacing w:before="1" w:line="267" w:lineRule="auto"/>
              <w:ind w:left="18" w:right="146"/>
              <w:rPr>
                <w:rFonts w:asciiTheme="majorHAnsi" w:eastAsia="Arial" w:hAnsiTheme="majorHAnsi" w:cs="Arial"/>
                <w:sz w:val="12"/>
                <w:szCs w:val="12"/>
              </w:rPr>
            </w:pPr>
            <w:r w:rsidRPr="00EA327E">
              <w:rPr>
                <w:rFonts w:asciiTheme="majorHAnsi" w:hAnsiTheme="majorHAnsi" w:cs="Arial"/>
                <w:sz w:val="12"/>
                <w:szCs w:val="12"/>
              </w:rPr>
              <w:t>Applied Statistics</w:t>
            </w:r>
          </w:p>
        </w:tc>
        <w:tc>
          <w:tcPr>
            <w:tcW w:w="0" w:type="auto"/>
            <w:tcBorders>
              <w:top w:val="single" w:sz="7" w:space="0" w:color="000000"/>
              <w:left w:val="single" w:sz="7" w:space="0" w:color="000000"/>
              <w:bottom w:val="single" w:sz="7" w:space="0" w:color="000000"/>
              <w:right w:val="single" w:sz="7" w:space="0" w:color="000000"/>
            </w:tcBorders>
          </w:tcPr>
          <w:p w14:paraId="1113B14F"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B85DE98" w14:textId="77777777" w:rsidR="00D075AF" w:rsidRPr="00EA327E" w:rsidRDefault="00D075AF" w:rsidP="002B67C4">
            <w:pPr>
              <w:spacing w:before="1"/>
              <w:ind w:left="219" w:right="214"/>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9B93E38"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294AB61" w14:textId="77777777" w:rsidR="00D075AF" w:rsidRPr="00EA327E" w:rsidRDefault="00D075AF" w:rsidP="002B67C4">
            <w:pPr>
              <w:ind w:left="18"/>
              <w:rPr>
                <w:rFonts w:asciiTheme="majorHAnsi" w:eastAsia="Arial" w:hAnsiTheme="majorHAnsi" w:cs="Arial"/>
                <w:sz w:val="12"/>
                <w:szCs w:val="12"/>
              </w:rPr>
            </w:pPr>
            <w:r w:rsidRPr="00EA327E">
              <w:rPr>
                <w:rFonts w:asciiTheme="majorHAnsi" w:hAnsiTheme="majorHAnsi" w:cs="Arial"/>
                <w:sz w:val="12"/>
                <w:szCs w:val="12"/>
              </w:rPr>
              <w:t>MGMT 3123</w:t>
            </w:r>
          </w:p>
        </w:tc>
        <w:tc>
          <w:tcPr>
            <w:tcW w:w="0" w:type="auto"/>
            <w:tcBorders>
              <w:top w:val="single" w:sz="7" w:space="0" w:color="000000"/>
              <w:left w:val="single" w:sz="7" w:space="0" w:color="000000"/>
              <w:bottom w:val="single" w:sz="7" w:space="0" w:color="000000"/>
              <w:right w:val="single" w:sz="7" w:space="0" w:color="000000"/>
            </w:tcBorders>
          </w:tcPr>
          <w:p w14:paraId="4C7F9B8D" w14:textId="77777777" w:rsidR="00D075AF" w:rsidRPr="00EA327E" w:rsidRDefault="00D075AF" w:rsidP="002B67C4">
            <w:pPr>
              <w:ind w:left="18"/>
              <w:rPr>
                <w:rFonts w:asciiTheme="majorHAnsi" w:eastAsia="Arial" w:hAnsiTheme="majorHAnsi" w:cs="Arial"/>
                <w:sz w:val="12"/>
                <w:szCs w:val="12"/>
              </w:rPr>
            </w:pPr>
            <w:r w:rsidRPr="00EA327E">
              <w:rPr>
                <w:rFonts w:asciiTheme="majorHAnsi" w:hAnsiTheme="majorHAnsi" w:cs="Arial"/>
                <w:sz w:val="12"/>
                <w:szCs w:val="12"/>
              </w:rPr>
              <w:t>Principles of Management</w:t>
            </w:r>
          </w:p>
        </w:tc>
        <w:tc>
          <w:tcPr>
            <w:tcW w:w="0" w:type="auto"/>
            <w:tcBorders>
              <w:top w:val="single" w:sz="7" w:space="0" w:color="000000"/>
              <w:left w:val="single" w:sz="7" w:space="0" w:color="000000"/>
              <w:bottom w:val="single" w:sz="7" w:space="0" w:color="000000"/>
              <w:right w:val="single" w:sz="7" w:space="0" w:color="000000"/>
            </w:tcBorders>
          </w:tcPr>
          <w:p w14:paraId="567F5F0A" w14:textId="77777777" w:rsidR="00D075AF" w:rsidRPr="00EA327E" w:rsidRDefault="00D075AF"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F6DF545" w14:textId="77777777" w:rsidR="00D075AF" w:rsidRPr="00EA327E" w:rsidRDefault="00D075AF" w:rsidP="002B67C4">
            <w:pPr>
              <w:rPr>
                <w:rFonts w:asciiTheme="majorHAnsi" w:hAnsiTheme="majorHAnsi" w:cs="Arial"/>
                <w:sz w:val="12"/>
                <w:szCs w:val="12"/>
              </w:rPr>
            </w:pPr>
          </w:p>
        </w:tc>
      </w:tr>
      <w:tr w:rsidR="00D075AF" w:rsidRPr="00EA327E" w14:paraId="66832F89"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5F2DE6C3"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MKTG 3013</w:t>
            </w:r>
          </w:p>
        </w:tc>
        <w:tc>
          <w:tcPr>
            <w:tcW w:w="0" w:type="auto"/>
            <w:tcBorders>
              <w:top w:val="single" w:sz="7" w:space="0" w:color="000000"/>
              <w:left w:val="single" w:sz="7" w:space="0" w:color="000000"/>
              <w:bottom w:val="single" w:sz="7" w:space="0" w:color="000000"/>
              <w:right w:val="single" w:sz="7" w:space="0" w:color="000000"/>
            </w:tcBorders>
          </w:tcPr>
          <w:p w14:paraId="7EFAA4F2"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Marketing</w:t>
            </w:r>
          </w:p>
        </w:tc>
        <w:tc>
          <w:tcPr>
            <w:tcW w:w="0" w:type="auto"/>
            <w:tcBorders>
              <w:top w:val="single" w:sz="7" w:space="0" w:color="000000"/>
              <w:left w:val="single" w:sz="7" w:space="0" w:color="000000"/>
              <w:bottom w:val="single" w:sz="7" w:space="0" w:color="000000"/>
              <w:right w:val="single" w:sz="7" w:space="0" w:color="000000"/>
            </w:tcBorders>
          </w:tcPr>
          <w:p w14:paraId="7096DD82"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6BCBF55"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2050A80"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670BC8C" w14:textId="77777777" w:rsidR="00D075AF" w:rsidRPr="00EA327E" w:rsidRDefault="00D075AF" w:rsidP="002B67C4">
            <w:pPr>
              <w:spacing w:before="4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DFE1E00" w14:textId="77777777" w:rsidR="00D075AF" w:rsidRPr="00EA327E" w:rsidRDefault="00D075AF" w:rsidP="002B67C4">
            <w:pPr>
              <w:spacing w:before="45"/>
              <w:ind w:left="18"/>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48D1C95B"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3267C81" w14:textId="77777777" w:rsidR="00D075AF" w:rsidRPr="00EA327E" w:rsidRDefault="00D075AF" w:rsidP="002B67C4">
            <w:pPr>
              <w:rPr>
                <w:rFonts w:asciiTheme="majorHAnsi" w:hAnsiTheme="majorHAnsi" w:cs="Arial"/>
                <w:sz w:val="12"/>
                <w:szCs w:val="12"/>
              </w:rPr>
            </w:pPr>
          </w:p>
        </w:tc>
      </w:tr>
      <w:tr w:rsidR="00D075AF" w:rsidRPr="00EA327E" w14:paraId="2F2C6CC0" w14:textId="77777777" w:rsidTr="002B67C4">
        <w:trPr>
          <w:trHeight w:hRule="exact" w:val="350"/>
        </w:trPr>
        <w:tc>
          <w:tcPr>
            <w:tcW w:w="0" w:type="auto"/>
            <w:tcBorders>
              <w:top w:val="single" w:sz="7" w:space="0" w:color="000000"/>
              <w:left w:val="single" w:sz="7" w:space="0" w:color="000000"/>
              <w:bottom w:val="single" w:sz="7" w:space="0" w:color="000000"/>
              <w:right w:val="single" w:sz="7" w:space="0" w:color="000000"/>
            </w:tcBorders>
          </w:tcPr>
          <w:p w14:paraId="51C39055" w14:textId="77777777" w:rsidR="00D075AF" w:rsidRPr="00C522D8" w:rsidRDefault="00D075AF" w:rsidP="002B67C4">
            <w:pPr>
              <w:spacing w:before="4"/>
              <w:ind w:left="18"/>
              <w:rPr>
                <w:rFonts w:asciiTheme="majorHAnsi" w:eastAsia="Arial" w:hAnsiTheme="majorHAnsi" w:cs="Arial"/>
                <w:sz w:val="12"/>
                <w:szCs w:val="12"/>
              </w:rPr>
            </w:pPr>
            <w:r w:rsidRPr="00C522D8">
              <w:rPr>
                <w:rFonts w:asciiTheme="majorHAnsi" w:hAnsiTheme="majorHAnsi" w:cs="Arial"/>
                <w:sz w:val="12"/>
                <w:szCs w:val="12"/>
              </w:rPr>
              <w:t>HETM 3013</w:t>
            </w:r>
          </w:p>
        </w:tc>
        <w:tc>
          <w:tcPr>
            <w:tcW w:w="0" w:type="auto"/>
            <w:tcBorders>
              <w:top w:val="single" w:sz="7" w:space="0" w:color="000000"/>
              <w:left w:val="single" w:sz="7" w:space="0" w:color="000000"/>
              <w:bottom w:val="single" w:sz="7" w:space="0" w:color="000000"/>
              <w:right w:val="single" w:sz="7" w:space="0" w:color="000000"/>
            </w:tcBorders>
          </w:tcPr>
          <w:p w14:paraId="5684E67E" w14:textId="77777777" w:rsidR="00D075AF" w:rsidRPr="00C522D8" w:rsidRDefault="00D075AF" w:rsidP="002B67C4">
            <w:pPr>
              <w:spacing w:before="1"/>
              <w:ind w:left="18"/>
              <w:rPr>
                <w:rFonts w:asciiTheme="majorHAnsi" w:eastAsia="Arial" w:hAnsiTheme="majorHAnsi" w:cs="Arial"/>
                <w:sz w:val="12"/>
                <w:szCs w:val="12"/>
              </w:rPr>
            </w:pPr>
            <w:r w:rsidRPr="00C522D8">
              <w:rPr>
                <w:rFonts w:asciiTheme="majorHAnsi" w:hAnsiTheme="majorHAnsi" w:cs="Arial"/>
                <w:sz w:val="12"/>
                <w:szCs w:val="12"/>
              </w:rPr>
              <w:t>Lodging Operations Management (*Prereq</w:t>
            </w:r>
            <w:proofErr w:type="gramStart"/>
            <w:r w:rsidRPr="00C522D8">
              <w:rPr>
                <w:rFonts w:asciiTheme="majorHAnsi" w:hAnsiTheme="majorHAnsi" w:cs="Arial"/>
                <w:sz w:val="12"/>
                <w:szCs w:val="12"/>
              </w:rPr>
              <w:t xml:space="preserve">. </w:t>
            </w:r>
            <w:proofErr w:type="gramEnd"/>
            <w:r w:rsidRPr="00C522D8">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438B52E7" w14:textId="77777777" w:rsidR="00D075AF" w:rsidRPr="00C522D8" w:rsidRDefault="00D075AF" w:rsidP="002B67C4">
            <w:pPr>
              <w:spacing w:before="4"/>
              <w:ind w:right="13"/>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2F84DAB" w14:textId="77777777" w:rsidR="00D075AF" w:rsidRPr="00C522D8"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AC88C97" w14:textId="77777777" w:rsidR="00D075AF" w:rsidRPr="00C522D8"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AC62CD0" w14:textId="49A6B4C5" w:rsidR="00D075AF" w:rsidRPr="00170BFC" w:rsidRDefault="00D075AF" w:rsidP="002B67C4">
            <w:pPr>
              <w:spacing w:before="45"/>
              <w:ind w:left="18"/>
              <w:rPr>
                <w:rFonts w:asciiTheme="majorHAnsi" w:eastAsia="Arial" w:hAnsiTheme="majorHAnsi" w:cs="Arial"/>
                <w:sz w:val="12"/>
                <w:szCs w:val="12"/>
              </w:rPr>
            </w:pPr>
            <w:r w:rsidRPr="00170BFC">
              <w:rPr>
                <w:rFonts w:asciiTheme="majorHAnsi" w:hAnsiTheme="majorHAnsi" w:cs="Arial"/>
                <w:sz w:val="12"/>
                <w:szCs w:val="12"/>
              </w:rPr>
              <w:t xml:space="preserve">HETM </w:t>
            </w:r>
            <w:r w:rsidR="00DD529C">
              <w:rPr>
                <w:rFonts w:asciiTheme="majorHAnsi" w:hAnsiTheme="majorHAnsi" w:cs="Arial"/>
                <w:sz w:val="12"/>
                <w:szCs w:val="12"/>
              </w:rPr>
              <w:t>3123</w:t>
            </w:r>
          </w:p>
        </w:tc>
        <w:tc>
          <w:tcPr>
            <w:tcW w:w="0" w:type="auto"/>
            <w:tcBorders>
              <w:top w:val="single" w:sz="7" w:space="0" w:color="000000"/>
              <w:left w:val="single" w:sz="7" w:space="0" w:color="000000"/>
              <w:bottom w:val="single" w:sz="7" w:space="0" w:color="000000"/>
              <w:right w:val="single" w:sz="7" w:space="0" w:color="000000"/>
            </w:tcBorders>
          </w:tcPr>
          <w:p w14:paraId="3FB1E4A1" w14:textId="77777777" w:rsidR="00D075AF" w:rsidRPr="00170BFC" w:rsidRDefault="00D075AF" w:rsidP="002B67C4">
            <w:pPr>
              <w:spacing w:before="45"/>
              <w:ind w:left="18"/>
              <w:rPr>
                <w:rFonts w:asciiTheme="majorHAnsi" w:eastAsia="Arial" w:hAnsiTheme="majorHAnsi" w:cs="Arial"/>
                <w:sz w:val="12"/>
                <w:szCs w:val="12"/>
              </w:rPr>
            </w:pPr>
            <w:r w:rsidRPr="00170BFC">
              <w:rPr>
                <w:rFonts w:asciiTheme="majorHAnsi" w:hAnsiTheme="majorHAnsi" w:cs="Arial"/>
                <w:sz w:val="12"/>
                <w:szCs w:val="12"/>
              </w:rPr>
              <w:t xml:space="preserve">Meeting </w:t>
            </w:r>
            <w:r>
              <w:rPr>
                <w:rFonts w:asciiTheme="majorHAnsi" w:hAnsiTheme="majorHAnsi" w:cs="Arial"/>
                <w:sz w:val="12"/>
                <w:szCs w:val="12"/>
              </w:rPr>
              <w:t>and</w:t>
            </w:r>
            <w:r w:rsidRPr="00170BFC">
              <w:rPr>
                <w:rFonts w:asciiTheme="majorHAnsi" w:hAnsiTheme="majorHAnsi" w:cs="Arial"/>
                <w:sz w:val="12"/>
                <w:szCs w:val="12"/>
              </w:rPr>
              <w:t xml:space="preserve"> Event Management (*Prereq</w:t>
            </w:r>
            <w:proofErr w:type="gramStart"/>
            <w:r w:rsidRPr="00170BFC">
              <w:rPr>
                <w:rFonts w:asciiTheme="majorHAnsi" w:hAnsiTheme="majorHAnsi" w:cs="Arial"/>
                <w:sz w:val="12"/>
                <w:szCs w:val="12"/>
              </w:rPr>
              <w:t xml:space="preserve">. </w:t>
            </w:r>
            <w:proofErr w:type="gramEnd"/>
            <w:r w:rsidRPr="00170BFC">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269CCFC1" w14:textId="77777777" w:rsidR="00D075AF" w:rsidRPr="00EA327E" w:rsidRDefault="00D075AF" w:rsidP="002B67C4">
            <w:pPr>
              <w:spacing w:before="45"/>
              <w:ind w:right="18"/>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8DADBBA" w14:textId="77777777" w:rsidR="00D075AF" w:rsidRPr="00EA327E" w:rsidRDefault="00D075AF" w:rsidP="002B67C4">
            <w:pPr>
              <w:rPr>
                <w:rFonts w:asciiTheme="majorHAnsi" w:hAnsiTheme="majorHAnsi" w:cs="Arial"/>
                <w:sz w:val="12"/>
                <w:szCs w:val="12"/>
              </w:rPr>
            </w:pPr>
          </w:p>
        </w:tc>
      </w:tr>
      <w:tr w:rsidR="00D075AF" w:rsidRPr="00EA327E" w14:paraId="102848E3" w14:textId="77777777" w:rsidTr="002B67C4">
        <w:trPr>
          <w:trHeight w:hRule="exact" w:val="359"/>
        </w:trPr>
        <w:tc>
          <w:tcPr>
            <w:tcW w:w="0" w:type="auto"/>
            <w:tcBorders>
              <w:top w:val="single" w:sz="7" w:space="0" w:color="000000"/>
              <w:left w:val="single" w:sz="7" w:space="0" w:color="000000"/>
              <w:bottom w:val="single" w:sz="7" w:space="0" w:color="000000"/>
              <w:right w:val="single" w:sz="7" w:space="0" w:color="000000"/>
            </w:tcBorders>
          </w:tcPr>
          <w:p w14:paraId="5654D718" w14:textId="77777777" w:rsidR="00D075AF" w:rsidRPr="00EA327E" w:rsidRDefault="00D075AF"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FCC894A"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4BB9FFE" w14:textId="77777777" w:rsidR="00D075AF" w:rsidRPr="00EA327E" w:rsidRDefault="00D075AF" w:rsidP="002B67C4">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CF5B163"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8A2DBD7"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AD87569" w14:textId="77777777" w:rsidR="00D075AF" w:rsidRPr="00C522D8" w:rsidRDefault="00D075AF" w:rsidP="002B67C4">
            <w:pPr>
              <w:spacing w:before="45"/>
              <w:ind w:left="18"/>
              <w:rPr>
                <w:rFonts w:asciiTheme="majorHAnsi" w:eastAsia="Arial" w:hAnsiTheme="majorHAnsi" w:cs="Arial"/>
                <w:sz w:val="12"/>
                <w:szCs w:val="12"/>
              </w:rPr>
            </w:pPr>
            <w:r w:rsidRPr="00C522D8">
              <w:rPr>
                <w:rFonts w:asciiTheme="majorHAnsi" w:hAnsiTheme="majorHAnsi" w:cs="Arial"/>
                <w:sz w:val="12"/>
                <w:szCs w:val="12"/>
              </w:rPr>
              <w:t>BUSN 200V</w:t>
            </w:r>
          </w:p>
        </w:tc>
        <w:tc>
          <w:tcPr>
            <w:tcW w:w="0" w:type="auto"/>
            <w:tcBorders>
              <w:top w:val="single" w:sz="7" w:space="0" w:color="000000"/>
              <w:left w:val="single" w:sz="7" w:space="0" w:color="000000"/>
              <w:bottom w:val="single" w:sz="7" w:space="0" w:color="000000"/>
              <w:right w:val="single" w:sz="7" w:space="0" w:color="000000"/>
            </w:tcBorders>
          </w:tcPr>
          <w:p w14:paraId="1D1D20BA" w14:textId="77777777" w:rsidR="00D075AF" w:rsidRPr="00C522D8" w:rsidRDefault="00D075AF" w:rsidP="002B67C4">
            <w:pPr>
              <w:rPr>
                <w:rFonts w:asciiTheme="majorHAnsi" w:hAnsiTheme="majorHAnsi" w:cs="Arial"/>
                <w:sz w:val="12"/>
                <w:szCs w:val="12"/>
              </w:rPr>
            </w:pPr>
            <w:r w:rsidRPr="00C522D8">
              <w:rPr>
                <w:rFonts w:asciiTheme="majorHAnsi" w:hAnsiTheme="majorHAnsi" w:cs="Arial"/>
                <w:sz w:val="12"/>
                <w:szCs w:val="12"/>
              </w:rPr>
              <w:t>Business Internship</w:t>
            </w:r>
            <w:r>
              <w:rPr>
                <w:rFonts w:asciiTheme="majorHAnsi" w:hAnsiTheme="majorHAnsi" w:cs="Arial"/>
                <w:sz w:val="12"/>
                <w:szCs w:val="12"/>
              </w:rPr>
              <w:t xml:space="preserve"> I</w:t>
            </w:r>
            <w:r w:rsidRPr="00C522D8">
              <w:rPr>
                <w:rFonts w:asciiTheme="majorHAnsi" w:hAnsiTheme="majorHAnsi" w:cs="Arial"/>
                <w:sz w:val="12"/>
                <w:szCs w:val="12"/>
              </w:rPr>
              <w:t xml:space="preserve"> (*Prereq</w:t>
            </w:r>
            <w:proofErr w:type="gramStart"/>
            <w:r w:rsidRPr="00C522D8">
              <w:rPr>
                <w:rFonts w:asciiTheme="majorHAnsi" w:hAnsiTheme="majorHAnsi" w:cs="Arial"/>
                <w:sz w:val="12"/>
                <w:szCs w:val="12"/>
              </w:rPr>
              <w:t xml:space="preserve">. </w:t>
            </w:r>
            <w:proofErr w:type="gramEnd"/>
            <w:r w:rsidRPr="00C522D8">
              <w:rPr>
                <w:rFonts w:asciiTheme="majorHAnsi" w:hAnsiTheme="majorHAnsi" w:cs="Arial"/>
                <w:sz w:val="12"/>
                <w:szCs w:val="12"/>
              </w:rPr>
              <w:t>HETM 2013, HETM Majors)</w:t>
            </w:r>
          </w:p>
        </w:tc>
        <w:tc>
          <w:tcPr>
            <w:tcW w:w="0" w:type="auto"/>
            <w:tcBorders>
              <w:top w:val="single" w:sz="7" w:space="0" w:color="000000"/>
              <w:left w:val="single" w:sz="7" w:space="0" w:color="000000"/>
              <w:bottom w:val="single" w:sz="7" w:space="0" w:color="000000"/>
              <w:right w:val="single" w:sz="7" w:space="0" w:color="000000"/>
            </w:tcBorders>
          </w:tcPr>
          <w:p w14:paraId="017D4269"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3D696A85" w14:textId="77777777" w:rsidR="00D075AF" w:rsidRPr="00EA327E" w:rsidRDefault="00D075AF" w:rsidP="002B67C4">
            <w:pPr>
              <w:rPr>
                <w:rFonts w:asciiTheme="majorHAnsi" w:hAnsiTheme="majorHAnsi" w:cs="Arial"/>
                <w:sz w:val="12"/>
                <w:szCs w:val="12"/>
              </w:rPr>
            </w:pPr>
          </w:p>
        </w:tc>
      </w:tr>
      <w:tr w:rsidR="00D075AF" w:rsidRPr="00EA327E" w14:paraId="68980FB0"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7480DFDD"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0F19125B" w14:textId="77777777" w:rsidR="00D075AF" w:rsidRPr="00EA327E" w:rsidRDefault="00D075AF"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FE1E448" w14:textId="77777777" w:rsidR="00D075AF" w:rsidRPr="00EA327E" w:rsidRDefault="00D075AF"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27FF72FA" w14:textId="77777777" w:rsidR="00D075AF" w:rsidRPr="00EA327E" w:rsidRDefault="00D075AF"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DEAABFA" w14:textId="77777777" w:rsidR="00D075AF" w:rsidRPr="00EA327E" w:rsidRDefault="00D075AF"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ED45069" w14:textId="77777777" w:rsidR="00D075AF" w:rsidRPr="00EA327E" w:rsidRDefault="00D075AF" w:rsidP="002B67C4">
            <w:pPr>
              <w:spacing w:before="45"/>
              <w:ind w:left="18"/>
              <w:rPr>
                <w:rFonts w:asciiTheme="majorHAnsi"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321DCDFF" w14:textId="77777777" w:rsidR="00D075AF" w:rsidRPr="00EA327E" w:rsidRDefault="00D075AF"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C74813C" w14:textId="77777777" w:rsidR="00D075AF" w:rsidRPr="00EA327E" w:rsidRDefault="00D075AF" w:rsidP="002B67C4">
            <w:pPr>
              <w:spacing w:before="45"/>
              <w:ind w:right="18"/>
              <w:jc w:val="center"/>
              <w:rPr>
                <w:rFonts w:asciiTheme="majorHAnsi"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5C8EAD37" w14:textId="77777777" w:rsidR="00D075AF" w:rsidRPr="00EA327E" w:rsidRDefault="00D075AF" w:rsidP="002B67C4">
            <w:pPr>
              <w:rPr>
                <w:rFonts w:asciiTheme="majorHAnsi" w:hAnsiTheme="majorHAnsi" w:cs="Arial"/>
                <w:b/>
                <w:bCs/>
                <w:sz w:val="12"/>
                <w:szCs w:val="12"/>
              </w:rPr>
            </w:pPr>
          </w:p>
        </w:tc>
      </w:tr>
      <w:tr w:rsidR="00D075AF" w:rsidRPr="00EA327E" w14:paraId="045F042C"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2C9EC4AE" w14:textId="77777777" w:rsidR="00D075AF" w:rsidRPr="00EA327E" w:rsidRDefault="00D075AF"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c>
          <w:tcPr>
            <w:tcW w:w="0" w:type="auto"/>
            <w:tcBorders>
              <w:top w:val="single" w:sz="7" w:space="0" w:color="000000"/>
              <w:left w:val="single" w:sz="7" w:space="0" w:color="000000"/>
              <w:bottom w:val="single" w:sz="7" w:space="0" w:color="000000"/>
              <w:right w:val="single" w:sz="7" w:space="0" w:color="000000"/>
            </w:tcBorders>
          </w:tcPr>
          <w:p w14:paraId="61EC16B5" w14:textId="77777777" w:rsidR="00D075AF" w:rsidRPr="00EA327E" w:rsidRDefault="00D075AF"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3930133E" w14:textId="77777777" w:rsidR="00D075AF" w:rsidRPr="00EA327E" w:rsidRDefault="00D075AF"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r>
      <w:tr w:rsidR="00D075AF" w:rsidRPr="00EA327E" w14:paraId="454E3D33" w14:textId="77777777" w:rsidTr="002B67C4">
        <w:trPr>
          <w:trHeight w:hRule="exact" w:val="233"/>
        </w:trPr>
        <w:tc>
          <w:tcPr>
            <w:tcW w:w="0" w:type="auto"/>
            <w:gridSpan w:val="4"/>
            <w:tcBorders>
              <w:top w:val="single" w:sz="7" w:space="0" w:color="000000"/>
              <w:left w:val="single" w:sz="7" w:space="0" w:color="000000"/>
              <w:bottom w:val="single" w:sz="7" w:space="0" w:color="000000"/>
              <w:right w:val="single" w:sz="7" w:space="0" w:color="000000"/>
            </w:tcBorders>
          </w:tcPr>
          <w:p w14:paraId="4C2FCCDF" w14:textId="77777777" w:rsidR="00D075AF" w:rsidRPr="00EA327E" w:rsidRDefault="00D075AF"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60D36C63" w14:textId="77777777" w:rsidR="00D075AF" w:rsidRPr="00EA327E" w:rsidRDefault="00D075AF"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29F208F4" w14:textId="77777777" w:rsidR="00D075AF" w:rsidRPr="00EA327E" w:rsidRDefault="00D075AF"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D075AF" w:rsidRPr="00EA327E" w14:paraId="5A263CD1"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658EAF15"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2DDFA580"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77DCF66A" w14:textId="77777777" w:rsidR="00D075AF" w:rsidRPr="00EA327E" w:rsidRDefault="00D075AF"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2E63551" w14:textId="77777777" w:rsidR="00D075AF" w:rsidRPr="00EA327E" w:rsidRDefault="00D075AF"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04986B87"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661BA56"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4E365A18"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162B374B" w14:textId="77777777" w:rsidR="00D075AF" w:rsidRPr="00EA327E" w:rsidRDefault="00D075AF"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12F4F34B" w14:textId="77777777" w:rsidR="00D075AF" w:rsidRPr="00EA327E" w:rsidRDefault="00D075AF"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D075AF" w:rsidRPr="00EA327E" w14:paraId="2AAF4872"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07F7FD17"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FIN 3713</w:t>
            </w:r>
          </w:p>
        </w:tc>
        <w:tc>
          <w:tcPr>
            <w:tcW w:w="0" w:type="auto"/>
            <w:tcBorders>
              <w:top w:val="single" w:sz="7" w:space="0" w:color="000000"/>
              <w:left w:val="single" w:sz="7" w:space="0" w:color="000000"/>
              <w:bottom w:val="single" w:sz="7" w:space="0" w:color="000000"/>
              <w:right w:val="single" w:sz="7" w:space="0" w:color="000000"/>
            </w:tcBorders>
          </w:tcPr>
          <w:p w14:paraId="4FB502B1"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Business Finance</w:t>
            </w:r>
          </w:p>
        </w:tc>
        <w:tc>
          <w:tcPr>
            <w:tcW w:w="0" w:type="auto"/>
            <w:tcBorders>
              <w:top w:val="single" w:sz="7" w:space="0" w:color="000000"/>
              <w:left w:val="single" w:sz="7" w:space="0" w:color="000000"/>
              <w:bottom w:val="single" w:sz="7" w:space="0" w:color="000000"/>
              <w:right w:val="single" w:sz="7" w:space="0" w:color="000000"/>
            </w:tcBorders>
          </w:tcPr>
          <w:p w14:paraId="6E352800"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84C70D4"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7912CFC"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777B3B0" w14:textId="77777777" w:rsidR="00D075AF" w:rsidRPr="00EA327E" w:rsidRDefault="00D075AF" w:rsidP="002B67C4">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6352F64" w14:textId="77777777" w:rsidR="00D075AF" w:rsidRPr="00EA327E" w:rsidRDefault="00D075AF" w:rsidP="002B67C4">
            <w:pPr>
              <w:spacing w:before="45"/>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216801F8"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E205D7D" w14:textId="77777777" w:rsidR="00D075AF" w:rsidRPr="00EA327E" w:rsidRDefault="00D075AF" w:rsidP="002B67C4">
            <w:pPr>
              <w:rPr>
                <w:rFonts w:asciiTheme="majorHAnsi" w:hAnsiTheme="majorHAnsi" w:cs="Arial"/>
                <w:sz w:val="12"/>
                <w:szCs w:val="12"/>
              </w:rPr>
            </w:pPr>
          </w:p>
        </w:tc>
      </w:tr>
      <w:tr w:rsidR="00D075AF" w:rsidRPr="00EA327E" w14:paraId="7BA9864C"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217B148F" w14:textId="77777777" w:rsidR="00D075AF" w:rsidRPr="00EA327E" w:rsidRDefault="00D075AF" w:rsidP="002B67C4">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9D06EF2" w14:textId="77777777" w:rsidR="00D075AF" w:rsidRPr="00EA327E" w:rsidRDefault="00D075AF" w:rsidP="002B67C4">
            <w:pPr>
              <w:spacing w:before="23"/>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1C3CE7D9"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7973091"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E2F287B"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230CF8C" w14:textId="77777777" w:rsidR="00D075AF" w:rsidRPr="00EA327E" w:rsidRDefault="00D075AF"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MGMT 4813</w:t>
            </w:r>
          </w:p>
        </w:tc>
        <w:tc>
          <w:tcPr>
            <w:tcW w:w="0" w:type="auto"/>
            <w:tcBorders>
              <w:top w:val="single" w:sz="7" w:space="0" w:color="000000"/>
              <w:left w:val="single" w:sz="7" w:space="0" w:color="000000"/>
              <w:bottom w:val="single" w:sz="7" w:space="0" w:color="000000"/>
              <w:right w:val="single" w:sz="7" w:space="0" w:color="000000"/>
            </w:tcBorders>
          </w:tcPr>
          <w:p w14:paraId="05971809"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Strategic Management</w:t>
            </w:r>
          </w:p>
        </w:tc>
        <w:tc>
          <w:tcPr>
            <w:tcW w:w="0" w:type="auto"/>
            <w:tcBorders>
              <w:top w:val="single" w:sz="7" w:space="0" w:color="000000"/>
              <w:left w:val="single" w:sz="7" w:space="0" w:color="000000"/>
              <w:bottom w:val="single" w:sz="7" w:space="0" w:color="000000"/>
              <w:right w:val="single" w:sz="7" w:space="0" w:color="000000"/>
            </w:tcBorders>
          </w:tcPr>
          <w:p w14:paraId="1081D382"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F9BEB94" w14:textId="77777777" w:rsidR="00D075AF" w:rsidRPr="00EA327E" w:rsidRDefault="00D075AF" w:rsidP="002B67C4">
            <w:pPr>
              <w:rPr>
                <w:rFonts w:asciiTheme="majorHAnsi" w:hAnsiTheme="majorHAnsi" w:cs="Arial"/>
                <w:sz w:val="12"/>
                <w:szCs w:val="12"/>
              </w:rPr>
            </w:pPr>
          </w:p>
        </w:tc>
      </w:tr>
      <w:tr w:rsidR="00D075AF" w:rsidRPr="00EA327E" w14:paraId="7C0CC902" w14:textId="77777777" w:rsidTr="002B67C4">
        <w:trPr>
          <w:trHeight w:hRule="exact" w:val="584"/>
        </w:trPr>
        <w:tc>
          <w:tcPr>
            <w:tcW w:w="0" w:type="auto"/>
            <w:tcBorders>
              <w:top w:val="single" w:sz="7" w:space="0" w:color="000000"/>
              <w:left w:val="single" w:sz="7" w:space="0" w:color="000000"/>
              <w:bottom w:val="single" w:sz="7" w:space="0" w:color="000000"/>
              <w:right w:val="single" w:sz="7" w:space="0" w:color="000000"/>
            </w:tcBorders>
          </w:tcPr>
          <w:p w14:paraId="31920347" w14:textId="77777777" w:rsidR="00D075AF" w:rsidRPr="00EA327E" w:rsidRDefault="00D075AF"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 xml:space="preserve">HETM 3143 </w:t>
            </w:r>
          </w:p>
        </w:tc>
        <w:tc>
          <w:tcPr>
            <w:tcW w:w="0" w:type="auto"/>
            <w:tcBorders>
              <w:top w:val="single" w:sz="7" w:space="0" w:color="000000"/>
              <w:left w:val="single" w:sz="7" w:space="0" w:color="000000"/>
              <w:bottom w:val="single" w:sz="7" w:space="0" w:color="000000"/>
              <w:right w:val="single" w:sz="7" w:space="0" w:color="000000"/>
            </w:tcBorders>
          </w:tcPr>
          <w:p w14:paraId="49948366"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Hospitality Sales</w:t>
            </w:r>
            <w:r>
              <w:rPr>
                <w:rFonts w:asciiTheme="majorHAnsi" w:hAnsiTheme="majorHAnsi" w:cs="Arial"/>
                <w:sz w:val="12"/>
                <w:szCs w:val="12"/>
              </w:rPr>
              <w:t xml:space="preserve"> and</w:t>
            </w:r>
            <w:r w:rsidRPr="00EA327E">
              <w:rPr>
                <w:rFonts w:asciiTheme="majorHAnsi" w:hAnsiTheme="majorHAnsi" w:cs="Arial"/>
                <w:sz w:val="12"/>
                <w:szCs w:val="12"/>
              </w:rPr>
              <w:t xml:space="preserve"> Marketing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6181BA44"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8D3B737"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D28A420"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B2D5617" w14:textId="77777777" w:rsidR="00D075AF" w:rsidRPr="00A16D12" w:rsidRDefault="00D075AF" w:rsidP="002B67C4">
            <w:pPr>
              <w:spacing w:before="45"/>
              <w:ind w:left="18"/>
              <w:rPr>
                <w:rFonts w:asciiTheme="majorHAnsi" w:eastAsia="Arial" w:hAnsiTheme="majorHAnsi" w:cs="Arial"/>
                <w:sz w:val="12"/>
                <w:szCs w:val="12"/>
              </w:rPr>
            </w:pPr>
            <w:r w:rsidRPr="00A16D12">
              <w:rPr>
                <w:rFonts w:asciiTheme="majorHAnsi" w:hAnsiTheme="majorHAnsi" w:cs="Arial"/>
                <w:sz w:val="12"/>
                <w:szCs w:val="12"/>
              </w:rPr>
              <w:t>HETM 419V</w:t>
            </w:r>
          </w:p>
        </w:tc>
        <w:tc>
          <w:tcPr>
            <w:tcW w:w="0" w:type="auto"/>
            <w:tcBorders>
              <w:top w:val="single" w:sz="7" w:space="0" w:color="000000"/>
              <w:left w:val="single" w:sz="7" w:space="0" w:color="000000"/>
              <w:bottom w:val="single" w:sz="7" w:space="0" w:color="000000"/>
              <w:right w:val="single" w:sz="7" w:space="0" w:color="000000"/>
            </w:tcBorders>
          </w:tcPr>
          <w:p w14:paraId="354C6A93"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Planned Hospitality Mgmt. Internship (*Prereq.</w:t>
            </w:r>
            <w:r w:rsidRPr="009845B8">
              <w:rPr>
                <w:rFonts w:asciiTheme="majorHAnsi" w:hAnsiTheme="majorHAnsi" w:cs="Arial"/>
                <w:sz w:val="12"/>
                <w:szCs w:val="12"/>
              </w:rPr>
              <w:t>, HETM 2013, senior level standing, and instructor permission.</w:t>
            </w:r>
            <w:r>
              <w:rPr>
                <w:rFonts w:asciiTheme="majorHAnsi" w:hAnsiTheme="majorHAnsi" w:cs="Arial"/>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4FA16869"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E2F6A45" w14:textId="77777777" w:rsidR="00D075AF" w:rsidRPr="00EA327E" w:rsidRDefault="00D075AF" w:rsidP="002B67C4">
            <w:pPr>
              <w:rPr>
                <w:rFonts w:asciiTheme="majorHAnsi" w:hAnsiTheme="majorHAnsi" w:cs="Arial"/>
                <w:sz w:val="12"/>
                <w:szCs w:val="12"/>
              </w:rPr>
            </w:pPr>
          </w:p>
        </w:tc>
      </w:tr>
      <w:tr w:rsidR="00D075AF" w:rsidRPr="00EA327E" w14:paraId="69AAF38D" w14:textId="77777777" w:rsidTr="002B67C4">
        <w:trPr>
          <w:trHeight w:hRule="exact" w:val="620"/>
        </w:trPr>
        <w:tc>
          <w:tcPr>
            <w:tcW w:w="0" w:type="auto"/>
            <w:tcBorders>
              <w:top w:val="single" w:sz="7" w:space="0" w:color="000000"/>
              <w:left w:val="single" w:sz="7" w:space="0" w:color="000000"/>
              <w:bottom w:val="single" w:sz="7" w:space="0" w:color="000000"/>
              <w:right w:val="single" w:sz="7" w:space="0" w:color="000000"/>
            </w:tcBorders>
          </w:tcPr>
          <w:p w14:paraId="118839F4" w14:textId="77777777" w:rsidR="00D075AF" w:rsidRPr="005D6298" w:rsidRDefault="00D075AF" w:rsidP="002B67C4">
            <w:pPr>
              <w:spacing w:before="25"/>
              <w:ind w:left="18"/>
              <w:rPr>
                <w:rFonts w:asciiTheme="majorHAnsi" w:eastAsia="Arial" w:hAnsiTheme="majorHAnsi" w:cs="Arial"/>
                <w:i/>
                <w:iCs/>
                <w:sz w:val="12"/>
                <w:szCs w:val="12"/>
              </w:rPr>
            </w:pPr>
            <w:r w:rsidRPr="005D6298">
              <w:rPr>
                <w:rFonts w:asciiTheme="majorHAnsi" w:hAnsiTheme="majorHAnsi" w:cs="Arial"/>
                <w:i/>
                <w:iCs/>
                <w:sz w:val="12"/>
                <w:szCs w:val="12"/>
              </w:rPr>
              <w:t>HETM 3403</w:t>
            </w:r>
          </w:p>
        </w:tc>
        <w:tc>
          <w:tcPr>
            <w:tcW w:w="0" w:type="auto"/>
            <w:tcBorders>
              <w:top w:val="single" w:sz="7" w:space="0" w:color="000000"/>
              <w:left w:val="single" w:sz="7" w:space="0" w:color="000000"/>
              <w:bottom w:val="single" w:sz="7" w:space="0" w:color="000000"/>
              <w:right w:val="single" w:sz="7" w:space="0" w:color="000000"/>
            </w:tcBorders>
          </w:tcPr>
          <w:p w14:paraId="32241298" w14:textId="77777777" w:rsidR="00D075AF" w:rsidRPr="005D6298" w:rsidRDefault="00D075AF" w:rsidP="002B67C4">
            <w:pPr>
              <w:spacing w:before="45"/>
              <w:ind w:left="18"/>
              <w:rPr>
                <w:rFonts w:asciiTheme="majorHAnsi" w:eastAsia="Arial" w:hAnsiTheme="majorHAnsi" w:cs="Arial"/>
                <w:i/>
                <w:iCs/>
                <w:sz w:val="12"/>
                <w:szCs w:val="12"/>
              </w:rPr>
            </w:pPr>
            <w:r w:rsidRPr="005D6298">
              <w:rPr>
                <w:rFonts w:asciiTheme="majorHAnsi" w:hAnsiTheme="majorHAnsi" w:cs="Arial"/>
                <w:i/>
                <w:iCs/>
                <w:sz w:val="12"/>
                <w:szCs w:val="12"/>
              </w:rPr>
              <w:t>Sustainable Tourism (*Prereq</w:t>
            </w:r>
            <w:proofErr w:type="gramStart"/>
            <w:r w:rsidRPr="005D6298">
              <w:rPr>
                <w:rFonts w:asciiTheme="majorHAnsi" w:hAnsiTheme="majorHAnsi" w:cs="Arial"/>
                <w:i/>
                <w:iCs/>
                <w:sz w:val="12"/>
                <w:szCs w:val="12"/>
              </w:rPr>
              <w:t xml:space="preserve">. </w:t>
            </w:r>
            <w:proofErr w:type="gramEnd"/>
            <w:r w:rsidRPr="005D6298">
              <w:rPr>
                <w:rFonts w:asciiTheme="majorHAnsi" w:hAnsiTheme="majorHAnsi" w:cs="Arial"/>
                <w:i/>
                <w:iCs/>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2CEA199A" w14:textId="77777777" w:rsidR="00D075AF" w:rsidRPr="005D6298" w:rsidRDefault="00D075AF" w:rsidP="002B67C4">
            <w:pPr>
              <w:spacing w:before="45"/>
              <w:ind w:right="18"/>
              <w:jc w:val="center"/>
              <w:rPr>
                <w:rFonts w:asciiTheme="majorHAnsi" w:eastAsia="Arial" w:hAnsiTheme="majorHAnsi" w:cs="Arial"/>
                <w:i/>
                <w:iCs/>
                <w:sz w:val="12"/>
                <w:szCs w:val="12"/>
              </w:rPr>
            </w:pPr>
            <w:r w:rsidRPr="005D6298">
              <w:rPr>
                <w:rFonts w:asciiTheme="majorHAnsi" w:hAnsiTheme="majorHAnsi" w:cs="Arial"/>
                <w:i/>
                <w:iCs/>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BE4EE41" w14:textId="77777777" w:rsidR="00D075AF" w:rsidRPr="005D6298" w:rsidRDefault="00D075AF" w:rsidP="002B67C4">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8950E21" w14:textId="77777777" w:rsidR="00D075AF" w:rsidRPr="005D6298" w:rsidRDefault="00D075AF" w:rsidP="002B67C4">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94BCBA6" w14:textId="77777777" w:rsidR="00D075AF" w:rsidRPr="005D6298" w:rsidRDefault="00D075AF" w:rsidP="002B67C4">
            <w:pPr>
              <w:spacing w:before="25"/>
              <w:ind w:left="18"/>
              <w:rPr>
                <w:rFonts w:asciiTheme="majorHAnsi" w:eastAsia="Arial" w:hAnsiTheme="majorHAnsi" w:cs="Arial"/>
                <w:i/>
                <w:iCs/>
                <w:sz w:val="12"/>
                <w:szCs w:val="12"/>
              </w:rPr>
            </w:pPr>
            <w:r w:rsidRPr="005D6298">
              <w:rPr>
                <w:rFonts w:asciiTheme="majorHAnsi" w:hAnsiTheme="majorHAnsi" w:cs="Arial"/>
                <w:i/>
                <w:iCs/>
                <w:sz w:val="12"/>
                <w:szCs w:val="12"/>
              </w:rPr>
              <w:t>HETM 4103</w:t>
            </w:r>
          </w:p>
        </w:tc>
        <w:tc>
          <w:tcPr>
            <w:tcW w:w="0" w:type="auto"/>
            <w:tcBorders>
              <w:top w:val="single" w:sz="7" w:space="0" w:color="000000"/>
              <w:left w:val="single" w:sz="7" w:space="0" w:color="000000"/>
              <w:bottom w:val="single" w:sz="7" w:space="0" w:color="000000"/>
              <w:right w:val="single" w:sz="7" w:space="0" w:color="000000"/>
            </w:tcBorders>
          </w:tcPr>
          <w:p w14:paraId="4BD079F8" w14:textId="77777777" w:rsidR="00D075AF" w:rsidRPr="005D6298" w:rsidRDefault="00D075AF" w:rsidP="002B67C4">
            <w:pPr>
              <w:spacing w:before="45"/>
              <w:rPr>
                <w:rFonts w:asciiTheme="majorHAnsi" w:eastAsia="Arial" w:hAnsiTheme="majorHAnsi" w:cs="Arial"/>
                <w:i/>
                <w:iCs/>
                <w:sz w:val="12"/>
                <w:szCs w:val="12"/>
              </w:rPr>
            </w:pPr>
            <w:r w:rsidRPr="005D6298">
              <w:rPr>
                <w:rFonts w:asciiTheme="majorHAnsi" w:hAnsiTheme="majorHAnsi" w:cs="Arial"/>
                <w:i/>
                <w:iCs/>
                <w:sz w:val="12"/>
                <w:szCs w:val="12"/>
              </w:rPr>
              <w:t>Leadership and Analysi</w:t>
            </w:r>
            <w:r>
              <w:rPr>
                <w:rFonts w:asciiTheme="majorHAnsi" w:hAnsiTheme="majorHAnsi" w:cs="Arial"/>
                <w:i/>
                <w:iCs/>
                <w:sz w:val="12"/>
                <w:szCs w:val="12"/>
              </w:rPr>
              <w:t>s</w:t>
            </w:r>
            <w:r w:rsidRPr="005D6298">
              <w:rPr>
                <w:rFonts w:asciiTheme="majorHAnsi" w:hAnsiTheme="majorHAnsi" w:cs="Arial"/>
                <w:i/>
                <w:iCs/>
                <w:sz w:val="12"/>
                <w:szCs w:val="12"/>
              </w:rPr>
              <w:t xml:space="preserve"> (*Prereq</w:t>
            </w:r>
            <w:proofErr w:type="gramStart"/>
            <w:r w:rsidRPr="005D6298">
              <w:rPr>
                <w:rFonts w:asciiTheme="majorHAnsi" w:hAnsiTheme="majorHAnsi" w:cs="Arial"/>
                <w:i/>
                <w:iCs/>
                <w:sz w:val="12"/>
                <w:szCs w:val="12"/>
              </w:rPr>
              <w:t xml:space="preserve">. </w:t>
            </w:r>
            <w:proofErr w:type="gramEnd"/>
            <w:r w:rsidRPr="00224B9C">
              <w:rPr>
                <w:rFonts w:asciiTheme="majorHAnsi" w:hAnsiTheme="majorHAnsi" w:cs="Arial"/>
                <w:i/>
                <w:iCs/>
                <w:sz w:val="12"/>
                <w:szCs w:val="12"/>
              </w:rPr>
              <w:t>HETM 2013, senior level standing, and instructor permission.</w:t>
            </w:r>
            <w:r>
              <w:rPr>
                <w:rFonts w:asciiTheme="majorHAnsi" w:hAnsiTheme="majorHAnsi" w:cs="Arial"/>
                <w:i/>
                <w:iCs/>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17E3F0B2"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E9588B9" w14:textId="77777777" w:rsidR="00D075AF" w:rsidRPr="00EA327E" w:rsidRDefault="00D075AF" w:rsidP="002B67C4">
            <w:pPr>
              <w:rPr>
                <w:rFonts w:asciiTheme="majorHAnsi" w:hAnsiTheme="majorHAnsi" w:cs="Arial"/>
                <w:sz w:val="12"/>
                <w:szCs w:val="12"/>
              </w:rPr>
            </w:pPr>
          </w:p>
        </w:tc>
      </w:tr>
      <w:tr w:rsidR="00D075AF" w:rsidRPr="00EA327E" w14:paraId="5321E225" w14:textId="77777777" w:rsidTr="002B67C4">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5E4E59F6" w14:textId="77777777" w:rsidR="00D075AF" w:rsidRPr="00EA327E" w:rsidRDefault="00D075AF"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 xml:space="preserve">MGMT 4393 </w:t>
            </w:r>
          </w:p>
        </w:tc>
        <w:tc>
          <w:tcPr>
            <w:tcW w:w="0" w:type="auto"/>
            <w:tcBorders>
              <w:top w:val="single" w:sz="7" w:space="0" w:color="000000"/>
              <w:left w:val="single" w:sz="7" w:space="0" w:color="000000"/>
              <w:bottom w:val="single" w:sz="7" w:space="0" w:color="000000"/>
              <w:right w:val="single" w:sz="7" w:space="0" w:color="000000"/>
            </w:tcBorders>
          </w:tcPr>
          <w:p w14:paraId="7EDE283A"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Management of Service Operations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HETM Senior standing)</w:t>
            </w:r>
          </w:p>
        </w:tc>
        <w:tc>
          <w:tcPr>
            <w:tcW w:w="0" w:type="auto"/>
            <w:tcBorders>
              <w:top w:val="single" w:sz="7" w:space="0" w:color="000000"/>
              <w:left w:val="single" w:sz="7" w:space="0" w:color="000000"/>
              <w:bottom w:val="single" w:sz="7" w:space="0" w:color="000000"/>
              <w:right w:val="single" w:sz="7" w:space="0" w:color="000000"/>
            </w:tcBorders>
          </w:tcPr>
          <w:p w14:paraId="2BBA2E8F"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098F699"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7390C79"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2A03CF9" w14:textId="77777777" w:rsidR="00D075AF" w:rsidRPr="00EA327E" w:rsidRDefault="00D075AF"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84FED14" w14:textId="77777777" w:rsidR="00D075AF" w:rsidRPr="00EA327E" w:rsidRDefault="00D075AF"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D470330" w14:textId="77777777" w:rsidR="00D075AF" w:rsidRPr="00EA327E" w:rsidRDefault="00D075AF" w:rsidP="002B67C4">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85229FF" w14:textId="77777777" w:rsidR="00D075AF" w:rsidRPr="00EA327E" w:rsidRDefault="00D075AF" w:rsidP="002B67C4">
            <w:pPr>
              <w:rPr>
                <w:rFonts w:asciiTheme="majorHAnsi" w:hAnsiTheme="majorHAnsi" w:cs="Arial"/>
                <w:sz w:val="12"/>
                <w:szCs w:val="12"/>
              </w:rPr>
            </w:pPr>
          </w:p>
        </w:tc>
      </w:tr>
      <w:tr w:rsidR="00D075AF" w:rsidRPr="00EA327E" w14:paraId="2644144B" w14:textId="77777777" w:rsidTr="002B67C4">
        <w:trPr>
          <w:trHeight w:hRule="exact" w:val="287"/>
        </w:trPr>
        <w:tc>
          <w:tcPr>
            <w:tcW w:w="0" w:type="auto"/>
            <w:tcBorders>
              <w:top w:val="single" w:sz="7" w:space="0" w:color="000000"/>
              <w:left w:val="single" w:sz="7" w:space="0" w:color="000000"/>
              <w:bottom w:val="single" w:sz="7" w:space="0" w:color="000000"/>
              <w:right w:val="single" w:sz="7" w:space="0" w:color="000000"/>
            </w:tcBorders>
          </w:tcPr>
          <w:p w14:paraId="55ED7C5B"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12C8A3E0"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64382AC" w14:textId="77777777" w:rsidR="00D075AF" w:rsidRPr="00EA327E" w:rsidRDefault="00D075AF"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56F8C019"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FEE6117"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70F7950"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47ADB041"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D4F7E4F" w14:textId="77777777" w:rsidR="00D075AF" w:rsidRPr="00EA327E" w:rsidRDefault="00D075AF"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12</w:t>
            </w:r>
          </w:p>
        </w:tc>
        <w:tc>
          <w:tcPr>
            <w:tcW w:w="0" w:type="auto"/>
            <w:tcBorders>
              <w:top w:val="single" w:sz="7" w:space="0" w:color="000000"/>
              <w:left w:val="single" w:sz="7" w:space="0" w:color="000000"/>
              <w:bottom w:val="single" w:sz="7" w:space="0" w:color="000000"/>
              <w:right w:val="single" w:sz="7" w:space="0" w:color="000000"/>
            </w:tcBorders>
          </w:tcPr>
          <w:p w14:paraId="1DAD8E98" w14:textId="77777777" w:rsidR="00D075AF" w:rsidRPr="00EA327E" w:rsidRDefault="00D075AF" w:rsidP="002B67C4">
            <w:pPr>
              <w:rPr>
                <w:rFonts w:asciiTheme="majorHAnsi" w:hAnsiTheme="majorHAnsi" w:cs="Arial"/>
                <w:b/>
                <w:bCs/>
                <w:sz w:val="12"/>
                <w:szCs w:val="12"/>
              </w:rPr>
            </w:pPr>
          </w:p>
        </w:tc>
      </w:tr>
      <w:tr w:rsidR="00D075AF" w:rsidRPr="00EA327E" w14:paraId="3D9AED62" w14:textId="77777777" w:rsidTr="002B67C4">
        <w:trPr>
          <w:trHeight w:hRule="exact" w:val="606"/>
        </w:trPr>
        <w:tc>
          <w:tcPr>
            <w:tcW w:w="0" w:type="auto"/>
            <w:gridSpan w:val="9"/>
            <w:tcBorders>
              <w:top w:val="single" w:sz="7" w:space="0" w:color="000000"/>
              <w:left w:val="single" w:sz="7" w:space="0" w:color="000000"/>
              <w:bottom w:val="single" w:sz="7" w:space="0" w:color="000000"/>
              <w:right w:val="single" w:sz="7" w:space="0" w:color="000000"/>
            </w:tcBorders>
          </w:tcPr>
          <w:p w14:paraId="1CCB4821" w14:textId="77777777" w:rsidR="00D075AF" w:rsidRPr="00EA327E" w:rsidRDefault="00D075AF" w:rsidP="002B67C4">
            <w:pPr>
              <w:tabs>
                <w:tab w:val="left" w:pos="4069"/>
                <w:tab w:val="left" w:pos="5119"/>
                <w:tab w:val="right" w:pos="9218"/>
              </w:tabs>
              <w:spacing w:before="217"/>
              <w:ind w:left="27"/>
              <w:rPr>
                <w:rFonts w:asciiTheme="majorHAnsi" w:eastAsia="Arial" w:hAnsiTheme="majorHAnsi" w:cs="Arial"/>
                <w:sz w:val="18"/>
                <w:szCs w:val="18"/>
              </w:rPr>
            </w:pPr>
            <w:r w:rsidRPr="00EA327E">
              <w:rPr>
                <w:rFonts w:asciiTheme="majorHAnsi" w:eastAsia="Arial" w:hAnsiTheme="majorHAnsi" w:cs="Arial"/>
                <w:b/>
                <w:bCs/>
                <w:sz w:val="18"/>
                <w:szCs w:val="18"/>
              </w:rPr>
              <w:t>Total Jr/Sr</w:t>
            </w:r>
            <w:r w:rsidRPr="00EA327E">
              <w:rPr>
                <w:rFonts w:asciiTheme="majorHAnsi" w:eastAsia="Arial" w:hAnsiTheme="majorHAnsi" w:cs="Arial"/>
                <w:b/>
                <w:bCs/>
                <w:spacing w:val="-1"/>
                <w:sz w:val="18"/>
                <w:szCs w:val="18"/>
              </w:rPr>
              <w:t xml:space="preserve"> </w:t>
            </w:r>
            <w:r w:rsidRPr="00EA327E">
              <w:rPr>
                <w:rFonts w:asciiTheme="majorHAnsi" w:eastAsia="Arial" w:hAnsiTheme="majorHAnsi" w:cs="Arial"/>
                <w:b/>
                <w:bCs/>
                <w:sz w:val="18"/>
                <w:szCs w:val="18"/>
              </w:rPr>
              <w:t>Hours</w:t>
            </w:r>
            <w:r w:rsidRPr="00EA327E">
              <w:rPr>
                <w:rFonts w:asciiTheme="majorHAnsi" w:eastAsia="Arial" w:hAnsiTheme="majorHAnsi" w:cs="Arial"/>
                <w:b/>
                <w:bCs/>
                <w:sz w:val="18"/>
                <w:szCs w:val="18"/>
              </w:rPr>
              <w:tab/>
              <w:t>_58__</w:t>
            </w:r>
            <w:r w:rsidRPr="00EA327E">
              <w:rPr>
                <w:rFonts w:asciiTheme="majorHAnsi" w:eastAsia="Arial" w:hAnsiTheme="majorHAnsi" w:cs="Arial"/>
                <w:b/>
                <w:bCs/>
                <w:sz w:val="18"/>
                <w:szCs w:val="18"/>
              </w:rPr>
              <w:tab/>
              <w:t>Total Degree Hours</w:t>
            </w:r>
            <w:r w:rsidRPr="00EA327E">
              <w:rPr>
                <w:rFonts w:asciiTheme="majorHAnsi" w:eastAsia="Arial" w:hAnsiTheme="majorHAnsi" w:cs="Arial"/>
                <w:b/>
                <w:bCs/>
                <w:sz w:val="18"/>
                <w:szCs w:val="18"/>
              </w:rPr>
              <w:tab/>
              <w:t>_120__</w:t>
            </w:r>
          </w:p>
        </w:tc>
      </w:tr>
      <w:tr w:rsidR="00D075AF" w:rsidRPr="00EA327E" w14:paraId="0ADAF4A6" w14:textId="77777777" w:rsidTr="002B67C4">
        <w:trPr>
          <w:trHeight w:hRule="exact" w:val="4067"/>
        </w:trPr>
        <w:tc>
          <w:tcPr>
            <w:tcW w:w="0" w:type="auto"/>
            <w:gridSpan w:val="9"/>
            <w:tcBorders>
              <w:top w:val="single" w:sz="7" w:space="0" w:color="000000"/>
              <w:left w:val="single" w:sz="7" w:space="0" w:color="000000"/>
              <w:bottom w:val="single" w:sz="7" w:space="0" w:color="000000"/>
              <w:right w:val="single" w:sz="7" w:space="0" w:color="000000"/>
            </w:tcBorders>
          </w:tcPr>
          <w:p w14:paraId="7B91A8CE" w14:textId="77777777" w:rsidR="00D075AF" w:rsidRPr="00FE437F" w:rsidRDefault="00D075AF" w:rsidP="002B67C4">
            <w:pPr>
              <w:pStyle w:val="ListParagraph"/>
              <w:spacing w:line="205" w:lineRule="exact"/>
              <w:ind w:left="29"/>
              <w:rPr>
                <w:rFonts w:asciiTheme="majorHAnsi" w:eastAsia="Arial" w:hAnsiTheme="majorHAnsi" w:cs="Arial"/>
                <w:b/>
                <w:bCs/>
                <w:sz w:val="18"/>
                <w:szCs w:val="18"/>
              </w:rPr>
            </w:pPr>
            <w:r w:rsidRPr="00EA327E">
              <w:rPr>
                <w:rFonts w:asciiTheme="majorHAnsi" w:eastAsia="Arial" w:hAnsiTheme="majorHAnsi" w:cs="Arial"/>
                <w:b/>
                <w:bCs/>
                <w:spacing w:val="-1"/>
                <w:sz w:val="18"/>
                <w:szCs w:val="18"/>
              </w:rPr>
              <w:lastRenderedPageBreak/>
              <w:t>G</w:t>
            </w:r>
            <w:r w:rsidRPr="00EA327E">
              <w:rPr>
                <w:rFonts w:asciiTheme="majorHAnsi" w:eastAsia="Arial" w:hAnsiTheme="majorHAnsi" w:cs="Arial"/>
                <w:b/>
                <w:bCs/>
                <w:sz w:val="18"/>
                <w:szCs w:val="18"/>
              </w:rPr>
              <w:t>raduation Requirement</w:t>
            </w:r>
            <w:r w:rsidRPr="00EA327E">
              <w:rPr>
                <w:rFonts w:asciiTheme="majorHAnsi" w:eastAsia="Arial" w:hAnsiTheme="majorHAnsi" w:cs="Arial"/>
                <w:b/>
                <w:bCs/>
                <w:spacing w:val="1"/>
                <w:sz w:val="18"/>
                <w:szCs w:val="18"/>
              </w:rPr>
              <w:t>s</w:t>
            </w:r>
            <w:r w:rsidRPr="00EA327E">
              <w:rPr>
                <w:rFonts w:asciiTheme="majorHAnsi" w:eastAsia="Arial" w:hAnsiTheme="majorHAnsi" w:cs="Arial"/>
                <w:b/>
                <w:bCs/>
                <w:sz w:val="18"/>
                <w:szCs w:val="18"/>
              </w:rPr>
              <w:t>:</w:t>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p>
          <w:p w14:paraId="1E05EFBB"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Completion of HIST 2763 or HIST 2773 or POSC 2103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64CAAD60"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English Proficiency (Grade of C or better in ENG 1003 and ENG 1013)</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4E6A30EA"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major or at least a "C" in each course in major</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5AE35035"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overall and at least 2.00 GPA at ASU</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5D88DADE"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business core or at least a "C" in each core course</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664159C7"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50 % of business requirements completed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741E0D0B"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Maximum of 30 credit hours via correspondence, extension, examination, PLA, Military, or similar means; CLEP (30 hrs. max)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3FE75276"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45 JR/SR Hours after completing 30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28534F43"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120 Total Credit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1F148161"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30 of last 36 hours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70B41704"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32 ASU residence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47E3D7CF" w14:textId="77777777" w:rsidR="00D075AF" w:rsidRPr="00EA327E" w:rsidRDefault="00D075AF" w:rsidP="002B67C4">
            <w:pPr>
              <w:pStyle w:val="ListParagraph"/>
              <w:spacing w:line="205" w:lineRule="exact"/>
              <w:ind w:left="29"/>
              <w:rPr>
                <w:rFonts w:asciiTheme="majorHAnsi" w:eastAsia="Arial" w:hAnsiTheme="majorHAnsi" w:cs="Arial"/>
                <w:sz w:val="18"/>
                <w:szCs w:val="18"/>
              </w:rPr>
            </w:pPr>
            <w:r w:rsidRPr="00266482">
              <w:rPr>
                <w:rFonts w:asciiTheme="majorHAnsi" w:eastAsia="Arial" w:hAnsiTheme="majorHAnsi" w:cs="Arial"/>
                <w:sz w:val="14"/>
                <w:szCs w:val="14"/>
              </w:rPr>
              <w:t xml:space="preserve">Must have a grade of C or better in MATH 2143, ACCT 2033, and </w:t>
            </w:r>
            <w:r>
              <w:rPr>
                <w:rFonts w:asciiTheme="majorHAnsi" w:eastAsia="Arial" w:hAnsiTheme="majorHAnsi" w:cs="Arial"/>
                <w:sz w:val="14"/>
                <w:szCs w:val="14"/>
              </w:rPr>
              <w:t>ISBA</w:t>
            </w:r>
            <w:r w:rsidRPr="00266482">
              <w:rPr>
                <w:rFonts w:asciiTheme="majorHAnsi" w:eastAsia="Arial" w:hAnsiTheme="majorHAnsi" w:cs="Arial"/>
                <w:sz w:val="14"/>
                <w:szCs w:val="14"/>
              </w:rPr>
              <w:t xml:space="preserve"> 1503.</w:t>
            </w:r>
          </w:p>
        </w:tc>
      </w:tr>
      <w:tr w:rsidR="00D075AF" w:rsidRPr="00EA327E" w14:paraId="53ACE381" w14:textId="77777777" w:rsidTr="00D075AF">
        <w:trPr>
          <w:trHeight w:hRule="exact" w:val="4067"/>
        </w:trPr>
        <w:tc>
          <w:tcPr>
            <w:tcW w:w="0" w:type="auto"/>
            <w:gridSpan w:val="9"/>
            <w:tcBorders>
              <w:top w:val="single" w:sz="7" w:space="0" w:color="000000"/>
              <w:left w:val="single" w:sz="7" w:space="0" w:color="000000"/>
              <w:bottom w:val="single" w:sz="7" w:space="0" w:color="000000"/>
              <w:right w:val="single" w:sz="7" w:space="0" w:color="000000"/>
            </w:tcBorders>
          </w:tcPr>
          <w:p w14:paraId="40935F32" w14:textId="77777777" w:rsidR="00D075AF" w:rsidRPr="00D075AF" w:rsidRDefault="00D075AF" w:rsidP="00D075AF">
            <w:pPr>
              <w:pStyle w:val="ListParagraph"/>
              <w:spacing w:line="205" w:lineRule="exact"/>
              <w:ind w:left="29"/>
              <w:rPr>
                <w:rFonts w:asciiTheme="majorHAnsi" w:eastAsia="Arial" w:hAnsiTheme="majorHAnsi" w:cs="Arial"/>
                <w:b/>
                <w:bCs/>
                <w:spacing w:val="-1"/>
                <w:sz w:val="18"/>
                <w:szCs w:val="18"/>
              </w:rPr>
            </w:pPr>
            <w:r w:rsidRPr="00D075AF">
              <w:rPr>
                <w:rFonts w:asciiTheme="majorHAnsi" w:eastAsia="Arial" w:hAnsiTheme="majorHAnsi" w:cs="Arial"/>
                <w:b/>
                <w:bCs/>
                <w:spacing w:val="-1"/>
                <w:sz w:val="18"/>
                <w:szCs w:val="18"/>
              </w:rPr>
              <w:t>Arkansas State University-Jonesboro</w:t>
            </w:r>
          </w:p>
          <w:p w14:paraId="70B7E44B" w14:textId="77777777" w:rsidR="00D075AF" w:rsidRPr="00D075AF" w:rsidRDefault="00D075AF" w:rsidP="00D075AF">
            <w:pPr>
              <w:pStyle w:val="ListParagraph"/>
              <w:spacing w:line="205" w:lineRule="exact"/>
              <w:ind w:left="29"/>
              <w:rPr>
                <w:rFonts w:asciiTheme="majorHAnsi" w:eastAsia="Arial" w:hAnsiTheme="majorHAnsi" w:cs="Arial"/>
                <w:b/>
                <w:bCs/>
                <w:spacing w:val="-1"/>
                <w:sz w:val="18"/>
                <w:szCs w:val="18"/>
              </w:rPr>
            </w:pPr>
            <w:r w:rsidRPr="00D075AF">
              <w:rPr>
                <w:rFonts w:asciiTheme="majorHAnsi" w:eastAsia="Arial" w:hAnsiTheme="majorHAnsi" w:cs="Arial"/>
                <w:b/>
                <w:bCs/>
                <w:spacing w:val="-1"/>
                <w:sz w:val="18"/>
                <w:szCs w:val="18"/>
              </w:rPr>
              <w:t>Degree: Bachelor of Science</w:t>
            </w:r>
          </w:p>
          <w:p w14:paraId="59BDF6FF" w14:textId="77777777" w:rsidR="00D075AF" w:rsidRPr="00D075AF" w:rsidRDefault="00D075AF" w:rsidP="00D075AF">
            <w:pPr>
              <w:pStyle w:val="ListParagraph"/>
              <w:spacing w:line="205" w:lineRule="exact"/>
              <w:ind w:left="29"/>
              <w:rPr>
                <w:rFonts w:asciiTheme="majorHAnsi" w:eastAsia="Arial" w:hAnsiTheme="majorHAnsi" w:cs="Arial"/>
                <w:b/>
                <w:bCs/>
                <w:spacing w:val="-1"/>
                <w:sz w:val="18"/>
                <w:szCs w:val="18"/>
              </w:rPr>
            </w:pPr>
            <w:r w:rsidRPr="00D075AF">
              <w:rPr>
                <w:rFonts w:asciiTheme="majorHAnsi" w:eastAsia="Arial" w:hAnsiTheme="majorHAnsi" w:cs="Arial"/>
                <w:b/>
                <w:bCs/>
                <w:spacing w:val="-1"/>
                <w:sz w:val="18"/>
                <w:szCs w:val="18"/>
              </w:rPr>
              <w:t>Major: Hospitality and Event Tourism Management</w:t>
            </w:r>
          </w:p>
          <w:p w14:paraId="67B98840" w14:textId="77777777" w:rsidR="00D075AF" w:rsidRPr="00D075AF" w:rsidRDefault="00D075AF" w:rsidP="00D075AF">
            <w:pPr>
              <w:pStyle w:val="ListParagraph"/>
              <w:spacing w:line="205" w:lineRule="exact"/>
              <w:ind w:left="29"/>
              <w:rPr>
                <w:rFonts w:asciiTheme="majorHAnsi" w:eastAsia="Arial" w:hAnsiTheme="majorHAnsi" w:cs="Arial"/>
                <w:b/>
                <w:bCs/>
                <w:spacing w:val="-1"/>
                <w:sz w:val="18"/>
                <w:szCs w:val="18"/>
              </w:rPr>
            </w:pPr>
            <w:r w:rsidRPr="00D075AF">
              <w:rPr>
                <w:rFonts w:asciiTheme="majorHAnsi" w:eastAsia="Arial" w:hAnsiTheme="majorHAnsi" w:cs="Arial"/>
                <w:b/>
                <w:bCs/>
                <w:spacing w:val="-1"/>
                <w:sz w:val="18"/>
                <w:szCs w:val="18"/>
              </w:rPr>
              <w:t>Year: 2022-2023</w:t>
            </w:r>
          </w:p>
        </w:tc>
      </w:tr>
      <w:tr w:rsidR="00D075AF" w:rsidRPr="00EA327E" w14:paraId="703579BB" w14:textId="77777777" w:rsidTr="00D075AF">
        <w:trPr>
          <w:trHeight w:hRule="exact" w:val="4067"/>
        </w:trPr>
        <w:tc>
          <w:tcPr>
            <w:tcW w:w="0" w:type="auto"/>
            <w:gridSpan w:val="9"/>
            <w:tcBorders>
              <w:top w:val="single" w:sz="7" w:space="0" w:color="000000"/>
              <w:left w:val="single" w:sz="7" w:space="0" w:color="000000"/>
              <w:bottom w:val="single" w:sz="7" w:space="0" w:color="000000"/>
              <w:right w:val="single" w:sz="7" w:space="0" w:color="000000"/>
            </w:tcBorders>
          </w:tcPr>
          <w:p w14:paraId="2AA0A70D" w14:textId="77777777" w:rsidR="00D075AF" w:rsidRPr="00D075AF" w:rsidRDefault="00D075AF" w:rsidP="00D075AF">
            <w:pPr>
              <w:pStyle w:val="ListParagraph"/>
              <w:spacing w:line="205" w:lineRule="exact"/>
              <w:ind w:left="29"/>
              <w:rPr>
                <w:rFonts w:asciiTheme="majorHAnsi" w:eastAsia="Arial" w:hAnsiTheme="majorHAnsi" w:cs="Arial"/>
                <w:b/>
                <w:bCs/>
                <w:spacing w:val="-1"/>
                <w:sz w:val="18"/>
                <w:szCs w:val="18"/>
              </w:rPr>
            </w:pPr>
            <w:r w:rsidRPr="00D075AF">
              <w:rPr>
                <w:rFonts w:asciiTheme="majorHAnsi" w:eastAsia="Arial" w:hAnsiTheme="majorHAnsi" w:cs="Arial"/>
                <w:b/>
                <w:bCs/>
                <w:spacing w:val="-1"/>
                <w:sz w:val="18"/>
                <w:szCs w:val="18"/>
              </w:rPr>
              <w:t>Students requiring developmental course work based on low entrance exam scores (ACT, SAT, ASSET, COMPASS) may not be able to complete this program of study in eight (8) semesters.  Developmental courses do not count toward total degree hours.  Students having completed college-level courses prior to enrollment will be assisted by their advisor in making appropriate substitutions.   In most cases, general education courses may be interchanged between semesters.    A minimum of 45 hours of upper-division credit (3000-4000 level) is required for this degree.</w:t>
            </w:r>
          </w:p>
        </w:tc>
      </w:tr>
      <w:tr w:rsidR="00D075AF" w:rsidRPr="00EA327E" w14:paraId="2794AB01" w14:textId="77777777" w:rsidTr="002B67C4">
        <w:trPr>
          <w:trHeight w:hRule="exact" w:val="269"/>
        </w:trPr>
        <w:tc>
          <w:tcPr>
            <w:tcW w:w="0" w:type="auto"/>
            <w:gridSpan w:val="4"/>
            <w:tcBorders>
              <w:top w:val="single" w:sz="7" w:space="0" w:color="000000"/>
              <w:left w:val="single" w:sz="7" w:space="0" w:color="000000"/>
              <w:bottom w:val="single" w:sz="7" w:space="0" w:color="000000"/>
              <w:right w:val="single" w:sz="7" w:space="0" w:color="000000"/>
            </w:tcBorders>
          </w:tcPr>
          <w:p w14:paraId="4E8BFD3C" w14:textId="77777777" w:rsidR="00D075AF" w:rsidRPr="00EA327E" w:rsidRDefault="00D075AF"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6B7EBBD7" w14:textId="77777777" w:rsidR="00D075AF" w:rsidRPr="00EA327E" w:rsidRDefault="00D075AF"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77F90729" w14:textId="77777777" w:rsidR="00D075AF" w:rsidRPr="00EA327E" w:rsidRDefault="00D075AF"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1</w:t>
            </w:r>
          </w:p>
        </w:tc>
      </w:tr>
      <w:tr w:rsidR="00D075AF" w:rsidRPr="00EA327E" w14:paraId="6BC53D37"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0D7109A0" w14:textId="77777777" w:rsidR="00D075AF" w:rsidRPr="00EA327E" w:rsidRDefault="00D075AF"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448B04CF" w14:textId="77777777" w:rsidR="00D075AF" w:rsidRPr="00EA327E" w:rsidRDefault="00D075AF"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24445031" w14:textId="77777777" w:rsidR="00D075AF" w:rsidRPr="00EA327E" w:rsidRDefault="00D075AF"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D075AF" w:rsidRPr="00EA327E" w14:paraId="12C1458A"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08CA69E2"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584CC32A"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13E807B7" w14:textId="77777777" w:rsidR="00D075AF" w:rsidRPr="00EA327E" w:rsidRDefault="00D075AF"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477CA8B5" w14:textId="77777777" w:rsidR="00D075AF" w:rsidRPr="00EA327E" w:rsidRDefault="00D075AF"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14610E8F"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A783F84"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2229944E"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302B36A6" w14:textId="77777777" w:rsidR="00D075AF" w:rsidRPr="00EA327E" w:rsidRDefault="00D075AF"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04DC4EA2" w14:textId="77777777" w:rsidR="00D075AF" w:rsidRPr="00EA327E" w:rsidRDefault="00D075AF" w:rsidP="002B67C4">
            <w:pPr>
              <w:spacing w:before="25"/>
              <w:ind w:left="68"/>
              <w:jc w:val="center"/>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D075AF" w:rsidRPr="00EA327E" w14:paraId="79223251"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1B958AD0"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sz w:val="12"/>
                <w:szCs w:val="12"/>
              </w:rPr>
              <w:t>BIOL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52FB1292" w14:textId="77777777" w:rsidR="00D075AF" w:rsidRPr="00EA327E" w:rsidRDefault="00D075AF" w:rsidP="002B67C4">
            <w:pPr>
              <w:spacing w:before="45"/>
              <w:ind w:left="18"/>
              <w:rPr>
                <w:rFonts w:asciiTheme="majorHAnsi" w:eastAsia="Arial" w:hAnsiTheme="majorHAnsi" w:cs="Arial"/>
                <w:b/>
                <w:bCs/>
                <w:sz w:val="12"/>
                <w:szCs w:val="12"/>
              </w:rPr>
            </w:pPr>
            <w:r w:rsidRPr="005076EB">
              <w:rPr>
                <w:rFonts w:asciiTheme="majorHAnsi" w:eastAsia="Arial" w:hAnsiTheme="majorHAnsi" w:cs="Arial"/>
                <w:sz w:val="12"/>
                <w:szCs w:val="12"/>
              </w:rPr>
              <w:t>Biological Science</w:t>
            </w:r>
          </w:p>
        </w:tc>
        <w:tc>
          <w:tcPr>
            <w:tcW w:w="0" w:type="auto"/>
            <w:tcBorders>
              <w:top w:val="single" w:sz="7" w:space="0" w:color="000000"/>
              <w:left w:val="single" w:sz="7" w:space="0" w:color="000000"/>
              <w:bottom w:val="single" w:sz="7" w:space="0" w:color="000000"/>
              <w:right w:val="single" w:sz="7" w:space="0" w:color="000000"/>
            </w:tcBorders>
          </w:tcPr>
          <w:p w14:paraId="0504500C" w14:textId="77777777" w:rsidR="00D075AF" w:rsidRPr="00EA327E" w:rsidRDefault="00D075AF" w:rsidP="002B67C4">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17F8A25" w14:textId="77777777" w:rsidR="00D075AF" w:rsidRPr="00EA327E" w:rsidRDefault="00D075AF" w:rsidP="002B67C4">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64E3603E" w14:textId="77777777" w:rsidR="00D075AF" w:rsidRPr="00EA327E" w:rsidRDefault="00D075AF" w:rsidP="002B67C4">
            <w:pPr>
              <w:spacing w:before="25"/>
              <w:rPr>
                <w:rFonts w:asciiTheme="majorHAnsi" w:eastAsia="Arial" w:hAnsiTheme="majorHAnsi" w:cs="Arial"/>
                <w:b/>
                <w:bCs/>
                <w:sz w:val="12"/>
                <w:szCs w:val="12"/>
              </w:rPr>
            </w:pPr>
          </w:p>
          <w:p w14:paraId="01F00A36" w14:textId="77777777" w:rsidR="00D075AF" w:rsidRPr="00EA327E" w:rsidRDefault="00D075AF" w:rsidP="002B67C4">
            <w:pPr>
              <w:spacing w:before="25"/>
              <w:rPr>
                <w:rFonts w:asciiTheme="majorHAnsi" w:eastAsia="Arial"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0C46B5E"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A57E65E"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hAnsiTheme="majorHAnsi" w:cs="Arial"/>
                <w:sz w:val="12"/>
                <w:szCs w:val="12"/>
              </w:rPr>
              <w:t>ART or MUS or THEA 2503</w:t>
            </w:r>
          </w:p>
        </w:tc>
        <w:tc>
          <w:tcPr>
            <w:tcW w:w="0" w:type="auto"/>
            <w:tcBorders>
              <w:top w:val="single" w:sz="7" w:space="0" w:color="000000"/>
              <w:left w:val="single" w:sz="7" w:space="0" w:color="000000"/>
              <w:bottom w:val="single" w:sz="7" w:space="0" w:color="000000"/>
              <w:right w:val="single" w:sz="7" w:space="0" w:color="000000"/>
            </w:tcBorders>
          </w:tcPr>
          <w:p w14:paraId="592D803C"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hAnsiTheme="majorHAnsi" w:cs="Arial"/>
                <w:sz w:val="12"/>
                <w:szCs w:val="12"/>
              </w:rPr>
              <w:t>Fine Arts Visual, Musical, or Theatre</w:t>
            </w:r>
          </w:p>
        </w:tc>
        <w:tc>
          <w:tcPr>
            <w:tcW w:w="0" w:type="auto"/>
            <w:tcBorders>
              <w:top w:val="single" w:sz="7" w:space="0" w:color="000000"/>
              <w:left w:val="single" w:sz="7" w:space="0" w:color="000000"/>
              <w:bottom w:val="single" w:sz="7" w:space="0" w:color="000000"/>
              <w:right w:val="single" w:sz="7" w:space="0" w:color="000000"/>
            </w:tcBorders>
          </w:tcPr>
          <w:p w14:paraId="419D60B4" w14:textId="77777777" w:rsidR="00D075AF" w:rsidRPr="00EA327E" w:rsidRDefault="00D075AF" w:rsidP="002B67C4">
            <w:pPr>
              <w:spacing w:before="45"/>
              <w:ind w:left="18"/>
              <w:jc w:val="center"/>
              <w:rPr>
                <w:rFonts w:asciiTheme="majorHAnsi" w:eastAsia="Arial" w:hAnsiTheme="majorHAnsi" w:cs="Arial"/>
                <w:b/>
                <w:bCs/>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D93AA3D" w14:textId="77777777" w:rsidR="00D075AF" w:rsidRPr="00EA327E" w:rsidRDefault="00D075AF" w:rsidP="002B67C4">
            <w:pPr>
              <w:spacing w:before="25"/>
              <w:jc w:val="center"/>
              <w:rPr>
                <w:rFonts w:asciiTheme="majorHAnsi" w:eastAsia="Arial" w:hAnsiTheme="majorHAnsi" w:cs="Arial"/>
                <w:sz w:val="12"/>
                <w:szCs w:val="12"/>
              </w:rPr>
            </w:pPr>
            <w:r w:rsidRPr="00EA327E">
              <w:rPr>
                <w:rFonts w:asciiTheme="majorHAnsi" w:eastAsia="Arial" w:hAnsiTheme="majorHAnsi" w:cs="Arial"/>
                <w:sz w:val="12"/>
                <w:szCs w:val="12"/>
              </w:rPr>
              <w:t>X</w:t>
            </w:r>
          </w:p>
          <w:p w14:paraId="34F6BFA0" w14:textId="77777777" w:rsidR="00D075AF" w:rsidRPr="00EA327E" w:rsidRDefault="00D075AF" w:rsidP="002B67C4">
            <w:pPr>
              <w:spacing w:before="25"/>
              <w:rPr>
                <w:rFonts w:asciiTheme="majorHAnsi" w:eastAsia="Arial" w:hAnsiTheme="majorHAnsi" w:cs="Arial"/>
                <w:sz w:val="12"/>
                <w:szCs w:val="12"/>
              </w:rPr>
            </w:pPr>
          </w:p>
        </w:tc>
      </w:tr>
      <w:tr w:rsidR="00D075AF" w:rsidRPr="00EA327E" w14:paraId="3B10BCC4"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2FF13B6C"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BIOL 1001</w:t>
            </w:r>
          </w:p>
        </w:tc>
        <w:tc>
          <w:tcPr>
            <w:tcW w:w="0" w:type="auto"/>
            <w:tcBorders>
              <w:top w:val="single" w:sz="7" w:space="0" w:color="000000"/>
              <w:left w:val="single" w:sz="7" w:space="0" w:color="000000"/>
              <w:bottom w:val="single" w:sz="7" w:space="0" w:color="000000"/>
              <w:right w:val="single" w:sz="7" w:space="0" w:color="000000"/>
            </w:tcBorders>
            <w:vAlign w:val="center"/>
          </w:tcPr>
          <w:p w14:paraId="54816A96" w14:textId="77777777" w:rsidR="00D075AF" w:rsidRPr="00EA327E" w:rsidRDefault="00D075AF" w:rsidP="002B67C4">
            <w:pPr>
              <w:spacing w:before="45"/>
              <w:ind w:left="18"/>
              <w:rPr>
                <w:rFonts w:asciiTheme="majorHAnsi" w:eastAsia="Arial" w:hAnsiTheme="majorHAnsi" w:cs="Arial"/>
                <w:sz w:val="12"/>
                <w:szCs w:val="12"/>
              </w:rPr>
            </w:pPr>
            <w:r w:rsidRPr="005076EB">
              <w:rPr>
                <w:rFonts w:asciiTheme="majorHAnsi" w:eastAsia="Arial" w:hAnsiTheme="majorHAnsi" w:cs="Arial"/>
                <w:sz w:val="12"/>
                <w:szCs w:val="12"/>
              </w:rPr>
              <w:t>Biological Science</w:t>
            </w:r>
            <w:r>
              <w:rPr>
                <w:rFonts w:asciiTheme="majorHAnsi" w:eastAsia="Arial" w:hAnsiTheme="majorHAnsi" w:cs="Arial"/>
                <w:sz w:val="12"/>
                <w:szCs w:val="12"/>
              </w:rPr>
              <w:t xml:space="preserve"> Lab</w:t>
            </w:r>
          </w:p>
        </w:tc>
        <w:tc>
          <w:tcPr>
            <w:tcW w:w="0" w:type="auto"/>
            <w:tcBorders>
              <w:top w:val="single" w:sz="7" w:space="0" w:color="000000"/>
              <w:left w:val="single" w:sz="7" w:space="0" w:color="000000"/>
              <w:bottom w:val="single" w:sz="7" w:space="0" w:color="000000"/>
              <w:right w:val="single" w:sz="7" w:space="0" w:color="000000"/>
            </w:tcBorders>
          </w:tcPr>
          <w:p w14:paraId="03E2D9DB"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30CC6679" w14:textId="77777777" w:rsidR="00D075AF" w:rsidRPr="00EA327E" w:rsidRDefault="00D075AF" w:rsidP="002B67C4">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2C84077A"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01F8CCA"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ENG 1013</w:t>
            </w:r>
          </w:p>
        </w:tc>
        <w:tc>
          <w:tcPr>
            <w:tcW w:w="0" w:type="auto"/>
            <w:tcBorders>
              <w:top w:val="single" w:sz="7" w:space="0" w:color="000000"/>
              <w:left w:val="single" w:sz="7" w:space="0" w:color="000000"/>
              <w:bottom w:val="single" w:sz="7" w:space="0" w:color="000000"/>
              <w:right w:val="single" w:sz="7" w:space="0" w:color="000000"/>
            </w:tcBorders>
          </w:tcPr>
          <w:p w14:paraId="35690770"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Composition II</w:t>
            </w:r>
          </w:p>
        </w:tc>
        <w:tc>
          <w:tcPr>
            <w:tcW w:w="0" w:type="auto"/>
            <w:tcBorders>
              <w:top w:val="single" w:sz="7" w:space="0" w:color="000000"/>
              <w:left w:val="single" w:sz="7" w:space="0" w:color="000000"/>
              <w:bottom w:val="single" w:sz="7" w:space="0" w:color="000000"/>
              <w:right w:val="single" w:sz="7" w:space="0" w:color="000000"/>
            </w:tcBorders>
          </w:tcPr>
          <w:p w14:paraId="194F164D"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A174DCF" w14:textId="77777777" w:rsidR="00D075AF" w:rsidRPr="00EA327E" w:rsidRDefault="00D075AF" w:rsidP="002B67C4">
            <w:pPr>
              <w:spacing w:before="45"/>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D075AF" w:rsidRPr="00EA327E" w14:paraId="5E732B55" w14:textId="77777777" w:rsidTr="002B67C4">
        <w:trPr>
          <w:trHeight w:hRule="exact" w:val="170"/>
        </w:trPr>
        <w:tc>
          <w:tcPr>
            <w:tcW w:w="0" w:type="auto"/>
            <w:tcBorders>
              <w:top w:val="single" w:sz="7" w:space="0" w:color="000000"/>
              <w:left w:val="single" w:sz="7" w:space="0" w:color="000000"/>
              <w:bottom w:val="single" w:sz="7" w:space="0" w:color="000000"/>
              <w:right w:val="single" w:sz="7" w:space="0" w:color="000000"/>
            </w:tcBorders>
          </w:tcPr>
          <w:p w14:paraId="0C267862" w14:textId="77777777" w:rsidR="00D075AF" w:rsidRPr="00EA327E" w:rsidRDefault="00D075AF" w:rsidP="002B67C4">
            <w:pPr>
              <w:spacing w:before="20"/>
              <w:ind w:left="18"/>
              <w:rPr>
                <w:rFonts w:asciiTheme="majorHAnsi" w:eastAsia="Arial" w:hAnsiTheme="majorHAnsi" w:cs="Arial"/>
                <w:sz w:val="12"/>
                <w:szCs w:val="12"/>
              </w:rPr>
            </w:pPr>
            <w:r w:rsidRPr="00EA327E">
              <w:rPr>
                <w:rFonts w:asciiTheme="majorHAnsi" w:hAnsiTheme="majorHAnsi" w:cs="Arial"/>
                <w:sz w:val="12"/>
                <w:szCs w:val="12"/>
              </w:rPr>
              <w:t>BUSN 1003</w:t>
            </w:r>
          </w:p>
        </w:tc>
        <w:tc>
          <w:tcPr>
            <w:tcW w:w="0" w:type="auto"/>
            <w:tcBorders>
              <w:top w:val="single" w:sz="7" w:space="0" w:color="000000"/>
              <w:left w:val="single" w:sz="7" w:space="0" w:color="000000"/>
              <w:bottom w:val="single" w:sz="7" w:space="0" w:color="000000"/>
              <w:right w:val="single" w:sz="7" w:space="0" w:color="000000"/>
            </w:tcBorders>
            <w:vAlign w:val="center"/>
          </w:tcPr>
          <w:p w14:paraId="3AE4FE86" w14:textId="77777777" w:rsidR="00D075AF" w:rsidRPr="00EA327E" w:rsidRDefault="00D075AF" w:rsidP="002B67C4">
            <w:pPr>
              <w:spacing w:before="15"/>
              <w:ind w:left="18"/>
              <w:rPr>
                <w:rFonts w:asciiTheme="majorHAnsi" w:eastAsia="Arial" w:hAnsiTheme="majorHAnsi" w:cs="Arial"/>
                <w:sz w:val="12"/>
                <w:szCs w:val="12"/>
              </w:rPr>
            </w:pPr>
            <w:r w:rsidRPr="00A225BE">
              <w:rPr>
                <w:rFonts w:asciiTheme="majorHAnsi" w:hAnsiTheme="majorHAnsi" w:cs="Arial"/>
                <w:sz w:val="12"/>
                <w:szCs w:val="12"/>
              </w:rPr>
              <w:t>F</w:t>
            </w:r>
            <w:r>
              <w:rPr>
                <w:rFonts w:asciiTheme="majorHAnsi" w:hAnsiTheme="majorHAnsi" w:cs="Arial"/>
                <w:sz w:val="12"/>
                <w:szCs w:val="12"/>
              </w:rPr>
              <w:t>irst</w:t>
            </w:r>
            <w:r w:rsidRPr="00A225BE">
              <w:rPr>
                <w:rFonts w:asciiTheme="majorHAnsi" w:hAnsiTheme="majorHAnsi" w:cs="Arial"/>
                <w:sz w:val="12"/>
                <w:szCs w:val="12"/>
              </w:rPr>
              <w:t xml:space="preserve"> Year Experience</w:t>
            </w:r>
          </w:p>
        </w:tc>
        <w:tc>
          <w:tcPr>
            <w:tcW w:w="0" w:type="auto"/>
            <w:tcBorders>
              <w:top w:val="single" w:sz="7" w:space="0" w:color="000000"/>
              <w:left w:val="single" w:sz="7" w:space="0" w:color="000000"/>
              <w:bottom w:val="single" w:sz="7" w:space="0" w:color="000000"/>
              <w:right w:val="single" w:sz="7" w:space="0" w:color="000000"/>
            </w:tcBorders>
          </w:tcPr>
          <w:p w14:paraId="7E0539FC" w14:textId="77777777" w:rsidR="00D075AF" w:rsidRPr="00EA327E" w:rsidRDefault="00D075AF"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98E7A8D" w14:textId="77777777" w:rsidR="00D075AF" w:rsidRPr="00EA327E" w:rsidRDefault="00D075AF" w:rsidP="002B67C4">
            <w:pPr>
              <w:jc w:val="center"/>
              <w:rPr>
                <w:rFonts w:asciiTheme="majorHAnsi" w:hAnsiTheme="majorHAnsi" w:cs="Arial"/>
                <w:sz w:val="12"/>
                <w:szCs w:val="12"/>
              </w:rPr>
            </w:pPr>
            <w:r w:rsidRPr="00EA327E">
              <w:rPr>
                <w:rFonts w:asciiTheme="majorHAnsi" w:hAnsiTheme="majorHAnsi" w:cs="Arial"/>
                <w:sz w:val="12"/>
                <w:szCs w:val="12"/>
              </w:rPr>
              <w:t>X</w:t>
            </w:r>
          </w:p>
          <w:p w14:paraId="5A002C64" w14:textId="77777777" w:rsidR="00D075AF" w:rsidRPr="00EA327E" w:rsidRDefault="00D075AF" w:rsidP="002B67C4">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3B3E8DF"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7F9861C" w14:textId="77777777" w:rsidR="00D075AF" w:rsidRPr="00EA327E" w:rsidRDefault="00D075AF" w:rsidP="002B67C4">
            <w:pPr>
              <w:ind w:left="18"/>
              <w:rPr>
                <w:rFonts w:asciiTheme="majorHAnsi" w:eastAsia="Arial" w:hAnsiTheme="majorHAnsi" w:cs="Arial"/>
                <w:sz w:val="12"/>
                <w:szCs w:val="12"/>
              </w:rPr>
            </w:pPr>
            <w:r w:rsidRPr="00EA327E">
              <w:rPr>
                <w:rFonts w:asciiTheme="majorHAnsi" w:hAnsiTheme="majorHAnsi" w:cs="Arial"/>
                <w:sz w:val="12"/>
                <w:szCs w:val="12"/>
              </w:rPr>
              <w:t>PHSC 1203</w:t>
            </w:r>
          </w:p>
        </w:tc>
        <w:tc>
          <w:tcPr>
            <w:tcW w:w="0" w:type="auto"/>
            <w:tcBorders>
              <w:top w:val="single" w:sz="7" w:space="0" w:color="000000"/>
              <w:left w:val="single" w:sz="7" w:space="0" w:color="000000"/>
              <w:bottom w:val="single" w:sz="7" w:space="0" w:color="000000"/>
              <w:right w:val="single" w:sz="7" w:space="0" w:color="000000"/>
            </w:tcBorders>
          </w:tcPr>
          <w:p w14:paraId="7A9AA481" w14:textId="77777777" w:rsidR="00D075AF" w:rsidRPr="00EA327E" w:rsidRDefault="00D075AF" w:rsidP="002B67C4">
            <w:pPr>
              <w:ind w:left="18"/>
              <w:rPr>
                <w:rFonts w:asciiTheme="majorHAnsi" w:eastAsia="Arial" w:hAnsiTheme="majorHAnsi" w:cs="Arial"/>
                <w:sz w:val="12"/>
                <w:szCs w:val="12"/>
              </w:rPr>
            </w:pPr>
            <w:r w:rsidRPr="00EA327E">
              <w:rPr>
                <w:rFonts w:asciiTheme="majorHAnsi" w:hAnsiTheme="majorHAnsi" w:cs="Arial"/>
                <w:sz w:val="12"/>
                <w:szCs w:val="12"/>
              </w:rPr>
              <w:t>Physical Science</w:t>
            </w:r>
          </w:p>
        </w:tc>
        <w:tc>
          <w:tcPr>
            <w:tcW w:w="0" w:type="auto"/>
            <w:tcBorders>
              <w:top w:val="single" w:sz="7" w:space="0" w:color="000000"/>
              <w:left w:val="single" w:sz="7" w:space="0" w:color="000000"/>
              <w:bottom w:val="single" w:sz="7" w:space="0" w:color="000000"/>
              <w:right w:val="single" w:sz="7" w:space="0" w:color="000000"/>
            </w:tcBorders>
          </w:tcPr>
          <w:p w14:paraId="19A5DBE2" w14:textId="77777777" w:rsidR="00D075AF" w:rsidRPr="00EA327E" w:rsidRDefault="00D075AF"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AF119B0" w14:textId="77777777" w:rsidR="00D075AF" w:rsidRPr="00EA327E" w:rsidRDefault="00D075AF" w:rsidP="002B67C4">
            <w:pPr>
              <w:ind w:left="226" w:right="206"/>
              <w:jc w:val="center"/>
              <w:rPr>
                <w:rFonts w:asciiTheme="majorHAnsi" w:eastAsia="Arial" w:hAnsiTheme="majorHAnsi" w:cs="Arial"/>
                <w:sz w:val="12"/>
                <w:szCs w:val="12"/>
              </w:rPr>
            </w:pPr>
            <w:r w:rsidRPr="00EA327E">
              <w:rPr>
                <w:rFonts w:asciiTheme="majorHAnsi" w:hAnsiTheme="majorHAnsi" w:cs="Arial"/>
                <w:sz w:val="12"/>
                <w:szCs w:val="12"/>
              </w:rPr>
              <w:t>X</w:t>
            </w:r>
          </w:p>
        </w:tc>
      </w:tr>
      <w:tr w:rsidR="00D075AF" w:rsidRPr="00EA327E" w14:paraId="3EBDCCC5"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03525724" w14:textId="77777777" w:rsidR="00D075AF" w:rsidRPr="00EA327E" w:rsidRDefault="00D075AF" w:rsidP="002B67C4">
            <w:pPr>
              <w:spacing w:before="4"/>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1503</w:t>
            </w:r>
          </w:p>
        </w:tc>
        <w:tc>
          <w:tcPr>
            <w:tcW w:w="0" w:type="auto"/>
            <w:tcBorders>
              <w:top w:val="single" w:sz="7" w:space="0" w:color="000000"/>
              <w:left w:val="single" w:sz="7" w:space="0" w:color="000000"/>
              <w:bottom w:val="single" w:sz="7" w:space="0" w:color="000000"/>
              <w:right w:val="single" w:sz="7" w:space="0" w:color="000000"/>
            </w:tcBorders>
          </w:tcPr>
          <w:p w14:paraId="08E5ABD7"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Microcomputer Applications</w:t>
            </w:r>
          </w:p>
        </w:tc>
        <w:tc>
          <w:tcPr>
            <w:tcW w:w="0" w:type="auto"/>
            <w:tcBorders>
              <w:top w:val="single" w:sz="7" w:space="0" w:color="000000"/>
              <w:left w:val="single" w:sz="7" w:space="0" w:color="000000"/>
              <w:bottom w:val="single" w:sz="7" w:space="0" w:color="000000"/>
              <w:right w:val="single" w:sz="7" w:space="0" w:color="000000"/>
            </w:tcBorders>
          </w:tcPr>
          <w:p w14:paraId="6DFE0D94"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465BD99F" w14:textId="77777777" w:rsidR="00D075AF" w:rsidRPr="00EA327E" w:rsidRDefault="00D075AF" w:rsidP="002B67C4">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CB884D9"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DCD5BBC"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PHSC 1201</w:t>
            </w:r>
          </w:p>
        </w:tc>
        <w:tc>
          <w:tcPr>
            <w:tcW w:w="0" w:type="auto"/>
            <w:tcBorders>
              <w:top w:val="single" w:sz="7" w:space="0" w:color="000000"/>
              <w:left w:val="single" w:sz="7" w:space="0" w:color="000000"/>
              <w:bottom w:val="single" w:sz="7" w:space="0" w:color="000000"/>
              <w:right w:val="single" w:sz="7" w:space="0" w:color="000000"/>
            </w:tcBorders>
          </w:tcPr>
          <w:p w14:paraId="2A453282"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Physical  Science Lab</w:t>
            </w:r>
          </w:p>
        </w:tc>
        <w:tc>
          <w:tcPr>
            <w:tcW w:w="0" w:type="auto"/>
            <w:tcBorders>
              <w:top w:val="single" w:sz="7" w:space="0" w:color="000000"/>
              <w:left w:val="single" w:sz="7" w:space="0" w:color="000000"/>
              <w:bottom w:val="single" w:sz="7" w:space="0" w:color="000000"/>
              <w:right w:val="single" w:sz="7" w:space="0" w:color="000000"/>
            </w:tcBorders>
          </w:tcPr>
          <w:p w14:paraId="3BAF7EB1"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569C217E" w14:textId="77777777" w:rsidR="00D075AF" w:rsidRPr="00EA327E" w:rsidRDefault="00D075AF"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D075AF" w:rsidRPr="00EA327E" w14:paraId="4A0C0B89" w14:textId="77777777" w:rsidTr="002B67C4">
        <w:trPr>
          <w:trHeight w:hRule="exact" w:val="539"/>
        </w:trPr>
        <w:tc>
          <w:tcPr>
            <w:tcW w:w="0" w:type="auto"/>
            <w:tcBorders>
              <w:top w:val="single" w:sz="7" w:space="0" w:color="000000"/>
              <w:left w:val="single" w:sz="7" w:space="0" w:color="000000"/>
              <w:bottom w:val="single" w:sz="7" w:space="0" w:color="000000"/>
              <w:right w:val="single" w:sz="7" w:space="0" w:color="000000"/>
            </w:tcBorders>
          </w:tcPr>
          <w:p w14:paraId="12656DEC"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lastRenderedPageBreak/>
              <w:t>ENG 1003</w:t>
            </w:r>
          </w:p>
        </w:tc>
        <w:tc>
          <w:tcPr>
            <w:tcW w:w="0" w:type="auto"/>
            <w:tcBorders>
              <w:top w:val="single" w:sz="7" w:space="0" w:color="000000"/>
              <w:left w:val="single" w:sz="7" w:space="0" w:color="000000"/>
              <w:bottom w:val="single" w:sz="7" w:space="0" w:color="000000"/>
              <w:right w:val="single" w:sz="7" w:space="0" w:color="000000"/>
            </w:tcBorders>
          </w:tcPr>
          <w:p w14:paraId="5836ADBB"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Composition I</w:t>
            </w:r>
          </w:p>
        </w:tc>
        <w:tc>
          <w:tcPr>
            <w:tcW w:w="0" w:type="auto"/>
            <w:tcBorders>
              <w:top w:val="single" w:sz="7" w:space="0" w:color="000000"/>
              <w:left w:val="single" w:sz="7" w:space="0" w:color="000000"/>
              <w:bottom w:val="single" w:sz="7" w:space="0" w:color="000000"/>
              <w:right w:val="single" w:sz="7" w:space="0" w:color="000000"/>
            </w:tcBorders>
          </w:tcPr>
          <w:p w14:paraId="44B3C536"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FA18022" w14:textId="77777777" w:rsidR="00D075AF" w:rsidRPr="00EA327E" w:rsidRDefault="00D075AF" w:rsidP="002B67C4">
            <w:pPr>
              <w:jc w:val="center"/>
              <w:rPr>
                <w:rFonts w:asciiTheme="majorHAnsi" w:hAnsiTheme="majorHAnsi" w:cs="Arial"/>
                <w:sz w:val="12"/>
                <w:szCs w:val="12"/>
              </w:rPr>
            </w:pPr>
            <w:r w:rsidRPr="00EA327E">
              <w:rPr>
                <w:rFonts w:asciiTheme="majorHAnsi" w:hAnsiTheme="majorHAnsi" w:cs="Arial"/>
                <w:sz w:val="12"/>
                <w:szCs w:val="12"/>
              </w:rPr>
              <w:t>X</w:t>
            </w:r>
          </w:p>
          <w:p w14:paraId="31BD7830" w14:textId="77777777" w:rsidR="00D075AF" w:rsidRPr="00EA327E" w:rsidRDefault="00D075AF" w:rsidP="002B67C4">
            <w:pPr>
              <w:jc w:val="cente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CB88920"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E717999"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Social Science Course</w:t>
            </w:r>
          </w:p>
        </w:tc>
        <w:tc>
          <w:tcPr>
            <w:tcW w:w="0" w:type="auto"/>
            <w:tcBorders>
              <w:top w:val="single" w:sz="7" w:space="0" w:color="000000"/>
              <w:left w:val="single" w:sz="7" w:space="0" w:color="000000"/>
              <w:bottom w:val="single" w:sz="7" w:space="0" w:color="000000"/>
              <w:right w:val="single" w:sz="7" w:space="0" w:color="000000"/>
            </w:tcBorders>
          </w:tcPr>
          <w:p w14:paraId="4252CEC7"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Pick one of the following:  ANTH 2233, CMAC 1003, ECON 2333, GEOG 2613, HIST 1013, HIST 1023, POSC 1003, PSY 2013, SOC 2213</w:t>
            </w:r>
          </w:p>
        </w:tc>
        <w:tc>
          <w:tcPr>
            <w:tcW w:w="0" w:type="auto"/>
            <w:tcBorders>
              <w:top w:val="single" w:sz="7" w:space="0" w:color="000000"/>
              <w:left w:val="single" w:sz="7" w:space="0" w:color="000000"/>
              <w:bottom w:val="single" w:sz="7" w:space="0" w:color="000000"/>
              <w:right w:val="single" w:sz="7" w:space="0" w:color="000000"/>
            </w:tcBorders>
          </w:tcPr>
          <w:p w14:paraId="7DD38D38"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7DD90E2" w14:textId="77777777" w:rsidR="00D075AF" w:rsidRPr="00EA327E" w:rsidRDefault="00D075AF"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D075AF" w:rsidRPr="00EA327E" w14:paraId="7ED4FFFA" w14:textId="77777777" w:rsidTr="002B67C4">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4B237404" w14:textId="77777777" w:rsidR="00D075AF" w:rsidRPr="00E16C27" w:rsidRDefault="00D075AF" w:rsidP="002B67C4">
            <w:pPr>
              <w:spacing w:before="4"/>
              <w:ind w:left="18"/>
              <w:rPr>
                <w:rFonts w:asciiTheme="majorHAnsi" w:eastAsia="Arial" w:hAnsiTheme="majorHAnsi" w:cs="Arial"/>
                <w:sz w:val="12"/>
                <w:szCs w:val="12"/>
              </w:rPr>
            </w:pPr>
            <w:r w:rsidRPr="00E16C27">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2A2690DA" w14:textId="77777777" w:rsidR="00D075AF" w:rsidRPr="00E16C27" w:rsidRDefault="00D075AF" w:rsidP="002B67C4">
            <w:pPr>
              <w:spacing w:before="1"/>
              <w:ind w:left="18"/>
              <w:rPr>
                <w:rFonts w:asciiTheme="majorHAnsi" w:eastAsia="Arial" w:hAnsiTheme="majorHAnsi" w:cs="Arial"/>
                <w:sz w:val="12"/>
                <w:szCs w:val="12"/>
              </w:rPr>
            </w:pPr>
            <w:r w:rsidRPr="00E16C27">
              <w:rPr>
                <w:rFonts w:asciiTheme="majorHAnsi" w:hAnsiTheme="majorHAnsi" w:cs="Arial"/>
                <w:sz w:val="12"/>
                <w:szCs w:val="12"/>
              </w:rPr>
              <w:t>The Hospitality Industry</w:t>
            </w:r>
          </w:p>
        </w:tc>
        <w:tc>
          <w:tcPr>
            <w:tcW w:w="0" w:type="auto"/>
            <w:tcBorders>
              <w:top w:val="single" w:sz="7" w:space="0" w:color="000000"/>
              <w:left w:val="single" w:sz="7" w:space="0" w:color="000000"/>
              <w:bottom w:val="single" w:sz="7" w:space="0" w:color="000000"/>
              <w:right w:val="single" w:sz="7" w:space="0" w:color="000000"/>
            </w:tcBorders>
          </w:tcPr>
          <w:p w14:paraId="248FB50B" w14:textId="77777777" w:rsidR="00D075AF" w:rsidRPr="00E16C27" w:rsidRDefault="00D075AF" w:rsidP="002B67C4">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821232A" w14:textId="77777777" w:rsidR="00D075AF" w:rsidRPr="00E16C27" w:rsidRDefault="00D075AF" w:rsidP="002B67C4">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A4ED6A0" w14:textId="77777777" w:rsidR="00D075AF" w:rsidRPr="00E16C27"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D8CA631" w14:textId="77777777" w:rsidR="00D075AF" w:rsidRPr="00E16C27" w:rsidRDefault="00D075AF" w:rsidP="002B67C4">
            <w:pPr>
              <w:spacing w:before="4" w:line="275" w:lineRule="auto"/>
              <w:ind w:left="18" w:right="274"/>
              <w:rPr>
                <w:rFonts w:asciiTheme="majorHAnsi" w:eastAsia="Arial" w:hAnsiTheme="majorHAnsi" w:cs="Arial"/>
                <w:sz w:val="12"/>
                <w:szCs w:val="12"/>
              </w:rPr>
            </w:pPr>
            <w:r w:rsidRPr="00E16C27">
              <w:rPr>
                <w:rFonts w:asciiTheme="majorHAnsi" w:hAnsiTheme="majorHAnsi" w:cs="Arial"/>
                <w:sz w:val="12"/>
                <w:szCs w:val="12"/>
              </w:rPr>
              <w:t>MATH 1023 or Elective</w:t>
            </w:r>
          </w:p>
        </w:tc>
        <w:tc>
          <w:tcPr>
            <w:tcW w:w="0" w:type="auto"/>
            <w:tcBorders>
              <w:top w:val="single" w:sz="7" w:space="0" w:color="000000"/>
              <w:left w:val="single" w:sz="7" w:space="0" w:color="000000"/>
              <w:bottom w:val="single" w:sz="7" w:space="0" w:color="000000"/>
              <w:right w:val="single" w:sz="7" w:space="0" w:color="000000"/>
            </w:tcBorders>
          </w:tcPr>
          <w:p w14:paraId="47D09F7C" w14:textId="77777777" w:rsidR="00D075AF" w:rsidRPr="00E16C27" w:rsidRDefault="00D075AF" w:rsidP="002B67C4">
            <w:pPr>
              <w:spacing w:before="1"/>
              <w:ind w:left="18"/>
              <w:rPr>
                <w:rFonts w:asciiTheme="majorHAnsi" w:eastAsia="Arial" w:hAnsiTheme="majorHAnsi" w:cs="Arial"/>
                <w:sz w:val="12"/>
                <w:szCs w:val="12"/>
              </w:rPr>
            </w:pPr>
            <w:r w:rsidRPr="00E16C27">
              <w:rPr>
                <w:rFonts w:asciiTheme="majorHAnsi" w:hAnsiTheme="majorHAnsi" w:cs="Arial"/>
                <w:sz w:val="12"/>
                <w:szCs w:val="12"/>
              </w:rPr>
              <w:t>College Algebra or Elective</w:t>
            </w:r>
          </w:p>
        </w:tc>
        <w:tc>
          <w:tcPr>
            <w:tcW w:w="0" w:type="auto"/>
            <w:tcBorders>
              <w:top w:val="single" w:sz="7" w:space="0" w:color="000000"/>
              <w:left w:val="single" w:sz="7" w:space="0" w:color="000000"/>
              <w:bottom w:val="single" w:sz="7" w:space="0" w:color="000000"/>
              <w:right w:val="single" w:sz="7" w:space="0" w:color="000000"/>
            </w:tcBorders>
          </w:tcPr>
          <w:p w14:paraId="2983314A" w14:textId="77777777" w:rsidR="00D075AF" w:rsidRPr="00EA327E" w:rsidRDefault="00D075AF" w:rsidP="002B67C4">
            <w:pPr>
              <w:spacing w:before="4"/>
              <w:ind w:right="13"/>
              <w:jc w:val="center"/>
              <w:rPr>
                <w:rFonts w:asciiTheme="majorHAnsi" w:eastAsia="Arial" w:hAnsiTheme="majorHAnsi" w:cs="Arial"/>
                <w:sz w:val="12"/>
                <w:szCs w:val="12"/>
              </w:rPr>
            </w:pPr>
            <w:r w:rsidRPr="00E16C27">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906A42C" w14:textId="77777777" w:rsidR="00D075AF" w:rsidRPr="00EA327E" w:rsidRDefault="00D075AF" w:rsidP="002B67C4">
            <w:pPr>
              <w:ind w:left="226" w:right="206"/>
              <w:jc w:val="center"/>
              <w:rPr>
                <w:rFonts w:asciiTheme="majorHAnsi" w:eastAsia="Arial" w:hAnsiTheme="majorHAnsi" w:cs="Arial"/>
                <w:sz w:val="12"/>
                <w:szCs w:val="12"/>
              </w:rPr>
            </w:pPr>
            <w:r>
              <w:rPr>
                <w:rFonts w:asciiTheme="majorHAnsi" w:eastAsia="Arial" w:hAnsiTheme="majorHAnsi" w:cs="Arial"/>
                <w:sz w:val="12"/>
                <w:szCs w:val="12"/>
              </w:rPr>
              <w:t>X</w:t>
            </w:r>
          </w:p>
        </w:tc>
      </w:tr>
      <w:tr w:rsidR="00D075AF" w:rsidRPr="00EA327E" w14:paraId="37931BCF" w14:textId="77777777" w:rsidTr="002B67C4">
        <w:trPr>
          <w:trHeight w:hRule="exact" w:val="200"/>
        </w:trPr>
        <w:tc>
          <w:tcPr>
            <w:tcW w:w="0" w:type="auto"/>
            <w:tcBorders>
              <w:top w:val="single" w:sz="7" w:space="0" w:color="000000"/>
              <w:left w:val="single" w:sz="7" w:space="0" w:color="000000"/>
              <w:bottom w:val="single" w:sz="7" w:space="0" w:color="000000"/>
              <w:right w:val="single" w:sz="7" w:space="0" w:color="000000"/>
            </w:tcBorders>
          </w:tcPr>
          <w:p w14:paraId="4C6D0B69"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0E5BA313"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C8BC0E7" w14:textId="77777777" w:rsidR="00D075AF" w:rsidRPr="00EA327E" w:rsidRDefault="00D075AF"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4874562D"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21AEAB8"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DAB5DAC"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42357E9A"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946C219" w14:textId="77777777" w:rsidR="00D075AF" w:rsidRPr="00EA327E" w:rsidRDefault="00D075AF"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4A90FEFD" w14:textId="77777777" w:rsidR="00D075AF" w:rsidRPr="00EA327E" w:rsidRDefault="00D075AF" w:rsidP="002B67C4">
            <w:pPr>
              <w:jc w:val="center"/>
              <w:rPr>
                <w:rFonts w:asciiTheme="majorHAnsi" w:hAnsiTheme="majorHAnsi" w:cs="Arial"/>
                <w:b/>
                <w:bCs/>
                <w:sz w:val="12"/>
                <w:szCs w:val="12"/>
              </w:rPr>
            </w:pPr>
          </w:p>
        </w:tc>
      </w:tr>
      <w:tr w:rsidR="00D075AF" w:rsidRPr="00EA327E" w14:paraId="7DB6445F" w14:textId="77777777" w:rsidTr="002B67C4">
        <w:trPr>
          <w:trHeight w:hRule="exact" w:val="200"/>
        </w:trPr>
        <w:tc>
          <w:tcPr>
            <w:tcW w:w="0" w:type="auto"/>
            <w:gridSpan w:val="4"/>
            <w:tcBorders>
              <w:top w:val="single" w:sz="7" w:space="0" w:color="000000"/>
              <w:left w:val="single" w:sz="7" w:space="0" w:color="000000"/>
              <w:bottom w:val="single" w:sz="7" w:space="0" w:color="000000"/>
              <w:right w:val="single" w:sz="7" w:space="0" w:color="000000"/>
            </w:tcBorders>
          </w:tcPr>
          <w:p w14:paraId="219E9D42" w14:textId="77777777" w:rsidR="00D075AF" w:rsidRPr="00EA327E" w:rsidRDefault="00D075AF"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c>
          <w:tcPr>
            <w:tcW w:w="0" w:type="auto"/>
            <w:tcBorders>
              <w:top w:val="single" w:sz="7" w:space="0" w:color="000000"/>
              <w:left w:val="single" w:sz="7" w:space="0" w:color="000000"/>
              <w:bottom w:val="single" w:sz="7" w:space="0" w:color="000000"/>
              <w:right w:val="single" w:sz="7" w:space="0" w:color="000000"/>
            </w:tcBorders>
          </w:tcPr>
          <w:p w14:paraId="5D03A446" w14:textId="77777777" w:rsidR="00D075AF" w:rsidRPr="00EA327E" w:rsidRDefault="00D075AF"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6FC1ED37" w14:textId="77777777" w:rsidR="00D075AF" w:rsidRPr="00EA327E" w:rsidRDefault="00D075AF"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2</w:t>
            </w:r>
          </w:p>
        </w:tc>
      </w:tr>
      <w:tr w:rsidR="00D075AF" w:rsidRPr="00EA327E" w14:paraId="7338A557"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5469F835" w14:textId="77777777" w:rsidR="00D075AF" w:rsidRPr="00EA327E" w:rsidRDefault="00D075AF"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0063E14D" w14:textId="77777777" w:rsidR="00D075AF" w:rsidRPr="00EA327E" w:rsidRDefault="00D075AF"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12C6E47F" w14:textId="77777777" w:rsidR="00D075AF" w:rsidRPr="00EA327E" w:rsidRDefault="00D075AF"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D075AF" w:rsidRPr="00EA327E" w14:paraId="152DE4A0"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5F2BF492"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34525BBB"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5695F4D7" w14:textId="77777777" w:rsidR="00D075AF" w:rsidRPr="00EA327E" w:rsidRDefault="00D075AF"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51DEC920" w14:textId="77777777" w:rsidR="00D075AF" w:rsidRPr="00EA327E" w:rsidRDefault="00D075AF"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6AD6B57A"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9FCF5E4"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08720D50"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1A75759B" w14:textId="77777777" w:rsidR="00D075AF" w:rsidRPr="00EA327E" w:rsidRDefault="00D075AF"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272D6FFC" w14:textId="77777777" w:rsidR="00D075AF" w:rsidRPr="00EA327E" w:rsidRDefault="00D075AF"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D075AF" w:rsidRPr="00EA327E" w14:paraId="1CF3467B"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1CA88BF1"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ACCT 2033</w:t>
            </w:r>
          </w:p>
        </w:tc>
        <w:tc>
          <w:tcPr>
            <w:tcW w:w="0" w:type="auto"/>
            <w:tcBorders>
              <w:top w:val="single" w:sz="7" w:space="0" w:color="000000"/>
              <w:left w:val="single" w:sz="7" w:space="0" w:color="000000"/>
              <w:bottom w:val="single" w:sz="7" w:space="0" w:color="000000"/>
              <w:right w:val="single" w:sz="7" w:space="0" w:color="000000"/>
            </w:tcBorders>
          </w:tcPr>
          <w:p w14:paraId="090D70C6"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Intro to Financial Accounting</w:t>
            </w:r>
          </w:p>
        </w:tc>
        <w:tc>
          <w:tcPr>
            <w:tcW w:w="0" w:type="auto"/>
            <w:tcBorders>
              <w:top w:val="single" w:sz="7" w:space="0" w:color="000000"/>
              <w:left w:val="single" w:sz="7" w:space="0" w:color="000000"/>
              <w:bottom w:val="single" w:sz="7" w:space="0" w:color="000000"/>
              <w:right w:val="single" w:sz="7" w:space="0" w:color="000000"/>
            </w:tcBorders>
          </w:tcPr>
          <w:p w14:paraId="63AC15B3"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BC94F97"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4FF2C58"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C5519AA"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ACCT 2133</w:t>
            </w:r>
          </w:p>
        </w:tc>
        <w:tc>
          <w:tcPr>
            <w:tcW w:w="0" w:type="auto"/>
            <w:tcBorders>
              <w:top w:val="single" w:sz="7" w:space="0" w:color="000000"/>
              <w:left w:val="single" w:sz="7" w:space="0" w:color="000000"/>
              <w:bottom w:val="single" w:sz="7" w:space="0" w:color="000000"/>
              <w:right w:val="single" w:sz="7" w:space="0" w:color="000000"/>
            </w:tcBorders>
          </w:tcPr>
          <w:p w14:paraId="47C66599"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Intro to Managerial Accounting</w:t>
            </w:r>
          </w:p>
        </w:tc>
        <w:tc>
          <w:tcPr>
            <w:tcW w:w="0" w:type="auto"/>
            <w:tcBorders>
              <w:top w:val="single" w:sz="7" w:space="0" w:color="000000"/>
              <w:left w:val="single" w:sz="7" w:space="0" w:color="000000"/>
              <w:bottom w:val="single" w:sz="7" w:space="0" w:color="000000"/>
              <w:right w:val="single" w:sz="7" w:space="0" w:color="000000"/>
            </w:tcBorders>
          </w:tcPr>
          <w:p w14:paraId="21348C6E"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7FC1660" w14:textId="77777777" w:rsidR="00D075AF" w:rsidRPr="00EA327E" w:rsidRDefault="00D075AF" w:rsidP="002B67C4">
            <w:pPr>
              <w:rPr>
                <w:rFonts w:asciiTheme="majorHAnsi" w:hAnsiTheme="majorHAnsi" w:cs="Arial"/>
                <w:sz w:val="12"/>
                <w:szCs w:val="12"/>
              </w:rPr>
            </w:pPr>
          </w:p>
        </w:tc>
      </w:tr>
      <w:tr w:rsidR="00D075AF" w:rsidRPr="00EA327E" w14:paraId="0582D959"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3BE39BD9"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COMS 1203</w:t>
            </w:r>
          </w:p>
        </w:tc>
        <w:tc>
          <w:tcPr>
            <w:tcW w:w="0" w:type="auto"/>
            <w:tcBorders>
              <w:top w:val="single" w:sz="7" w:space="0" w:color="000000"/>
              <w:left w:val="single" w:sz="7" w:space="0" w:color="000000"/>
              <w:bottom w:val="single" w:sz="7" w:space="0" w:color="000000"/>
              <w:right w:val="single" w:sz="7" w:space="0" w:color="000000"/>
            </w:tcBorders>
          </w:tcPr>
          <w:p w14:paraId="25DEB265"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Oral Communications</w:t>
            </w:r>
          </w:p>
        </w:tc>
        <w:tc>
          <w:tcPr>
            <w:tcW w:w="0" w:type="auto"/>
            <w:tcBorders>
              <w:top w:val="single" w:sz="7" w:space="0" w:color="000000"/>
              <w:left w:val="single" w:sz="7" w:space="0" w:color="000000"/>
              <w:bottom w:val="single" w:sz="7" w:space="0" w:color="000000"/>
              <w:right w:val="single" w:sz="7" w:space="0" w:color="000000"/>
            </w:tcBorders>
          </w:tcPr>
          <w:p w14:paraId="6B6E8902"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A8AF409" w14:textId="77777777" w:rsidR="00D075AF" w:rsidRPr="00EA327E" w:rsidRDefault="00D075AF" w:rsidP="002B67C4">
            <w:pPr>
              <w:spacing w:before="45"/>
              <w:ind w:left="219" w:right="199"/>
              <w:jc w:val="center"/>
              <w:rPr>
                <w:rFonts w:asciiTheme="majorHAnsi" w:hAnsiTheme="majorHAnsi" w:cs="Arial"/>
                <w:sz w:val="12"/>
                <w:szCs w:val="12"/>
              </w:rPr>
            </w:pPr>
            <w:r w:rsidRPr="00EA327E">
              <w:rPr>
                <w:rFonts w:asciiTheme="majorHAnsi" w:hAnsiTheme="majorHAnsi" w:cs="Arial"/>
                <w:sz w:val="12"/>
                <w:szCs w:val="12"/>
              </w:rPr>
              <w:t>X</w:t>
            </w:r>
          </w:p>
          <w:p w14:paraId="0FC0BCBD" w14:textId="77777777" w:rsidR="00D075AF" w:rsidRPr="00EA327E" w:rsidRDefault="00D075AF" w:rsidP="002B67C4">
            <w:pPr>
              <w:spacing w:before="45"/>
              <w:ind w:left="219" w:right="199"/>
              <w:jc w:val="center"/>
              <w:rPr>
                <w:rFonts w:asciiTheme="majorHAnsi" w:hAnsiTheme="majorHAnsi" w:cs="Arial"/>
                <w:sz w:val="12"/>
                <w:szCs w:val="12"/>
              </w:rPr>
            </w:pPr>
          </w:p>
          <w:p w14:paraId="70154C5D" w14:textId="77777777" w:rsidR="00D075AF" w:rsidRPr="00EA327E" w:rsidRDefault="00D075AF" w:rsidP="002B67C4">
            <w:pPr>
              <w:spacing w:before="45"/>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C1F8457"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02507D9"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BCOM 2563</w:t>
            </w:r>
          </w:p>
        </w:tc>
        <w:tc>
          <w:tcPr>
            <w:tcW w:w="0" w:type="auto"/>
            <w:tcBorders>
              <w:top w:val="single" w:sz="7" w:space="0" w:color="000000"/>
              <w:left w:val="single" w:sz="7" w:space="0" w:color="000000"/>
              <w:bottom w:val="single" w:sz="7" w:space="0" w:color="000000"/>
              <w:right w:val="single" w:sz="7" w:space="0" w:color="000000"/>
            </w:tcBorders>
          </w:tcPr>
          <w:p w14:paraId="07AAEE9F"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Business Communications</w:t>
            </w:r>
          </w:p>
        </w:tc>
        <w:tc>
          <w:tcPr>
            <w:tcW w:w="0" w:type="auto"/>
            <w:tcBorders>
              <w:top w:val="single" w:sz="7" w:space="0" w:color="000000"/>
              <w:left w:val="single" w:sz="7" w:space="0" w:color="000000"/>
              <w:bottom w:val="single" w:sz="7" w:space="0" w:color="000000"/>
              <w:right w:val="single" w:sz="7" w:space="0" w:color="000000"/>
            </w:tcBorders>
          </w:tcPr>
          <w:p w14:paraId="4390F49F"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B054DB5" w14:textId="77777777" w:rsidR="00D075AF" w:rsidRPr="00EA327E" w:rsidRDefault="00D075AF" w:rsidP="002B67C4">
            <w:pPr>
              <w:rPr>
                <w:rFonts w:asciiTheme="majorHAnsi" w:hAnsiTheme="majorHAnsi" w:cs="Arial"/>
                <w:sz w:val="12"/>
                <w:szCs w:val="12"/>
              </w:rPr>
            </w:pPr>
          </w:p>
        </w:tc>
      </w:tr>
      <w:tr w:rsidR="00D075AF" w:rsidRPr="00EA327E" w14:paraId="1AB4454C"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07D8CE7A"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ECON 2313</w:t>
            </w:r>
          </w:p>
        </w:tc>
        <w:tc>
          <w:tcPr>
            <w:tcW w:w="0" w:type="auto"/>
            <w:tcBorders>
              <w:top w:val="single" w:sz="7" w:space="0" w:color="000000"/>
              <w:left w:val="single" w:sz="7" w:space="0" w:color="000000"/>
              <w:bottom w:val="single" w:sz="7" w:space="0" w:color="000000"/>
              <w:right w:val="single" w:sz="7" w:space="0" w:color="000000"/>
            </w:tcBorders>
          </w:tcPr>
          <w:p w14:paraId="2375D911"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Principles of Macroeconomics</w:t>
            </w:r>
          </w:p>
        </w:tc>
        <w:tc>
          <w:tcPr>
            <w:tcW w:w="0" w:type="auto"/>
            <w:tcBorders>
              <w:top w:val="single" w:sz="7" w:space="0" w:color="000000"/>
              <w:left w:val="single" w:sz="7" w:space="0" w:color="000000"/>
              <w:bottom w:val="single" w:sz="7" w:space="0" w:color="000000"/>
              <w:right w:val="single" w:sz="7" w:space="0" w:color="000000"/>
            </w:tcBorders>
          </w:tcPr>
          <w:p w14:paraId="7B15243C"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51C0170" w14:textId="77777777" w:rsidR="00D075AF" w:rsidRPr="00EA327E" w:rsidRDefault="00D075AF" w:rsidP="002B67C4">
            <w:pPr>
              <w:spacing w:before="45"/>
              <w:ind w:left="219" w:right="199"/>
              <w:jc w:val="center"/>
              <w:rPr>
                <w:rFonts w:asciiTheme="majorHAnsi" w:eastAsia="Arial" w:hAnsiTheme="majorHAnsi" w:cs="Arial"/>
                <w:sz w:val="12"/>
                <w:szCs w:val="12"/>
              </w:rPr>
            </w:pPr>
            <w:r w:rsidRPr="00EA327E">
              <w:rPr>
                <w:rFonts w:asciiTheme="majorHAnsi"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4E701867"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D6504DB"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MATH 2143</w:t>
            </w:r>
          </w:p>
        </w:tc>
        <w:tc>
          <w:tcPr>
            <w:tcW w:w="0" w:type="auto"/>
            <w:tcBorders>
              <w:top w:val="single" w:sz="7" w:space="0" w:color="000000"/>
              <w:left w:val="single" w:sz="7" w:space="0" w:color="000000"/>
              <w:bottom w:val="single" w:sz="7" w:space="0" w:color="000000"/>
              <w:right w:val="single" w:sz="7" w:space="0" w:color="000000"/>
            </w:tcBorders>
          </w:tcPr>
          <w:p w14:paraId="67780C70"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Business Calculus</w:t>
            </w:r>
          </w:p>
        </w:tc>
        <w:tc>
          <w:tcPr>
            <w:tcW w:w="0" w:type="auto"/>
            <w:tcBorders>
              <w:top w:val="single" w:sz="7" w:space="0" w:color="000000"/>
              <w:left w:val="single" w:sz="7" w:space="0" w:color="000000"/>
              <w:bottom w:val="single" w:sz="7" w:space="0" w:color="000000"/>
              <w:right w:val="single" w:sz="7" w:space="0" w:color="000000"/>
            </w:tcBorders>
          </w:tcPr>
          <w:p w14:paraId="03821E73"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1D6DBA0" w14:textId="77777777" w:rsidR="00D075AF" w:rsidRPr="00EA327E" w:rsidRDefault="00D075AF" w:rsidP="002B67C4">
            <w:pPr>
              <w:rPr>
                <w:rFonts w:asciiTheme="majorHAnsi" w:hAnsiTheme="majorHAnsi" w:cs="Arial"/>
                <w:sz w:val="12"/>
                <w:szCs w:val="12"/>
              </w:rPr>
            </w:pPr>
          </w:p>
        </w:tc>
      </w:tr>
      <w:tr w:rsidR="00D075AF" w:rsidRPr="00EA327E" w14:paraId="0BB73C6A" w14:textId="77777777" w:rsidTr="002B67C4">
        <w:trPr>
          <w:trHeight w:hRule="exact" w:val="332"/>
        </w:trPr>
        <w:tc>
          <w:tcPr>
            <w:tcW w:w="0" w:type="auto"/>
            <w:tcBorders>
              <w:top w:val="single" w:sz="7" w:space="0" w:color="000000"/>
              <w:left w:val="single" w:sz="7" w:space="0" w:color="000000"/>
              <w:bottom w:val="single" w:sz="7" w:space="0" w:color="000000"/>
              <w:right w:val="single" w:sz="7" w:space="0" w:color="000000"/>
            </w:tcBorders>
          </w:tcPr>
          <w:p w14:paraId="10D3229E"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ENG 2003 or ENG 2013 or PHIL 1103</w:t>
            </w:r>
          </w:p>
        </w:tc>
        <w:tc>
          <w:tcPr>
            <w:tcW w:w="0" w:type="auto"/>
            <w:tcBorders>
              <w:top w:val="single" w:sz="7" w:space="0" w:color="000000"/>
              <w:left w:val="single" w:sz="7" w:space="0" w:color="000000"/>
              <w:bottom w:val="single" w:sz="7" w:space="0" w:color="000000"/>
              <w:right w:val="single" w:sz="7" w:space="0" w:color="000000"/>
            </w:tcBorders>
            <w:vAlign w:val="center"/>
          </w:tcPr>
          <w:p w14:paraId="0EE3CF1C" w14:textId="77777777" w:rsidR="00D075AF" w:rsidRPr="00EA327E" w:rsidRDefault="00D075AF" w:rsidP="002B67C4">
            <w:pPr>
              <w:spacing w:before="1"/>
              <w:ind w:left="18"/>
              <w:rPr>
                <w:rFonts w:asciiTheme="majorHAnsi" w:eastAsia="Arial" w:hAnsiTheme="majorHAnsi" w:cs="Arial"/>
                <w:sz w:val="12"/>
                <w:szCs w:val="12"/>
              </w:rPr>
            </w:pPr>
            <w:r w:rsidRPr="00A5316B">
              <w:rPr>
                <w:rFonts w:asciiTheme="majorHAnsi" w:eastAsia="Arial" w:hAnsiTheme="majorHAnsi" w:cs="Arial"/>
                <w:sz w:val="12"/>
                <w:szCs w:val="12"/>
              </w:rPr>
              <w:t>World Literatur</w:t>
            </w:r>
            <w:r>
              <w:rPr>
                <w:rFonts w:asciiTheme="majorHAnsi" w:eastAsia="Arial" w:hAnsiTheme="majorHAnsi" w:cs="Arial"/>
                <w:sz w:val="12"/>
                <w:szCs w:val="12"/>
              </w:rPr>
              <w:t>e to 1660</w:t>
            </w:r>
            <w:r w:rsidRPr="00A5316B">
              <w:rPr>
                <w:rFonts w:asciiTheme="majorHAnsi" w:eastAsia="Arial" w:hAnsiTheme="majorHAnsi" w:cs="Arial"/>
                <w:sz w:val="12"/>
                <w:szCs w:val="12"/>
              </w:rPr>
              <w:t>, World Literature</w:t>
            </w:r>
            <w:r>
              <w:rPr>
                <w:rFonts w:asciiTheme="majorHAnsi" w:eastAsia="Arial" w:hAnsiTheme="majorHAnsi" w:cs="Arial"/>
                <w:sz w:val="12"/>
                <w:szCs w:val="12"/>
              </w:rPr>
              <w:t xml:space="preserve"> Since 1660, </w:t>
            </w:r>
            <w:r w:rsidRPr="00A5316B">
              <w:rPr>
                <w:rFonts w:asciiTheme="majorHAnsi" w:eastAsia="Arial" w:hAnsiTheme="majorHAnsi" w:cs="Arial"/>
                <w:sz w:val="12"/>
                <w:szCs w:val="12"/>
              </w:rPr>
              <w:t xml:space="preserve"> Intro</w:t>
            </w:r>
            <w:r>
              <w:rPr>
                <w:rFonts w:asciiTheme="majorHAnsi" w:eastAsia="Arial" w:hAnsiTheme="majorHAnsi" w:cs="Arial"/>
                <w:sz w:val="12"/>
                <w:szCs w:val="12"/>
              </w:rPr>
              <w:t>duction</w:t>
            </w:r>
            <w:r w:rsidRPr="00A5316B">
              <w:rPr>
                <w:rFonts w:asciiTheme="majorHAnsi" w:eastAsia="Arial" w:hAnsiTheme="majorHAnsi" w:cs="Arial"/>
                <w:sz w:val="12"/>
                <w:szCs w:val="12"/>
              </w:rPr>
              <w:t xml:space="preserve"> to Philosophy</w:t>
            </w:r>
          </w:p>
        </w:tc>
        <w:tc>
          <w:tcPr>
            <w:tcW w:w="0" w:type="auto"/>
            <w:tcBorders>
              <w:top w:val="single" w:sz="7" w:space="0" w:color="000000"/>
              <w:left w:val="single" w:sz="7" w:space="0" w:color="000000"/>
              <w:bottom w:val="single" w:sz="7" w:space="0" w:color="000000"/>
              <w:right w:val="single" w:sz="7" w:space="0" w:color="000000"/>
            </w:tcBorders>
          </w:tcPr>
          <w:p w14:paraId="548D1221"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eastAsia="Arial" w:hAnsiTheme="majorHAnsi" w:cs="Arial"/>
                <w:sz w:val="12"/>
                <w:szCs w:val="12"/>
              </w:rPr>
              <w:t>3</w:t>
            </w:r>
          </w:p>
          <w:p w14:paraId="42FD553A" w14:textId="77777777" w:rsidR="00D075AF" w:rsidRPr="00EA327E" w:rsidRDefault="00D075AF" w:rsidP="002B67C4">
            <w:pPr>
              <w:spacing w:before="4"/>
              <w:ind w:right="13"/>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BBB78BA" w14:textId="77777777" w:rsidR="00D075AF" w:rsidRPr="00EA327E" w:rsidRDefault="00D075AF" w:rsidP="002B67C4">
            <w:pPr>
              <w:spacing w:before="45"/>
              <w:ind w:left="219" w:right="199"/>
              <w:jc w:val="center"/>
              <w:rPr>
                <w:rFonts w:asciiTheme="majorHAnsi" w:eastAsia="Arial" w:hAnsiTheme="majorHAnsi" w:cs="Arial"/>
                <w:sz w:val="12"/>
                <w:szCs w:val="12"/>
              </w:rPr>
            </w:pPr>
            <w:r w:rsidRPr="00EA327E">
              <w:rPr>
                <w:rFonts w:asciiTheme="majorHAnsi" w:eastAsia="Arial" w:hAnsiTheme="majorHAnsi" w:cs="Arial"/>
                <w:sz w:val="12"/>
                <w:szCs w:val="12"/>
              </w:rPr>
              <w:t>X</w:t>
            </w:r>
          </w:p>
        </w:tc>
        <w:tc>
          <w:tcPr>
            <w:tcW w:w="0" w:type="auto"/>
            <w:tcBorders>
              <w:top w:val="single" w:sz="7" w:space="0" w:color="000000"/>
              <w:left w:val="single" w:sz="7" w:space="0" w:color="000000"/>
              <w:bottom w:val="single" w:sz="7" w:space="0" w:color="000000"/>
              <w:right w:val="single" w:sz="7" w:space="0" w:color="000000"/>
            </w:tcBorders>
          </w:tcPr>
          <w:p w14:paraId="32132534"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387071F"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HIST 2763 or HIST 2773 or POSC 2103</w:t>
            </w:r>
          </w:p>
        </w:tc>
        <w:tc>
          <w:tcPr>
            <w:tcW w:w="0" w:type="auto"/>
            <w:tcBorders>
              <w:top w:val="single" w:sz="7" w:space="0" w:color="000000"/>
              <w:left w:val="single" w:sz="7" w:space="0" w:color="000000"/>
              <w:bottom w:val="single" w:sz="7" w:space="0" w:color="000000"/>
              <w:right w:val="single" w:sz="7" w:space="0" w:color="000000"/>
            </w:tcBorders>
          </w:tcPr>
          <w:p w14:paraId="0E28F1D4"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US History to 1876, US History from 1876, or Intro to US Gov.</w:t>
            </w:r>
          </w:p>
        </w:tc>
        <w:tc>
          <w:tcPr>
            <w:tcW w:w="0" w:type="auto"/>
            <w:tcBorders>
              <w:top w:val="single" w:sz="7" w:space="0" w:color="000000"/>
              <w:left w:val="single" w:sz="7" w:space="0" w:color="000000"/>
              <w:bottom w:val="single" w:sz="7" w:space="0" w:color="000000"/>
              <w:right w:val="single" w:sz="7" w:space="0" w:color="000000"/>
            </w:tcBorders>
          </w:tcPr>
          <w:p w14:paraId="53D20305"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ACAA8B7" w14:textId="77777777" w:rsidR="00D075AF" w:rsidRPr="00EA327E" w:rsidRDefault="00D075AF" w:rsidP="002B67C4">
            <w:pPr>
              <w:jc w:val="center"/>
              <w:rPr>
                <w:rFonts w:asciiTheme="majorHAnsi" w:hAnsiTheme="majorHAnsi" w:cs="Arial"/>
                <w:sz w:val="12"/>
                <w:szCs w:val="12"/>
              </w:rPr>
            </w:pPr>
            <w:r w:rsidRPr="00EA327E">
              <w:rPr>
                <w:rFonts w:asciiTheme="majorHAnsi" w:hAnsiTheme="majorHAnsi" w:cs="Arial"/>
                <w:sz w:val="12"/>
                <w:szCs w:val="12"/>
              </w:rPr>
              <w:t>X</w:t>
            </w:r>
          </w:p>
        </w:tc>
      </w:tr>
      <w:tr w:rsidR="00D075AF" w:rsidRPr="00EA327E" w14:paraId="2AFEE828" w14:textId="77777777" w:rsidTr="002B67C4">
        <w:trPr>
          <w:trHeight w:hRule="exact" w:val="368"/>
        </w:trPr>
        <w:tc>
          <w:tcPr>
            <w:tcW w:w="0" w:type="auto"/>
            <w:tcBorders>
              <w:top w:val="single" w:sz="7" w:space="0" w:color="000000"/>
              <w:left w:val="single" w:sz="7" w:space="0" w:color="000000"/>
              <w:bottom w:val="single" w:sz="7" w:space="0" w:color="000000"/>
              <w:right w:val="single" w:sz="7" w:space="0" w:color="000000"/>
            </w:tcBorders>
          </w:tcPr>
          <w:p w14:paraId="0F957060"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NS 3133</w:t>
            </w:r>
          </w:p>
        </w:tc>
        <w:tc>
          <w:tcPr>
            <w:tcW w:w="0" w:type="auto"/>
            <w:tcBorders>
              <w:top w:val="single" w:sz="7" w:space="0" w:color="000000"/>
              <w:left w:val="single" w:sz="7" w:space="0" w:color="000000"/>
              <w:bottom w:val="single" w:sz="7" w:space="0" w:color="000000"/>
              <w:right w:val="single" w:sz="7" w:space="0" w:color="000000"/>
            </w:tcBorders>
          </w:tcPr>
          <w:p w14:paraId="7304B963"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Foodservice Management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HETM Majors)</w:t>
            </w:r>
          </w:p>
        </w:tc>
        <w:tc>
          <w:tcPr>
            <w:tcW w:w="0" w:type="auto"/>
            <w:tcBorders>
              <w:top w:val="single" w:sz="7" w:space="0" w:color="000000"/>
              <w:left w:val="single" w:sz="7" w:space="0" w:color="000000"/>
              <w:bottom w:val="single" w:sz="7" w:space="0" w:color="000000"/>
              <w:right w:val="single" w:sz="7" w:space="0" w:color="000000"/>
            </w:tcBorders>
          </w:tcPr>
          <w:p w14:paraId="1748F2BE"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4952C87" w14:textId="77777777" w:rsidR="00D075AF" w:rsidRPr="00EA327E" w:rsidRDefault="00D075AF" w:rsidP="002B67C4">
            <w:pPr>
              <w:spacing w:before="1"/>
              <w:ind w:right="214"/>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9DA1826"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EDD533A"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NS 3143</w:t>
            </w:r>
          </w:p>
        </w:tc>
        <w:tc>
          <w:tcPr>
            <w:tcW w:w="0" w:type="auto"/>
            <w:tcBorders>
              <w:top w:val="single" w:sz="7" w:space="0" w:color="000000"/>
              <w:left w:val="single" w:sz="7" w:space="0" w:color="000000"/>
              <w:bottom w:val="single" w:sz="7" w:space="0" w:color="000000"/>
              <w:right w:val="single" w:sz="7" w:space="0" w:color="000000"/>
            </w:tcBorders>
          </w:tcPr>
          <w:p w14:paraId="1BCEC7B7"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 xml:space="preserve">Food Science </w:t>
            </w:r>
            <w:r>
              <w:rPr>
                <w:rFonts w:asciiTheme="majorHAnsi" w:hAnsiTheme="majorHAnsi" w:cs="Arial"/>
                <w:sz w:val="12"/>
                <w:szCs w:val="12"/>
              </w:rPr>
              <w:t>and</w:t>
            </w:r>
            <w:r w:rsidRPr="00EA327E">
              <w:rPr>
                <w:rFonts w:asciiTheme="majorHAnsi" w:hAnsiTheme="majorHAnsi" w:cs="Arial"/>
                <w:sz w:val="12"/>
                <w:szCs w:val="12"/>
              </w:rPr>
              <w:t xml:space="preserve"> Lab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NS 3133, HETM Majors)</w:t>
            </w:r>
          </w:p>
        </w:tc>
        <w:tc>
          <w:tcPr>
            <w:tcW w:w="0" w:type="auto"/>
            <w:tcBorders>
              <w:top w:val="single" w:sz="7" w:space="0" w:color="000000"/>
              <w:left w:val="single" w:sz="7" w:space="0" w:color="000000"/>
              <w:bottom w:val="single" w:sz="7" w:space="0" w:color="000000"/>
              <w:right w:val="single" w:sz="7" w:space="0" w:color="000000"/>
            </w:tcBorders>
          </w:tcPr>
          <w:p w14:paraId="66D083AE"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8589FFF" w14:textId="77777777" w:rsidR="00D075AF" w:rsidRPr="00EA327E" w:rsidRDefault="00D075AF" w:rsidP="002B67C4">
            <w:pPr>
              <w:spacing w:before="1"/>
              <w:ind w:left="212" w:right="206"/>
              <w:jc w:val="center"/>
              <w:rPr>
                <w:rFonts w:asciiTheme="majorHAnsi" w:eastAsia="Arial" w:hAnsiTheme="majorHAnsi" w:cs="Arial"/>
                <w:sz w:val="12"/>
                <w:szCs w:val="12"/>
              </w:rPr>
            </w:pPr>
          </w:p>
        </w:tc>
      </w:tr>
      <w:tr w:rsidR="00D075AF" w:rsidRPr="00EA327E" w14:paraId="6034F9D1"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101D1D4D"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47F9D37C"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63324F2" w14:textId="77777777" w:rsidR="00D075AF" w:rsidRPr="00EA327E" w:rsidRDefault="00D075AF"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031D3D25"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3BF7721"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349F9CB"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3800B232"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DC0ECA7" w14:textId="77777777" w:rsidR="00D075AF" w:rsidRPr="00EA327E" w:rsidRDefault="00D075AF"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3D4376E5" w14:textId="77777777" w:rsidR="00D075AF" w:rsidRPr="00EA327E" w:rsidRDefault="00D075AF" w:rsidP="002B67C4">
            <w:pPr>
              <w:rPr>
                <w:rFonts w:asciiTheme="majorHAnsi" w:hAnsiTheme="majorHAnsi" w:cs="Arial"/>
                <w:b/>
                <w:bCs/>
                <w:sz w:val="12"/>
                <w:szCs w:val="12"/>
              </w:rPr>
            </w:pPr>
          </w:p>
        </w:tc>
      </w:tr>
      <w:tr w:rsidR="00D075AF" w:rsidRPr="00EA327E" w14:paraId="25BDDE24"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6B60C3D4" w14:textId="77777777" w:rsidR="00D075AF" w:rsidRPr="00EA327E" w:rsidRDefault="00D075AF"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A459459" w14:textId="77777777" w:rsidR="00D075AF" w:rsidRPr="00EA327E" w:rsidRDefault="00D075AF"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5A590FBE" w14:textId="77777777" w:rsidR="00D075AF" w:rsidRPr="00EA327E" w:rsidRDefault="00D075AF"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3</w:t>
            </w:r>
          </w:p>
        </w:tc>
      </w:tr>
      <w:tr w:rsidR="00D075AF" w:rsidRPr="00EA327E" w14:paraId="1092368D"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7FFFD70D" w14:textId="77777777" w:rsidR="00D075AF" w:rsidRPr="00EA327E" w:rsidRDefault="00D075AF"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14EA14F9" w14:textId="77777777" w:rsidR="00D075AF" w:rsidRPr="00EA327E" w:rsidRDefault="00D075AF"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733342AF" w14:textId="77777777" w:rsidR="00D075AF" w:rsidRPr="00EA327E" w:rsidRDefault="00D075AF"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D075AF" w:rsidRPr="00EA327E" w14:paraId="1FF800ED"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5443862E"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3D7F6D13"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5C884DFD" w14:textId="77777777" w:rsidR="00D075AF" w:rsidRPr="00EA327E" w:rsidRDefault="00D075AF"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424C5D0" w14:textId="77777777" w:rsidR="00D075AF" w:rsidRPr="00EA327E" w:rsidRDefault="00D075AF"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41C5B3C6"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88E8C78"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6FAFB3C1"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428FDCFD" w14:textId="77777777" w:rsidR="00D075AF" w:rsidRPr="00EA327E" w:rsidRDefault="00D075AF"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241DA2B7" w14:textId="77777777" w:rsidR="00D075AF" w:rsidRPr="00EA327E" w:rsidRDefault="00D075AF"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D075AF" w:rsidRPr="00EA327E" w14:paraId="2C5A150B" w14:textId="77777777" w:rsidTr="002B67C4">
        <w:trPr>
          <w:trHeight w:hRule="exact" w:val="197"/>
        </w:trPr>
        <w:tc>
          <w:tcPr>
            <w:tcW w:w="0" w:type="auto"/>
            <w:tcBorders>
              <w:top w:val="single" w:sz="7" w:space="0" w:color="000000"/>
              <w:left w:val="single" w:sz="7" w:space="0" w:color="000000"/>
              <w:bottom w:val="single" w:sz="7" w:space="0" w:color="000000"/>
              <w:right w:val="single" w:sz="7" w:space="0" w:color="000000"/>
            </w:tcBorders>
          </w:tcPr>
          <w:p w14:paraId="084851A7"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LAW 2023</w:t>
            </w:r>
          </w:p>
        </w:tc>
        <w:tc>
          <w:tcPr>
            <w:tcW w:w="0" w:type="auto"/>
            <w:tcBorders>
              <w:top w:val="single" w:sz="7" w:space="0" w:color="000000"/>
              <w:left w:val="single" w:sz="7" w:space="0" w:color="000000"/>
              <w:bottom w:val="single" w:sz="7" w:space="0" w:color="000000"/>
              <w:right w:val="single" w:sz="7" w:space="0" w:color="000000"/>
            </w:tcBorders>
          </w:tcPr>
          <w:p w14:paraId="59712711"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Legal Environment Business</w:t>
            </w:r>
          </w:p>
        </w:tc>
        <w:tc>
          <w:tcPr>
            <w:tcW w:w="0" w:type="auto"/>
            <w:tcBorders>
              <w:top w:val="single" w:sz="7" w:space="0" w:color="000000"/>
              <w:left w:val="single" w:sz="7" w:space="0" w:color="000000"/>
              <w:bottom w:val="single" w:sz="7" w:space="0" w:color="000000"/>
              <w:right w:val="single" w:sz="7" w:space="0" w:color="000000"/>
            </w:tcBorders>
          </w:tcPr>
          <w:p w14:paraId="64F4A83E"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8E73009"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82A971E"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vAlign w:val="center"/>
          </w:tcPr>
          <w:p w14:paraId="14F44F8A" w14:textId="77777777" w:rsidR="00D075AF" w:rsidRPr="00EA327E" w:rsidRDefault="00D075AF" w:rsidP="002B67C4">
            <w:pPr>
              <w:spacing w:before="45"/>
              <w:rPr>
                <w:rFonts w:asciiTheme="majorHAnsi" w:eastAsia="Arial" w:hAnsiTheme="majorHAnsi" w:cs="Arial"/>
                <w:sz w:val="12"/>
                <w:szCs w:val="12"/>
              </w:rPr>
            </w:pPr>
            <w:r>
              <w:rPr>
                <w:rFonts w:asciiTheme="majorHAnsi" w:hAnsiTheme="majorHAnsi" w:cs="Arial"/>
                <w:sz w:val="12"/>
                <w:szCs w:val="12"/>
              </w:rPr>
              <w:t>MGMT 2003</w:t>
            </w:r>
          </w:p>
        </w:tc>
        <w:tc>
          <w:tcPr>
            <w:tcW w:w="0" w:type="auto"/>
            <w:tcBorders>
              <w:top w:val="single" w:sz="7" w:space="0" w:color="000000"/>
              <w:left w:val="single" w:sz="7" w:space="0" w:color="000000"/>
              <w:bottom w:val="single" w:sz="7" w:space="0" w:color="000000"/>
              <w:right w:val="single" w:sz="7" w:space="0" w:color="000000"/>
            </w:tcBorders>
            <w:vAlign w:val="center"/>
          </w:tcPr>
          <w:p w14:paraId="7B9C1B80" w14:textId="77777777" w:rsidR="00D075AF" w:rsidRPr="00EA327E" w:rsidRDefault="00D075AF" w:rsidP="002B67C4">
            <w:pPr>
              <w:spacing w:before="45"/>
              <w:rPr>
                <w:rFonts w:asciiTheme="majorHAnsi" w:eastAsia="Arial" w:hAnsiTheme="majorHAnsi" w:cs="Arial"/>
                <w:sz w:val="12"/>
                <w:szCs w:val="12"/>
              </w:rPr>
            </w:pPr>
            <w:r>
              <w:rPr>
                <w:rFonts w:asciiTheme="majorHAnsi" w:hAnsiTheme="majorHAnsi" w:cs="Arial"/>
                <w:sz w:val="12"/>
                <w:szCs w:val="12"/>
              </w:rPr>
              <w:t>Entrepreneurial Discovery and Innovation</w:t>
            </w:r>
          </w:p>
        </w:tc>
        <w:tc>
          <w:tcPr>
            <w:tcW w:w="0" w:type="auto"/>
            <w:tcBorders>
              <w:top w:val="single" w:sz="7" w:space="0" w:color="000000"/>
              <w:left w:val="single" w:sz="7" w:space="0" w:color="000000"/>
              <w:bottom w:val="single" w:sz="7" w:space="0" w:color="000000"/>
              <w:right w:val="single" w:sz="7" w:space="0" w:color="000000"/>
            </w:tcBorders>
          </w:tcPr>
          <w:p w14:paraId="2ED7EA72"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C49F573" w14:textId="77777777" w:rsidR="00D075AF" w:rsidRPr="00EA327E" w:rsidRDefault="00D075AF" w:rsidP="002B67C4">
            <w:pPr>
              <w:jc w:val="center"/>
              <w:rPr>
                <w:rFonts w:asciiTheme="majorHAnsi" w:hAnsiTheme="majorHAnsi" w:cs="Arial"/>
                <w:sz w:val="12"/>
                <w:szCs w:val="12"/>
              </w:rPr>
            </w:pPr>
          </w:p>
        </w:tc>
      </w:tr>
      <w:tr w:rsidR="00D075AF" w:rsidRPr="00EA327E" w14:paraId="404915E2"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16E61FCA" w14:textId="77777777" w:rsidR="00D075AF" w:rsidRPr="00EA327E" w:rsidRDefault="00D075AF" w:rsidP="002B67C4">
            <w:pPr>
              <w:spacing w:before="20"/>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3013</w:t>
            </w:r>
          </w:p>
        </w:tc>
        <w:tc>
          <w:tcPr>
            <w:tcW w:w="0" w:type="auto"/>
            <w:tcBorders>
              <w:top w:val="single" w:sz="7" w:space="0" w:color="000000"/>
              <w:left w:val="single" w:sz="7" w:space="0" w:color="000000"/>
              <w:bottom w:val="single" w:sz="7" w:space="0" w:color="000000"/>
              <w:right w:val="single" w:sz="7" w:space="0" w:color="000000"/>
            </w:tcBorders>
          </w:tcPr>
          <w:p w14:paraId="155E453A" w14:textId="77777777" w:rsidR="00D075AF" w:rsidRPr="00EA327E" w:rsidRDefault="00D075AF" w:rsidP="002B67C4">
            <w:pPr>
              <w:spacing w:before="15"/>
              <w:ind w:left="18"/>
              <w:rPr>
                <w:rFonts w:asciiTheme="majorHAnsi" w:eastAsia="Arial" w:hAnsiTheme="majorHAnsi" w:cs="Arial"/>
                <w:sz w:val="12"/>
                <w:szCs w:val="12"/>
              </w:rPr>
            </w:pPr>
            <w:r w:rsidRPr="00EA327E">
              <w:rPr>
                <w:rFonts w:asciiTheme="majorHAnsi" w:hAnsiTheme="majorHAnsi" w:cs="Arial"/>
                <w:sz w:val="12"/>
                <w:szCs w:val="12"/>
              </w:rPr>
              <w:t>Management Information Systems</w:t>
            </w:r>
          </w:p>
        </w:tc>
        <w:tc>
          <w:tcPr>
            <w:tcW w:w="0" w:type="auto"/>
            <w:tcBorders>
              <w:top w:val="single" w:sz="7" w:space="0" w:color="000000"/>
              <w:left w:val="single" w:sz="7" w:space="0" w:color="000000"/>
              <w:bottom w:val="single" w:sz="7" w:space="0" w:color="000000"/>
              <w:right w:val="single" w:sz="7" w:space="0" w:color="000000"/>
            </w:tcBorders>
          </w:tcPr>
          <w:p w14:paraId="5C92886D" w14:textId="77777777" w:rsidR="00D075AF" w:rsidRPr="00EA327E" w:rsidRDefault="00D075AF"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C88ACF0" w14:textId="77777777" w:rsidR="00D075AF" w:rsidRPr="00EA327E" w:rsidRDefault="00D075AF" w:rsidP="002B67C4">
            <w:pPr>
              <w:ind w:left="219" w:right="199"/>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25F703F"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261DA82" w14:textId="77777777" w:rsidR="00D075AF" w:rsidRPr="00EA327E" w:rsidRDefault="00D075AF" w:rsidP="002B67C4">
            <w:pPr>
              <w:ind w:left="18"/>
              <w:rPr>
                <w:rFonts w:asciiTheme="majorHAnsi" w:eastAsia="Arial" w:hAnsiTheme="majorHAnsi" w:cs="Arial"/>
                <w:sz w:val="12"/>
                <w:szCs w:val="12"/>
              </w:rPr>
            </w:pPr>
            <w:r>
              <w:rPr>
                <w:rFonts w:asciiTheme="majorHAnsi" w:hAnsiTheme="majorHAnsi" w:cs="Arial"/>
                <w:sz w:val="12"/>
                <w:szCs w:val="12"/>
              </w:rPr>
              <w:t>ISBA</w:t>
            </w:r>
            <w:r w:rsidRPr="00EA327E">
              <w:rPr>
                <w:rFonts w:asciiTheme="majorHAnsi" w:hAnsiTheme="majorHAnsi" w:cs="Arial"/>
                <w:sz w:val="12"/>
                <w:szCs w:val="12"/>
              </w:rPr>
              <w:t xml:space="preserve"> 3553</w:t>
            </w:r>
          </w:p>
        </w:tc>
        <w:tc>
          <w:tcPr>
            <w:tcW w:w="0" w:type="auto"/>
            <w:tcBorders>
              <w:top w:val="single" w:sz="7" w:space="0" w:color="000000"/>
              <w:left w:val="single" w:sz="7" w:space="0" w:color="000000"/>
              <w:bottom w:val="single" w:sz="7" w:space="0" w:color="000000"/>
              <w:right w:val="single" w:sz="7" w:space="0" w:color="000000"/>
            </w:tcBorders>
          </w:tcPr>
          <w:p w14:paraId="3F087ADA" w14:textId="77777777" w:rsidR="00D075AF" w:rsidRPr="00EA327E" w:rsidRDefault="00D075AF" w:rsidP="002B67C4">
            <w:pPr>
              <w:ind w:left="18"/>
              <w:rPr>
                <w:rFonts w:asciiTheme="majorHAnsi" w:eastAsia="Arial" w:hAnsiTheme="majorHAnsi" w:cs="Arial"/>
                <w:sz w:val="12"/>
                <w:szCs w:val="12"/>
              </w:rPr>
            </w:pPr>
            <w:r w:rsidRPr="00EA327E">
              <w:rPr>
                <w:rFonts w:asciiTheme="majorHAnsi" w:hAnsiTheme="majorHAnsi" w:cs="Arial"/>
                <w:sz w:val="12"/>
                <w:szCs w:val="12"/>
              </w:rPr>
              <w:t>Foundations of Business Analytics</w:t>
            </w:r>
          </w:p>
        </w:tc>
        <w:tc>
          <w:tcPr>
            <w:tcW w:w="0" w:type="auto"/>
            <w:tcBorders>
              <w:top w:val="single" w:sz="7" w:space="0" w:color="000000"/>
              <w:left w:val="single" w:sz="7" w:space="0" w:color="000000"/>
              <w:bottom w:val="single" w:sz="7" w:space="0" w:color="000000"/>
              <w:right w:val="single" w:sz="7" w:space="0" w:color="000000"/>
            </w:tcBorders>
          </w:tcPr>
          <w:p w14:paraId="435DDDEE" w14:textId="77777777" w:rsidR="00D075AF" w:rsidRPr="00EA327E" w:rsidRDefault="00D075AF"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317BA0C" w14:textId="77777777" w:rsidR="00D075AF" w:rsidRPr="00EA327E" w:rsidRDefault="00D075AF" w:rsidP="002B67C4">
            <w:pPr>
              <w:rPr>
                <w:rFonts w:asciiTheme="majorHAnsi" w:hAnsiTheme="majorHAnsi" w:cs="Arial"/>
                <w:sz w:val="12"/>
                <w:szCs w:val="12"/>
              </w:rPr>
            </w:pPr>
          </w:p>
        </w:tc>
      </w:tr>
      <w:tr w:rsidR="00D075AF" w:rsidRPr="00EA327E" w14:paraId="1077A1B4" w14:textId="77777777" w:rsidTr="002B67C4">
        <w:trPr>
          <w:trHeight w:hRule="exact" w:val="188"/>
        </w:trPr>
        <w:tc>
          <w:tcPr>
            <w:tcW w:w="0" w:type="auto"/>
            <w:tcBorders>
              <w:top w:val="single" w:sz="7" w:space="0" w:color="000000"/>
              <w:left w:val="single" w:sz="7" w:space="0" w:color="000000"/>
              <w:bottom w:val="single" w:sz="7" w:space="0" w:color="000000"/>
              <w:right w:val="single" w:sz="7" w:space="0" w:color="000000"/>
            </w:tcBorders>
          </w:tcPr>
          <w:p w14:paraId="4ED9496F" w14:textId="77777777" w:rsidR="00D075AF" w:rsidRPr="00EA327E" w:rsidRDefault="00D075AF" w:rsidP="002B67C4">
            <w:pPr>
              <w:spacing w:before="20"/>
              <w:ind w:left="18"/>
              <w:rPr>
                <w:rFonts w:asciiTheme="majorHAnsi" w:eastAsia="Arial" w:hAnsiTheme="majorHAnsi" w:cs="Arial"/>
                <w:sz w:val="12"/>
                <w:szCs w:val="12"/>
              </w:rPr>
            </w:pPr>
            <w:r w:rsidRPr="00EA327E">
              <w:rPr>
                <w:rFonts w:asciiTheme="majorHAnsi" w:hAnsiTheme="majorHAnsi" w:cs="Arial"/>
                <w:sz w:val="12"/>
                <w:szCs w:val="12"/>
              </w:rPr>
              <w:t>STAT 3233</w:t>
            </w:r>
          </w:p>
        </w:tc>
        <w:tc>
          <w:tcPr>
            <w:tcW w:w="0" w:type="auto"/>
            <w:tcBorders>
              <w:top w:val="single" w:sz="7" w:space="0" w:color="000000"/>
              <w:left w:val="single" w:sz="7" w:space="0" w:color="000000"/>
              <w:bottom w:val="single" w:sz="7" w:space="0" w:color="000000"/>
              <w:right w:val="single" w:sz="7" w:space="0" w:color="000000"/>
            </w:tcBorders>
          </w:tcPr>
          <w:p w14:paraId="00E2F900" w14:textId="77777777" w:rsidR="00D075AF" w:rsidRPr="00EA327E" w:rsidRDefault="00D075AF" w:rsidP="002B67C4">
            <w:pPr>
              <w:spacing w:before="1" w:line="267" w:lineRule="auto"/>
              <w:ind w:left="18" w:right="146"/>
              <w:rPr>
                <w:rFonts w:asciiTheme="majorHAnsi" w:eastAsia="Arial" w:hAnsiTheme="majorHAnsi" w:cs="Arial"/>
                <w:sz w:val="12"/>
                <w:szCs w:val="12"/>
              </w:rPr>
            </w:pPr>
            <w:r w:rsidRPr="00EA327E">
              <w:rPr>
                <w:rFonts w:asciiTheme="majorHAnsi" w:hAnsiTheme="majorHAnsi" w:cs="Arial"/>
                <w:sz w:val="12"/>
                <w:szCs w:val="12"/>
              </w:rPr>
              <w:t>Applied Statistics</w:t>
            </w:r>
          </w:p>
        </w:tc>
        <w:tc>
          <w:tcPr>
            <w:tcW w:w="0" w:type="auto"/>
            <w:tcBorders>
              <w:top w:val="single" w:sz="7" w:space="0" w:color="000000"/>
              <w:left w:val="single" w:sz="7" w:space="0" w:color="000000"/>
              <w:bottom w:val="single" w:sz="7" w:space="0" w:color="000000"/>
              <w:right w:val="single" w:sz="7" w:space="0" w:color="000000"/>
            </w:tcBorders>
          </w:tcPr>
          <w:p w14:paraId="1E772807"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C4762C5" w14:textId="77777777" w:rsidR="00D075AF" w:rsidRPr="00EA327E" w:rsidRDefault="00D075AF" w:rsidP="002B67C4">
            <w:pPr>
              <w:spacing w:before="1"/>
              <w:ind w:left="219" w:right="214"/>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9A4F6D2"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89DB0F5" w14:textId="77777777" w:rsidR="00D075AF" w:rsidRPr="00EA327E" w:rsidRDefault="00D075AF" w:rsidP="002B67C4">
            <w:pPr>
              <w:ind w:left="18"/>
              <w:rPr>
                <w:rFonts w:asciiTheme="majorHAnsi" w:eastAsia="Arial" w:hAnsiTheme="majorHAnsi" w:cs="Arial"/>
                <w:sz w:val="12"/>
                <w:szCs w:val="12"/>
              </w:rPr>
            </w:pPr>
            <w:r w:rsidRPr="00EA327E">
              <w:rPr>
                <w:rFonts w:asciiTheme="majorHAnsi" w:hAnsiTheme="majorHAnsi" w:cs="Arial"/>
                <w:sz w:val="12"/>
                <w:szCs w:val="12"/>
              </w:rPr>
              <w:t>MGMT 3123</w:t>
            </w:r>
          </w:p>
        </w:tc>
        <w:tc>
          <w:tcPr>
            <w:tcW w:w="0" w:type="auto"/>
            <w:tcBorders>
              <w:top w:val="single" w:sz="7" w:space="0" w:color="000000"/>
              <w:left w:val="single" w:sz="7" w:space="0" w:color="000000"/>
              <w:bottom w:val="single" w:sz="7" w:space="0" w:color="000000"/>
              <w:right w:val="single" w:sz="7" w:space="0" w:color="000000"/>
            </w:tcBorders>
          </w:tcPr>
          <w:p w14:paraId="249A523D" w14:textId="77777777" w:rsidR="00D075AF" w:rsidRPr="00EA327E" w:rsidRDefault="00D075AF" w:rsidP="002B67C4">
            <w:pPr>
              <w:ind w:left="18"/>
              <w:rPr>
                <w:rFonts w:asciiTheme="majorHAnsi" w:eastAsia="Arial" w:hAnsiTheme="majorHAnsi" w:cs="Arial"/>
                <w:sz w:val="12"/>
                <w:szCs w:val="12"/>
              </w:rPr>
            </w:pPr>
            <w:r w:rsidRPr="00EA327E">
              <w:rPr>
                <w:rFonts w:asciiTheme="majorHAnsi" w:hAnsiTheme="majorHAnsi" w:cs="Arial"/>
                <w:sz w:val="12"/>
                <w:szCs w:val="12"/>
              </w:rPr>
              <w:t>Principles of Management</w:t>
            </w:r>
          </w:p>
        </w:tc>
        <w:tc>
          <w:tcPr>
            <w:tcW w:w="0" w:type="auto"/>
            <w:tcBorders>
              <w:top w:val="single" w:sz="7" w:space="0" w:color="000000"/>
              <w:left w:val="single" w:sz="7" w:space="0" w:color="000000"/>
              <w:bottom w:val="single" w:sz="7" w:space="0" w:color="000000"/>
              <w:right w:val="single" w:sz="7" w:space="0" w:color="000000"/>
            </w:tcBorders>
          </w:tcPr>
          <w:p w14:paraId="4F51C095" w14:textId="77777777" w:rsidR="00D075AF" w:rsidRPr="00EA327E" w:rsidRDefault="00D075AF" w:rsidP="002B67C4">
            <w:pPr>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E55E67A" w14:textId="77777777" w:rsidR="00D075AF" w:rsidRPr="00EA327E" w:rsidRDefault="00D075AF" w:rsidP="002B67C4">
            <w:pPr>
              <w:rPr>
                <w:rFonts w:asciiTheme="majorHAnsi" w:hAnsiTheme="majorHAnsi" w:cs="Arial"/>
                <w:sz w:val="12"/>
                <w:szCs w:val="12"/>
              </w:rPr>
            </w:pPr>
          </w:p>
        </w:tc>
      </w:tr>
      <w:tr w:rsidR="00D075AF" w:rsidRPr="00EA327E" w14:paraId="01D9C65D" w14:textId="77777777" w:rsidTr="002B67C4">
        <w:trPr>
          <w:trHeight w:hRule="exact" w:val="179"/>
        </w:trPr>
        <w:tc>
          <w:tcPr>
            <w:tcW w:w="0" w:type="auto"/>
            <w:tcBorders>
              <w:top w:val="single" w:sz="7" w:space="0" w:color="000000"/>
              <w:left w:val="single" w:sz="7" w:space="0" w:color="000000"/>
              <w:bottom w:val="single" w:sz="7" w:space="0" w:color="000000"/>
              <w:right w:val="single" w:sz="7" w:space="0" w:color="000000"/>
            </w:tcBorders>
          </w:tcPr>
          <w:p w14:paraId="58831F86" w14:textId="77777777" w:rsidR="00D075AF" w:rsidRPr="00EA327E" w:rsidRDefault="00D075AF" w:rsidP="002B67C4">
            <w:pPr>
              <w:spacing w:before="4"/>
              <w:ind w:left="18"/>
              <w:rPr>
                <w:rFonts w:asciiTheme="majorHAnsi" w:eastAsia="Arial" w:hAnsiTheme="majorHAnsi" w:cs="Arial"/>
                <w:sz w:val="12"/>
                <w:szCs w:val="12"/>
              </w:rPr>
            </w:pPr>
            <w:r w:rsidRPr="00EA327E">
              <w:rPr>
                <w:rFonts w:asciiTheme="majorHAnsi" w:hAnsiTheme="majorHAnsi" w:cs="Arial"/>
                <w:sz w:val="12"/>
                <w:szCs w:val="12"/>
              </w:rPr>
              <w:t>MKTG 3013</w:t>
            </w:r>
          </w:p>
        </w:tc>
        <w:tc>
          <w:tcPr>
            <w:tcW w:w="0" w:type="auto"/>
            <w:tcBorders>
              <w:top w:val="single" w:sz="7" w:space="0" w:color="000000"/>
              <w:left w:val="single" w:sz="7" w:space="0" w:color="000000"/>
              <w:bottom w:val="single" w:sz="7" w:space="0" w:color="000000"/>
              <w:right w:val="single" w:sz="7" w:space="0" w:color="000000"/>
            </w:tcBorders>
          </w:tcPr>
          <w:p w14:paraId="395D4D2B" w14:textId="77777777" w:rsidR="00D075AF" w:rsidRPr="00EA327E" w:rsidRDefault="00D075AF" w:rsidP="002B67C4">
            <w:pPr>
              <w:spacing w:before="1"/>
              <w:ind w:left="18"/>
              <w:rPr>
                <w:rFonts w:asciiTheme="majorHAnsi" w:eastAsia="Arial" w:hAnsiTheme="majorHAnsi" w:cs="Arial"/>
                <w:sz w:val="12"/>
                <w:szCs w:val="12"/>
              </w:rPr>
            </w:pPr>
            <w:r w:rsidRPr="00EA327E">
              <w:rPr>
                <w:rFonts w:asciiTheme="majorHAnsi" w:hAnsiTheme="majorHAnsi" w:cs="Arial"/>
                <w:sz w:val="12"/>
                <w:szCs w:val="12"/>
              </w:rPr>
              <w:t>Marketing</w:t>
            </w:r>
          </w:p>
        </w:tc>
        <w:tc>
          <w:tcPr>
            <w:tcW w:w="0" w:type="auto"/>
            <w:tcBorders>
              <w:top w:val="single" w:sz="7" w:space="0" w:color="000000"/>
              <w:left w:val="single" w:sz="7" w:space="0" w:color="000000"/>
              <w:bottom w:val="single" w:sz="7" w:space="0" w:color="000000"/>
              <w:right w:val="single" w:sz="7" w:space="0" w:color="000000"/>
            </w:tcBorders>
          </w:tcPr>
          <w:p w14:paraId="4B663D44" w14:textId="77777777" w:rsidR="00D075AF" w:rsidRPr="00EA327E" w:rsidRDefault="00D075AF" w:rsidP="002B67C4">
            <w:pPr>
              <w:spacing w:before="4"/>
              <w:ind w:right="13"/>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2C4940F5"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14DB606"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D4CAE70" w14:textId="77777777" w:rsidR="00D075AF" w:rsidRPr="00EA327E" w:rsidRDefault="00D075AF" w:rsidP="002B67C4">
            <w:pPr>
              <w:spacing w:before="4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1CCE99D" w14:textId="77777777" w:rsidR="00D075AF" w:rsidRPr="00EA327E" w:rsidRDefault="00D075AF" w:rsidP="002B67C4">
            <w:pPr>
              <w:spacing w:before="45"/>
              <w:ind w:left="18"/>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1D2AE74E"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1F868D1" w14:textId="77777777" w:rsidR="00D075AF" w:rsidRPr="00EA327E" w:rsidRDefault="00D075AF" w:rsidP="002B67C4">
            <w:pPr>
              <w:rPr>
                <w:rFonts w:asciiTheme="majorHAnsi" w:hAnsiTheme="majorHAnsi" w:cs="Arial"/>
                <w:sz w:val="12"/>
                <w:szCs w:val="12"/>
              </w:rPr>
            </w:pPr>
          </w:p>
        </w:tc>
      </w:tr>
      <w:tr w:rsidR="00D075AF" w:rsidRPr="00EA327E" w14:paraId="18A3A04E" w14:textId="77777777" w:rsidTr="002B67C4">
        <w:trPr>
          <w:trHeight w:hRule="exact" w:val="350"/>
        </w:trPr>
        <w:tc>
          <w:tcPr>
            <w:tcW w:w="0" w:type="auto"/>
            <w:tcBorders>
              <w:top w:val="single" w:sz="7" w:space="0" w:color="000000"/>
              <w:left w:val="single" w:sz="7" w:space="0" w:color="000000"/>
              <w:bottom w:val="single" w:sz="7" w:space="0" w:color="000000"/>
              <w:right w:val="single" w:sz="7" w:space="0" w:color="000000"/>
            </w:tcBorders>
          </w:tcPr>
          <w:p w14:paraId="1A9B8640" w14:textId="77777777" w:rsidR="00D075AF" w:rsidRPr="00C522D8" w:rsidRDefault="00D075AF" w:rsidP="002B67C4">
            <w:pPr>
              <w:spacing w:before="4"/>
              <w:ind w:left="18"/>
              <w:rPr>
                <w:rFonts w:asciiTheme="majorHAnsi" w:eastAsia="Arial" w:hAnsiTheme="majorHAnsi" w:cs="Arial"/>
                <w:sz w:val="12"/>
                <w:szCs w:val="12"/>
              </w:rPr>
            </w:pPr>
            <w:r w:rsidRPr="00C522D8">
              <w:rPr>
                <w:rFonts w:asciiTheme="majorHAnsi" w:hAnsiTheme="majorHAnsi" w:cs="Arial"/>
                <w:sz w:val="12"/>
                <w:szCs w:val="12"/>
              </w:rPr>
              <w:t>HETM 3013</w:t>
            </w:r>
          </w:p>
        </w:tc>
        <w:tc>
          <w:tcPr>
            <w:tcW w:w="0" w:type="auto"/>
            <w:tcBorders>
              <w:top w:val="single" w:sz="7" w:space="0" w:color="000000"/>
              <w:left w:val="single" w:sz="7" w:space="0" w:color="000000"/>
              <w:bottom w:val="single" w:sz="7" w:space="0" w:color="000000"/>
              <w:right w:val="single" w:sz="7" w:space="0" w:color="000000"/>
            </w:tcBorders>
          </w:tcPr>
          <w:p w14:paraId="5B79FC06" w14:textId="77777777" w:rsidR="00D075AF" w:rsidRPr="00C522D8" w:rsidRDefault="00D075AF" w:rsidP="002B67C4">
            <w:pPr>
              <w:spacing w:before="1"/>
              <w:ind w:left="18"/>
              <w:rPr>
                <w:rFonts w:asciiTheme="majorHAnsi" w:eastAsia="Arial" w:hAnsiTheme="majorHAnsi" w:cs="Arial"/>
                <w:sz w:val="12"/>
                <w:szCs w:val="12"/>
              </w:rPr>
            </w:pPr>
            <w:r w:rsidRPr="00C522D8">
              <w:rPr>
                <w:rFonts w:asciiTheme="majorHAnsi" w:hAnsiTheme="majorHAnsi" w:cs="Arial"/>
                <w:sz w:val="12"/>
                <w:szCs w:val="12"/>
              </w:rPr>
              <w:t>Lodging Operations Management (*Prereq</w:t>
            </w:r>
            <w:proofErr w:type="gramStart"/>
            <w:r w:rsidRPr="00C522D8">
              <w:rPr>
                <w:rFonts w:asciiTheme="majorHAnsi" w:hAnsiTheme="majorHAnsi" w:cs="Arial"/>
                <w:sz w:val="12"/>
                <w:szCs w:val="12"/>
              </w:rPr>
              <w:t xml:space="preserve">. </w:t>
            </w:r>
            <w:proofErr w:type="gramEnd"/>
            <w:r w:rsidRPr="00C522D8">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71C65A8D" w14:textId="77777777" w:rsidR="00D075AF" w:rsidRPr="00C522D8" w:rsidRDefault="00D075AF" w:rsidP="002B67C4">
            <w:pPr>
              <w:spacing w:before="4"/>
              <w:ind w:right="13"/>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18CD466" w14:textId="77777777" w:rsidR="00D075AF" w:rsidRPr="00C522D8"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2BD2C96" w14:textId="77777777" w:rsidR="00D075AF" w:rsidRPr="00C522D8"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E646708" w14:textId="77C98E49" w:rsidR="00D075AF" w:rsidRPr="00170BFC" w:rsidRDefault="00D075AF" w:rsidP="002B67C4">
            <w:pPr>
              <w:spacing w:before="45"/>
              <w:ind w:left="18"/>
              <w:rPr>
                <w:rFonts w:asciiTheme="majorHAnsi" w:eastAsia="Arial" w:hAnsiTheme="majorHAnsi" w:cs="Arial"/>
                <w:sz w:val="12"/>
                <w:szCs w:val="12"/>
              </w:rPr>
            </w:pPr>
            <w:r w:rsidRPr="00170BFC">
              <w:rPr>
                <w:rFonts w:asciiTheme="majorHAnsi" w:hAnsiTheme="majorHAnsi" w:cs="Arial"/>
                <w:sz w:val="12"/>
                <w:szCs w:val="12"/>
              </w:rPr>
              <w:t xml:space="preserve">HETM </w:t>
            </w:r>
            <w:r w:rsidR="00DD529C">
              <w:rPr>
                <w:rFonts w:asciiTheme="majorHAnsi" w:hAnsiTheme="majorHAnsi" w:cs="Arial"/>
                <w:sz w:val="12"/>
                <w:szCs w:val="12"/>
              </w:rPr>
              <w:t>3123</w:t>
            </w:r>
          </w:p>
        </w:tc>
        <w:tc>
          <w:tcPr>
            <w:tcW w:w="0" w:type="auto"/>
            <w:tcBorders>
              <w:top w:val="single" w:sz="7" w:space="0" w:color="000000"/>
              <w:left w:val="single" w:sz="7" w:space="0" w:color="000000"/>
              <w:bottom w:val="single" w:sz="7" w:space="0" w:color="000000"/>
              <w:right w:val="single" w:sz="7" w:space="0" w:color="000000"/>
            </w:tcBorders>
          </w:tcPr>
          <w:p w14:paraId="4CD19784" w14:textId="77777777" w:rsidR="00D075AF" w:rsidRPr="00170BFC" w:rsidRDefault="00D075AF" w:rsidP="002B67C4">
            <w:pPr>
              <w:spacing w:before="45"/>
              <w:ind w:left="18"/>
              <w:rPr>
                <w:rFonts w:asciiTheme="majorHAnsi" w:eastAsia="Arial" w:hAnsiTheme="majorHAnsi" w:cs="Arial"/>
                <w:sz w:val="12"/>
                <w:szCs w:val="12"/>
              </w:rPr>
            </w:pPr>
            <w:r w:rsidRPr="00170BFC">
              <w:rPr>
                <w:rFonts w:asciiTheme="majorHAnsi" w:hAnsiTheme="majorHAnsi" w:cs="Arial"/>
                <w:sz w:val="12"/>
                <w:szCs w:val="12"/>
              </w:rPr>
              <w:t xml:space="preserve">Meeting </w:t>
            </w:r>
            <w:r>
              <w:rPr>
                <w:rFonts w:asciiTheme="majorHAnsi" w:hAnsiTheme="majorHAnsi" w:cs="Arial"/>
                <w:sz w:val="12"/>
                <w:szCs w:val="12"/>
              </w:rPr>
              <w:t>and</w:t>
            </w:r>
            <w:r w:rsidRPr="00170BFC">
              <w:rPr>
                <w:rFonts w:asciiTheme="majorHAnsi" w:hAnsiTheme="majorHAnsi" w:cs="Arial"/>
                <w:sz w:val="12"/>
                <w:szCs w:val="12"/>
              </w:rPr>
              <w:t xml:space="preserve"> Event Management (*Prereq</w:t>
            </w:r>
            <w:proofErr w:type="gramStart"/>
            <w:r w:rsidRPr="00170BFC">
              <w:rPr>
                <w:rFonts w:asciiTheme="majorHAnsi" w:hAnsiTheme="majorHAnsi" w:cs="Arial"/>
                <w:sz w:val="12"/>
                <w:szCs w:val="12"/>
              </w:rPr>
              <w:t xml:space="preserve">. </w:t>
            </w:r>
            <w:proofErr w:type="gramEnd"/>
            <w:r w:rsidRPr="00170BFC">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1FAE753A" w14:textId="77777777" w:rsidR="00D075AF" w:rsidRPr="00EA327E" w:rsidRDefault="00D075AF" w:rsidP="002B67C4">
            <w:pPr>
              <w:spacing w:before="45"/>
              <w:ind w:right="18"/>
              <w:jc w:val="center"/>
              <w:rPr>
                <w:rFonts w:asciiTheme="majorHAnsi" w:eastAsia="Arial" w:hAnsiTheme="majorHAnsi" w:cs="Arial"/>
                <w:sz w:val="12"/>
                <w:szCs w:val="12"/>
              </w:rPr>
            </w:pPr>
            <w:r w:rsidRPr="00C522D8">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2D3F67C" w14:textId="77777777" w:rsidR="00D075AF" w:rsidRPr="00EA327E" w:rsidRDefault="00D075AF" w:rsidP="002B67C4">
            <w:pPr>
              <w:rPr>
                <w:rFonts w:asciiTheme="majorHAnsi" w:hAnsiTheme="majorHAnsi" w:cs="Arial"/>
                <w:sz w:val="12"/>
                <w:szCs w:val="12"/>
              </w:rPr>
            </w:pPr>
          </w:p>
        </w:tc>
      </w:tr>
      <w:tr w:rsidR="00D075AF" w:rsidRPr="00EA327E" w14:paraId="7A258238" w14:textId="77777777" w:rsidTr="002B67C4">
        <w:trPr>
          <w:trHeight w:hRule="exact" w:val="359"/>
        </w:trPr>
        <w:tc>
          <w:tcPr>
            <w:tcW w:w="0" w:type="auto"/>
            <w:tcBorders>
              <w:top w:val="single" w:sz="7" w:space="0" w:color="000000"/>
              <w:left w:val="single" w:sz="7" w:space="0" w:color="000000"/>
              <w:bottom w:val="single" w:sz="7" w:space="0" w:color="000000"/>
              <w:right w:val="single" w:sz="7" w:space="0" w:color="000000"/>
            </w:tcBorders>
          </w:tcPr>
          <w:p w14:paraId="58499F16" w14:textId="77777777" w:rsidR="00D075AF" w:rsidRPr="00EA327E" w:rsidRDefault="00D075AF"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B68FC2A"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59EA3B0" w14:textId="77777777" w:rsidR="00D075AF" w:rsidRPr="00EA327E" w:rsidRDefault="00D075AF" w:rsidP="002B67C4">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1FA54E7"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B980414"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1E124CB" w14:textId="77777777" w:rsidR="00D075AF" w:rsidRPr="00C522D8" w:rsidRDefault="00D075AF" w:rsidP="002B67C4">
            <w:pPr>
              <w:spacing w:before="45"/>
              <w:ind w:left="18"/>
              <w:rPr>
                <w:rFonts w:asciiTheme="majorHAnsi" w:eastAsia="Arial" w:hAnsiTheme="majorHAnsi" w:cs="Arial"/>
                <w:sz w:val="12"/>
                <w:szCs w:val="12"/>
              </w:rPr>
            </w:pPr>
            <w:r w:rsidRPr="00C522D8">
              <w:rPr>
                <w:rFonts w:asciiTheme="majorHAnsi" w:hAnsiTheme="majorHAnsi" w:cs="Arial"/>
                <w:sz w:val="12"/>
                <w:szCs w:val="12"/>
              </w:rPr>
              <w:t>BUSN 200V</w:t>
            </w:r>
          </w:p>
        </w:tc>
        <w:tc>
          <w:tcPr>
            <w:tcW w:w="0" w:type="auto"/>
            <w:tcBorders>
              <w:top w:val="single" w:sz="7" w:space="0" w:color="000000"/>
              <w:left w:val="single" w:sz="7" w:space="0" w:color="000000"/>
              <w:bottom w:val="single" w:sz="7" w:space="0" w:color="000000"/>
              <w:right w:val="single" w:sz="7" w:space="0" w:color="000000"/>
            </w:tcBorders>
          </w:tcPr>
          <w:p w14:paraId="154D5C10" w14:textId="77777777" w:rsidR="00D075AF" w:rsidRPr="00C522D8" w:rsidRDefault="00D075AF" w:rsidP="002B67C4">
            <w:pPr>
              <w:rPr>
                <w:rFonts w:asciiTheme="majorHAnsi" w:hAnsiTheme="majorHAnsi" w:cs="Arial"/>
                <w:sz w:val="12"/>
                <w:szCs w:val="12"/>
              </w:rPr>
            </w:pPr>
            <w:r w:rsidRPr="00C522D8">
              <w:rPr>
                <w:rFonts w:asciiTheme="majorHAnsi" w:hAnsiTheme="majorHAnsi" w:cs="Arial"/>
                <w:sz w:val="12"/>
                <w:szCs w:val="12"/>
              </w:rPr>
              <w:t>Business Internship</w:t>
            </w:r>
            <w:r>
              <w:rPr>
                <w:rFonts w:asciiTheme="majorHAnsi" w:hAnsiTheme="majorHAnsi" w:cs="Arial"/>
                <w:sz w:val="12"/>
                <w:szCs w:val="12"/>
              </w:rPr>
              <w:t xml:space="preserve"> I</w:t>
            </w:r>
            <w:r w:rsidRPr="00C522D8">
              <w:rPr>
                <w:rFonts w:asciiTheme="majorHAnsi" w:hAnsiTheme="majorHAnsi" w:cs="Arial"/>
                <w:sz w:val="12"/>
                <w:szCs w:val="12"/>
              </w:rPr>
              <w:t xml:space="preserve"> (*Prereq</w:t>
            </w:r>
            <w:proofErr w:type="gramStart"/>
            <w:r w:rsidRPr="00C522D8">
              <w:rPr>
                <w:rFonts w:asciiTheme="majorHAnsi" w:hAnsiTheme="majorHAnsi" w:cs="Arial"/>
                <w:sz w:val="12"/>
                <w:szCs w:val="12"/>
              </w:rPr>
              <w:t xml:space="preserve">. </w:t>
            </w:r>
            <w:proofErr w:type="gramEnd"/>
            <w:r w:rsidRPr="00C522D8">
              <w:rPr>
                <w:rFonts w:asciiTheme="majorHAnsi" w:hAnsiTheme="majorHAnsi" w:cs="Arial"/>
                <w:sz w:val="12"/>
                <w:szCs w:val="12"/>
              </w:rPr>
              <w:t>HETM 2013, HETM Majors)</w:t>
            </w:r>
          </w:p>
        </w:tc>
        <w:tc>
          <w:tcPr>
            <w:tcW w:w="0" w:type="auto"/>
            <w:tcBorders>
              <w:top w:val="single" w:sz="7" w:space="0" w:color="000000"/>
              <w:left w:val="single" w:sz="7" w:space="0" w:color="000000"/>
              <w:bottom w:val="single" w:sz="7" w:space="0" w:color="000000"/>
              <w:right w:val="single" w:sz="7" w:space="0" w:color="000000"/>
            </w:tcBorders>
          </w:tcPr>
          <w:p w14:paraId="53D17CE5"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1</w:t>
            </w:r>
          </w:p>
        </w:tc>
        <w:tc>
          <w:tcPr>
            <w:tcW w:w="0" w:type="auto"/>
            <w:tcBorders>
              <w:top w:val="single" w:sz="7" w:space="0" w:color="000000"/>
              <w:left w:val="single" w:sz="7" w:space="0" w:color="000000"/>
              <w:bottom w:val="single" w:sz="7" w:space="0" w:color="000000"/>
              <w:right w:val="single" w:sz="7" w:space="0" w:color="000000"/>
            </w:tcBorders>
          </w:tcPr>
          <w:p w14:paraId="26B1480B" w14:textId="77777777" w:rsidR="00D075AF" w:rsidRPr="00EA327E" w:rsidRDefault="00D075AF" w:rsidP="002B67C4">
            <w:pPr>
              <w:rPr>
                <w:rFonts w:asciiTheme="majorHAnsi" w:hAnsiTheme="majorHAnsi" w:cs="Arial"/>
                <w:sz w:val="12"/>
                <w:szCs w:val="12"/>
              </w:rPr>
            </w:pPr>
          </w:p>
        </w:tc>
      </w:tr>
      <w:tr w:rsidR="00D075AF" w:rsidRPr="00EA327E" w14:paraId="76C79A66"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0C018F57"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32E4ACC9" w14:textId="77777777" w:rsidR="00D075AF" w:rsidRPr="00EA327E" w:rsidRDefault="00D075AF"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9C56CFF" w14:textId="77777777" w:rsidR="00D075AF" w:rsidRPr="00EA327E" w:rsidRDefault="00D075AF" w:rsidP="002B67C4">
            <w:pPr>
              <w:spacing w:before="45"/>
              <w:ind w:right="18"/>
              <w:jc w:val="center"/>
              <w:rPr>
                <w:rFonts w:asciiTheme="majorHAnsi" w:eastAsia="Arial" w:hAnsiTheme="majorHAnsi" w:cs="Arial"/>
                <w:b/>
                <w:bCs/>
                <w:sz w:val="12"/>
                <w:szCs w:val="12"/>
              </w:rPr>
            </w:pPr>
            <w:r w:rsidRPr="00EA327E">
              <w:rPr>
                <w:rFonts w:asciiTheme="majorHAnsi"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75F31B2C" w14:textId="77777777" w:rsidR="00D075AF" w:rsidRPr="00EA327E" w:rsidRDefault="00D075AF"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A664B18" w14:textId="77777777" w:rsidR="00D075AF" w:rsidRPr="00EA327E" w:rsidRDefault="00D075AF"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15B7E9C" w14:textId="77777777" w:rsidR="00D075AF" w:rsidRPr="00EA327E" w:rsidRDefault="00D075AF" w:rsidP="002B67C4">
            <w:pPr>
              <w:spacing w:before="45"/>
              <w:ind w:left="18"/>
              <w:rPr>
                <w:rFonts w:asciiTheme="majorHAnsi" w:hAnsiTheme="majorHAnsi" w:cs="Arial"/>
                <w:b/>
                <w:bCs/>
                <w:sz w:val="12"/>
                <w:szCs w:val="12"/>
              </w:rPr>
            </w:pPr>
            <w:r w:rsidRPr="00EA327E">
              <w:rPr>
                <w:rFonts w:asciiTheme="majorHAnsi" w:hAnsiTheme="majorHAnsi" w:cs="Arial"/>
                <w:b/>
                <w:bCs/>
                <w:sz w:val="12"/>
                <w:szCs w:val="12"/>
              </w:rPr>
              <w:t>Total Hours</w:t>
            </w:r>
          </w:p>
        </w:tc>
        <w:tc>
          <w:tcPr>
            <w:tcW w:w="0" w:type="auto"/>
            <w:tcBorders>
              <w:top w:val="single" w:sz="7" w:space="0" w:color="000000"/>
              <w:left w:val="single" w:sz="7" w:space="0" w:color="000000"/>
              <w:bottom w:val="single" w:sz="7" w:space="0" w:color="000000"/>
              <w:right w:val="single" w:sz="7" w:space="0" w:color="000000"/>
            </w:tcBorders>
          </w:tcPr>
          <w:p w14:paraId="7E14E48F" w14:textId="77777777" w:rsidR="00D075AF" w:rsidRPr="00EA327E" w:rsidRDefault="00D075AF" w:rsidP="002B67C4">
            <w:pPr>
              <w:jc w:val="cente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2914381" w14:textId="77777777" w:rsidR="00D075AF" w:rsidRPr="00EA327E" w:rsidRDefault="00D075AF" w:rsidP="002B67C4">
            <w:pPr>
              <w:spacing w:before="45"/>
              <w:ind w:right="18"/>
              <w:jc w:val="center"/>
              <w:rPr>
                <w:rFonts w:asciiTheme="majorHAnsi" w:hAnsiTheme="majorHAnsi" w:cs="Arial"/>
                <w:b/>
                <w:bCs/>
                <w:sz w:val="12"/>
                <w:szCs w:val="12"/>
              </w:rPr>
            </w:pPr>
            <w:r w:rsidRPr="00EA327E">
              <w:rPr>
                <w:rFonts w:asciiTheme="majorHAnsi" w:hAnsiTheme="majorHAnsi" w:cs="Arial"/>
                <w:b/>
                <w:bCs/>
                <w:sz w:val="12"/>
                <w:szCs w:val="12"/>
              </w:rPr>
              <w:t>16</w:t>
            </w:r>
          </w:p>
        </w:tc>
        <w:tc>
          <w:tcPr>
            <w:tcW w:w="0" w:type="auto"/>
            <w:tcBorders>
              <w:top w:val="single" w:sz="7" w:space="0" w:color="000000"/>
              <w:left w:val="single" w:sz="7" w:space="0" w:color="000000"/>
              <w:bottom w:val="single" w:sz="7" w:space="0" w:color="000000"/>
              <w:right w:val="single" w:sz="7" w:space="0" w:color="000000"/>
            </w:tcBorders>
          </w:tcPr>
          <w:p w14:paraId="19D76197" w14:textId="77777777" w:rsidR="00D075AF" w:rsidRPr="00EA327E" w:rsidRDefault="00D075AF" w:rsidP="002B67C4">
            <w:pPr>
              <w:rPr>
                <w:rFonts w:asciiTheme="majorHAnsi" w:hAnsiTheme="majorHAnsi" w:cs="Arial"/>
                <w:b/>
                <w:bCs/>
                <w:sz w:val="12"/>
                <w:szCs w:val="12"/>
              </w:rPr>
            </w:pPr>
          </w:p>
        </w:tc>
      </w:tr>
      <w:tr w:rsidR="00D075AF" w:rsidRPr="00EA327E" w14:paraId="24F1F5C6" w14:textId="77777777" w:rsidTr="002B67C4">
        <w:trPr>
          <w:trHeight w:hRule="exact" w:val="199"/>
        </w:trPr>
        <w:tc>
          <w:tcPr>
            <w:tcW w:w="0" w:type="auto"/>
            <w:gridSpan w:val="4"/>
            <w:tcBorders>
              <w:top w:val="single" w:sz="7" w:space="0" w:color="000000"/>
              <w:left w:val="single" w:sz="7" w:space="0" w:color="000000"/>
              <w:bottom w:val="single" w:sz="7" w:space="0" w:color="000000"/>
              <w:right w:val="single" w:sz="7" w:space="0" w:color="000000"/>
            </w:tcBorders>
          </w:tcPr>
          <w:p w14:paraId="627B22E7" w14:textId="77777777" w:rsidR="00D075AF" w:rsidRPr="00EA327E" w:rsidRDefault="00D075AF" w:rsidP="002B67C4">
            <w:pPr>
              <w:spacing w:before="45"/>
              <w:ind w:left="2244" w:right="2228"/>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c>
          <w:tcPr>
            <w:tcW w:w="0" w:type="auto"/>
            <w:tcBorders>
              <w:top w:val="single" w:sz="7" w:space="0" w:color="000000"/>
              <w:left w:val="single" w:sz="7" w:space="0" w:color="000000"/>
              <w:bottom w:val="single" w:sz="7" w:space="0" w:color="000000"/>
              <w:right w:val="single" w:sz="7" w:space="0" w:color="000000"/>
            </w:tcBorders>
          </w:tcPr>
          <w:p w14:paraId="28F6EED5" w14:textId="77777777" w:rsidR="00D075AF" w:rsidRPr="00EA327E" w:rsidRDefault="00D075AF"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24351EF9" w14:textId="77777777" w:rsidR="00D075AF" w:rsidRPr="00EA327E" w:rsidRDefault="00D075AF" w:rsidP="002B67C4">
            <w:pPr>
              <w:spacing w:before="45"/>
              <w:ind w:left="2171" w:right="2156"/>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Y</w:t>
            </w:r>
            <w:r w:rsidRPr="00EA327E">
              <w:rPr>
                <w:rFonts w:asciiTheme="majorHAnsi" w:eastAsia="Arial" w:hAnsiTheme="majorHAnsi" w:cs="Arial"/>
                <w:b/>
                <w:bCs/>
                <w:sz w:val="12"/>
                <w:szCs w:val="12"/>
              </w:rPr>
              <w:t>ear</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z w:val="12"/>
                <w:szCs w:val="12"/>
              </w:rPr>
              <w:t>4</w:t>
            </w:r>
          </w:p>
        </w:tc>
      </w:tr>
      <w:tr w:rsidR="00D075AF" w:rsidRPr="00EA327E" w14:paraId="539B3FFD" w14:textId="77777777" w:rsidTr="002B67C4">
        <w:trPr>
          <w:trHeight w:hRule="exact" w:val="233"/>
        </w:trPr>
        <w:tc>
          <w:tcPr>
            <w:tcW w:w="0" w:type="auto"/>
            <w:gridSpan w:val="4"/>
            <w:tcBorders>
              <w:top w:val="single" w:sz="7" w:space="0" w:color="000000"/>
              <w:left w:val="single" w:sz="7" w:space="0" w:color="000000"/>
              <w:bottom w:val="single" w:sz="7" w:space="0" w:color="000000"/>
              <w:right w:val="single" w:sz="7" w:space="0" w:color="000000"/>
            </w:tcBorders>
          </w:tcPr>
          <w:p w14:paraId="716E730F" w14:textId="77777777" w:rsidR="00D075AF" w:rsidRPr="00EA327E" w:rsidRDefault="00D075AF" w:rsidP="002B67C4">
            <w:pPr>
              <w:spacing w:before="45"/>
              <w:ind w:left="2034" w:right="2017"/>
              <w:jc w:val="center"/>
              <w:rPr>
                <w:rFonts w:asciiTheme="majorHAnsi" w:eastAsia="Arial" w:hAnsiTheme="majorHAnsi" w:cs="Arial"/>
                <w:sz w:val="12"/>
                <w:szCs w:val="12"/>
              </w:rPr>
            </w:pPr>
            <w:r w:rsidRPr="00EA327E">
              <w:rPr>
                <w:rFonts w:asciiTheme="majorHAnsi" w:eastAsia="Arial" w:hAnsiTheme="majorHAnsi" w:cs="Arial"/>
                <w:b/>
                <w:bCs/>
                <w:sz w:val="12"/>
                <w:szCs w:val="12"/>
              </w:rPr>
              <w:t xml:space="preserve">Fall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c>
          <w:tcPr>
            <w:tcW w:w="0" w:type="auto"/>
            <w:tcBorders>
              <w:top w:val="single" w:sz="7" w:space="0" w:color="000000"/>
              <w:left w:val="single" w:sz="7" w:space="0" w:color="000000"/>
              <w:bottom w:val="single" w:sz="7" w:space="0" w:color="000000"/>
              <w:right w:val="single" w:sz="7" w:space="0" w:color="000000"/>
            </w:tcBorders>
          </w:tcPr>
          <w:p w14:paraId="35410740" w14:textId="77777777" w:rsidR="00D075AF" w:rsidRPr="00EA327E" w:rsidRDefault="00D075AF" w:rsidP="002B67C4">
            <w:pPr>
              <w:rPr>
                <w:rFonts w:asciiTheme="majorHAnsi" w:hAnsiTheme="majorHAnsi" w:cs="Arial"/>
                <w:sz w:val="12"/>
                <w:szCs w:val="12"/>
              </w:rPr>
            </w:pPr>
          </w:p>
        </w:tc>
        <w:tc>
          <w:tcPr>
            <w:tcW w:w="0" w:type="auto"/>
            <w:gridSpan w:val="4"/>
            <w:tcBorders>
              <w:top w:val="single" w:sz="7" w:space="0" w:color="000000"/>
              <w:left w:val="single" w:sz="7" w:space="0" w:color="000000"/>
              <w:bottom w:val="single" w:sz="7" w:space="0" w:color="000000"/>
              <w:right w:val="single" w:sz="7" w:space="0" w:color="000000"/>
            </w:tcBorders>
          </w:tcPr>
          <w:p w14:paraId="1AC00562" w14:textId="77777777" w:rsidR="00D075AF" w:rsidRPr="00EA327E" w:rsidRDefault="00D075AF" w:rsidP="002B67C4">
            <w:pPr>
              <w:spacing w:before="45"/>
              <w:ind w:left="1879" w:right="1860"/>
              <w:jc w:val="center"/>
              <w:rPr>
                <w:rFonts w:asciiTheme="majorHAnsi" w:eastAsia="Arial" w:hAnsiTheme="majorHAnsi" w:cs="Arial"/>
                <w:sz w:val="12"/>
                <w:szCs w:val="12"/>
              </w:rPr>
            </w:pP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p</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i</w:t>
            </w:r>
            <w:r w:rsidRPr="00EA327E">
              <w:rPr>
                <w:rFonts w:asciiTheme="majorHAnsi" w:eastAsia="Arial" w:hAnsiTheme="majorHAnsi" w:cs="Arial"/>
                <w:b/>
                <w:bCs/>
                <w:spacing w:val="-2"/>
                <w:sz w:val="12"/>
                <w:szCs w:val="12"/>
              </w:rPr>
              <w:t>n</w:t>
            </w:r>
            <w:r w:rsidRPr="00EA327E">
              <w:rPr>
                <w:rFonts w:asciiTheme="majorHAnsi" w:eastAsia="Arial" w:hAnsiTheme="majorHAnsi" w:cs="Arial"/>
                <w:b/>
                <w:bCs/>
                <w:sz w:val="12"/>
                <w:szCs w:val="12"/>
              </w:rPr>
              <w:t xml:space="preserve">g </w:t>
            </w:r>
            <w:r w:rsidRPr="00EA327E">
              <w:rPr>
                <w:rFonts w:asciiTheme="majorHAnsi" w:eastAsia="Arial" w:hAnsiTheme="majorHAnsi" w:cs="Arial"/>
                <w:b/>
                <w:bCs/>
                <w:spacing w:val="-1"/>
                <w:sz w:val="12"/>
                <w:szCs w:val="12"/>
              </w:rPr>
              <w:t>S</w:t>
            </w:r>
            <w:r w:rsidRPr="00EA327E">
              <w:rPr>
                <w:rFonts w:asciiTheme="majorHAnsi" w:eastAsia="Arial" w:hAnsiTheme="majorHAnsi" w:cs="Arial"/>
                <w:b/>
                <w:bCs/>
                <w:sz w:val="12"/>
                <w:szCs w:val="12"/>
              </w:rPr>
              <w:t>e</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ester</w:t>
            </w:r>
          </w:p>
        </w:tc>
      </w:tr>
      <w:tr w:rsidR="00D075AF" w:rsidRPr="00EA327E" w14:paraId="0A84AAC3"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05F2C061"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4CCAF931"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21C6B03C" w14:textId="77777777" w:rsidR="00D075AF" w:rsidRPr="00EA327E" w:rsidRDefault="00D075AF"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5E63A2B2" w14:textId="77777777" w:rsidR="00D075AF" w:rsidRPr="00EA327E" w:rsidRDefault="00D075AF"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c>
          <w:tcPr>
            <w:tcW w:w="0" w:type="auto"/>
            <w:tcBorders>
              <w:top w:val="single" w:sz="7" w:space="0" w:color="000000"/>
              <w:left w:val="single" w:sz="7" w:space="0" w:color="000000"/>
              <w:bottom w:val="single" w:sz="7" w:space="0" w:color="000000"/>
              <w:right w:val="single" w:sz="7" w:space="0" w:color="000000"/>
            </w:tcBorders>
          </w:tcPr>
          <w:p w14:paraId="2F6569A5"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092B6C1"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No.</w:t>
            </w:r>
          </w:p>
        </w:tc>
        <w:tc>
          <w:tcPr>
            <w:tcW w:w="0" w:type="auto"/>
            <w:tcBorders>
              <w:top w:val="single" w:sz="7" w:space="0" w:color="000000"/>
              <w:left w:val="single" w:sz="7" w:space="0" w:color="000000"/>
              <w:bottom w:val="single" w:sz="7" w:space="0" w:color="000000"/>
              <w:right w:val="single" w:sz="7" w:space="0" w:color="000000"/>
            </w:tcBorders>
          </w:tcPr>
          <w:p w14:paraId="777A05D1"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eastAsia="Arial" w:hAnsiTheme="majorHAnsi" w:cs="Arial"/>
                <w:b/>
                <w:bCs/>
                <w:sz w:val="12"/>
                <w:szCs w:val="12"/>
              </w:rPr>
              <w:t>Co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se Na</w:t>
            </w:r>
            <w:r w:rsidRPr="00EA327E">
              <w:rPr>
                <w:rFonts w:asciiTheme="majorHAnsi" w:eastAsia="Arial" w:hAnsiTheme="majorHAnsi" w:cs="Arial"/>
                <w:b/>
                <w:bCs/>
                <w:spacing w:val="-2"/>
                <w:sz w:val="12"/>
                <w:szCs w:val="12"/>
              </w:rPr>
              <w:t>m</w:t>
            </w:r>
            <w:r w:rsidRPr="00EA327E">
              <w:rPr>
                <w:rFonts w:asciiTheme="majorHAnsi" w:eastAsia="Arial" w:hAnsiTheme="majorHAnsi" w:cs="Arial"/>
                <w:b/>
                <w:bCs/>
                <w:sz w:val="12"/>
                <w:szCs w:val="12"/>
              </w:rPr>
              <w:t>e</w:t>
            </w:r>
          </w:p>
        </w:tc>
        <w:tc>
          <w:tcPr>
            <w:tcW w:w="0" w:type="auto"/>
            <w:tcBorders>
              <w:top w:val="single" w:sz="7" w:space="0" w:color="000000"/>
              <w:left w:val="single" w:sz="7" w:space="0" w:color="000000"/>
              <w:bottom w:val="single" w:sz="7" w:space="0" w:color="000000"/>
              <w:right w:val="single" w:sz="7" w:space="0" w:color="000000"/>
            </w:tcBorders>
          </w:tcPr>
          <w:p w14:paraId="1F3E1EDC" w14:textId="77777777" w:rsidR="00D075AF" w:rsidRPr="00EA327E" w:rsidRDefault="00D075AF" w:rsidP="002B67C4">
            <w:pPr>
              <w:spacing w:before="45"/>
              <w:ind w:left="18"/>
              <w:jc w:val="center"/>
              <w:rPr>
                <w:rFonts w:asciiTheme="majorHAnsi" w:eastAsia="Arial" w:hAnsiTheme="majorHAnsi" w:cs="Arial"/>
                <w:sz w:val="12"/>
                <w:szCs w:val="12"/>
              </w:rPr>
            </w:pPr>
            <w:r w:rsidRPr="00EA327E">
              <w:rPr>
                <w:rFonts w:asciiTheme="majorHAnsi" w:eastAsia="Arial" w:hAnsiTheme="majorHAnsi" w:cs="Arial"/>
                <w:b/>
                <w:bCs/>
                <w:sz w:val="12"/>
                <w:szCs w:val="12"/>
              </w:rPr>
              <w:t>H</w:t>
            </w:r>
            <w:r w:rsidRPr="00EA327E">
              <w:rPr>
                <w:rFonts w:asciiTheme="majorHAnsi" w:eastAsia="Arial" w:hAnsiTheme="majorHAnsi" w:cs="Arial"/>
                <w:b/>
                <w:bCs/>
                <w:spacing w:val="-2"/>
                <w:sz w:val="12"/>
                <w:szCs w:val="12"/>
              </w:rPr>
              <w:t>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2D32A22F" w14:textId="77777777" w:rsidR="00D075AF" w:rsidRPr="00EA327E" w:rsidRDefault="00D075AF" w:rsidP="002B67C4">
            <w:pPr>
              <w:spacing w:before="25"/>
              <w:ind w:left="68"/>
              <w:rPr>
                <w:rFonts w:asciiTheme="majorHAnsi" w:eastAsia="Arial" w:hAnsiTheme="majorHAnsi" w:cs="Arial"/>
                <w:sz w:val="12"/>
                <w:szCs w:val="12"/>
              </w:rPr>
            </w:pPr>
            <w:r w:rsidRPr="00EA327E">
              <w:rPr>
                <w:rFonts w:asciiTheme="majorHAnsi" w:eastAsia="Arial" w:hAnsiTheme="majorHAnsi" w:cs="Arial"/>
                <w:b/>
                <w:bCs/>
                <w:sz w:val="12"/>
                <w:szCs w:val="12"/>
              </w:rPr>
              <w:t>Gen</w:t>
            </w:r>
            <w:r w:rsidRPr="00EA327E">
              <w:rPr>
                <w:rFonts w:asciiTheme="majorHAnsi" w:eastAsia="Arial" w:hAnsiTheme="majorHAnsi" w:cs="Arial"/>
                <w:b/>
                <w:bCs/>
                <w:spacing w:val="-2"/>
                <w:sz w:val="12"/>
                <w:szCs w:val="12"/>
              </w:rPr>
              <w:t xml:space="preserve"> </w:t>
            </w:r>
            <w:r w:rsidRPr="00EA327E">
              <w:rPr>
                <w:rFonts w:asciiTheme="majorHAnsi" w:eastAsia="Arial" w:hAnsiTheme="majorHAnsi" w:cs="Arial"/>
                <w:b/>
                <w:bCs/>
                <w:spacing w:val="-1"/>
                <w:sz w:val="12"/>
                <w:szCs w:val="12"/>
              </w:rPr>
              <w:t>E</w:t>
            </w:r>
            <w:r w:rsidRPr="00EA327E">
              <w:rPr>
                <w:rFonts w:asciiTheme="majorHAnsi" w:eastAsia="Arial" w:hAnsiTheme="majorHAnsi" w:cs="Arial"/>
                <w:b/>
                <w:bCs/>
                <w:sz w:val="12"/>
                <w:szCs w:val="12"/>
              </w:rPr>
              <w:t>d</w:t>
            </w:r>
          </w:p>
        </w:tc>
      </w:tr>
      <w:tr w:rsidR="00D075AF" w:rsidRPr="00EA327E" w14:paraId="1E49302A"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1E97AB78"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FIN 3713</w:t>
            </w:r>
          </w:p>
        </w:tc>
        <w:tc>
          <w:tcPr>
            <w:tcW w:w="0" w:type="auto"/>
            <w:tcBorders>
              <w:top w:val="single" w:sz="7" w:space="0" w:color="000000"/>
              <w:left w:val="single" w:sz="7" w:space="0" w:color="000000"/>
              <w:bottom w:val="single" w:sz="7" w:space="0" w:color="000000"/>
              <w:right w:val="single" w:sz="7" w:space="0" w:color="000000"/>
            </w:tcBorders>
          </w:tcPr>
          <w:p w14:paraId="3B99F003"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Business Finance</w:t>
            </w:r>
          </w:p>
        </w:tc>
        <w:tc>
          <w:tcPr>
            <w:tcW w:w="0" w:type="auto"/>
            <w:tcBorders>
              <w:top w:val="single" w:sz="7" w:space="0" w:color="000000"/>
              <w:left w:val="single" w:sz="7" w:space="0" w:color="000000"/>
              <w:bottom w:val="single" w:sz="7" w:space="0" w:color="000000"/>
              <w:right w:val="single" w:sz="7" w:space="0" w:color="000000"/>
            </w:tcBorders>
          </w:tcPr>
          <w:p w14:paraId="1B997FA1"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6AC2037A"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00C3DCE"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0ABE38C" w14:textId="77777777" w:rsidR="00D075AF" w:rsidRPr="00EA327E" w:rsidRDefault="00D075AF" w:rsidP="002B67C4">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D455849" w14:textId="77777777" w:rsidR="00D075AF" w:rsidRPr="00EA327E" w:rsidRDefault="00D075AF" w:rsidP="002B67C4">
            <w:pPr>
              <w:spacing w:before="45"/>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2858CDF9"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1E2A10C" w14:textId="77777777" w:rsidR="00D075AF" w:rsidRPr="00EA327E" w:rsidRDefault="00D075AF" w:rsidP="002B67C4">
            <w:pPr>
              <w:rPr>
                <w:rFonts w:asciiTheme="majorHAnsi" w:hAnsiTheme="majorHAnsi" w:cs="Arial"/>
                <w:sz w:val="12"/>
                <w:szCs w:val="12"/>
              </w:rPr>
            </w:pPr>
          </w:p>
        </w:tc>
      </w:tr>
      <w:tr w:rsidR="00D075AF" w:rsidRPr="00EA327E" w14:paraId="242C6368" w14:textId="77777777" w:rsidTr="002B67C4">
        <w:trPr>
          <w:trHeight w:hRule="exact" w:val="199"/>
        </w:trPr>
        <w:tc>
          <w:tcPr>
            <w:tcW w:w="0" w:type="auto"/>
            <w:tcBorders>
              <w:top w:val="single" w:sz="7" w:space="0" w:color="000000"/>
              <w:left w:val="single" w:sz="7" w:space="0" w:color="000000"/>
              <w:bottom w:val="single" w:sz="7" w:space="0" w:color="000000"/>
              <w:right w:val="single" w:sz="7" w:space="0" w:color="000000"/>
            </w:tcBorders>
          </w:tcPr>
          <w:p w14:paraId="78C976D3" w14:textId="77777777" w:rsidR="00D075AF" w:rsidRPr="00EA327E" w:rsidRDefault="00D075AF" w:rsidP="002B67C4">
            <w:pPr>
              <w:spacing w:before="25"/>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3E06600" w14:textId="77777777" w:rsidR="00D075AF" w:rsidRPr="00EA327E" w:rsidRDefault="00D075AF" w:rsidP="002B67C4">
            <w:pPr>
              <w:spacing w:before="23"/>
              <w:rPr>
                <w:rFonts w:asciiTheme="majorHAnsi" w:eastAsia="Arial" w:hAnsiTheme="majorHAnsi" w:cs="Arial"/>
                <w:sz w:val="12"/>
                <w:szCs w:val="12"/>
              </w:rPr>
            </w:pPr>
            <w:r>
              <w:rPr>
                <w:rFonts w:asciiTheme="majorHAnsi" w:eastAsia="Arial" w:hAnsiTheme="majorHAnsi" w:cs="Arial"/>
                <w:sz w:val="12"/>
                <w:szCs w:val="12"/>
              </w:rPr>
              <w:t>E</w:t>
            </w:r>
            <w:r w:rsidRPr="00181A8E">
              <w:rPr>
                <w:rFonts w:asciiTheme="majorHAnsi" w:eastAsia="Arial" w:hAnsiTheme="majorHAnsi" w:cs="Arial"/>
                <w:sz w:val="12"/>
                <w:szCs w:val="12"/>
              </w:rPr>
              <w:t>lective</w:t>
            </w:r>
            <w:r>
              <w:rPr>
                <w:rFonts w:asciiTheme="majorHAnsi" w:eastAsia="Arial" w:hAnsiTheme="majorHAnsi" w:cs="Arial"/>
                <w:sz w:val="12"/>
                <w:szCs w:val="12"/>
              </w:rPr>
              <w:t xml:space="preserve"> - </w:t>
            </w:r>
            <w:r w:rsidRPr="00181A8E">
              <w:rPr>
                <w:rFonts w:asciiTheme="majorHAnsi" w:eastAsia="Arial" w:hAnsiTheme="majorHAnsi" w:cs="Arial"/>
                <w:sz w:val="12"/>
                <w:szCs w:val="12"/>
              </w:rPr>
              <w:t>Address in advising</w:t>
            </w:r>
          </w:p>
        </w:tc>
        <w:tc>
          <w:tcPr>
            <w:tcW w:w="0" w:type="auto"/>
            <w:tcBorders>
              <w:top w:val="single" w:sz="7" w:space="0" w:color="000000"/>
              <w:left w:val="single" w:sz="7" w:space="0" w:color="000000"/>
              <w:bottom w:val="single" w:sz="7" w:space="0" w:color="000000"/>
              <w:right w:val="single" w:sz="7" w:space="0" w:color="000000"/>
            </w:tcBorders>
          </w:tcPr>
          <w:p w14:paraId="32B5F6D3"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9CADAEA"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63D09D1"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2EAE635B" w14:textId="77777777" w:rsidR="00D075AF" w:rsidRPr="00EA327E" w:rsidRDefault="00D075AF"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MGMT 4813</w:t>
            </w:r>
          </w:p>
        </w:tc>
        <w:tc>
          <w:tcPr>
            <w:tcW w:w="0" w:type="auto"/>
            <w:tcBorders>
              <w:top w:val="single" w:sz="7" w:space="0" w:color="000000"/>
              <w:left w:val="single" w:sz="7" w:space="0" w:color="000000"/>
              <w:bottom w:val="single" w:sz="7" w:space="0" w:color="000000"/>
              <w:right w:val="single" w:sz="7" w:space="0" w:color="000000"/>
            </w:tcBorders>
          </w:tcPr>
          <w:p w14:paraId="73265806"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Strategic Management</w:t>
            </w:r>
          </w:p>
        </w:tc>
        <w:tc>
          <w:tcPr>
            <w:tcW w:w="0" w:type="auto"/>
            <w:tcBorders>
              <w:top w:val="single" w:sz="7" w:space="0" w:color="000000"/>
              <w:left w:val="single" w:sz="7" w:space="0" w:color="000000"/>
              <w:bottom w:val="single" w:sz="7" w:space="0" w:color="000000"/>
              <w:right w:val="single" w:sz="7" w:space="0" w:color="000000"/>
            </w:tcBorders>
          </w:tcPr>
          <w:p w14:paraId="210BC057"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ADE7B48" w14:textId="77777777" w:rsidR="00D075AF" w:rsidRPr="00EA327E" w:rsidRDefault="00D075AF" w:rsidP="002B67C4">
            <w:pPr>
              <w:rPr>
                <w:rFonts w:asciiTheme="majorHAnsi" w:hAnsiTheme="majorHAnsi" w:cs="Arial"/>
                <w:sz w:val="12"/>
                <w:szCs w:val="12"/>
              </w:rPr>
            </w:pPr>
          </w:p>
        </w:tc>
      </w:tr>
      <w:tr w:rsidR="00D075AF" w:rsidRPr="00EA327E" w14:paraId="68DBAE57" w14:textId="77777777" w:rsidTr="002B67C4">
        <w:trPr>
          <w:trHeight w:hRule="exact" w:val="584"/>
        </w:trPr>
        <w:tc>
          <w:tcPr>
            <w:tcW w:w="0" w:type="auto"/>
            <w:tcBorders>
              <w:top w:val="single" w:sz="7" w:space="0" w:color="000000"/>
              <w:left w:val="single" w:sz="7" w:space="0" w:color="000000"/>
              <w:bottom w:val="single" w:sz="7" w:space="0" w:color="000000"/>
              <w:right w:val="single" w:sz="7" w:space="0" w:color="000000"/>
            </w:tcBorders>
          </w:tcPr>
          <w:p w14:paraId="55EE55FC" w14:textId="77777777" w:rsidR="00D075AF" w:rsidRPr="00EA327E" w:rsidRDefault="00D075AF" w:rsidP="002B67C4">
            <w:pPr>
              <w:spacing w:before="25"/>
              <w:ind w:left="18"/>
              <w:rPr>
                <w:rFonts w:asciiTheme="majorHAnsi" w:eastAsia="Arial" w:hAnsiTheme="majorHAnsi" w:cs="Arial"/>
                <w:sz w:val="12"/>
                <w:szCs w:val="12"/>
              </w:rPr>
            </w:pPr>
            <w:r w:rsidRPr="00D075AF">
              <w:rPr>
                <w:rFonts w:asciiTheme="majorHAnsi" w:hAnsiTheme="majorHAnsi" w:cs="Arial"/>
                <w:sz w:val="12"/>
                <w:szCs w:val="12"/>
                <w:highlight w:val="yellow"/>
              </w:rPr>
              <w:t>HETM</w:t>
            </w:r>
            <w:r w:rsidRPr="00EA327E">
              <w:rPr>
                <w:rFonts w:asciiTheme="majorHAnsi" w:hAnsiTheme="majorHAnsi" w:cs="Arial"/>
                <w:sz w:val="12"/>
                <w:szCs w:val="12"/>
              </w:rPr>
              <w:t xml:space="preserve"> 3143 </w:t>
            </w:r>
          </w:p>
        </w:tc>
        <w:tc>
          <w:tcPr>
            <w:tcW w:w="0" w:type="auto"/>
            <w:tcBorders>
              <w:top w:val="single" w:sz="7" w:space="0" w:color="000000"/>
              <w:left w:val="single" w:sz="7" w:space="0" w:color="000000"/>
              <w:bottom w:val="single" w:sz="7" w:space="0" w:color="000000"/>
              <w:right w:val="single" w:sz="7" w:space="0" w:color="000000"/>
            </w:tcBorders>
          </w:tcPr>
          <w:p w14:paraId="33659025"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Hospitality Sales</w:t>
            </w:r>
            <w:r>
              <w:rPr>
                <w:rFonts w:asciiTheme="majorHAnsi" w:hAnsiTheme="majorHAnsi" w:cs="Arial"/>
                <w:sz w:val="12"/>
                <w:szCs w:val="12"/>
              </w:rPr>
              <w:t xml:space="preserve"> and</w:t>
            </w:r>
            <w:r w:rsidRPr="00EA327E">
              <w:rPr>
                <w:rFonts w:asciiTheme="majorHAnsi" w:hAnsiTheme="majorHAnsi" w:cs="Arial"/>
                <w:sz w:val="12"/>
                <w:szCs w:val="12"/>
              </w:rPr>
              <w:t xml:space="preserve"> Marketing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5A57AEFC"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70E0E7B0"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7F254B96"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4D1B50C" w14:textId="77777777" w:rsidR="00D075AF" w:rsidRPr="00A16D12" w:rsidRDefault="00D075AF" w:rsidP="002B67C4">
            <w:pPr>
              <w:spacing w:before="45"/>
              <w:ind w:left="18"/>
              <w:rPr>
                <w:rFonts w:asciiTheme="majorHAnsi" w:eastAsia="Arial" w:hAnsiTheme="majorHAnsi" w:cs="Arial"/>
                <w:sz w:val="12"/>
                <w:szCs w:val="12"/>
              </w:rPr>
            </w:pPr>
            <w:r w:rsidRPr="00A16D12">
              <w:rPr>
                <w:rFonts w:asciiTheme="majorHAnsi" w:hAnsiTheme="majorHAnsi" w:cs="Arial"/>
                <w:sz w:val="12"/>
                <w:szCs w:val="12"/>
              </w:rPr>
              <w:t>HETM 419V</w:t>
            </w:r>
          </w:p>
        </w:tc>
        <w:tc>
          <w:tcPr>
            <w:tcW w:w="0" w:type="auto"/>
            <w:tcBorders>
              <w:top w:val="single" w:sz="7" w:space="0" w:color="000000"/>
              <w:left w:val="single" w:sz="7" w:space="0" w:color="000000"/>
              <w:bottom w:val="single" w:sz="7" w:space="0" w:color="000000"/>
              <w:right w:val="single" w:sz="7" w:space="0" w:color="000000"/>
            </w:tcBorders>
          </w:tcPr>
          <w:p w14:paraId="0C1B7B6F"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Planned Hospitality Mgmt. Internship (*Prereq.</w:t>
            </w:r>
            <w:r w:rsidRPr="009845B8">
              <w:rPr>
                <w:rFonts w:asciiTheme="majorHAnsi" w:hAnsiTheme="majorHAnsi" w:cs="Arial"/>
                <w:sz w:val="12"/>
                <w:szCs w:val="12"/>
              </w:rPr>
              <w:t>, HETM 2013, senior level standing, and instructor permission.</w:t>
            </w:r>
            <w:r>
              <w:rPr>
                <w:rFonts w:asciiTheme="majorHAnsi" w:hAnsiTheme="majorHAnsi" w:cs="Arial"/>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155AFE49"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5ED9E965" w14:textId="77777777" w:rsidR="00D075AF" w:rsidRPr="00EA327E" w:rsidRDefault="00D075AF" w:rsidP="002B67C4">
            <w:pPr>
              <w:rPr>
                <w:rFonts w:asciiTheme="majorHAnsi" w:hAnsiTheme="majorHAnsi" w:cs="Arial"/>
                <w:sz w:val="12"/>
                <w:szCs w:val="12"/>
              </w:rPr>
            </w:pPr>
          </w:p>
        </w:tc>
      </w:tr>
      <w:tr w:rsidR="00D075AF" w:rsidRPr="00EA327E" w14:paraId="291917AB" w14:textId="77777777" w:rsidTr="002B67C4">
        <w:trPr>
          <w:trHeight w:hRule="exact" w:val="620"/>
        </w:trPr>
        <w:tc>
          <w:tcPr>
            <w:tcW w:w="0" w:type="auto"/>
            <w:tcBorders>
              <w:top w:val="single" w:sz="7" w:space="0" w:color="000000"/>
              <w:left w:val="single" w:sz="7" w:space="0" w:color="000000"/>
              <w:bottom w:val="single" w:sz="7" w:space="0" w:color="000000"/>
              <w:right w:val="single" w:sz="7" w:space="0" w:color="000000"/>
            </w:tcBorders>
          </w:tcPr>
          <w:p w14:paraId="4EBC39F6" w14:textId="77777777" w:rsidR="00D075AF" w:rsidRPr="005D6298" w:rsidRDefault="00D075AF" w:rsidP="002B67C4">
            <w:pPr>
              <w:spacing w:before="25"/>
              <w:ind w:left="18"/>
              <w:rPr>
                <w:rFonts w:asciiTheme="majorHAnsi" w:eastAsia="Arial" w:hAnsiTheme="majorHAnsi" w:cs="Arial"/>
                <w:i/>
                <w:iCs/>
                <w:sz w:val="12"/>
                <w:szCs w:val="12"/>
              </w:rPr>
            </w:pPr>
            <w:r w:rsidRPr="005D6298">
              <w:rPr>
                <w:rFonts w:asciiTheme="majorHAnsi" w:hAnsiTheme="majorHAnsi" w:cs="Arial"/>
                <w:i/>
                <w:iCs/>
                <w:sz w:val="12"/>
                <w:szCs w:val="12"/>
              </w:rPr>
              <w:t>HETM 3403</w:t>
            </w:r>
          </w:p>
        </w:tc>
        <w:tc>
          <w:tcPr>
            <w:tcW w:w="0" w:type="auto"/>
            <w:tcBorders>
              <w:top w:val="single" w:sz="7" w:space="0" w:color="000000"/>
              <w:left w:val="single" w:sz="7" w:space="0" w:color="000000"/>
              <w:bottom w:val="single" w:sz="7" w:space="0" w:color="000000"/>
              <w:right w:val="single" w:sz="7" w:space="0" w:color="000000"/>
            </w:tcBorders>
          </w:tcPr>
          <w:p w14:paraId="260883F6" w14:textId="77777777" w:rsidR="00D075AF" w:rsidRPr="005D6298" w:rsidRDefault="00D075AF" w:rsidP="002B67C4">
            <w:pPr>
              <w:spacing w:before="45"/>
              <w:ind w:left="18"/>
              <w:rPr>
                <w:rFonts w:asciiTheme="majorHAnsi" w:eastAsia="Arial" w:hAnsiTheme="majorHAnsi" w:cs="Arial"/>
                <w:i/>
                <w:iCs/>
                <w:sz w:val="12"/>
                <w:szCs w:val="12"/>
              </w:rPr>
            </w:pPr>
            <w:r w:rsidRPr="005D6298">
              <w:rPr>
                <w:rFonts w:asciiTheme="majorHAnsi" w:hAnsiTheme="majorHAnsi" w:cs="Arial"/>
                <w:i/>
                <w:iCs/>
                <w:sz w:val="12"/>
                <w:szCs w:val="12"/>
              </w:rPr>
              <w:t>Sustainable Tourism (*Prereq</w:t>
            </w:r>
            <w:proofErr w:type="gramStart"/>
            <w:r w:rsidRPr="005D6298">
              <w:rPr>
                <w:rFonts w:asciiTheme="majorHAnsi" w:hAnsiTheme="majorHAnsi" w:cs="Arial"/>
                <w:i/>
                <w:iCs/>
                <w:sz w:val="12"/>
                <w:szCs w:val="12"/>
              </w:rPr>
              <w:t xml:space="preserve">. </w:t>
            </w:r>
            <w:proofErr w:type="gramEnd"/>
            <w:r w:rsidRPr="005D6298">
              <w:rPr>
                <w:rFonts w:asciiTheme="majorHAnsi" w:hAnsiTheme="majorHAnsi" w:cs="Arial"/>
                <w:i/>
                <w:iCs/>
                <w:sz w:val="12"/>
                <w:szCs w:val="12"/>
              </w:rPr>
              <w:t>HETM 2013)</w:t>
            </w:r>
          </w:p>
        </w:tc>
        <w:tc>
          <w:tcPr>
            <w:tcW w:w="0" w:type="auto"/>
            <w:tcBorders>
              <w:top w:val="single" w:sz="7" w:space="0" w:color="000000"/>
              <w:left w:val="single" w:sz="7" w:space="0" w:color="000000"/>
              <w:bottom w:val="single" w:sz="7" w:space="0" w:color="000000"/>
              <w:right w:val="single" w:sz="7" w:space="0" w:color="000000"/>
            </w:tcBorders>
          </w:tcPr>
          <w:p w14:paraId="2FBB35EE" w14:textId="77777777" w:rsidR="00D075AF" w:rsidRPr="005D6298" w:rsidRDefault="00D075AF" w:rsidP="002B67C4">
            <w:pPr>
              <w:spacing w:before="45"/>
              <w:ind w:right="18"/>
              <w:jc w:val="center"/>
              <w:rPr>
                <w:rFonts w:asciiTheme="majorHAnsi" w:eastAsia="Arial" w:hAnsiTheme="majorHAnsi" w:cs="Arial"/>
                <w:i/>
                <w:iCs/>
                <w:sz w:val="12"/>
                <w:szCs w:val="12"/>
              </w:rPr>
            </w:pPr>
            <w:r w:rsidRPr="005D6298">
              <w:rPr>
                <w:rFonts w:asciiTheme="majorHAnsi" w:hAnsiTheme="majorHAnsi" w:cs="Arial"/>
                <w:i/>
                <w:iCs/>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3C10C2D4" w14:textId="77777777" w:rsidR="00D075AF" w:rsidRPr="005D6298" w:rsidRDefault="00D075AF" w:rsidP="002B67C4">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A0F10E9" w14:textId="77777777" w:rsidR="00D075AF" w:rsidRPr="005D6298" w:rsidRDefault="00D075AF" w:rsidP="002B67C4">
            <w:pPr>
              <w:rPr>
                <w:rFonts w:asciiTheme="majorHAnsi" w:hAnsiTheme="majorHAnsi" w:cs="Arial"/>
                <w:i/>
                <w:i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5F08A8F0" w14:textId="77777777" w:rsidR="00D075AF" w:rsidRPr="005D6298" w:rsidRDefault="00D075AF" w:rsidP="002B67C4">
            <w:pPr>
              <w:spacing w:before="25"/>
              <w:ind w:left="18"/>
              <w:rPr>
                <w:rFonts w:asciiTheme="majorHAnsi" w:eastAsia="Arial" w:hAnsiTheme="majorHAnsi" w:cs="Arial"/>
                <w:i/>
                <w:iCs/>
                <w:sz w:val="12"/>
                <w:szCs w:val="12"/>
              </w:rPr>
            </w:pPr>
            <w:r w:rsidRPr="005D6298">
              <w:rPr>
                <w:rFonts w:asciiTheme="majorHAnsi" w:hAnsiTheme="majorHAnsi" w:cs="Arial"/>
                <w:i/>
                <w:iCs/>
                <w:sz w:val="12"/>
                <w:szCs w:val="12"/>
              </w:rPr>
              <w:t>HETM 4103</w:t>
            </w:r>
          </w:p>
        </w:tc>
        <w:tc>
          <w:tcPr>
            <w:tcW w:w="0" w:type="auto"/>
            <w:tcBorders>
              <w:top w:val="single" w:sz="7" w:space="0" w:color="000000"/>
              <w:left w:val="single" w:sz="7" w:space="0" w:color="000000"/>
              <w:bottom w:val="single" w:sz="7" w:space="0" w:color="000000"/>
              <w:right w:val="single" w:sz="7" w:space="0" w:color="000000"/>
            </w:tcBorders>
          </w:tcPr>
          <w:p w14:paraId="6A45E769" w14:textId="77777777" w:rsidR="00D075AF" w:rsidRPr="005D6298" w:rsidRDefault="00D075AF" w:rsidP="002B67C4">
            <w:pPr>
              <w:spacing w:before="45"/>
              <w:rPr>
                <w:rFonts w:asciiTheme="majorHAnsi" w:eastAsia="Arial" w:hAnsiTheme="majorHAnsi" w:cs="Arial"/>
                <w:i/>
                <w:iCs/>
                <w:sz w:val="12"/>
                <w:szCs w:val="12"/>
              </w:rPr>
            </w:pPr>
            <w:r w:rsidRPr="005D6298">
              <w:rPr>
                <w:rFonts w:asciiTheme="majorHAnsi" w:hAnsiTheme="majorHAnsi" w:cs="Arial"/>
                <w:i/>
                <w:iCs/>
                <w:sz w:val="12"/>
                <w:szCs w:val="12"/>
              </w:rPr>
              <w:t>Leadership and Analysi</w:t>
            </w:r>
            <w:r>
              <w:rPr>
                <w:rFonts w:asciiTheme="majorHAnsi" w:hAnsiTheme="majorHAnsi" w:cs="Arial"/>
                <w:i/>
                <w:iCs/>
                <w:sz w:val="12"/>
                <w:szCs w:val="12"/>
              </w:rPr>
              <w:t>s</w:t>
            </w:r>
            <w:r w:rsidRPr="005D6298">
              <w:rPr>
                <w:rFonts w:asciiTheme="majorHAnsi" w:hAnsiTheme="majorHAnsi" w:cs="Arial"/>
                <w:i/>
                <w:iCs/>
                <w:sz w:val="12"/>
                <w:szCs w:val="12"/>
              </w:rPr>
              <w:t xml:space="preserve"> (*Prereq</w:t>
            </w:r>
            <w:proofErr w:type="gramStart"/>
            <w:r w:rsidRPr="005D6298">
              <w:rPr>
                <w:rFonts w:asciiTheme="majorHAnsi" w:hAnsiTheme="majorHAnsi" w:cs="Arial"/>
                <w:i/>
                <w:iCs/>
                <w:sz w:val="12"/>
                <w:szCs w:val="12"/>
              </w:rPr>
              <w:t xml:space="preserve">. </w:t>
            </w:r>
            <w:proofErr w:type="gramEnd"/>
            <w:r w:rsidRPr="00224B9C">
              <w:rPr>
                <w:rFonts w:asciiTheme="majorHAnsi" w:hAnsiTheme="majorHAnsi" w:cs="Arial"/>
                <w:i/>
                <w:iCs/>
                <w:sz w:val="12"/>
                <w:szCs w:val="12"/>
              </w:rPr>
              <w:t>HETM 2013, senior level standing, and instructor permission.</w:t>
            </w:r>
            <w:r>
              <w:rPr>
                <w:rFonts w:asciiTheme="majorHAnsi" w:hAnsiTheme="majorHAnsi" w:cs="Arial"/>
                <w:i/>
                <w:iCs/>
                <w:sz w:val="12"/>
                <w:szCs w:val="12"/>
              </w:rPr>
              <w:t>)</w:t>
            </w:r>
          </w:p>
        </w:tc>
        <w:tc>
          <w:tcPr>
            <w:tcW w:w="0" w:type="auto"/>
            <w:tcBorders>
              <w:top w:val="single" w:sz="7" w:space="0" w:color="000000"/>
              <w:left w:val="single" w:sz="7" w:space="0" w:color="000000"/>
              <w:bottom w:val="single" w:sz="7" w:space="0" w:color="000000"/>
              <w:right w:val="single" w:sz="7" w:space="0" w:color="000000"/>
            </w:tcBorders>
          </w:tcPr>
          <w:p w14:paraId="16CB9A63"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1BEE8961" w14:textId="77777777" w:rsidR="00D075AF" w:rsidRPr="00EA327E" w:rsidRDefault="00D075AF" w:rsidP="002B67C4">
            <w:pPr>
              <w:rPr>
                <w:rFonts w:asciiTheme="majorHAnsi" w:hAnsiTheme="majorHAnsi" w:cs="Arial"/>
                <w:sz w:val="12"/>
                <w:szCs w:val="12"/>
              </w:rPr>
            </w:pPr>
          </w:p>
        </w:tc>
      </w:tr>
      <w:tr w:rsidR="00D075AF" w:rsidRPr="00EA327E" w14:paraId="27F292B2" w14:textId="77777777" w:rsidTr="002B67C4">
        <w:trPr>
          <w:trHeight w:hRule="exact" w:val="377"/>
        </w:trPr>
        <w:tc>
          <w:tcPr>
            <w:tcW w:w="0" w:type="auto"/>
            <w:tcBorders>
              <w:top w:val="single" w:sz="7" w:space="0" w:color="000000"/>
              <w:left w:val="single" w:sz="7" w:space="0" w:color="000000"/>
              <w:bottom w:val="single" w:sz="7" w:space="0" w:color="000000"/>
              <w:right w:val="single" w:sz="7" w:space="0" w:color="000000"/>
            </w:tcBorders>
          </w:tcPr>
          <w:p w14:paraId="42ADD543" w14:textId="77777777" w:rsidR="00D075AF" w:rsidRPr="00EA327E" w:rsidRDefault="00D075AF" w:rsidP="002B67C4">
            <w:pPr>
              <w:spacing w:before="25"/>
              <w:ind w:left="18"/>
              <w:rPr>
                <w:rFonts w:asciiTheme="majorHAnsi" w:eastAsia="Arial" w:hAnsiTheme="majorHAnsi" w:cs="Arial"/>
                <w:sz w:val="12"/>
                <w:szCs w:val="12"/>
              </w:rPr>
            </w:pPr>
            <w:r w:rsidRPr="00EA327E">
              <w:rPr>
                <w:rFonts w:asciiTheme="majorHAnsi" w:hAnsiTheme="majorHAnsi" w:cs="Arial"/>
                <w:sz w:val="12"/>
                <w:szCs w:val="12"/>
              </w:rPr>
              <w:t xml:space="preserve">MGMT 4393 </w:t>
            </w:r>
          </w:p>
        </w:tc>
        <w:tc>
          <w:tcPr>
            <w:tcW w:w="0" w:type="auto"/>
            <w:tcBorders>
              <w:top w:val="single" w:sz="7" w:space="0" w:color="000000"/>
              <w:left w:val="single" w:sz="7" w:space="0" w:color="000000"/>
              <w:bottom w:val="single" w:sz="7" w:space="0" w:color="000000"/>
              <w:right w:val="single" w:sz="7" w:space="0" w:color="000000"/>
            </w:tcBorders>
          </w:tcPr>
          <w:p w14:paraId="21DB3286" w14:textId="77777777" w:rsidR="00D075AF" w:rsidRPr="00EA327E" w:rsidRDefault="00D075AF" w:rsidP="002B67C4">
            <w:pPr>
              <w:spacing w:before="45"/>
              <w:ind w:left="18"/>
              <w:rPr>
                <w:rFonts w:asciiTheme="majorHAnsi" w:eastAsia="Arial" w:hAnsiTheme="majorHAnsi" w:cs="Arial"/>
                <w:sz w:val="12"/>
                <w:szCs w:val="12"/>
              </w:rPr>
            </w:pPr>
            <w:r w:rsidRPr="00EA327E">
              <w:rPr>
                <w:rFonts w:asciiTheme="majorHAnsi" w:hAnsiTheme="majorHAnsi" w:cs="Arial"/>
                <w:sz w:val="12"/>
                <w:szCs w:val="12"/>
              </w:rPr>
              <w:t>Management of Service Operations (*Prereq</w:t>
            </w:r>
            <w:proofErr w:type="gramStart"/>
            <w:r w:rsidRPr="00EA327E">
              <w:rPr>
                <w:rFonts w:asciiTheme="majorHAnsi" w:hAnsiTheme="majorHAnsi" w:cs="Arial"/>
                <w:sz w:val="12"/>
                <w:szCs w:val="12"/>
              </w:rPr>
              <w:t xml:space="preserve">. </w:t>
            </w:r>
            <w:proofErr w:type="gramEnd"/>
            <w:r w:rsidRPr="00EA327E">
              <w:rPr>
                <w:rFonts w:asciiTheme="majorHAnsi" w:hAnsiTheme="majorHAnsi" w:cs="Arial"/>
                <w:sz w:val="12"/>
                <w:szCs w:val="12"/>
              </w:rPr>
              <w:t>HETM 2013, HETM Senior standing)</w:t>
            </w:r>
          </w:p>
        </w:tc>
        <w:tc>
          <w:tcPr>
            <w:tcW w:w="0" w:type="auto"/>
            <w:tcBorders>
              <w:top w:val="single" w:sz="7" w:space="0" w:color="000000"/>
              <w:left w:val="single" w:sz="7" w:space="0" w:color="000000"/>
              <w:bottom w:val="single" w:sz="7" w:space="0" w:color="000000"/>
              <w:right w:val="single" w:sz="7" w:space="0" w:color="000000"/>
            </w:tcBorders>
          </w:tcPr>
          <w:p w14:paraId="712E0795" w14:textId="77777777" w:rsidR="00D075AF" w:rsidRPr="00EA327E" w:rsidRDefault="00D075AF" w:rsidP="002B67C4">
            <w:pPr>
              <w:spacing w:before="45"/>
              <w:ind w:right="18"/>
              <w:jc w:val="center"/>
              <w:rPr>
                <w:rFonts w:asciiTheme="majorHAnsi" w:eastAsia="Arial" w:hAnsiTheme="majorHAnsi" w:cs="Arial"/>
                <w:sz w:val="12"/>
                <w:szCs w:val="12"/>
              </w:rPr>
            </w:pPr>
            <w:r w:rsidRPr="00EA327E">
              <w:rPr>
                <w:rFonts w:asciiTheme="majorHAnsi" w:hAnsiTheme="majorHAnsi" w:cs="Arial"/>
                <w:sz w:val="12"/>
                <w:szCs w:val="12"/>
              </w:rPr>
              <w:t>3</w:t>
            </w:r>
          </w:p>
        </w:tc>
        <w:tc>
          <w:tcPr>
            <w:tcW w:w="0" w:type="auto"/>
            <w:tcBorders>
              <w:top w:val="single" w:sz="7" w:space="0" w:color="000000"/>
              <w:left w:val="single" w:sz="7" w:space="0" w:color="000000"/>
              <w:bottom w:val="single" w:sz="7" w:space="0" w:color="000000"/>
              <w:right w:val="single" w:sz="7" w:space="0" w:color="000000"/>
            </w:tcBorders>
          </w:tcPr>
          <w:p w14:paraId="0DE5D538"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5318302" w14:textId="77777777" w:rsidR="00D075AF" w:rsidRPr="00EA327E" w:rsidRDefault="00D075AF" w:rsidP="002B67C4">
            <w:pPr>
              <w:rPr>
                <w:rFonts w:asciiTheme="majorHAnsi"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77BD060" w14:textId="77777777" w:rsidR="00D075AF" w:rsidRPr="00EA327E" w:rsidRDefault="00D075AF"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3F5B4E4" w14:textId="77777777" w:rsidR="00D075AF" w:rsidRPr="00EA327E" w:rsidRDefault="00D075AF" w:rsidP="002B67C4">
            <w:pPr>
              <w:spacing w:before="45"/>
              <w:ind w:left="18"/>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04294348" w14:textId="77777777" w:rsidR="00D075AF" w:rsidRPr="00EA327E" w:rsidRDefault="00D075AF" w:rsidP="002B67C4">
            <w:pPr>
              <w:spacing w:before="45"/>
              <w:ind w:right="18"/>
              <w:jc w:val="center"/>
              <w:rPr>
                <w:rFonts w:asciiTheme="majorHAnsi" w:eastAsia="Arial" w:hAnsiTheme="majorHAnsi" w:cs="Arial"/>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3E06DA54" w14:textId="77777777" w:rsidR="00D075AF" w:rsidRPr="00EA327E" w:rsidRDefault="00D075AF" w:rsidP="002B67C4">
            <w:pPr>
              <w:rPr>
                <w:rFonts w:asciiTheme="majorHAnsi" w:hAnsiTheme="majorHAnsi" w:cs="Arial"/>
                <w:sz w:val="12"/>
                <w:szCs w:val="12"/>
              </w:rPr>
            </w:pPr>
          </w:p>
        </w:tc>
      </w:tr>
      <w:tr w:rsidR="00D075AF" w:rsidRPr="00EA327E" w14:paraId="0804501F" w14:textId="77777777" w:rsidTr="002B67C4">
        <w:trPr>
          <w:trHeight w:hRule="exact" w:val="287"/>
        </w:trPr>
        <w:tc>
          <w:tcPr>
            <w:tcW w:w="0" w:type="auto"/>
            <w:tcBorders>
              <w:top w:val="single" w:sz="7" w:space="0" w:color="000000"/>
              <w:left w:val="single" w:sz="7" w:space="0" w:color="000000"/>
              <w:bottom w:val="single" w:sz="7" w:space="0" w:color="000000"/>
              <w:right w:val="single" w:sz="7" w:space="0" w:color="000000"/>
            </w:tcBorders>
          </w:tcPr>
          <w:p w14:paraId="1FF289C3"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369BC22D"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0750501" w14:textId="77777777" w:rsidR="00D075AF" w:rsidRPr="00EA327E" w:rsidRDefault="00D075AF"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15</w:t>
            </w:r>
          </w:p>
        </w:tc>
        <w:tc>
          <w:tcPr>
            <w:tcW w:w="0" w:type="auto"/>
            <w:tcBorders>
              <w:top w:val="single" w:sz="7" w:space="0" w:color="000000"/>
              <w:left w:val="single" w:sz="7" w:space="0" w:color="000000"/>
              <w:bottom w:val="single" w:sz="7" w:space="0" w:color="000000"/>
              <w:right w:val="single" w:sz="7" w:space="0" w:color="000000"/>
            </w:tcBorders>
          </w:tcPr>
          <w:p w14:paraId="744DA3DE"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619477CE"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17C4F2EE" w14:textId="77777777" w:rsidR="00D075AF" w:rsidRPr="00EA327E" w:rsidRDefault="00D075AF" w:rsidP="002B67C4">
            <w:pPr>
              <w:spacing w:before="45"/>
              <w:ind w:left="18"/>
              <w:rPr>
                <w:rFonts w:asciiTheme="majorHAnsi" w:eastAsia="Arial" w:hAnsiTheme="majorHAnsi" w:cs="Arial"/>
                <w:b/>
                <w:bCs/>
                <w:sz w:val="12"/>
                <w:szCs w:val="12"/>
              </w:rPr>
            </w:pPr>
            <w:r w:rsidRPr="00EA327E">
              <w:rPr>
                <w:rFonts w:asciiTheme="majorHAnsi" w:eastAsia="Arial" w:hAnsiTheme="majorHAnsi" w:cs="Arial"/>
                <w:b/>
                <w:bCs/>
                <w:spacing w:val="3"/>
                <w:sz w:val="12"/>
                <w:szCs w:val="12"/>
              </w:rPr>
              <w:t>T</w:t>
            </w:r>
            <w:r w:rsidRPr="00EA327E">
              <w:rPr>
                <w:rFonts w:asciiTheme="majorHAnsi" w:eastAsia="Arial" w:hAnsiTheme="majorHAnsi" w:cs="Arial"/>
                <w:b/>
                <w:bCs/>
                <w:sz w:val="12"/>
                <w:szCs w:val="12"/>
              </w:rPr>
              <w:t>otal Ho</w:t>
            </w:r>
            <w:r w:rsidRPr="00EA327E">
              <w:rPr>
                <w:rFonts w:asciiTheme="majorHAnsi" w:eastAsia="Arial" w:hAnsiTheme="majorHAnsi" w:cs="Arial"/>
                <w:b/>
                <w:bCs/>
                <w:spacing w:val="-2"/>
                <w:sz w:val="12"/>
                <w:szCs w:val="12"/>
              </w:rPr>
              <w:t>ur</w:t>
            </w:r>
            <w:r w:rsidRPr="00EA327E">
              <w:rPr>
                <w:rFonts w:asciiTheme="majorHAnsi" w:eastAsia="Arial" w:hAnsiTheme="majorHAnsi" w:cs="Arial"/>
                <w:b/>
                <w:bCs/>
                <w:sz w:val="12"/>
                <w:szCs w:val="12"/>
              </w:rPr>
              <w:t>s</w:t>
            </w:r>
          </w:p>
        </w:tc>
        <w:tc>
          <w:tcPr>
            <w:tcW w:w="0" w:type="auto"/>
            <w:tcBorders>
              <w:top w:val="single" w:sz="7" w:space="0" w:color="000000"/>
              <w:left w:val="single" w:sz="7" w:space="0" w:color="000000"/>
              <w:bottom w:val="single" w:sz="7" w:space="0" w:color="000000"/>
              <w:right w:val="single" w:sz="7" w:space="0" w:color="000000"/>
            </w:tcBorders>
          </w:tcPr>
          <w:p w14:paraId="79A846CF" w14:textId="77777777" w:rsidR="00D075AF" w:rsidRPr="00EA327E" w:rsidRDefault="00D075AF" w:rsidP="002B67C4">
            <w:pPr>
              <w:rPr>
                <w:rFonts w:asciiTheme="majorHAnsi" w:hAnsiTheme="majorHAnsi" w:cs="Arial"/>
                <w:b/>
                <w:bCs/>
                <w:sz w:val="12"/>
                <w:szCs w:val="12"/>
              </w:rPr>
            </w:pPr>
          </w:p>
        </w:tc>
        <w:tc>
          <w:tcPr>
            <w:tcW w:w="0" w:type="auto"/>
            <w:tcBorders>
              <w:top w:val="single" w:sz="7" w:space="0" w:color="000000"/>
              <w:left w:val="single" w:sz="7" w:space="0" w:color="000000"/>
              <w:bottom w:val="single" w:sz="7" w:space="0" w:color="000000"/>
              <w:right w:val="single" w:sz="7" w:space="0" w:color="000000"/>
            </w:tcBorders>
          </w:tcPr>
          <w:p w14:paraId="47B175CD" w14:textId="77777777" w:rsidR="00D075AF" w:rsidRPr="00EA327E" w:rsidRDefault="00D075AF" w:rsidP="002B67C4">
            <w:pPr>
              <w:spacing w:before="45"/>
              <w:ind w:right="18"/>
              <w:jc w:val="center"/>
              <w:rPr>
                <w:rFonts w:asciiTheme="majorHAnsi" w:eastAsia="Arial" w:hAnsiTheme="majorHAnsi" w:cs="Arial"/>
                <w:b/>
                <w:bCs/>
                <w:sz w:val="12"/>
                <w:szCs w:val="12"/>
              </w:rPr>
            </w:pPr>
            <w:r w:rsidRPr="00EA327E">
              <w:rPr>
                <w:rFonts w:asciiTheme="majorHAnsi" w:eastAsia="Arial" w:hAnsiTheme="majorHAnsi" w:cs="Arial"/>
                <w:b/>
                <w:bCs/>
                <w:sz w:val="12"/>
                <w:szCs w:val="12"/>
              </w:rPr>
              <w:t>12</w:t>
            </w:r>
          </w:p>
        </w:tc>
        <w:tc>
          <w:tcPr>
            <w:tcW w:w="0" w:type="auto"/>
            <w:tcBorders>
              <w:top w:val="single" w:sz="7" w:space="0" w:color="000000"/>
              <w:left w:val="single" w:sz="7" w:space="0" w:color="000000"/>
              <w:bottom w:val="single" w:sz="7" w:space="0" w:color="000000"/>
              <w:right w:val="single" w:sz="7" w:space="0" w:color="000000"/>
            </w:tcBorders>
          </w:tcPr>
          <w:p w14:paraId="7E010406" w14:textId="77777777" w:rsidR="00D075AF" w:rsidRPr="00EA327E" w:rsidRDefault="00D075AF" w:rsidP="002B67C4">
            <w:pPr>
              <w:rPr>
                <w:rFonts w:asciiTheme="majorHAnsi" w:hAnsiTheme="majorHAnsi" w:cs="Arial"/>
                <w:b/>
                <w:bCs/>
                <w:sz w:val="12"/>
                <w:szCs w:val="12"/>
              </w:rPr>
            </w:pPr>
          </w:p>
        </w:tc>
      </w:tr>
      <w:tr w:rsidR="00D075AF" w:rsidRPr="00EA327E" w14:paraId="2D6EF28B" w14:textId="77777777" w:rsidTr="002B67C4">
        <w:trPr>
          <w:trHeight w:hRule="exact" w:val="606"/>
        </w:trPr>
        <w:tc>
          <w:tcPr>
            <w:tcW w:w="0" w:type="auto"/>
            <w:gridSpan w:val="9"/>
            <w:tcBorders>
              <w:top w:val="single" w:sz="7" w:space="0" w:color="000000"/>
              <w:left w:val="single" w:sz="7" w:space="0" w:color="000000"/>
              <w:bottom w:val="single" w:sz="7" w:space="0" w:color="000000"/>
              <w:right w:val="single" w:sz="7" w:space="0" w:color="000000"/>
            </w:tcBorders>
          </w:tcPr>
          <w:p w14:paraId="28826525" w14:textId="77777777" w:rsidR="00D075AF" w:rsidRPr="00EA327E" w:rsidRDefault="00D075AF" w:rsidP="002B67C4">
            <w:pPr>
              <w:tabs>
                <w:tab w:val="left" w:pos="4069"/>
                <w:tab w:val="left" w:pos="5119"/>
                <w:tab w:val="right" w:pos="9218"/>
              </w:tabs>
              <w:spacing w:before="217"/>
              <w:ind w:left="27"/>
              <w:rPr>
                <w:rFonts w:asciiTheme="majorHAnsi" w:eastAsia="Arial" w:hAnsiTheme="majorHAnsi" w:cs="Arial"/>
                <w:sz w:val="18"/>
                <w:szCs w:val="18"/>
              </w:rPr>
            </w:pPr>
            <w:r w:rsidRPr="00EA327E">
              <w:rPr>
                <w:rFonts w:asciiTheme="majorHAnsi" w:eastAsia="Arial" w:hAnsiTheme="majorHAnsi" w:cs="Arial"/>
                <w:b/>
                <w:bCs/>
                <w:sz w:val="18"/>
                <w:szCs w:val="18"/>
              </w:rPr>
              <w:t>Total Jr/Sr</w:t>
            </w:r>
            <w:r w:rsidRPr="00EA327E">
              <w:rPr>
                <w:rFonts w:asciiTheme="majorHAnsi" w:eastAsia="Arial" w:hAnsiTheme="majorHAnsi" w:cs="Arial"/>
                <w:b/>
                <w:bCs/>
                <w:spacing w:val="-1"/>
                <w:sz w:val="18"/>
                <w:szCs w:val="18"/>
              </w:rPr>
              <w:t xml:space="preserve"> </w:t>
            </w:r>
            <w:r w:rsidRPr="00EA327E">
              <w:rPr>
                <w:rFonts w:asciiTheme="majorHAnsi" w:eastAsia="Arial" w:hAnsiTheme="majorHAnsi" w:cs="Arial"/>
                <w:b/>
                <w:bCs/>
                <w:sz w:val="18"/>
                <w:szCs w:val="18"/>
              </w:rPr>
              <w:t>Hours</w:t>
            </w:r>
            <w:r w:rsidRPr="00EA327E">
              <w:rPr>
                <w:rFonts w:asciiTheme="majorHAnsi" w:eastAsia="Arial" w:hAnsiTheme="majorHAnsi" w:cs="Arial"/>
                <w:b/>
                <w:bCs/>
                <w:sz w:val="18"/>
                <w:szCs w:val="18"/>
              </w:rPr>
              <w:tab/>
              <w:t>_58__</w:t>
            </w:r>
            <w:r w:rsidRPr="00EA327E">
              <w:rPr>
                <w:rFonts w:asciiTheme="majorHAnsi" w:eastAsia="Arial" w:hAnsiTheme="majorHAnsi" w:cs="Arial"/>
                <w:b/>
                <w:bCs/>
                <w:sz w:val="18"/>
                <w:szCs w:val="18"/>
              </w:rPr>
              <w:tab/>
              <w:t>Total Degree Hours</w:t>
            </w:r>
            <w:r w:rsidRPr="00EA327E">
              <w:rPr>
                <w:rFonts w:asciiTheme="majorHAnsi" w:eastAsia="Arial" w:hAnsiTheme="majorHAnsi" w:cs="Arial"/>
                <w:b/>
                <w:bCs/>
                <w:sz w:val="18"/>
                <w:szCs w:val="18"/>
              </w:rPr>
              <w:tab/>
              <w:t>_120__</w:t>
            </w:r>
          </w:p>
        </w:tc>
      </w:tr>
      <w:tr w:rsidR="00D075AF" w:rsidRPr="00EA327E" w14:paraId="4E31C10C" w14:textId="77777777" w:rsidTr="002B67C4">
        <w:trPr>
          <w:trHeight w:hRule="exact" w:val="4067"/>
        </w:trPr>
        <w:tc>
          <w:tcPr>
            <w:tcW w:w="0" w:type="auto"/>
            <w:gridSpan w:val="9"/>
            <w:tcBorders>
              <w:top w:val="single" w:sz="7" w:space="0" w:color="000000"/>
              <w:left w:val="single" w:sz="7" w:space="0" w:color="000000"/>
              <w:bottom w:val="single" w:sz="7" w:space="0" w:color="000000"/>
              <w:right w:val="single" w:sz="7" w:space="0" w:color="000000"/>
            </w:tcBorders>
          </w:tcPr>
          <w:p w14:paraId="145B7785" w14:textId="77777777" w:rsidR="00D075AF" w:rsidRPr="00FE437F" w:rsidRDefault="00D075AF" w:rsidP="002B67C4">
            <w:pPr>
              <w:pStyle w:val="ListParagraph"/>
              <w:spacing w:line="205" w:lineRule="exact"/>
              <w:ind w:left="29"/>
              <w:rPr>
                <w:rFonts w:asciiTheme="majorHAnsi" w:eastAsia="Arial" w:hAnsiTheme="majorHAnsi" w:cs="Arial"/>
                <w:b/>
                <w:bCs/>
                <w:sz w:val="18"/>
                <w:szCs w:val="18"/>
              </w:rPr>
            </w:pPr>
            <w:r w:rsidRPr="00EA327E">
              <w:rPr>
                <w:rFonts w:asciiTheme="majorHAnsi" w:eastAsia="Arial" w:hAnsiTheme="majorHAnsi" w:cs="Arial"/>
                <w:b/>
                <w:bCs/>
                <w:spacing w:val="-1"/>
                <w:sz w:val="18"/>
                <w:szCs w:val="18"/>
              </w:rPr>
              <w:t>G</w:t>
            </w:r>
            <w:r w:rsidRPr="00EA327E">
              <w:rPr>
                <w:rFonts w:asciiTheme="majorHAnsi" w:eastAsia="Arial" w:hAnsiTheme="majorHAnsi" w:cs="Arial"/>
                <w:b/>
                <w:bCs/>
                <w:sz w:val="18"/>
                <w:szCs w:val="18"/>
              </w:rPr>
              <w:t>raduation Requirement</w:t>
            </w:r>
            <w:r w:rsidRPr="00EA327E">
              <w:rPr>
                <w:rFonts w:asciiTheme="majorHAnsi" w:eastAsia="Arial" w:hAnsiTheme="majorHAnsi" w:cs="Arial"/>
                <w:b/>
                <w:bCs/>
                <w:spacing w:val="1"/>
                <w:sz w:val="18"/>
                <w:szCs w:val="18"/>
              </w:rPr>
              <w:t>s</w:t>
            </w:r>
            <w:r w:rsidRPr="00EA327E">
              <w:rPr>
                <w:rFonts w:asciiTheme="majorHAnsi" w:eastAsia="Arial" w:hAnsiTheme="majorHAnsi" w:cs="Arial"/>
                <w:b/>
                <w:bCs/>
                <w:sz w:val="18"/>
                <w:szCs w:val="18"/>
              </w:rPr>
              <w:t>:</w:t>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r w:rsidRPr="00FE437F">
              <w:rPr>
                <w:rFonts w:asciiTheme="majorHAnsi" w:eastAsia="Arial" w:hAnsiTheme="majorHAnsi" w:cs="Arial"/>
                <w:sz w:val="14"/>
                <w:szCs w:val="14"/>
              </w:rPr>
              <w:tab/>
            </w:r>
          </w:p>
          <w:p w14:paraId="1404E590"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Completion of HIST 2763 or HIST 2773 or POSC 2103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1AE77A4A"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English Proficiency (Grade of C or better in ENG 1003 and ENG 1013)</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3D4B2C78"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major or at least a "C" in each course in major</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07F5CB4B"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overall and at least 2.00 GPA at ASU</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7B84AB99"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2.25 in business core or at least a "C" in each core course</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2BB804FE"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50 % of business requirements completed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4DA45A37"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 xml:space="preserve">Maximum of 30 credit hours via correspondence, extension, examination, PLA, Military, or similar means; CLEP (30 hrs. max) </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3525D6EF"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45 JR/SR Hours after completing 30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07B35855"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120 Total Credit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06506FA0"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30 of last 36 hours at ASU-Jonesboro</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56D7102F" w14:textId="77777777" w:rsidR="00D075AF" w:rsidRPr="00266482" w:rsidRDefault="00D075AF" w:rsidP="002B67C4">
            <w:pPr>
              <w:pStyle w:val="ListParagraph"/>
              <w:spacing w:line="205" w:lineRule="exact"/>
              <w:ind w:left="29"/>
              <w:rPr>
                <w:rFonts w:asciiTheme="majorHAnsi" w:eastAsia="Arial" w:hAnsiTheme="majorHAnsi" w:cs="Arial"/>
                <w:sz w:val="14"/>
                <w:szCs w:val="14"/>
              </w:rPr>
            </w:pPr>
            <w:r w:rsidRPr="00266482">
              <w:rPr>
                <w:rFonts w:asciiTheme="majorHAnsi" w:eastAsia="Arial" w:hAnsiTheme="majorHAnsi" w:cs="Arial"/>
                <w:sz w:val="14"/>
                <w:szCs w:val="14"/>
              </w:rPr>
              <w:t>32 ASU residence hours</w:t>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r w:rsidRPr="00266482">
              <w:rPr>
                <w:rFonts w:asciiTheme="majorHAnsi" w:eastAsia="Arial" w:hAnsiTheme="majorHAnsi" w:cs="Arial"/>
                <w:sz w:val="14"/>
                <w:szCs w:val="14"/>
              </w:rPr>
              <w:tab/>
            </w:r>
          </w:p>
          <w:p w14:paraId="1394CAB8" w14:textId="77777777" w:rsidR="00D075AF" w:rsidRPr="00EA327E" w:rsidRDefault="00D075AF" w:rsidP="002B67C4">
            <w:pPr>
              <w:pStyle w:val="ListParagraph"/>
              <w:spacing w:line="205" w:lineRule="exact"/>
              <w:ind w:left="29"/>
              <w:rPr>
                <w:rFonts w:asciiTheme="majorHAnsi" w:eastAsia="Arial" w:hAnsiTheme="majorHAnsi" w:cs="Arial"/>
                <w:sz w:val="18"/>
                <w:szCs w:val="18"/>
              </w:rPr>
            </w:pPr>
            <w:r w:rsidRPr="00266482">
              <w:rPr>
                <w:rFonts w:asciiTheme="majorHAnsi" w:eastAsia="Arial" w:hAnsiTheme="majorHAnsi" w:cs="Arial"/>
                <w:sz w:val="14"/>
                <w:szCs w:val="14"/>
              </w:rPr>
              <w:t xml:space="preserve">Must have a grade of C or better in MATH 2143, ACCT 2033, and </w:t>
            </w:r>
            <w:r>
              <w:rPr>
                <w:rFonts w:asciiTheme="majorHAnsi" w:eastAsia="Arial" w:hAnsiTheme="majorHAnsi" w:cs="Arial"/>
                <w:sz w:val="14"/>
                <w:szCs w:val="14"/>
              </w:rPr>
              <w:t>ISBA</w:t>
            </w:r>
            <w:r w:rsidRPr="00266482">
              <w:rPr>
                <w:rFonts w:asciiTheme="majorHAnsi" w:eastAsia="Arial" w:hAnsiTheme="majorHAnsi" w:cs="Arial"/>
                <w:sz w:val="14"/>
                <w:szCs w:val="14"/>
              </w:rPr>
              <w:t xml:space="preserve"> 1503.</w:t>
            </w:r>
          </w:p>
        </w:tc>
      </w:tr>
    </w:tbl>
    <w:p w14:paraId="2DF02BE0" w14:textId="77777777" w:rsidR="00D075AF" w:rsidRPr="00EA327E" w:rsidRDefault="00D075AF" w:rsidP="008E3003">
      <w:pPr>
        <w:tabs>
          <w:tab w:val="left" w:pos="360"/>
          <w:tab w:val="left" w:pos="720"/>
        </w:tabs>
        <w:spacing w:before="120" w:after="120" w:line="240" w:lineRule="auto"/>
        <w:rPr>
          <w:rFonts w:asciiTheme="majorHAnsi" w:hAnsiTheme="majorHAnsi"/>
          <w:color w:val="FF0000"/>
          <w:sz w:val="18"/>
          <w:szCs w:val="20"/>
        </w:rPr>
      </w:pPr>
    </w:p>
    <w:p w14:paraId="23628F1E" w14:textId="77777777" w:rsidR="008E3003" w:rsidRPr="00EA327E" w:rsidRDefault="008E3003" w:rsidP="008E3003">
      <w:pPr>
        <w:rPr>
          <w:rFonts w:asciiTheme="majorHAnsi" w:hAnsiTheme="majorHAnsi" w:cs="Times New Roman (Body CS)"/>
          <w:sz w:val="2"/>
        </w:rPr>
      </w:pPr>
    </w:p>
    <w:p w14:paraId="1DB6450C" w14:textId="17193736" w:rsidR="00A86ADA" w:rsidRDefault="00A86ADA" w:rsidP="006E643B">
      <w:pPr>
        <w:spacing w:after="0" w:line="240" w:lineRule="auto"/>
      </w:pPr>
    </w:p>
    <w:p w14:paraId="4B34C020" w14:textId="77777777" w:rsidR="00A86ADA" w:rsidRPr="00CE686F" w:rsidRDefault="00A86ADA" w:rsidP="00CE686F">
      <w:pPr>
        <w:tabs>
          <w:tab w:val="left" w:pos="360"/>
          <w:tab w:val="left" w:pos="720"/>
        </w:tabs>
        <w:spacing w:after="0" w:line="240" w:lineRule="auto"/>
        <w:rPr>
          <w:rFonts w:asciiTheme="majorHAnsi" w:hAnsiTheme="majorHAnsi" w:cs="Arial"/>
          <w:b/>
          <w:bCs/>
          <w:sz w:val="20"/>
          <w:szCs w:val="20"/>
        </w:rPr>
      </w:pPr>
    </w:p>
    <w:sectPr w:rsidR="00A86ADA" w:rsidRPr="00CE686F" w:rsidSect="008E3003">
      <w:footerReference w:type="even" r:id="rId11"/>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E0FE7" w14:textId="77777777" w:rsidR="00CF0D9B" w:rsidRDefault="00CF0D9B" w:rsidP="00AF3758">
      <w:pPr>
        <w:spacing w:after="0" w:line="240" w:lineRule="auto"/>
      </w:pPr>
      <w:r>
        <w:separator/>
      </w:r>
    </w:p>
  </w:endnote>
  <w:endnote w:type="continuationSeparator" w:id="0">
    <w:p w14:paraId="7306C910" w14:textId="77777777" w:rsidR="00CF0D9B" w:rsidRDefault="00CF0D9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00BAB420"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0FC1">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61FA" w14:textId="77777777" w:rsidR="00CF0D9B" w:rsidRDefault="00CF0D9B" w:rsidP="00AF3758">
      <w:pPr>
        <w:spacing w:after="0" w:line="240" w:lineRule="auto"/>
      </w:pPr>
      <w:r>
        <w:separator/>
      </w:r>
    </w:p>
  </w:footnote>
  <w:footnote w:type="continuationSeparator" w:id="0">
    <w:p w14:paraId="50D6D631" w14:textId="77777777" w:rsidR="00CF0D9B" w:rsidRDefault="00CF0D9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WwMDUyNTIztTAyNTdR0lEKTi0uzszPAykwtKgFACpflUYtAAAA"/>
  </w:docVars>
  <w:rsids>
    <w:rsidRoot w:val="00AF3758"/>
    <w:rsid w:val="000002AC"/>
    <w:rsid w:val="00001C04"/>
    <w:rsid w:val="00013540"/>
    <w:rsid w:val="00016FE7"/>
    <w:rsid w:val="00017178"/>
    <w:rsid w:val="000201EB"/>
    <w:rsid w:val="00024BA5"/>
    <w:rsid w:val="0002589A"/>
    <w:rsid w:val="00026976"/>
    <w:rsid w:val="00041C2B"/>
    <w:rsid w:val="00041E75"/>
    <w:rsid w:val="000433EC"/>
    <w:rsid w:val="0005467E"/>
    <w:rsid w:val="00054918"/>
    <w:rsid w:val="000556EA"/>
    <w:rsid w:val="0006489D"/>
    <w:rsid w:val="00066BF1"/>
    <w:rsid w:val="00076F60"/>
    <w:rsid w:val="00081BF3"/>
    <w:rsid w:val="0008410E"/>
    <w:rsid w:val="0009270D"/>
    <w:rsid w:val="000A654B"/>
    <w:rsid w:val="000A6FBB"/>
    <w:rsid w:val="000B02F2"/>
    <w:rsid w:val="000D06F1"/>
    <w:rsid w:val="000E0BB8"/>
    <w:rsid w:val="000F0FE3"/>
    <w:rsid w:val="000F18FB"/>
    <w:rsid w:val="000F5476"/>
    <w:rsid w:val="000F769E"/>
    <w:rsid w:val="00101FF4"/>
    <w:rsid w:val="00103070"/>
    <w:rsid w:val="00131157"/>
    <w:rsid w:val="00145589"/>
    <w:rsid w:val="00150E96"/>
    <w:rsid w:val="00151451"/>
    <w:rsid w:val="0015192B"/>
    <w:rsid w:val="00151FD3"/>
    <w:rsid w:val="0015536A"/>
    <w:rsid w:val="00156679"/>
    <w:rsid w:val="00156BAE"/>
    <w:rsid w:val="00160522"/>
    <w:rsid w:val="001611E3"/>
    <w:rsid w:val="00185D67"/>
    <w:rsid w:val="0019007D"/>
    <w:rsid w:val="001A5DD5"/>
    <w:rsid w:val="001C0ECF"/>
    <w:rsid w:val="001C693A"/>
    <w:rsid w:val="001C6BFA"/>
    <w:rsid w:val="001D0C2A"/>
    <w:rsid w:val="001D2890"/>
    <w:rsid w:val="001D6244"/>
    <w:rsid w:val="001D79A5"/>
    <w:rsid w:val="001D7E17"/>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67D2"/>
    <w:rsid w:val="002277EA"/>
    <w:rsid w:val="002315B0"/>
    <w:rsid w:val="00233EC8"/>
    <w:rsid w:val="002341AC"/>
    <w:rsid w:val="00234F41"/>
    <w:rsid w:val="002403C4"/>
    <w:rsid w:val="00245D52"/>
    <w:rsid w:val="00254447"/>
    <w:rsid w:val="00256A9C"/>
    <w:rsid w:val="00261ACE"/>
    <w:rsid w:val="00261ED5"/>
    <w:rsid w:val="00265379"/>
    <w:rsid w:val="00265C17"/>
    <w:rsid w:val="00276F55"/>
    <w:rsid w:val="0028351D"/>
    <w:rsid w:val="00283525"/>
    <w:rsid w:val="002A7E22"/>
    <w:rsid w:val="002B1859"/>
    <w:rsid w:val="002B2119"/>
    <w:rsid w:val="002C498C"/>
    <w:rsid w:val="002C6372"/>
    <w:rsid w:val="002D6A25"/>
    <w:rsid w:val="002E0CD3"/>
    <w:rsid w:val="002E3BD5"/>
    <w:rsid w:val="002E544F"/>
    <w:rsid w:val="0030740C"/>
    <w:rsid w:val="0031339E"/>
    <w:rsid w:val="0032032C"/>
    <w:rsid w:val="003227AB"/>
    <w:rsid w:val="00336348"/>
    <w:rsid w:val="00336EDB"/>
    <w:rsid w:val="003463EE"/>
    <w:rsid w:val="0035434A"/>
    <w:rsid w:val="00360064"/>
    <w:rsid w:val="00361C56"/>
    <w:rsid w:val="00362414"/>
    <w:rsid w:val="0036794A"/>
    <w:rsid w:val="00370451"/>
    <w:rsid w:val="00374D72"/>
    <w:rsid w:val="0037719F"/>
    <w:rsid w:val="00384538"/>
    <w:rsid w:val="00390A66"/>
    <w:rsid w:val="00391206"/>
    <w:rsid w:val="00393E47"/>
    <w:rsid w:val="00395BB2"/>
    <w:rsid w:val="00396386"/>
    <w:rsid w:val="00396C14"/>
    <w:rsid w:val="003C334C"/>
    <w:rsid w:val="003C492B"/>
    <w:rsid w:val="003D2DDC"/>
    <w:rsid w:val="003D5ADD"/>
    <w:rsid w:val="003D6A97"/>
    <w:rsid w:val="003D72FB"/>
    <w:rsid w:val="003F2F3D"/>
    <w:rsid w:val="004072F1"/>
    <w:rsid w:val="00407FBA"/>
    <w:rsid w:val="004167AB"/>
    <w:rsid w:val="004228EA"/>
    <w:rsid w:val="00424133"/>
    <w:rsid w:val="00426FD6"/>
    <w:rsid w:val="00434AA5"/>
    <w:rsid w:val="0044614B"/>
    <w:rsid w:val="004665CF"/>
    <w:rsid w:val="00473252"/>
    <w:rsid w:val="00474C39"/>
    <w:rsid w:val="00485D71"/>
    <w:rsid w:val="00487771"/>
    <w:rsid w:val="00491BD4"/>
    <w:rsid w:val="00492FB0"/>
    <w:rsid w:val="0049675B"/>
    <w:rsid w:val="004A211B"/>
    <w:rsid w:val="004A2E84"/>
    <w:rsid w:val="004A7706"/>
    <w:rsid w:val="004B1430"/>
    <w:rsid w:val="004C4ADF"/>
    <w:rsid w:val="004C53EC"/>
    <w:rsid w:val="004D5819"/>
    <w:rsid w:val="004F3C87"/>
    <w:rsid w:val="00504ECD"/>
    <w:rsid w:val="00505826"/>
    <w:rsid w:val="00526B81"/>
    <w:rsid w:val="0054568E"/>
    <w:rsid w:val="00546B75"/>
    <w:rsid w:val="00547433"/>
    <w:rsid w:val="00556E69"/>
    <w:rsid w:val="005677EC"/>
    <w:rsid w:val="0056782C"/>
    <w:rsid w:val="005725D7"/>
    <w:rsid w:val="00573D98"/>
    <w:rsid w:val="00575870"/>
    <w:rsid w:val="00584C22"/>
    <w:rsid w:val="005870C6"/>
    <w:rsid w:val="00592A95"/>
    <w:rsid w:val="005934F2"/>
    <w:rsid w:val="005978FA"/>
    <w:rsid w:val="005A1F35"/>
    <w:rsid w:val="005B6EB6"/>
    <w:rsid w:val="005C26C9"/>
    <w:rsid w:val="005C471D"/>
    <w:rsid w:val="005C6AF3"/>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375F"/>
    <w:rsid w:val="006657FB"/>
    <w:rsid w:val="0066789C"/>
    <w:rsid w:val="00671EAA"/>
    <w:rsid w:val="0067749B"/>
    <w:rsid w:val="00677A48"/>
    <w:rsid w:val="00687879"/>
    <w:rsid w:val="00691664"/>
    <w:rsid w:val="006A0079"/>
    <w:rsid w:val="006A7113"/>
    <w:rsid w:val="006B0864"/>
    <w:rsid w:val="006B52C0"/>
    <w:rsid w:val="006C0168"/>
    <w:rsid w:val="006D0246"/>
    <w:rsid w:val="006D258C"/>
    <w:rsid w:val="006D3578"/>
    <w:rsid w:val="006E6117"/>
    <w:rsid w:val="006E643B"/>
    <w:rsid w:val="00707894"/>
    <w:rsid w:val="00712045"/>
    <w:rsid w:val="0071510D"/>
    <w:rsid w:val="007227F4"/>
    <w:rsid w:val="0073025F"/>
    <w:rsid w:val="0073125A"/>
    <w:rsid w:val="00750AF6"/>
    <w:rsid w:val="007637B2"/>
    <w:rsid w:val="00770217"/>
    <w:rsid w:val="007735A0"/>
    <w:rsid w:val="007876A3"/>
    <w:rsid w:val="00787FB0"/>
    <w:rsid w:val="007942D9"/>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50FC1"/>
    <w:rsid w:val="0086143D"/>
    <w:rsid w:val="00862412"/>
    <w:rsid w:val="00862E36"/>
    <w:rsid w:val="008663CA"/>
    <w:rsid w:val="00873671"/>
    <w:rsid w:val="00875EDE"/>
    <w:rsid w:val="00895557"/>
    <w:rsid w:val="008B2BCB"/>
    <w:rsid w:val="008B3517"/>
    <w:rsid w:val="008B74B6"/>
    <w:rsid w:val="008C6881"/>
    <w:rsid w:val="008C703B"/>
    <w:rsid w:val="008E3003"/>
    <w:rsid w:val="008E6C1C"/>
    <w:rsid w:val="008F6B45"/>
    <w:rsid w:val="00900E46"/>
    <w:rsid w:val="00903AB9"/>
    <w:rsid w:val="009053D1"/>
    <w:rsid w:val="009055C4"/>
    <w:rsid w:val="00906D0E"/>
    <w:rsid w:val="00910555"/>
    <w:rsid w:val="00912B7A"/>
    <w:rsid w:val="00916FCA"/>
    <w:rsid w:val="009419DE"/>
    <w:rsid w:val="00962018"/>
    <w:rsid w:val="00976B5B"/>
    <w:rsid w:val="00983ADC"/>
    <w:rsid w:val="00984490"/>
    <w:rsid w:val="00987195"/>
    <w:rsid w:val="009923A0"/>
    <w:rsid w:val="00997390"/>
    <w:rsid w:val="009A529F"/>
    <w:rsid w:val="009B22B2"/>
    <w:rsid w:val="009B2E40"/>
    <w:rsid w:val="009D1CDB"/>
    <w:rsid w:val="009E1002"/>
    <w:rsid w:val="009F04BB"/>
    <w:rsid w:val="009F4389"/>
    <w:rsid w:val="009F6F89"/>
    <w:rsid w:val="00A01035"/>
    <w:rsid w:val="00A0329C"/>
    <w:rsid w:val="00A16BB1"/>
    <w:rsid w:val="00A26625"/>
    <w:rsid w:val="00A40562"/>
    <w:rsid w:val="00A41E08"/>
    <w:rsid w:val="00A46BE0"/>
    <w:rsid w:val="00A5089E"/>
    <w:rsid w:val="00A54CD6"/>
    <w:rsid w:val="00A559A8"/>
    <w:rsid w:val="00A56D36"/>
    <w:rsid w:val="00A606BB"/>
    <w:rsid w:val="00A66C99"/>
    <w:rsid w:val="00A75AB0"/>
    <w:rsid w:val="00A77C96"/>
    <w:rsid w:val="00A80E85"/>
    <w:rsid w:val="00A80F2F"/>
    <w:rsid w:val="00A865C3"/>
    <w:rsid w:val="00A86ADA"/>
    <w:rsid w:val="00A90B9E"/>
    <w:rsid w:val="00A9659A"/>
    <w:rsid w:val="00A966C5"/>
    <w:rsid w:val="00AA1A51"/>
    <w:rsid w:val="00AA636F"/>
    <w:rsid w:val="00AA702B"/>
    <w:rsid w:val="00AA7312"/>
    <w:rsid w:val="00AB4E23"/>
    <w:rsid w:val="00AB5523"/>
    <w:rsid w:val="00AB7574"/>
    <w:rsid w:val="00AC19CA"/>
    <w:rsid w:val="00AC26EF"/>
    <w:rsid w:val="00AC3246"/>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479C3"/>
    <w:rsid w:val="00B51325"/>
    <w:rsid w:val="00B5613F"/>
    <w:rsid w:val="00B565D8"/>
    <w:rsid w:val="00B6203D"/>
    <w:rsid w:val="00B6337D"/>
    <w:rsid w:val="00B71755"/>
    <w:rsid w:val="00B74127"/>
    <w:rsid w:val="00B86002"/>
    <w:rsid w:val="00B972D4"/>
    <w:rsid w:val="00B97755"/>
    <w:rsid w:val="00BB2A51"/>
    <w:rsid w:val="00BB5617"/>
    <w:rsid w:val="00BC284A"/>
    <w:rsid w:val="00BC2886"/>
    <w:rsid w:val="00BC547E"/>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95E2A"/>
    <w:rsid w:val="00C97BC5"/>
    <w:rsid w:val="00CA269E"/>
    <w:rsid w:val="00CA57D6"/>
    <w:rsid w:val="00CA7772"/>
    <w:rsid w:val="00CA7C7C"/>
    <w:rsid w:val="00CB2125"/>
    <w:rsid w:val="00CB4B5A"/>
    <w:rsid w:val="00CC11CD"/>
    <w:rsid w:val="00CC257B"/>
    <w:rsid w:val="00CC59FA"/>
    <w:rsid w:val="00CC6C15"/>
    <w:rsid w:val="00CD73B4"/>
    <w:rsid w:val="00CE686F"/>
    <w:rsid w:val="00CE6F34"/>
    <w:rsid w:val="00CF0D9B"/>
    <w:rsid w:val="00CF60D8"/>
    <w:rsid w:val="00CF6A36"/>
    <w:rsid w:val="00D02490"/>
    <w:rsid w:val="00D03BD2"/>
    <w:rsid w:val="00D04D98"/>
    <w:rsid w:val="00D06043"/>
    <w:rsid w:val="00D0686A"/>
    <w:rsid w:val="00D075AF"/>
    <w:rsid w:val="00D14CE3"/>
    <w:rsid w:val="00D20B84"/>
    <w:rsid w:val="00D215DB"/>
    <w:rsid w:val="00D24427"/>
    <w:rsid w:val="00D33FCF"/>
    <w:rsid w:val="00D3680D"/>
    <w:rsid w:val="00D36E2F"/>
    <w:rsid w:val="00D4202C"/>
    <w:rsid w:val="00D4255A"/>
    <w:rsid w:val="00D51205"/>
    <w:rsid w:val="00D52C56"/>
    <w:rsid w:val="00D57716"/>
    <w:rsid w:val="00D66C39"/>
    <w:rsid w:val="00D67AC4"/>
    <w:rsid w:val="00D91DED"/>
    <w:rsid w:val="00D95DA5"/>
    <w:rsid w:val="00D96A29"/>
    <w:rsid w:val="00D979DD"/>
    <w:rsid w:val="00DA67D4"/>
    <w:rsid w:val="00DB1CDE"/>
    <w:rsid w:val="00DB3463"/>
    <w:rsid w:val="00DC01EE"/>
    <w:rsid w:val="00DC1C9F"/>
    <w:rsid w:val="00DD4450"/>
    <w:rsid w:val="00DD529C"/>
    <w:rsid w:val="00DE70AB"/>
    <w:rsid w:val="00DF4C1C"/>
    <w:rsid w:val="00E015B1"/>
    <w:rsid w:val="00E0473D"/>
    <w:rsid w:val="00E2250C"/>
    <w:rsid w:val="00E253C1"/>
    <w:rsid w:val="00E27C4B"/>
    <w:rsid w:val="00E315F0"/>
    <w:rsid w:val="00E322A3"/>
    <w:rsid w:val="00E33CFD"/>
    <w:rsid w:val="00E41F8D"/>
    <w:rsid w:val="00E45868"/>
    <w:rsid w:val="00E467C2"/>
    <w:rsid w:val="00E55DB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13EF"/>
    <w:rsid w:val="00F24EE6"/>
    <w:rsid w:val="00F2611E"/>
    <w:rsid w:val="00F3035E"/>
    <w:rsid w:val="00F3047C"/>
    <w:rsid w:val="00F3261D"/>
    <w:rsid w:val="00F36F29"/>
    <w:rsid w:val="00F40E7C"/>
    <w:rsid w:val="00F44095"/>
    <w:rsid w:val="00F50789"/>
    <w:rsid w:val="00F63326"/>
    <w:rsid w:val="00F645B5"/>
    <w:rsid w:val="00F7007D"/>
    <w:rsid w:val="00F73B78"/>
    <w:rsid w:val="00F7429E"/>
    <w:rsid w:val="00F760B1"/>
    <w:rsid w:val="00F76915"/>
    <w:rsid w:val="00F77400"/>
    <w:rsid w:val="00F80644"/>
    <w:rsid w:val="00F847A8"/>
    <w:rsid w:val="00F96C78"/>
    <w:rsid w:val="00FB00D4"/>
    <w:rsid w:val="00FB38CA"/>
    <w:rsid w:val="00FB3967"/>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link w:val="Heading1Char"/>
    <w:qFormat/>
    <w:rsid w:val="008E3003"/>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iPriority w:val="9"/>
    <w:semiHidden/>
    <w:unhideWhenUsed/>
    <w:qFormat/>
    <w:rsid w:val="008E30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link w:val="Heading8Char"/>
    <w:uiPriority w:val="1"/>
    <w:qFormat/>
    <w:rsid w:val="00F76915"/>
    <w:pPr>
      <w:widowControl w:val="0"/>
      <w:autoSpaceDE w:val="0"/>
      <w:autoSpaceDN w:val="0"/>
      <w:spacing w:after="0" w:line="240" w:lineRule="auto"/>
      <w:jc w:val="center"/>
      <w:outlineLvl w:val="7"/>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8Char">
    <w:name w:val="Heading 8 Char"/>
    <w:basedOn w:val="DefaultParagraphFont"/>
    <w:link w:val="Heading8"/>
    <w:uiPriority w:val="1"/>
    <w:rsid w:val="00F76915"/>
    <w:rPr>
      <w:rFonts w:ascii="Arial" w:eastAsia="Arial" w:hAnsi="Arial" w:cs="Arial"/>
      <w:b/>
      <w:bCs/>
      <w:sz w:val="16"/>
      <w:szCs w:val="16"/>
    </w:rPr>
  </w:style>
  <w:style w:type="paragraph" w:customStyle="1" w:styleId="TableParagraph">
    <w:name w:val="Table Paragraph"/>
    <w:basedOn w:val="Normal"/>
    <w:uiPriority w:val="1"/>
    <w:qFormat/>
    <w:rsid w:val="00A86ADA"/>
    <w:pPr>
      <w:widowControl w:val="0"/>
      <w:spacing w:after="0" w:line="240" w:lineRule="auto"/>
    </w:pPr>
  </w:style>
  <w:style w:type="paragraph" w:styleId="NoSpacing">
    <w:name w:val="No Spacing"/>
    <w:uiPriority w:val="1"/>
    <w:qFormat/>
    <w:rsid w:val="00A86ADA"/>
    <w:pPr>
      <w:spacing w:after="0" w:line="240" w:lineRule="auto"/>
    </w:pPr>
  </w:style>
  <w:style w:type="character" w:customStyle="1" w:styleId="Heading1Char">
    <w:name w:val="Heading 1 Char"/>
    <w:basedOn w:val="DefaultParagraphFont"/>
    <w:link w:val="Heading1"/>
    <w:rsid w:val="008E3003"/>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semiHidden/>
    <w:rsid w:val="008E3003"/>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8E3003"/>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8E3003"/>
    <w:rPr>
      <w:rFonts w:ascii="Arial" w:eastAsia="Arial" w:hAnsi="Arial"/>
      <w:sz w:val="20"/>
      <w:szCs w:val="20"/>
    </w:rPr>
  </w:style>
  <w:style w:type="character" w:styleId="HTMLCite">
    <w:name w:val="HTML Cite"/>
    <w:basedOn w:val="DefaultParagraphFont"/>
    <w:uiPriority w:val="99"/>
    <w:semiHidden/>
    <w:unhideWhenUsed/>
    <w:rsid w:val="008E3003"/>
    <w:rPr>
      <w:i/>
      <w:iCs/>
    </w:rPr>
  </w:style>
  <w:style w:type="character" w:styleId="Emphasis">
    <w:name w:val="Emphasis"/>
    <w:basedOn w:val="DefaultParagraphFont"/>
    <w:uiPriority w:val="20"/>
    <w:qFormat/>
    <w:rsid w:val="008E3003"/>
    <w:rPr>
      <w:i/>
      <w:iCs/>
    </w:rPr>
  </w:style>
  <w:style w:type="character" w:customStyle="1" w:styleId="CommentTextChar">
    <w:name w:val="Comment Text Char"/>
    <w:basedOn w:val="DefaultParagraphFont"/>
    <w:link w:val="CommentText"/>
    <w:uiPriority w:val="99"/>
    <w:semiHidden/>
    <w:rsid w:val="008E3003"/>
    <w:rPr>
      <w:sz w:val="20"/>
      <w:szCs w:val="20"/>
    </w:rPr>
  </w:style>
  <w:style w:type="paragraph" w:styleId="CommentText">
    <w:name w:val="annotation text"/>
    <w:basedOn w:val="Normal"/>
    <w:link w:val="CommentTextChar"/>
    <w:uiPriority w:val="99"/>
    <w:semiHidden/>
    <w:unhideWhenUsed/>
    <w:rsid w:val="008E3003"/>
    <w:pPr>
      <w:spacing w:line="240" w:lineRule="auto"/>
    </w:pPr>
    <w:rPr>
      <w:sz w:val="20"/>
      <w:szCs w:val="20"/>
    </w:rPr>
  </w:style>
  <w:style w:type="character" w:customStyle="1" w:styleId="CommentTextChar1">
    <w:name w:val="Comment Text Char1"/>
    <w:basedOn w:val="DefaultParagraphFont"/>
    <w:uiPriority w:val="99"/>
    <w:semiHidden/>
    <w:rsid w:val="008E3003"/>
    <w:rPr>
      <w:sz w:val="20"/>
      <w:szCs w:val="20"/>
    </w:rPr>
  </w:style>
  <w:style w:type="character" w:customStyle="1" w:styleId="CommentSubjectChar">
    <w:name w:val="Comment Subject Char"/>
    <w:basedOn w:val="CommentTextChar"/>
    <w:link w:val="CommentSubject"/>
    <w:uiPriority w:val="99"/>
    <w:semiHidden/>
    <w:rsid w:val="008E3003"/>
    <w:rPr>
      <w:b/>
      <w:bCs/>
      <w:sz w:val="20"/>
      <w:szCs w:val="20"/>
    </w:rPr>
  </w:style>
  <w:style w:type="paragraph" w:styleId="CommentSubject">
    <w:name w:val="annotation subject"/>
    <w:basedOn w:val="CommentText"/>
    <w:next w:val="CommentText"/>
    <w:link w:val="CommentSubjectChar"/>
    <w:uiPriority w:val="99"/>
    <w:semiHidden/>
    <w:unhideWhenUsed/>
    <w:rsid w:val="008E3003"/>
    <w:rPr>
      <w:b/>
      <w:bCs/>
    </w:rPr>
  </w:style>
  <w:style w:type="character" w:customStyle="1" w:styleId="CommentSubjectChar1">
    <w:name w:val="Comment Subject Char1"/>
    <w:basedOn w:val="CommentTextChar1"/>
    <w:uiPriority w:val="99"/>
    <w:semiHidden/>
    <w:rsid w:val="008E30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earlman@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ate.edu/info/academics/degrees"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460EB7456EE41F8B4E6D889E4331D7A"/>
        <w:category>
          <w:name w:val="General"/>
          <w:gallery w:val="placeholder"/>
        </w:category>
        <w:types>
          <w:type w:val="bbPlcHdr"/>
        </w:types>
        <w:behaviors>
          <w:behavior w:val="content"/>
        </w:behaviors>
        <w:guid w:val="{E1D7CC9C-4807-4922-8645-89F71DDE9B71}"/>
      </w:docPartPr>
      <w:docPartBody>
        <w:p w:rsidR="000A093E" w:rsidRDefault="00C1120A" w:rsidP="00C1120A">
          <w:pPr>
            <w:pStyle w:val="7460EB7456EE41F8B4E6D889E4331D7A"/>
          </w:pPr>
          <w:r w:rsidRPr="008426D1">
            <w:rPr>
              <w:rStyle w:val="PlaceholderText"/>
              <w:shd w:val="clear" w:color="auto" w:fill="D9D9D9" w:themeFill="background1" w:themeFillShade="D9"/>
            </w:rPr>
            <w:t>Enter text...</w:t>
          </w:r>
        </w:p>
      </w:docPartBody>
    </w:docPart>
    <w:docPart>
      <w:docPartPr>
        <w:name w:val="116FFD38C8E448D1B6C84468C1BABE23"/>
        <w:category>
          <w:name w:val="General"/>
          <w:gallery w:val="placeholder"/>
        </w:category>
        <w:types>
          <w:type w:val="bbPlcHdr"/>
        </w:types>
        <w:behaviors>
          <w:behavior w:val="content"/>
        </w:behaviors>
        <w:guid w:val="{9DA616B2-C086-4C4D-A3A5-AC8AD4E50C5F}"/>
      </w:docPartPr>
      <w:docPartBody>
        <w:p w:rsidR="007C1913" w:rsidRDefault="00CD0C74" w:rsidP="00CD0C74">
          <w:pPr>
            <w:pStyle w:val="116FFD38C8E448D1B6C84468C1BABE23"/>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13F3"/>
    <w:rsid w:val="000354CE"/>
    <w:rsid w:val="000738EC"/>
    <w:rsid w:val="00081B63"/>
    <w:rsid w:val="000A093E"/>
    <w:rsid w:val="000B2786"/>
    <w:rsid w:val="000C6FA6"/>
    <w:rsid w:val="000E3913"/>
    <w:rsid w:val="002D64D6"/>
    <w:rsid w:val="0032383A"/>
    <w:rsid w:val="00337484"/>
    <w:rsid w:val="003D4C2A"/>
    <w:rsid w:val="003F69FB"/>
    <w:rsid w:val="00425226"/>
    <w:rsid w:val="00436B57"/>
    <w:rsid w:val="004A648B"/>
    <w:rsid w:val="004D5402"/>
    <w:rsid w:val="004E1A75"/>
    <w:rsid w:val="00534B28"/>
    <w:rsid w:val="00561B88"/>
    <w:rsid w:val="00576003"/>
    <w:rsid w:val="00587536"/>
    <w:rsid w:val="005B0276"/>
    <w:rsid w:val="005B61B4"/>
    <w:rsid w:val="005C4D59"/>
    <w:rsid w:val="005D5D2F"/>
    <w:rsid w:val="00623293"/>
    <w:rsid w:val="00654E35"/>
    <w:rsid w:val="0065564A"/>
    <w:rsid w:val="006C3910"/>
    <w:rsid w:val="00741D0D"/>
    <w:rsid w:val="007422E8"/>
    <w:rsid w:val="007C1913"/>
    <w:rsid w:val="007C7CDC"/>
    <w:rsid w:val="008822A5"/>
    <w:rsid w:val="00883886"/>
    <w:rsid w:val="00891F77"/>
    <w:rsid w:val="00913E4B"/>
    <w:rsid w:val="0096458F"/>
    <w:rsid w:val="009B578B"/>
    <w:rsid w:val="009D439F"/>
    <w:rsid w:val="00A20583"/>
    <w:rsid w:val="00A50AE9"/>
    <w:rsid w:val="00A712E9"/>
    <w:rsid w:val="00AC62E8"/>
    <w:rsid w:val="00AD4B92"/>
    <w:rsid w:val="00AD5D56"/>
    <w:rsid w:val="00B2559E"/>
    <w:rsid w:val="00B46360"/>
    <w:rsid w:val="00B46AFF"/>
    <w:rsid w:val="00B72454"/>
    <w:rsid w:val="00B72548"/>
    <w:rsid w:val="00BA0596"/>
    <w:rsid w:val="00BE0E7B"/>
    <w:rsid w:val="00C1120A"/>
    <w:rsid w:val="00C561BE"/>
    <w:rsid w:val="00CB25D5"/>
    <w:rsid w:val="00CD0C74"/>
    <w:rsid w:val="00CD4EF8"/>
    <w:rsid w:val="00CD656D"/>
    <w:rsid w:val="00CE7C19"/>
    <w:rsid w:val="00D251BE"/>
    <w:rsid w:val="00D71556"/>
    <w:rsid w:val="00D75D6A"/>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D0C74"/>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460EB7456EE41F8B4E6D889E4331D7A">
    <w:name w:val="7460EB7456EE41F8B4E6D889E4331D7A"/>
    <w:rsid w:val="00C1120A"/>
    <w:pPr>
      <w:spacing w:after="160" w:line="259" w:lineRule="auto"/>
    </w:pPr>
  </w:style>
  <w:style w:type="paragraph" w:customStyle="1" w:styleId="116FFD38C8E448D1B6C84468C1BABE23">
    <w:name w:val="116FFD38C8E448D1B6C84468C1BABE23"/>
    <w:rsid w:val="00CD0C7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BAFC8-B6DF-450B-82C1-DD708033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3887</Words>
  <Characters>22157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David Pearlman</cp:lastModifiedBy>
  <cp:revision>2</cp:revision>
  <cp:lastPrinted>2019-07-10T17:02:00Z</cp:lastPrinted>
  <dcterms:created xsi:type="dcterms:W3CDTF">2021-11-18T05:21:00Z</dcterms:created>
  <dcterms:modified xsi:type="dcterms:W3CDTF">2021-11-18T05:21:00Z</dcterms:modified>
</cp:coreProperties>
</file>