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213471A9"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A73AF">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3F92D58"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FA73AF">
              <w:rPr>
                <w:rFonts w:ascii="MS Gothic" w:eastAsia="MS Gothic" w:hAnsi="MS Gothic" w:cs="Arial"/>
                <w:b/>
                <w:szCs w:val="20"/>
                <w:highlight w:val="yellow"/>
              </w:rPr>
              <w:t>X</w:t>
            </w:r>
            <w:r w:rsidRPr="00C74B62">
              <w:rPr>
                <w:rFonts w:ascii="MS Gothic" w:eastAsia="MS Gothic" w:hAnsi="MS Gothic" w:cs="Arial"/>
                <w:b/>
                <w:szCs w:val="20"/>
                <w:highlight w:val="yellow"/>
              </w:rPr>
              <w:t xml:space="preserve">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72E9A6A" w:rsidR="00001C04" w:rsidRPr="008426D1" w:rsidRDefault="00431A3A"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C722A">
                  <w:rPr>
                    <w:rFonts w:asciiTheme="majorHAnsi" w:hAnsiTheme="majorHAnsi"/>
                    <w:sz w:val="20"/>
                    <w:szCs w:val="20"/>
                  </w:rPr>
                  <w:t>Christie Black</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4-28T00:00:00Z">
                  <w:dateFormat w:val="M/d/yyyy"/>
                  <w:lid w:val="en-US"/>
                  <w:storeMappedDataAs w:val="dateTime"/>
                  <w:calendar w:val="gregorian"/>
                </w:date>
              </w:sdtPr>
              <w:sdtEndPr/>
              <w:sdtContent>
                <w:r w:rsidR="00EC722A">
                  <w:rPr>
                    <w:rFonts w:asciiTheme="majorHAnsi" w:hAnsiTheme="majorHAnsi"/>
                    <w:smallCaps/>
                    <w:sz w:val="20"/>
                    <w:szCs w:val="20"/>
                  </w:rPr>
                  <w:t>4/28/2020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431A3A"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3ADF8062" w:rsidR="00001C04" w:rsidRPr="008426D1" w:rsidRDefault="00431A3A"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8834EC">
                      <w:rPr>
                        <w:rFonts w:asciiTheme="majorHAnsi" w:hAnsiTheme="majorHAnsi"/>
                        <w:sz w:val="20"/>
                        <w:szCs w:val="20"/>
                      </w:rPr>
                      <w:t>Christie Black</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4-28T00:00:00Z">
                  <w:dateFormat w:val="M/d/yyyy"/>
                  <w:lid w:val="en-US"/>
                  <w:storeMappedDataAs w:val="dateTime"/>
                  <w:calendar w:val="gregorian"/>
                </w:date>
              </w:sdtPr>
              <w:sdtEndPr/>
              <w:sdtContent>
                <w:r w:rsidR="008834EC">
                  <w:rPr>
                    <w:rFonts w:asciiTheme="majorHAnsi" w:hAnsiTheme="majorHAnsi"/>
                    <w:smallCaps/>
                    <w:sz w:val="20"/>
                    <w:szCs w:val="20"/>
                  </w:rPr>
                  <w:t>4/28/2020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431A3A"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6687404D" w:rsidR="004C4ADF" w:rsidRDefault="00431A3A"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4D09F1">
                      <w:rPr>
                        <w:rFonts w:asciiTheme="majorHAnsi" w:hAnsiTheme="majorHAnsi"/>
                        <w:sz w:val="20"/>
                        <w:szCs w:val="20"/>
                      </w:rPr>
                      <w:t xml:space="preserve">Shanon Brantley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0-04-30T00:00:00Z">
                  <w:dateFormat w:val="M/d/yyyy"/>
                  <w:lid w:val="en-US"/>
                  <w:storeMappedDataAs w:val="dateTime"/>
                  <w:calendar w:val="gregorian"/>
                </w:date>
              </w:sdtPr>
              <w:sdtEndPr/>
              <w:sdtContent>
                <w:r w:rsidR="004D09F1">
                  <w:rPr>
                    <w:rFonts w:asciiTheme="majorHAnsi" w:hAnsiTheme="majorHAnsi"/>
                    <w:smallCaps/>
                    <w:sz w:val="20"/>
                    <w:szCs w:val="20"/>
                  </w:rPr>
                  <w:t>4/30/2020</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431A3A"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431A3A"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431A3A"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5DA7F683" w:rsidR="00D66C39" w:rsidRPr="008426D1" w:rsidRDefault="00431A3A" w:rsidP="00BA453A">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BA453A">
                      <w:rPr>
                        <w:rFonts w:asciiTheme="majorHAnsi" w:hAnsiTheme="majorHAnsi"/>
                        <w:sz w:val="20"/>
                        <w:szCs w:val="20"/>
                      </w:rPr>
                      <w:t xml:space="preserve">Susan Hanrahan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4-30T00:00:00Z">
                  <w:dateFormat w:val="M/d/yyyy"/>
                  <w:lid w:val="en-US"/>
                  <w:storeMappedDataAs w:val="dateTime"/>
                  <w:calendar w:val="gregorian"/>
                </w:date>
              </w:sdtPr>
              <w:sdtEndPr/>
              <w:sdtContent>
                <w:r w:rsidR="00BA453A">
                  <w:rPr>
                    <w:rFonts w:asciiTheme="majorHAnsi" w:hAnsiTheme="majorHAnsi"/>
                    <w:smallCaps/>
                    <w:sz w:val="20"/>
                    <w:szCs w:val="20"/>
                  </w:rPr>
                  <w:t>4/30/2020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431A3A"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431A3A"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5B0DAE99" w14:textId="77777777" w:rsidR="008834EC" w:rsidRDefault="008834E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Christie Black</w:t>
          </w:r>
        </w:p>
        <w:p w14:paraId="74E7DB15" w14:textId="3482FA75" w:rsidR="008834EC" w:rsidRDefault="00431A3A" w:rsidP="007D371A">
          <w:pPr>
            <w:tabs>
              <w:tab w:val="left" w:pos="360"/>
              <w:tab w:val="left" w:pos="720"/>
            </w:tabs>
            <w:spacing w:after="0" w:line="240" w:lineRule="auto"/>
            <w:rPr>
              <w:rFonts w:asciiTheme="majorHAnsi" w:hAnsiTheme="majorHAnsi" w:cs="Arial"/>
              <w:sz w:val="20"/>
              <w:szCs w:val="20"/>
            </w:rPr>
          </w:pPr>
          <w:hyperlink r:id="rId8" w:history="1">
            <w:r w:rsidR="008834EC" w:rsidRPr="00CB3067">
              <w:rPr>
                <w:rStyle w:val="Hyperlink"/>
                <w:rFonts w:asciiTheme="majorHAnsi" w:hAnsiTheme="majorHAnsi" w:cs="Arial"/>
                <w:sz w:val="20"/>
                <w:szCs w:val="20"/>
              </w:rPr>
              <w:t>czitzelberger@astate.edu</w:t>
            </w:r>
          </w:hyperlink>
        </w:p>
        <w:p w14:paraId="76E25B1E" w14:textId="792523BB" w:rsidR="007D371A" w:rsidRPr="008426D1" w:rsidRDefault="008834E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870-680-8314N</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6A6702AD" w14:textId="1AED817C" w:rsidR="003F2F3D" w:rsidRPr="00283192" w:rsidRDefault="007C7F4C" w:rsidP="00CB4B5A">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248D4272" w14:textId="769975A2" w:rsidR="00283192" w:rsidRPr="00283192" w:rsidRDefault="00283192" w:rsidP="00283192">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Fall 2020</w:t>
      </w:r>
    </w:p>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0B1B25B" w:rsidR="00A865C3" w:rsidRDefault="008834E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NURS</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12B92610" w:rsidR="00A865C3" w:rsidRDefault="008834E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0A49C5B3" w:rsidR="00A865C3" w:rsidRDefault="008834E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w:t>
            </w:r>
            <w:r w:rsidR="00025FAA">
              <w:rPr>
                <w:rFonts w:asciiTheme="majorHAnsi" w:hAnsiTheme="majorHAnsi" w:cs="Arial"/>
                <w:b/>
                <w:sz w:val="20"/>
                <w:szCs w:val="20"/>
              </w:rPr>
              <w:t>311</w:t>
            </w:r>
          </w:p>
        </w:tc>
        <w:tc>
          <w:tcPr>
            <w:tcW w:w="2051" w:type="pct"/>
          </w:tcPr>
          <w:p w14:paraId="2D6B4A7B" w14:textId="77777777" w:rsidR="008834EC" w:rsidRDefault="008834EC" w:rsidP="008834EC">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4C031803" w14:textId="1D0E2CED" w:rsidR="00A865C3" w:rsidRDefault="00A865C3" w:rsidP="00CB4B5A">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43945BF8" w:rsidR="00A865C3" w:rsidRDefault="00025FA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Clinical Practicum I</w:t>
            </w:r>
          </w:p>
        </w:tc>
        <w:tc>
          <w:tcPr>
            <w:tcW w:w="2051" w:type="pct"/>
          </w:tcPr>
          <w:p w14:paraId="081525F5" w14:textId="77777777" w:rsidR="008834EC" w:rsidRDefault="008834EC" w:rsidP="008834EC">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147E32A6" w14:textId="6E46EAA6" w:rsidR="00A865C3" w:rsidRDefault="00A865C3" w:rsidP="00CB4B5A">
            <w:pPr>
              <w:tabs>
                <w:tab w:val="left" w:pos="360"/>
                <w:tab w:val="left" w:pos="720"/>
              </w:tabs>
              <w:rPr>
                <w:rFonts w:asciiTheme="majorHAnsi" w:hAnsiTheme="majorHAnsi" w:cs="Arial"/>
                <w:b/>
                <w:sz w:val="20"/>
                <w:szCs w:val="20"/>
              </w:rPr>
            </w:pP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7AC41E83" w14:textId="77777777" w:rsidR="00B26CB2" w:rsidRDefault="00B26CB2" w:rsidP="00B26CB2">
            <w:pPr>
              <w:rPr>
                <w:rFonts w:ascii="Arial" w:eastAsia="Times New Roman" w:hAnsi="Arial" w:cs="Arial"/>
                <w:sz w:val="20"/>
                <w:szCs w:val="20"/>
              </w:rPr>
            </w:pPr>
            <w:r w:rsidRPr="00B26CB2">
              <w:rPr>
                <w:rFonts w:ascii="Arial" w:eastAsia="Times New Roman" w:hAnsi="Arial" w:cs="Arial"/>
                <w:sz w:val="20"/>
                <w:szCs w:val="20"/>
              </w:rPr>
              <w:t>NURS 6311. Clinical Practicum I</w:t>
            </w:r>
            <w:r w:rsidRPr="00971BDF">
              <w:rPr>
                <w:rFonts w:ascii="Arial" w:eastAsia="Times New Roman" w:hAnsi="Arial" w:cs="Arial"/>
                <w:b/>
                <w:sz w:val="20"/>
                <w:szCs w:val="20"/>
                <w:u w:val="single"/>
              </w:rPr>
              <w:t xml:space="preserve"> </w:t>
            </w:r>
            <w:r w:rsidRPr="008834EC">
              <w:rPr>
                <w:rFonts w:ascii="Arial" w:eastAsia="Times New Roman" w:hAnsi="Arial" w:cs="Arial"/>
                <w:sz w:val="20"/>
                <w:szCs w:val="20"/>
              </w:rPr>
              <w:t xml:space="preserve">Clinical activities include performing a complete anesthesia apparatus checkout, assembling basic drugs and monitors for an anesthetic, perioperative anesthesia assessment, formulating an anesthesia management plan for an ASI I patient, documentation, philosophy and ethical considerations in anesthesia practice. Prerequisites: </w:t>
            </w:r>
            <w:r w:rsidRPr="00B26CB2">
              <w:rPr>
                <w:rFonts w:ascii="Arial" w:eastAsia="Times New Roman" w:hAnsi="Arial" w:cs="Arial"/>
                <w:sz w:val="20"/>
                <w:szCs w:val="20"/>
              </w:rPr>
              <w:t>NURS 6013, NURS 6003</w:t>
            </w:r>
            <w:r w:rsidRPr="008834EC">
              <w:rPr>
                <w:rFonts w:ascii="Arial" w:eastAsia="Times New Roman" w:hAnsi="Arial" w:cs="Arial"/>
                <w:sz w:val="20"/>
                <w:szCs w:val="20"/>
              </w:rPr>
              <w:t xml:space="preserve">, Registered Nurse admitted to the Nurse Anesthesia program. </w:t>
            </w:r>
          </w:p>
          <w:p w14:paraId="6C345BBD" w14:textId="164A25E0" w:rsidR="00A865C3" w:rsidRDefault="00A865C3" w:rsidP="00CB4B5A">
            <w:pPr>
              <w:tabs>
                <w:tab w:val="left" w:pos="360"/>
                <w:tab w:val="left" w:pos="720"/>
              </w:tabs>
              <w:rPr>
                <w:rFonts w:asciiTheme="majorHAnsi" w:hAnsiTheme="majorHAnsi" w:cs="Arial"/>
                <w:b/>
                <w:sz w:val="20"/>
                <w:szCs w:val="20"/>
              </w:rPr>
            </w:pPr>
          </w:p>
        </w:tc>
        <w:tc>
          <w:tcPr>
            <w:tcW w:w="2051" w:type="pct"/>
          </w:tcPr>
          <w:p w14:paraId="2FB4EB36" w14:textId="77777777" w:rsidR="00B26CB2" w:rsidRDefault="00B26CB2" w:rsidP="00B26CB2">
            <w:pPr>
              <w:rPr>
                <w:rFonts w:ascii="Arial" w:eastAsia="Times New Roman" w:hAnsi="Arial" w:cs="Arial"/>
                <w:sz w:val="20"/>
                <w:szCs w:val="20"/>
              </w:rPr>
            </w:pPr>
            <w:r w:rsidRPr="00971BDF">
              <w:rPr>
                <w:rFonts w:ascii="Arial" w:eastAsia="Times New Roman" w:hAnsi="Arial" w:cs="Arial"/>
                <w:sz w:val="20"/>
                <w:szCs w:val="20"/>
              </w:rPr>
              <w:t>NURS 6311. Clinical Practicum I Clinical</w:t>
            </w:r>
            <w:r w:rsidRPr="008834EC">
              <w:rPr>
                <w:rFonts w:ascii="Arial" w:eastAsia="Times New Roman" w:hAnsi="Arial" w:cs="Arial"/>
                <w:sz w:val="20"/>
                <w:szCs w:val="20"/>
              </w:rPr>
              <w:t xml:space="preserve"> activities include performing a complete anesthesia apparatus checkout, assembling basic drugs and monitors for an anesthetic, perioperative anesthesia assessment, formulating an anesthesia management plan for an ASI I patient, documentation, philosophy and ethical considerations in anesthesia practice. Prerequisite:  Registered Nurse admitted to the Nurse Anesthesia program. </w:t>
            </w:r>
          </w:p>
          <w:p w14:paraId="2FB04444" w14:textId="740B0D0E" w:rsidR="00A865C3" w:rsidRPr="002653ED" w:rsidRDefault="002653ED" w:rsidP="00CB4B5A">
            <w:pPr>
              <w:tabs>
                <w:tab w:val="left" w:pos="360"/>
                <w:tab w:val="left" w:pos="720"/>
              </w:tabs>
              <w:rPr>
                <w:rFonts w:asciiTheme="majorHAnsi" w:hAnsiTheme="majorHAnsi" w:cs="Arial"/>
                <w:sz w:val="20"/>
                <w:szCs w:val="20"/>
              </w:rPr>
            </w:pPr>
            <w:r w:rsidRPr="002653ED">
              <w:rPr>
                <w:rFonts w:asciiTheme="majorHAnsi" w:hAnsiTheme="majorHAnsi" w:cs="Arial"/>
                <w:sz w:val="20"/>
                <w:szCs w:val="20"/>
              </w:rPr>
              <w:t>Spring</w:t>
            </w:r>
            <w:r>
              <w:rPr>
                <w:rFonts w:asciiTheme="majorHAnsi" w:hAnsiTheme="majorHAnsi" w:cs="Arial"/>
                <w:sz w:val="20"/>
                <w:szCs w:val="20"/>
              </w:rPr>
              <w:t>.</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F8DB6AD"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410A3366" w:rsidR="00391206" w:rsidRPr="008426D1" w:rsidRDefault="00431A3A"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183793">
            <w:rPr>
              <w:rFonts w:asciiTheme="majorHAnsi" w:hAnsiTheme="majorHAnsi" w:cs="Arial"/>
              <w:b/>
              <w:sz w:val="20"/>
              <w:szCs w:val="20"/>
            </w:rPr>
            <w:t>Yes</w:t>
          </w:r>
        </w:sdtContent>
      </w:sdt>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4EC6454C" w14:textId="0BD3A1DE" w:rsidR="00B26CB2" w:rsidRDefault="00183793" w:rsidP="00391206">
          <w:pPr>
            <w:tabs>
              <w:tab w:val="left" w:pos="720"/>
            </w:tabs>
            <w:spacing w:after="0" w:line="240" w:lineRule="auto"/>
            <w:ind w:left="2250"/>
            <w:rPr>
              <w:rFonts w:asciiTheme="majorHAnsi" w:hAnsiTheme="majorHAnsi" w:cs="Arial"/>
              <w:bCs/>
              <w:sz w:val="20"/>
              <w:szCs w:val="20"/>
            </w:rPr>
          </w:pPr>
          <w:r>
            <w:rPr>
              <w:rFonts w:asciiTheme="majorHAnsi" w:hAnsiTheme="majorHAnsi" w:cs="Arial"/>
              <w:sz w:val="20"/>
              <w:szCs w:val="20"/>
            </w:rPr>
            <w:t>Registered Nurse admitted to the Nurse Anesthesia Program</w:t>
          </w:r>
        </w:p>
        <w:p w14:paraId="39FE150F" w14:textId="2F28E42C" w:rsidR="00A966C5" w:rsidRPr="008426D1" w:rsidRDefault="00431A3A" w:rsidP="00391206">
          <w:pPr>
            <w:tabs>
              <w:tab w:val="left" w:pos="720"/>
            </w:tabs>
            <w:spacing w:after="0" w:line="240" w:lineRule="auto"/>
            <w:ind w:left="2250"/>
            <w:rPr>
              <w:rFonts w:asciiTheme="majorHAnsi" w:hAnsiTheme="majorHAnsi" w:cs="Arial"/>
              <w:sz w:val="20"/>
              <w:szCs w:val="20"/>
            </w:rPr>
          </w:pP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6905469" w:rsidR="00C002F9" w:rsidRPr="008426D1" w:rsidRDefault="00431A3A"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B26CB2">
            <w:rPr>
              <w:rFonts w:asciiTheme="majorHAnsi" w:hAnsiTheme="majorHAnsi" w:cs="Arial"/>
              <w:sz w:val="20"/>
              <w:szCs w:val="20"/>
            </w:rPr>
            <w:t>Student must be admitted to Nurse Anesthesia program to enroll in this course.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09387C0" w:rsidR="00391206" w:rsidRPr="008426D1" w:rsidRDefault="00431A3A"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B26CB2" w:rsidRPr="00B26CB2">
            <w:rPr>
              <w:rFonts w:asciiTheme="majorHAnsi" w:hAnsiTheme="majorHAnsi" w:cs="Arial"/>
              <w:b/>
              <w:sz w:val="20"/>
              <w:szCs w:val="20"/>
            </w:rPr>
            <w:t>Yes</w:t>
          </w:r>
        </w:sdtContent>
      </w:sdt>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1396A068" w14:textId="31792407" w:rsidR="008834EC" w:rsidRPr="008426D1" w:rsidRDefault="00391206" w:rsidP="008834EC">
      <w:pPr>
        <w:pStyle w:val="ListParagraph"/>
        <w:numPr>
          <w:ilvl w:val="0"/>
          <w:numId w:val="6"/>
        </w:numPr>
        <w:tabs>
          <w:tab w:val="left" w:pos="720"/>
        </w:tabs>
        <w:spacing w:after="0" w:line="240" w:lineRule="auto"/>
        <w:rPr>
          <w:rFonts w:asciiTheme="majorHAnsi" w:hAnsiTheme="majorHAnsi"/>
          <w:sz w:val="20"/>
          <w:szCs w:val="20"/>
        </w:rPr>
      </w:pPr>
      <w:r w:rsidRPr="008834EC">
        <w:rPr>
          <w:rFonts w:asciiTheme="majorHAnsi" w:hAnsiTheme="majorHAnsi" w:cs="Arial"/>
          <w:sz w:val="20"/>
          <w:szCs w:val="20"/>
        </w:rPr>
        <w:t>If yes, which major?</w:t>
      </w:r>
      <w:r w:rsidRPr="008834EC">
        <w:rPr>
          <w:rFonts w:asciiTheme="majorHAnsi" w:hAnsiTheme="majorHAnsi" w:cs="Arial"/>
          <w:sz w:val="20"/>
          <w:szCs w:val="20"/>
        </w:rPr>
        <w:tab/>
        <w:t xml:space="preserve"> </w:t>
      </w:r>
    </w:p>
    <w:p w14:paraId="42421961" w14:textId="58E6BD6F" w:rsidR="00C002F9" w:rsidRPr="008834EC" w:rsidRDefault="00B26CB2" w:rsidP="00224359">
      <w:pPr>
        <w:pStyle w:val="ListParagraph"/>
        <w:numPr>
          <w:ilvl w:val="1"/>
          <w:numId w:val="6"/>
        </w:numPr>
        <w:tabs>
          <w:tab w:val="left" w:pos="360"/>
          <w:tab w:val="left" w:pos="720"/>
        </w:tabs>
        <w:spacing w:after="0" w:line="240" w:lineRule="auto"/>
        <w:rPr>
          <w:rFonts w:asciiTheme="majorHAnsi" w:hAnsiTheme="majorHAnsi"/>
          <w:sz w:val="20"/>
          <w:szCs w:val="20"/>
        </w:rPr>
      </w:pPr>
      <w:r>
        <w:rPr>
          <w:rFonts w:asciiTheme="majorHAnsi" w:hAnsiTheme="majorHAnsi"/>
          <w:sz w:val="20"/>
          <w:szCs w:val="20"/>
        </w:rPr>
        <w:t>Nurse Anesthesia</w:t>
      </w:r>
    </w:p>
    <w:p w14:paraId="4190B36C" w14:textId="55B49724"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lastRenderedPageBreak/>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3592D696" w:rsidR="00C002F9" w:rsidRPr="008426D1" w:rsidRDefault="008834E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42C7AF55"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389FC133" w:rsidR="00AF68E8" w:rsidRPr="008426D1" w:rsidRDefault="008834EC"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238E3066"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r w:rsidR="008834EC">
        <w:rPr>
          <w:rFonts w:asciiTheme="majorHAnsi" w:hAnsiTheme="majorHAnsi" w:cs="Arial"/>
          <w:b/>
          <w:sz w:val="20"/>
          <w:szCs w:val="20"/>
        </w:rPr>
        <w:t xml:space="preserve"> </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08E0FD81" w:rsidR="001E288B" w:rsidRDefault="008834EC"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4202F891" w14:textId="77777777" w:rsidR="008834EC" w:rsidRDefault="003C334C" w:rsidP="008834EC">
      <w:p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8834EC">
        <w:rPr>
          <w:rFonts w:asciiTheme="majorHAnsi" w:hAnsiTheme="majorHAnsi" w:cs="Arial"/>
          <w:sz w:val="20"/>
          <w:szCs w:val="20"/>
        </w:rPr>
        <w:t xml:space="preserve"> </w:t>
      </w:r>
      <w:sdt>
        <w:sdtPr>
          <w:rPr>
            <w:rFonts w:asciiTheme="majorHAnsi" w:hAnsiTheme="majorHAnsi" w:cs="Arial"/>
            <w:sz w:val="20"/>
            <w:szCs w:val="20"/>
          </w:rPr>
          <w:id w:val="862168154"/>
        </w:sdtPr>
        <w:sdtEndPr/>
        <w:sdtContent>
          <w:r w:rsidR="008834EC">
            <w:rPr>
              <w:rFonts w:asciiTheme="majorHAnsi" w:hAnsiTheme="majorHAnsi" w:cs="Arial"/>
              <w:b/>
              <w:sz w:val="20"/>
              <w:szCs w:val="20"/>
            </w:rPr>
            <w:t>N/A</w:t>
          </w:r>
        </w:sdtContent>
      </w:sdt>
    </w:p>
    <w:p w14:paraId="73833293" w14:textId="0713B274" w:rsidR="00AF68E8" w:rsidRPr="0030740C" w:rsidRDefault="00AF68E8" w:rsidP="008834EC">
      <w:pPr>
        <w:pStyle w:val="ListParagraph"/>
        <w:tabs>
          <w:tab w:val="left" w:pos="360"/>
          <w:tab w:val="left" w:pos="720"/>
        </w:tabs>
        <w:spacing w:after="0" w:line="240" w:lineRule="auto"/>
        <w:ind w:left="360"/>
        <w:rPr>
          <w:rFonts w:asciiTheme="majorHAnsi" w:hAnsiTheme="majorHAnsi" w:cs="Arial"/>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3377BCAC" w14:textId="77777777" w:rsidR="008834EC" w:rsidRDefault="004167AB" w:rsidP="008834EC">
      <w:p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sdt>
        <w:sdtPr>
          <w:rPr>
            <w:rFonts w:asciiTheme="majorHAnsi" w:hAnsiTheme="majorHAnsi" w:cs="Arial"/>
            <w:sz w:val="20"/>
            <w:szCs w:val="20"/>
          </w:rPr>
          <w:id w:val="235752271"/>
        </w:sdtPr>
        <w:sdtEndPr/>
        <w:sdtContent>
          <w:r w:rsidR="008834EC">
            <w:rPr>
              <w:rFonts w:asciiTheme="majorHAnsi" w:hAnsiTheme="majorHAnsi" w:cs="Arial"/>
              <w:b/>
              <w:sz w:val="20"/>
              <w:szCs w:val="20"/>
            </w:rPr>
            <w:t>N/A</w:t>
          </w:r>
        </w:sdtContent>
      </w:sdt>
    </w:p>
    <w:p w14:paraId="4CBEA4E7" w14:textId="2B46BCDF" w:rsidR="004167AB" w:rsidRPr="0030740C" w:rsidRDefault="004167AB" w:rsidP="008834EC">
      <w:pPr>
        <w:pStyle w:val="ListParagraph"/>
        <w:tabs>
          <w:tab w:val="left" w:pos="360"/>
          <w:tab w:val="left" w:pos="720"/>
        </w:tabs>
        <w:spacing w:after="0" w:line="240" w:lineRule="auto"/>
        <w:ind w:left="360"/>
        <w:rPr>
          <w:rFonts w:asciiTheme="majorHAnsi" w:hAnsiTheme="majorHAnsi" w:cs="Arial"/>
          <w:sz w:val="20"/>
          <w:szCs w:val="20"/>
        </w:rPr>
      </w:pP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6C8856DF"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dtPr>
        <w:sdtEndPr/>
        <w:sdtContent>
          <w:sdt>
            <w:sdtPr>
              <w:rPr>
                <w:rFonts w:asciiTheme="majorHAnsi" w:hAnsiTheme="majorHAnsi" w:cs="Arial"/>
                <w:sz w:val="20"/>
                <w:szCs w:val="20"/>
              </w:rPr>
              <w:id w:val="2093655500"/>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10FE6A44"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dtPr>
        <w:sdtEndPr/>
        <w:sdtContent>
          <w:sdt>
            <w:sdtPr>
              <w:rPr>
                <w:rFonts w:asciiTheme="majorHAnsi" w:hAnsiTheme="majorHAnsi" w:cs="Arial"/>
                <w:sz w:val="20"/>
                <w:szCs w:val="20"/>
              </w:rPr>
              <w:id w:val="1508240649"/>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5131CA1"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1817291902"/>
        </w:sdtPr>
        <w:sdtEndPr/>
        <w:sdtContent>
          <w:r w:rsidR="00B26CB2" w:rsidRPr="00B26CB2">
            <w:rPr>
              <w:b/>
            </w:rPr>
            <w:t>No</w:t>
          </w:r>
        </w:sdtContent>
      </w:sdt>
      <w:r w:rsidR="00AC19CA" w:rsidRPr="00B26CB2">
        <w:rPr>
          <w:rFonts w:asciiTheme="majorHAnsi" w:hAnsiTheme="majorHAnsi" w:cs="Arial"/>
          <w:b/>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314EC038"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sdt>
            <w:sdtPr>
              <w:rPr>
                <w:rFonts w:asciiTheme="majorHAnsi" w:hAnsiTheme="majorHAnsi" w:cs="Arial"/>
                <w:sz w:val="20"/>
                <w:szCs w:val="20"/>
              </w:rPr>
              <w:id w:val="1408801800"/>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2C1277C7"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AC19CA" w:rsidRPr="0030740C">
            <w:rPr>
              <w:rStyle w:val="PlaceholderText"/>
              <w:b/>
              <w:color w:val="auto"/>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sdt>
          <w:sdtPr>
            <w:rPr>
              <w:rFonts w:asciiTheme="majorHAnsi" w:hAnsiTheme="majorHAnsi" w:cs="Arial"/>
              <w:sz w:val="20"/>
              <w:szCs w:val="20"/>
            </w:rPr>
            <w:id w:val="-1468197956"/>
          </w:sdtPr>
          <w:sdtEndPr/>
          <w:sdtContent>
            <w:p w14:paraId="288EA2D5"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360B07C9" w14:textId="3530EAC7" w:rsidR="00ED5E7F" w:rsidRPr="008426D1" w:rsidRDefault="00431A3A" w:rsidP="00ED5E7F">
          <w:pPr>
            <w:tabs>
              <w:tab w:val="left" w:pos="360"/>
              <w:tab w:val="left" w:pos="720"/>
            </w:tabs>
            <w:spacing w:after="0" w:line="240" w:lineRule="auto"/>
            <w:ind w:left="720" w:firstLine="720"/>
            <w:rPr>
              <w:rFonts w:asciiTheme="majorHAnsi" w:hAnsiTheme="majorHAnsi" w:cs="Arial"/>
              <w:sz w:val="20"/>
              <w:szCs w:val="20"/>
            </w:rPr>
          </w:pPr>
        </w:p>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7EC7E81D"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1862267300"/>
          </w:sdtPr>
          <w:sdtEndPr/>
          <w:sdtContent>
            <w:p w14:paraId="17271829"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4C36B818" w14:textId="0309952E" w:rsidR="00A966C5" w:rsidRPr="008426D1" w:rsidRDefault="00431A3A" w:rsidP="00A966C5">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24DD4A2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sdt>
          <w:sdtPr>
            <w:rPr>
              <w:rFonts w:asciiTheme="majorHAnsi" w:hAnsiTheme="majorHAnsi" w:cs="Arial"/>
              <w:sz w:val="20"/>
              <w:szCs w:val="20"/>
            </w:rPr>
            <w:id w:val="-263003067"/>
          </w:sdtPr>
          <w:sdtEndPr/>
          <w:sdtContent>
            <w:p w14:paraId="4D75A0E3"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0A9CC22B" w14:textId="51D697CA" w:rsidR="00A966C5" w:rsidRPr="008426D1" w:rsidRDefault="00431A3A" w:rsidP="00A966C5">
          <w:pPr>
            <w:tabs>
              <w:tab w:val="left" w:pos="360"/>
              <w:tab w:val="left" w:pos="720"/>
            </w:tabs>
            <w:spacing w:after="0" w:line="240" w:lineRule="auto"/>
            <w:rPr>
              <w:rFonts w:asciiTheme="majorHAnsi" w:hAnsiTheme="majorHAnsi" w:cs="Arial"/>
              <w:sz w:val="20"/>
              <w:szCs w:val="20"/>
            </w:rPr>
          </w:pP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sdt>
          <w:sdtPr>
            <w:rPr>
              <w:rFonts w:asciiTheme="majorHAnsi" w:hAnsiTheme="majorHAnsi" w:cs="Arial"/>
              <w:sz w:val="20"/>
              <w:szCs w:val="20"/>
            </w:rPr>
            <w:id w:val="-1746178753"/>
          </w:sdtPr>
          <w:sdtEndPr/>
          <w:sdtContent>
            <w:p w14:paraId="324887B6" w14:textId="770F8ED1" w:rsidR="008834EC" w:rsidRDefault="00140F2B"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No</w:t>
              </w:r>
            </w:p>
          </w:sdtContent>
        </w:sdt>
        <w:p w14:paraId="36745D5D" w14:textId="34AA1588" w:rsidR="00A966C5" w:rsidRPr="008426D1" w:rsidRDefault="00431A3A"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188AF2F8"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sdt>
            <w:sdtPr>
              <w:rPr>
                <w:rFonts w:asciiTheme="majorHAnsi" w:hAnsiTheme="majorHAnsi" w:cs="Arial"/>
                <w:sz w:val="20"/>
                <w:szCs w:val="20"/>
              </w:rPr>
              <w:id w:val="-1507580499"/>
            </w:sdtPr>
            <w:sdtEndPr/>
            <w:sdtContent>
              <w:r w:rsidR="00140F2B">
                <w:rPr>
                  <w:rFonts w:asciiTheme="majorHAnsi" w:hAnsiTheme="majorHAnsi" w:cs="Arial"/>
                  <w:b/>
                  <w:sz w:val="20"/>
                  <w:szCs w:val="20"/>
                </w:rPr>
                <w:t>No</w:t>
              </w:r>
            </w:sdtContent>
          </w:sdt>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70E34171" w14:textId="33557D10" w:rsidR="008834EC" w:rsidRDefault="00EC52BB" w:rsidP="008834EC">
      <w:p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rPr>
            <w:b/>
          </w:rPr>
        </w:sdtEndPr>
        <w:sdtContent>
          <w:r w:rsidR="00140F2B" w:rsidRPr="00140F2B">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sdt>
        <w:sdtPr>
          <w:rPr>
            <w:rFonts w:asciiTheme="majorHAnsi" w:hAnsiTheme="majorHAnsi" w:cs="Arial"/>
            <w:sz w:val="20"/>
            <w:szCs w:val="20"/>
          </w:rPr>
          <w:id w:val="457387979"/>
        </w:sdtPr>
        <w:sdtEndPr/>
        <w:sdtContent>
          <w:r w:rsidR="008834EC">
            <w:rPr>
              <w:rFonts w:asciiTheme="majorHAnsi" w:hAnsiTheme="majorHAnsi" w:cs="Arial"/>
              <w:b/>
              <w:sz w:val="20"/>
              <w:szCs w:val="20"/>
            </w:rPr>
            <w:t>N/A</w:t>
          </w:r>
        </w:sdtContent>
      </w:sdt>
    </w:p>
    <w:p w14:paraId="685C2905" w14:textId="175D9AEA" w:rsidR="00EC52BB" w:rsidRPr="0030740C" w:rsidRDefault="00EC52BB" w:rsidP="008834EC">
      <w:pPr>
        <w:pStyle w:val="ListParagraph"/>
        <w:tabs>
          <w:tab w:val="left" w:pos="360"/>
          <w:tab w:val="left" w:pos="720"/>
        </w:tabs>
        <w:spacing w:after="0" w:line="240" w:lineRule="auto"/>
        <w:ind w:left="360"/>
        <w:rPr>
          <w:rFonts w:asciiTheme="majorHAnsi" w:hAnsiTheme="majorHAnsi" w:cs="Arial"/>
          <w:sz w:val="20"/>
          <w:szCs w:val="20"/>
        </w:rPr>
      </w:pP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rPr>
          <w:b/>
        </w:rPr>
      </w:sdtEndPr>
      <w:sdtContent>
        <w:p w14:paraId="5E23BA65" w14:textId="1125E434" w:rsidR="00140F2B" w:rsidRDefault="008834EC" w:rsidP="00140F2B">
          <w:pPr>
            <w:spacing w:after="0" w:line="240" w:lineRule="auto"/>
            <w:rPr>
              <w:rFonts w:eastAsia="Times New Roman"/>
            </w:rPr>
          </w:pPr>
          <w:r w:rsidRPr="008834EC">
            <w:rPr>
              <w:rFonts w:asciiTheme="majorHAnsi" w:hAnsiTheme="majorHAnsi" w:cs="Arial"/>
              <w:b/>
              <w:sz w:val="20"/>
              <w:szCs w:val="20"/>
            </w:rPr>
            <w:t>The information in the bulletin is incorrect.</w:t>
          </w:r>
          <w:r w:rsidR="00140F2B">
            <w:rPr>
              <w:rFonts w:asciiTheme="majorHAnsi" w:hAnsiTheme="majorHAnsi" w:cs="Arial"/>
              <w:b/>
              <w:sz w:val="20"/>
              <w:szCs w:val="20"/>
            </w:rPr>
            <w:t xml:space="preserve"> </w:t>
          </w:r>
          <w:r w:rsidR="00140F2B">
            <w:rPr>
              <w:rFonts w:eastAsia="Times New Roman"/>
            </w:rPr>
            <w:t xml:space="preserve">There are no prerequisites for NA students (NURS 6013 and NURS 6003 are incorrect- these are FNP courses).  It should simply read “Registered Nurse admitted to Nurse Anesthesia Program” (major restriction).  </w:t>
          </w:r>
        </w:p>
        <w:p w14:paraId="37BE8F7A" w14:textId="0394A044" w:rsidR="00D4202C" w:rsidRPr="008834EC" w:rsidRDefault="00140F2B" w:rsidP="00D4202C">
          <w:pPr>
            <w:tabs>
              <w:tab w:val="left" w:pos="360"/>
              <w:tab w:val="left" w:pos="720"/>
            </w:tabs>
            <w:spacing w:after="0"/>
            <w:rPr>
              <w:rFonts w:asciiTheme="majorHAnsi" w:hAnsiTheme="majorHAnsi" w:cs="Arial"/>
              <w:b/>
              <w:sz w:val="20"/>
              <w:szCs w:val="20"/>
            </w:rPr>
          </w:pPr>
          <w:r>
            <w:rPr>
              <w:rFonts w:asciiTheme="majorHAnsi" w:hAnsiTheme="majorHAnsi" w:cs="Arial"/>
              <w:b/>
              <w:sz w:val="20"/>
              <w:szCs w:val="20"/>
            </w:rPr>
            <w:t xml:space="preserve"> </w:t>
          </w: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4575B04"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279324844"/>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34768870"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325412552"/>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252274991"/>
          </w:sdtPr>
          <w:sdtEndPr/>
          <w:sdtContent>
            <w:p w14:paraId="700CC86D"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0F42BE32" w14:textId="425CF193" w:rsidR="00CA269E" w:rsidRPr="008426D1" w:rsidRDefault="00431A3A" w:rsidP="00CA269E">
          <w:pPr>
            <w:tabs>
              <w:tab w:val="left" w:pos="360"/>
              <w:tab w:val="left" w:pos="720"/>
            </w:tabs>
            <w:spacing w:after="0" w:line="240" w:lineRule="auto"/>
            <w:ind w:left="360" w:firstLine="360"/>
            <w:rPr>
              <w:rFonts w:asciiTheme="majorHAnsi" w:hAnsiTheme="majorHAnsi" w:cs="Arial"/>
              <w:sz w:val="20"/>
              <w:szCs w:val="20"/>
            </w:rPr>
          </w:pP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0"/>
              <w:szCs w:val="20"/>
            </w:rPr>
            <w:id w:val="272597657"/>
          </w:sdtPr>
          <w:sdtEndPr/>
          <w:sdtContent>
            <w:p w14:paraId="41AAAFDA"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431F12EA" w14:textId="3571F256" w:rsidR="00CA269E" w:rsidRPr="008426D1" w:rsidRDefault="00431A3A" w:rsidP="00CA269E">
          <w:pPr>
            <w:tabs>
              <w:tab w:val="left" w:pos="360"/>
              <w:tab w:val="left" w:pos="720"/>
            </w:tabs>
            <w:spacing w:after="0" w:line="240" w:lineRule="auto"/>
            <w:ind w:left="360" w:firstLine="360"/>
            <w:rPr>
              <w:rFonts w:asciiTheme="majorHAnsi" w:hAnsiTheme="majorHAnsi" w:cs="Arial"/>
              <w:sz w:val="20"/>
              <w:szCs w:val="20"/>
            </w:rPr>
          </w:pP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0C78B6AA"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rPr>
            <w:b/>
          </w:rPr>
        </w:sdtEndPr>
        <w:sdtContent>
          <w:r w:rsidR="00140F2B" w:rsidRPr="00140F2B">
            <w:rPr>
              <w:b/>
            </w:rPr>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4C291809" w:rsidR="00276F55" w:rsidRDefault="00276F55" w:rsidP="00276F55">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sdt>
      <w:sdtPr>
        <w:rPr>
          <w:rFonts w:asciiTheme="majorHAnsi" w:hAnsiTheme="majorHAnsi" w:cs="Arial"/>
          <w:sz w:val="20"/>
          <w:szCs w:val="20"/>
        </w:rPr>
        <w:id w:val="1750620247"/>
      </w:sdtPr>
      <w:sdtEndPr/>
      <w:sdtContent>
        <w:p w14:paraId="280AB120"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5F8BE2F1" w14:textId="77777777" w:rsidR="008834EC" w:rsidRDefault="008834EC" w:rsidP="00276F55">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1846162363"/>
          </w:sdtPr>
          <w:sdtEndPr/>
          <w:sdtContent>
            <w:p w14:paraId="6B26BB4E"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77964C95" w14:textId="3D39ED25" w:rsidR="00547433" w:rsidRPr="008426D1" w:rsidRDefault="00431A3A"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dtPr>
          <w:sdtEndPr/>
          <w:sdtContent>
            <w:tc>
              <w:tcPr>
                <w:tcW w:w="7428" w:type="dxa"/>
              </w:tcPr>
              <w:sdt>
                <w:sdtPr>
                  <w:rPr>
                    <w:rFonts w:asciiTheme="majorHAnsi" w:hAnsiTheme="majorHAnsi" w:cs="Arial"/>
                    <w:sz w:val="20"/>
                    <w:szCs w:val="20"/>
                  </w:rPr>
                  <w:id w:val="-1359968793"/>
                </w:sdtPr>
                <w:sdtEndPr/>
                <w:sdtContent>
                  <w:p w14:paraId="275EC6F3"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300C9B39" w14:textId="47EC835D" w:rsidR="00F7007D" w:rsidRPr="002B453A" w:rsidRDefault="00F7007D" w:rsidP="00041E75">
                <w:pPr>
                  <w:rPr>
                    <w:rFonts w:asciiTheme="majorHAnsi" w:hAnsiTheme="majorHAnsi"/>
                    <w:sz w:val="20"/>
                    <w:szCs w:val="20"/>
                  </w:rPr>
                </w:pP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5078D826" w:rsidR="00F7007D" w:rsidRPr="002B453A" w:rsidRDefault="00431A3A" w:rsidP="00575870">
            <w:pPr>
              <w:rPr>
                <w:rFonts w:asciiTheme="majorHAnsi" w:hAnsiTheme="majorHAnsi"/>
                <w:sz w:val="20"/>
                <w:szCs w:val="20"/>
              </w:rPr>
            </w:pPr>
            <w:sdt>
              <w:sdtPr>
                <w:rPr>
                  <w:rFonts w:ascii="Cambria" w:eastAsia="Calibri" w:hAnsi="Cambria" w:cs="Arial"/>
                  <w:sz w:val="20"/>
                  <w:szCs w:val="20"/>
                </w:rPr>
                <w:id w:val="-1294900252"/>
                <w:text/>
              </w:sdtPr>
              <w:sdtEndPr/>
              <w:sdtContent>
                <w:r w:rsidR="008834EC" w:rsidRPr="008834EC">
                  <w:rPr>
                    <w:rFonts w:ascii="Cambria" w:eastAsia="Calibri" w:hAnsi="Cambria" w:cs="Arial"/>
                    <w:sz w:val="20"/>
                    <w:szCs w:val="20"/>
                  </w:rPr>
                  <w:t>N/A</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sdt>
                <w:sdtPr>
                  <w:rPr>
                    <w:rFonts w:asciiTheme="majorHAnsi" w:hAnsiTheme="majorHAnsi" w:cs="Arial"/>
                    <w:sz w:val="20"/>
                    <w:szCs w:val="20"/>
                  </w:rPr>
                  <w:id w:val="1347131041"/>
                </w:sdtPr>
                <w:sdtEndPr/>
                <w:sdtContent>
                  <w:p w14:paraId="7BBE7248"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398C88E6" w14:textId="13470F61" w:rsidR="00F7007D" w:rsidRPr="002B453A" w:rsidRDefault="00F7007D" w:rsidP="00575870">
                <w:pPr>
                  <w:rPr>
                    <w:rFonts w:asciiTheme="majorHAnsi" w:hAnsiTheme="majorHAnsi"/>
                    <w:sz w:val="20"/>
                    <w:szCs w:val="20"/>
                  </w:rPr>
                </w:pP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sdt>
                <w:sdtPr>
                  <w:rPr>
                    <w:rFonts w:asciiTheme="majorHAnsi" w:hAnsiTheme="majorHAnsi" w:cs="Arial"/>
                    <w:sz w:val="20"/>
                    <w:szCs w:val="20"/>
                  </w:rPr>
                  <w:id w:val="594295364"/>
                </w:sdtPr>
                <w:sdtEndPr/>
                <w:sdtContent>
                  <w:p w14:paraId="4619C376"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0EF1A5C1" w14:textId="3BF3C416" w:rsidR="008834EC" w:rsidRDefault="008834EC" w:rsidP="008834EC">
                <w:pPr>
                  <w:tabs>
                    <w:tab w:val="left" w:pos="360"/>
                    <w:tab w:val="left" w:pos="720"/>
                  </w:tabs>
                </w:pPr>
              </w:p>
              <w:p w14:paraId="05D1A98D" w14:textId="29859301" w:rsidR="00F7007D" w:rsidRPr="00212A84" w:rsidRDefault="00F7007D" w:rsidP="008834EC">
                <w:pPr>
                  <w:rPr>
                    <w:rFonts w:asciiTheme="majorHAnsi" w:hAnsiTheme="majorHAnsi"/>
                    <w:color w:val="808080" w:themeColor="background1" w:themeShade="80"/>
                    <w:sz w:val="20"/>
                    <w:szCs w:val="20"/>
                  </w:rPr>
                </w:pP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sdt>
                <w:sdtPr>
                  <w:rPr>
                    <w:rFonts w:asciiTheme="majorHAnsi" w:hAnsiTheme="majorHAnsi" w:cs="Arial"/>
                    <w:sz w:val="20"/>
                    <w:szCs w:val="20"/>
                  </w:rPr>
                  <w:id w:val="-934753628"/>
                </w:sdtPr>
                <w:sdtEndPr/>
                <w:sdtContent>
                  <w:p w14:paraId="3432444B"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21D2C9A5" w14:textId="367290A9" w:rsidR="00575870" w:rsidRPr="002B453A" w:rsidRDefault="00575870" w:rsidP="00575870">
                <w:pPr>
                  <w:rPr>
                    <w:rFonts w:asciiTheme="majorHAnsi" w:hAnsiTheme="majorHAnsi"/>
                    <w:sz w:val="20"/>
                    <w:szCs w:val="20"/>
                  </w:rPr>
                </w:pP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sdt>
                <w:sdtPr>
                  <w:rPr>
                    <w:rFonts w:asciiTheme="majorHAnsi" w:hAnsiTheme="majorHAnsi" w:cs="Arial"/>
                    <w:sz w:val="20"/>
                    <w:szCs w:val="20"/>
                  </w:rPr>
                  <w:id w:val="1408041474"/>
                </w:sdtPr>
                <w:sdtEndPr/>
                <w:sdtContent>
                  <w:p w14:paraId="2DB67B77"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10A7F5A8" w14:textId="21F75EA7" w:rsidR="00575870" w:rsidRPr="002B453A" w:rsidRDefault="00575870" w:rsidP="00575870">
                <w:pPr>
                  <w:rPr>
                    <w:rFonts w:asciiTheme="majorHAnsi" w:hAnsiTheme="majorHAnsi"/>
                    <w:sz w:val="20"/>
                    <w:szCs w:val="20"/>
                  </w:rPr>
                </w:pP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2F1AC41C" w:rsidR="00CB2125" w:rsidRPr="002B453A" w:rsidRDefault="00431A3A" w:rsidP="00E70B06">
            <w:pPr>
              <w:rPr>
                <w:rFonts w:asciiTheme="majorHAnsi" w:hAnsiTheme="majorHAnsi"/>
                <w:sz w:val="20"/>
                <w:szCs w:val="20"/>
              </w:rPr>
            </w:pPr>
            <w:sdt>
              <w:sdtPr>
                <w:rPr>
                  <w:rFonts w:asciiTheme="majorHAnsi" w:hAnsiTheme="majorHAnsi" w:cs="Arial"/>
                  <w:sz w:val="20"/>
                  <w:szCs w:val="20"/>
                </w:rPr>
                <w:id w:val="-938209012"/>
                <w:text/>
              </w:sdtPr>
              <w:sdtEndPr/>
              <w:sdtContent/>
            </w:sdt>
          </w:p>
          <w:sdt>
            <w:sdtPr>
              <w:rPr>
                <w:rFonts w:asciiTheme="majorHAnsi" w:hAnsiTheme="majorHAnsi" w:cs="Arial"/>
                <w:sz w:val="20"/>
                <w:szCs w:val="20"/>
              </w:rPr>
              <w:id w:val="297267566"/>
            </w:sdtPr>
            <w:sdtEndPr/>
            <w:sdtContent>
              <w:p w14:paraId="40921269" w14:textId="77777777" w:rsidR="00CB2125" w:rsidRPr="002B453A" w:rsidRDefault="008834EC" w:rsidP="00E70B06">
                <w:pPr>
                  <w:rPr>
                    <w:rFonts w:asciiTheme="majorHAnsi" w:hAnsiTheme="majorHAnsi"/>
                    <w:sz w:val="20"/>
                    <w:szCs w:val="20"/>
                  </w:rPr>
                </w:pPr>
                <w:r w:rsidRPr="008834EC">
                  <w:rPr>
                    <w:rFonts w:asciiTheme="majorHAnsi" w:hAnsiTheme="majorHAnsi" w:cs="Arial"/>
                    <w:sz w:val="20"/>
                    <w:szCs w:val="20"/>
                  </w:rPr>
                  <w:t>N/A</w:t>
                </w:r>
              </w:p>
            </w:sdtContent>
          </w:sdt>
          <w:p w14:paraId="3ED91904" w14:textId="77777777" w:rsidR="00CB2125" w:rsidRPr="002B453A" w:rsidRDefault="00CB2125" w:rsidP="00E70B06">
            <w:pPr>
              <w:rPr>
                <w:rFonts w:asciiTheme="majorHAnsi" w:hAnsiTheme="majorHAnsi"/>
                <w:sz w:val="20"/>
                <w:szCs w:val="20"/>
              </w:rPr>
            </w:pPr>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lastRenderedPageBreak/>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FA73AF">
        <w:tc>
          <w:tcPr>
            <w:tcW w:w="11016" w:type="dxa"/>
            <w:shd w:val="clear" w:color="auto" w:fill="D9D9D9" w:themeFill="background1" w:themeFillShade="D9"/>
          </w:tcPr>
          <w:p w14:paraId="5DA37BC1" w14:textId="77777777" w:rsidR="00D3680D" w:rsidRPr="008426D1" w:rsidRDefault="00D3680D" w:rsidP="00FA73A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FA73AF">
        <w:tc>
          <w:tcPr>
            <w:tcW w:w="11016" w:type="dxa"/>
            <w:shd w:val="clear" w:color="auto" w:fill="F2F2F2" w:themeFill="background1" w:themeFillShade="F2"/>
          </w:tcPr>
          <w:p w14:paraId="2B89A680" w14:textId="77777777" w:rsidR="00D3680D" w:rsidRPr="008426D1" w:rsidRDefault="00D3680D" w:rsidP="00FA73AF">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FA73A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FA73AF">
            <w:pPr>
              <w:rPr>
                <w:rFonts w:ascii="Times New Roman" w:hAnsi="Times New Roman" w:cs="Times New Roman"/>
                <w:b/>
                <w:color w:val="FF0000"/>
                <w:sz w:val="14"/>
                <w:szCs w:val="24"/>
              </w:rPr>
            </w:pPr>
          </w:p>
          <w:p w14:paraId="6BCFEAAC" w14:textId="77777777" w:rsidR="00D3680D" w:rsidRPr="008426D1" w:rsidRDefault="00D3680D" w:rsidP="00FA73A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FA73AF">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FA73AF">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FA73AF">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sdt>
      <w:sdtPr>
        <w:rPr>
          <w:rFonts w:asciiTheme="majorHAnsi" w:hAnsiTheme="majorHAnsi" w:cs="Arial"/>
          <w:sz w:val="20"/>
          <w:szCs w:val="20"/>
        </w:rPr>
        <w:id w:val="-97950460"/>
        <w:placeholder>
          <w:docPart w:val="1E28C2430E3E89459CA33ABFFD2153F2"/>
        </w:placeholder>
      </w:sdtPr>
      <w:sdtEndPr/>
      <w:sdtContent>
        <w:p w14:paraId="08A84C11" w14:textId="18FA2BCD" w:rsidR="008834EC" w:rsidRDefault="008834EC" w:rsidP="00025FAA">
          <w:pPr>
            <w:rPr>
              <w:rFonts w:ascii="Arial" w:eastAsia="Times New Roman" w:hAnsi="Arial" w:cs="Arial"/>
              <w:sz w:val="20"/>
              <w:szCs w:val="20"/>
            </w:rPr>
          </w:pPr>
          <w:r>
            <w:rPr>
              <w:rFonts w:ascii="Arial" w:eastAsia="Times New Roman" w:hAnsi="Arial" w:cs="Arial"/>
              <w:sz w:val="20"/>
              <w:szCs w:val="20"/>
            </w:rPr>
            <w:t xml:space="preserve">Pg </w:t>
          </w:r>
          <w:r w:rsidRPr="008834EC">
            <w:rPr>
              <w:rFonts w:ascii="Arial" w:eastAsia="Times New Roman" w:hAnsi="Arial" w:cs="Arial"/>
              <w:sz w:val="20"/>
              <w:szCs w:val="20"/>
            </w:rPr>
            <w:t>363</w:t>
          </w:r>
        </w:p>
        <w:p w14:paraId="6442CC52" w14:textId="77777777" w:rsidR="008834EC" w:rsidRDefault="008834EC" w:rsidP="008834EC">
          <w:pPr>
            <w:spacing w:after="0" w:line="240" w:lineRule="auto"/>
            <w:rPr>
              <w:rFonts w:ascii="Arial" w:eastAsia="Times New Roman" w:hAnsi="Arial" w:cs="Arial"/>
              <w:sz w:val="20"/>
              <w:szCs w:val="20"/>
            </w:rPr>
          </w:pPr>
        </w:p>
        <w:p w14:paraId="6FBFA488" w14:textId="506F15BD" w:rsidR="008834EC" w:rsidRDefault="008834EC" w:rsidP="008834EC">
          <w:pPr>
            <w:spacing w:after="0" w:line="240" w:lineRule="auto"/>
            <w:rPr>
              <w:rStyle w:val="Hyperlink"/>
              <w:rFonts w:ascii="Times New Roman" w:eastAsia="Times New Roman" w:hAnsi="Times New Roman" w:cs="Times New Roman"/>
              <w:sz w:val="23"/>
              <w:szCs w:val="23"/>
            </w:rPr>
          </w:pPr>
          <w:r w:rsidRPr="008834EC">
            <w:rPr>
              <w:rFonts w:ascii="Times New Roman" w:eastAsia="Times New Roman" w:hAnsi="Times New Roman" w:cs="Times New Roman"/>
              <w:sz w:val="23"/>
              <w:szCs w:val="23"/>
            </w:rPr>
            <w:t xml:space="preserve">The bulletin can be accessed at </w:t>
          </w:r>
          <w:hyperlink r:id="rId10" w:history="1">
            <w:r w:rsidRPr="00CB3067">
              <w:rPr>
                <w:rStyle w:val="Hyperlink"/>
                <w:rFonts w:ascii="Times New Roman" w:eastAsia="Times New Roman" w:hAnsi="Times New Roman" w:cs="Times New Roman"/>
                <w:sz w:val="23"/>
                <w:szCs w:val="23"/>
              </w:rPr>
              <w:t>https://www.astate.edu/a/registrar/students/bulletins</w:t>
            </w:r>
          </w:hyperlink>
        </w:p>
        <w:p w14:paraId="50A1CB53" w14:textId="77777777" w:rsidR="00025FAA" w:rsidRDefault="00025FAA" w:rsidP="008834EC">
          <w:pPr>
            <w:spacing w:after="0" w:line="240" w:lineRule="auto"/>
            <w:rPr>
              <w:rFonts w:ascii="Times New Roman" w:eastAsia="Times New Roman" w:hAnsi="Times New Roman" w:cs="Times New Roman"/>
              <w:sz w:val="23"/>
              <w:szCs w:val="23"/>
            </w:rPr>
          </w:pPr>
        </w:p>
        <w:p w14:paraId="722D076A" w14:textId="6A021CEC"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6123. Anesthesia Pharmacology II The focus of this course is on the pharmacodynamics, pharmacokinetics, anaphylaxis and drug interactions of autonomic and cardiovascular drugs, CNS drugs, diuretics and herbal medicine used in perioperative anesthetic practice. Prerequisites: NURS 6113 and Registered Nurse admitted to Nurse Anesthesia program. </w:t>
          </w:r>
        </w:p>
        <w:p w14:paraId="6E1C678B" w14:textId="77777777" w:rsidR="00025FAA" w:rsidRDefault="00025FAA" w:rsidP="008834EC">
          <w:pPr>
            <w:spacing w:after="0" w:line="240" w:lineRule="auto"/>
            <w:rPr>
              <w:rFonts w:ascii="Arial" w:eastAsia="Times New Roman" w:hAnsi="Arial" w:cs="Arial"/>
              <w:sz w:val="20"/>
              <w:szCs w:val="20"/>
            </w:rPr>
          </w:pPr>
        </w:p>
        <w:p w14:paraId="5698C040" w14:textId="52BD2938"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NURS 6203. Theory Development in Nursing Examines the process of theory development in nursing and facilitates formation of a conceptual basis for advanced knowledge and practice. Includes analysis of various models and their application to advanced clinical practice. Must be taken prior to clinical nursing courses except in Nurse Anesthesia program.</w:t>
          </w:r>
        </w:p>
        <w:p w14:paraId="3DE32E93" w14:textId="77777777" w:rsidR="00025FAA" w:rsidRDefault="00025FAA" w:rsidP="008834EC">
          <w:pPr>
            <w:spacing w:after="0" w:line="240" w:lineRule="auto"/>
            <w:rPr>
              <w:rFonts w:ascii="Arial" w:eastAsia="Times New Roman" w:hAnsi="Arial" w:cs="Arial"/>
              <w:sz w:val="20"/>
              <w:szCs w:val="20"/>
            </w:rPr>
          </w:pPr>
        </w:p>
        <w:p w14:paraId="4D0A95BD" w14:textId="4F7E8017"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6223. Anesthesia Anatomy, Physiology and Pathophysiology I Course focus is on the effects of anesthesia at the cellular level progressing to the advanced study of the cardiovascular, hematological and renal systems. Prerequisites: Registered Nurse admitted to Nurse Anesthesia program. </w:t>
          </w:r>
        </w:p>
        <w:p w14:paraId="4304BF28" w14:textId="77777777" w:rsidR="00025FAA" w:rsidRDefault="00025FAA" w:rsidP="008834EC">
          <w:pPr>
            <w:spacing w:after="0" w:line="240" w:lineRule="auto"/>
            <w:rPr>
              <w:rFonts w:ascii="Arial" w:eastAsia="Times New Roman" w:hAnsi="Arial" w:cs="Arial"/>
              <w:sz w:val="20"/>
              <w:szCs w:val="20"/>
            </w:rPr>
          </w:pPr>
        </w:p>
        <w:p w14:paraId="0FC743D6" w14:textId="4C23C54C"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6233. Anesthesia Anatomy, Physiology and Pathophysiology II This course is a continuation of the advanced study of anatomy, physiology and pathophysiology with focus primarily on the respiratory, central nervous, endocrine and hepatic systems. Prerequisites: NURS 6223 and Registered Nurse admitted to Nurse Anesthesia program. </w:t>
          </w:r>
        </w:p>
        <w:p w14:paraId="1354BF51" w14:textId="77777777" w:rsidR="00025FAA" w:rsidRDefault="00025FAA" w:rsidP="008834EC">
          <w:pPr>
            <w:spacing w:after="0" w:line="240" w:lineRule="auto"/>
            <w:rPr>
              <w:rFonts w:ascii="Arial" w:eastAsia="Times New Roman" w:hAnsi="Arial" w:cs="Arial"/>
              <w:sz w:val="20"/>
              <w:szCs w:val="20"/>
            </w:rPr>
          </w:pPr>
        </w:p>
        <w:p w14:paraId="5ECBD128" w14:textId="77777777" w:rsidR="00025FAA"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NURS 6243. Anesthesia Pharmacology III In-depth study of pharmacology of the cardiovascular, nervous, res</w:t>
          </w:r>
        </w:p>
        <w:p w14:paraId="6312FE40" w14:textId="77777777" w:rsidR="00025FAA"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piratory systems, and local anesthetics. Prerequisites: NURS 6123 anf Registered Nurse admitted to Nurse Anesthesia program. </w:t>
          </w:r>
        </w:p>
        <w:p w14:paraId="1C972F0D" w14:textId="77777777" w:rsidR="00025FAA" w:rsidRDefault="00025FAA" w:rsidP="008834EC">
          <w:pPr>
            <w:spacing w:after="0" w:line="240" w:lineRule="auto"/>
            <w:rPr>
              <w:rFonts w:ascii="Arial" w:eastAsia="Times New Roman" w:hAnsi="Arial" w:cs="Arial"/>
              <w:sz w:val="20"/>
              <w:szCs w:val="20"/>
            </w:rPr>
          </w:pPr>
        </w:p>
        <w:p w14:paraId="1E05708F" w14:textId="6EF4BE5E"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6253. Anesthesia Anatomy, Physiology and Pathophysiology III An in-depth concise study of anatomy, physiology and pathophysiology that is relevant to the perioperative anesthesia management. Prerequisites: NURS 6233 and Registered Nurse admitted to Nurse Anesthesia program. </w:t>
          </w:r>
        </w:p>
        <w:p w14:paraId="3E380247" w14:textId="77777777" w:rsidR="00025FAA" w:rsidRDefault="00025FAA" w:rsidP="008834EC">
          <w:pPr>
            <w:spacing w:after="0" w:line="240" w:lineRule="auto"/>
            <w:rPr>
              <w:rFonts w:ascii="Arial" w:eastAsia="Times New Roman" w:hAnsi="Arial" w:cs="Arial"/>
              <w:sz w:val="20"/>
              <w:szCs w:val="20"/>
            </w:rPr>
          </w:pPr>
        </w:p>
        <w:p w14:paraId="3029D412" w14:textId="05BC2774"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6303. Health Care Issues and Policy Critical analysis of health care issues and policy which influence advanced nursing practice and the health care system. Prerequisites: NURS 6402 or instructor permission. </w:t>
          </w:r>
        </w:p>
        <w:p w14:paraId="1E422F76" w14:textId="77777777" w:rsidR="00025FAA" w:rsidRDefault="00025FAA" w:rsidP="008834EC">
          <w:pPr>
            <w:spacing w:after="0" w:line="240" w:lineRule="auto"/>
            <w:rPr>
              <w:rFonts w:ascii="Arial" w:eastAsia="Times New Roman" w:hAnsi="Arial" w:cs="Arial"/>
              <w:sz w:val="20"/>
              <w:szCs w:val="20"/>
            </w:rPr>
          </w:pPr>
        </w:p>
        <w:p w14:paraId="18867D38" w14:textId="77777777" w:rsidR="008834EC" w:rsidRDefault="008834EC" w:rsidP="008834EC">
          <w:pPr>
            <w:spacing w:after="0" w:line="240" w:lineRule="auto"/>
            <w:rPr>
              <w:rFonts w:ascii="Arial" w:eastAsia="Times New Roman" w:hAnsi="Arial" w:cs="Arial"/>
              <w:sz w:val="20"/>
              <w:szCs w:val="20"/>
            </w:rPr>
          </w:pPr>
          <w:r w:rsidRPr="00971BDF">
            <w:rPr>
              <w:rFonts w:ascii="Arial" w:eastAsia="Times New Roman" w:hAnsi="Arial" w:cs="Arial"/>
              <w:b/>
              <w:sz w:val="20"/>
              <w:szCs w:val="20"/>
              <w:u w:val="single"/>
            </w:rPr>
            <w:t xml:space="preserve">NURS 6311. Clinical Practicum I </w:t>
          </w:r>
          <w:r w:rsidRPr="008834EC">
            <w:rPr>
              <w:rFonts w:ascii="Arial" w:eastAsia="Times New Roman" w:hAnsi="Arial" w:cs="Arial"/>
              <w:sz w:val="20"/>
              <w:szCs w:val="20"/>
            </w:rPr>
            <w:t xml:space="preserve">Clinical activities include performing a complete anesthesia apparatus checkout, assembling basic drugs and monitors for an anesthetic, perioperative anesthesia assessment, formulating an anesthesia management plan for an ASI I patient, documentation, philosophy and ethical considerations in anesthesia practice. Prerequisites: </w:t>
          </w:r>
          <w:r w:rsidRPr="00971BDF">
            <w:rPr>
              <w:rFonts w:ascii="Arial" w:eastAsia="Times New Roman" w:hAnsi="Arial" w:cs="Arial"/>
              <w:sz w:val="20"/>
              <w:szCs w:val="20"/>
              <w:highlight w:val="yellow"/>
            </w:rPr>
            <w:t>NURS 6013, NURS 6003</w:t>
          </w:r>
          <w:r w:rsidRPr="008834EC">
            <w:rPr>
              <w:rFonts w:ascii="Arial" w:eastAsia="Times New Roman" w:hAnsi="Arial" w:cs="Arial"/>
              <w:sz w:val="20"/>
              <w:szCs w:val="20"/>
            </w:rPr>
            <w:t xml:space="preserve">, Registered Nurse admitted to the Nurse Anesthesia program. </w:t>
          </w:r>
        </w:p>
        <w:p w14:paraId="202149A4" w14:textId="77777777" w:rsidR="00971BDF" w:rsidRPr="00971BDF" w:rsidRDefault="00971BDF" w:rsidP="008834EC">
          <w:pPr>
            <w:tabs>
              <w:tab w:val="left" w:pos="360"/>
              <w:tab w:val="left" w:pos="720"/>
            </w:tabs>
            <w:spacing w:after="0" w:line="240" w:lineRule="auto"/>
            <w:rPr>
              <w:rFonts w:asciiTheme="majorHAnsi" w:hAnsiTheme="majorHAnsi" w:cs="Arial"/>
              <w:b/>
              <w:sz w:val="20"/>
              <w:szCs w:val="20"/>
            </w:rPr>
          </w:pPr>
          <w:r w:rsidRPr="00971BDF">
            <w:rPr>
              <w:rFonts w:asciiTheme="majorHAnsi" w:hAnsiTheme="majorHAnsi" w:cs="Arial"/>
              <w:b/>
              <w:sz w:val="20"/>
              <w:szCs w:val="20"/>
            </w:rPr>
            <w:lastRenderedPageBreak/>
            <w:t>The descriptions should read:</w:t>
          </w:r>
        </w:p>
        <w:p w14:paraId="488374B5" w14:textId="77777777" w:rsidR="00971BDF" w:rsidRDefault="00971BDF" w:rsidP="008834EC">
          <w:pPr>
            <w:tabs>
              <w:tab w:val="left" w:pos="360"/>
              <w:tab w:val="left" w:pos="720"/>
            </w:tabs>
            <w:spacing w:after="0" w:line="240" w:lineRule="auto"/>
            <w:rPr>
              <w:rFonts w:asciiTheme="majorHAnsi" w:hAnsiTheme="majorHAnsi" w:cs="Arial"/>
              <w:sz w:val="20"/>
              <w:szCs w:val="20"/>
            </w:rPr>
          </w:pPr>
        </w:p>
        <w:p w14:paraId="55AC1C01" w14:textId="63B4A169" w:rsidR="00971BDF" w:rsidRDefault="00971BDF" w:rsidP="00971BDF">
          <w:pPr>
            <w:spacing w:after="0" w:line="240" w:lineRule="auto"/>
            <w:rPr>
              <w:rFonts w:ascii="Arial" w:eastAsia="Times New Roman" w:hAnsi="Arial" w:cs="Arial"/>
              <w:sz w:val="20"/>
              <w:szCs w:val="20"/>
            </w:rPr>
          </w:pPr>
          <w:r w:rsidRPr="00971BDF">
            <w:rPr>
              <w:rFonts w:ascii="Arial" w:eastAsia="Times New Roman" w:hAnsi="Arial" w:cs="Arial"/>
              <w:sz w:val="20"/>
              <w:szCs w:val="20"/>
            </w:rPr>
            <w:t>NURS 6311. Clinical Practicum I Clinical</w:t>
          </w:r>
          <w:r w:rsidRPr="008834EC">
            <w:rPr>
              <w:rFonts w:ascii="Arial" w:eastAsia="Times New Roman" w:hAnsi="Arial" w:cs="Arial"/>
              <w:sz w:val="20"/>
              <w:szCs w:val="20"/>
            </w:rPr>
            <w:t xml:space="preserve"> activities include performing a complete anesthesia apparatus checkout, assembling basic drugs and monitors for an anesthetic, perioperative anesthesia assessment, formulating an anesthesia management plan for an ASI I patient, documentation, philosophy and ethical considerations in anesthesia practice. Prerequisite:  Registered Nurse admitted to the Nurse Anesthesia program. </w:t>
          </w:r>
          <w:r w:rsidR="00140F2B">
            <w:rPr>
              <w:rFonts w:ascii="Arial" w:eastAsia="Times New Roman" w:hAnsi="Arial" w:cs="Arial"/>
              <w:sz w:val="20"/>
              <w:szCs w:val="20"/>
            </w:rPr>
            <w:t>Spring.</w:t>
          </w:r>
        </w:p>
        <w:p w14:paraId="27FFDB12" w14:textId="3812E90D" w:rsidR="00D3680D" w:rsidRPr="008426D1" w:rsidRDefault="00431A3A" w:rsidP="008834EC">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11"/>
      <w:footerReference w:type="default" r:id="rId12"/>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5182A" w14:textId="77777777" w:rsidR="00431A3A" w:rsidRDefault="00431A3A" w:rsidP="00AF3758">
      <w:pPr>
        <w:spacing w:after="0" w:line="240" w:lineRule="auto"/>
      </w:pPr>
      <w:r>
        <w:separator/>
      </w:r>
    </w:p>
  </w:endnote>
  <w:endnote w:type="continuationSeparator" w:id="0">
    <w:p w14:paraId="142CDBD3" w14:textId="77777777" w:rsidR="00431A3A" w:rsidRDefault="00431A3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541059EF"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453A">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7B0D6" w14:textId="77777777" w:rsidR="00431A3A" w:rsidRDefault="00431A3A" w:rsidP="00AF3758">
      <w:pPr>
        <w:spacing w:after="0" w:line="240" w:lineRule="auto"/>
      </w:pPr>
      <w:r>
        <w:separator/>
      </w:r>
    </w:p>
  </w:footnote>
  <w:footnote w:type="continuationSeparator" w:id="0">
    <w:p w14:paraId="1D44C241" w14:textId="77777777" w:rsidR="00431A3A" w:rsidRDefault="00431A3A"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94121"/>
    <w:multiLevelType w:val="hybridMultilevel"/>
    <w:tmpl w:val="5E821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95A03"/>
    <w:multiLevelType w:val="hybridMultilevel"/>
    <w:tmpl w:val="70980F7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1"/>
  </w:num>
  <w:num w:numId="4">
    <w:abstractNumId w:val="22"/>
  </w:num>
  <w:num w:numId="5">
    <w:abstractNumId w:val="24"/>
  </w:num>
  <w:num w:numId="6">
    <w:abstractNumId w:val="16"/>
  </w:num>
  <w:num w:numId="7">
    <w:abstractNumId w:val="9"/>
  </w:num>
  <w:num w:numId="8">
    <w:abstractNumId w:val="21"/>
  </w:num>
  <w:num w:numId="9">
    <w:abstractNumId w:val="10"/>
  </w:num>
  <w:num w:numId="10">
    <w:abstractNumId w:val="7"/>
  </w:num>
  <w:num w:numId="11">
    <w:abstractNumId w:val="18"/>
  </w:num>
  <w:num w:numId="12">
    <w:abstractNumId w:val="15"/>
  </w:num>
  <w:num w:numId="13">
    <w:abstractNumId w:val="12"/>
  </w:num>
  <w:num w:numId="14">
    <w:abstractNumId w:val="8"/>
  </w:num>
  <w:num w:numId="15">
    <w:abstractNumId w:val="1"/>
  </w:num>
  <w:num w:numId="16">
    <w:abstractNumId w:val="2"/>
  </w:num>
  <w:num w:numId="17">
    <w:abstractNumId w:val="23"/>
  </w:num>
  <w:num w:numId="18">
    <w:abstractNumId w:val="13"/>
  </w:num>
  <w:num w:numId="19">
    <w:abstractNumId w:val="14"/>
  </w:num>
  <w:num w:numId="20">
    <w:abstractNumId w:val="19"/>
  </w:num>
  <w:num w:numId="21">
    <w:abstractNumId w:val="17"/>
  </w:num>
  <w:num w:numId="22">
    <w:abstractNumId w:val="6"/>
  </w:num>
  <w:num w:numId="23">
    <w:abstractNumId w:val="3"/>
  </w:num>
  <w:num w:numId="24">
    <w:abstractNumId w:val="20"/>
  </w:num>
  <w:num w:numId="25">
    <w:abstractNumId w:val="5"/>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3540"/>
    <w:rsid w:val="00016FE7"/>
    <w:rsid w:val="00017178"/>
    <w:rsid w:val="000201EB"/>
    <w:rsid w:val="00024BA5"/>
    <w:rsid w:val="0002589A"/>
    <w:rsid w:val="00025FA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2564F"/>
    <w:rsid w:val="00140F2B"/>
    <w:rsid w:val="00150E96"/>
    <w:rsid w:val="00151451"/>
    <w:rsid w:val="0015192B"/>
    <w:rsid w:val="00151FD3"/>
    <w:rsid w:val="0015536A"/>
    <w:rsid w:val="00156679"/>
    <w:rsid w:val="00156BAE"/>
    <w:rsid w:val="00160522"/>
    <w:rsid w:val="001611E3"/>
    <w:rsid w:val="0018379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3ED"/>
    <w:rsid w:val="00265C17"/>
    <w:rsid w:val="00276F55"/>
    <w:rsid w:val="00283192"/>
    <w:rsid w:val="0028351D"/>
    <w:rsid w:val="00283525"/>
    <w:rsid w:val="002A7E22"/>
    <w:rsid w:val="002B2119"/>
    <w:rsid w:val="002C3EB5"/>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1A3A"/>
    <w:rsid w:val="00432E6E"/>
    <w:rsid w:val="00434AA5"/>
    <w:rsid w:val="004665CF"/>
    <w:rsid w:val="00473252"/>
    <w:rsid w:val="00474C39"/>
    <w:rsid w:val="00487771"/>
    <w:rsid w:val="00491BD4"/>
    <w:rsid w:val="0049675B"/>
    <w:rsid w:val="004A211B"/>
    <w:rsid w:val="004A2E84"/>
    <w:rsid w:val="004A7706"/>
    <w:rsid w:val="004B1430"/>
    <w:rsid w:val="004C4ADF"/>
    <w:rsid w:val="004C53EC"/>
    <w:rsid w:val="004D09F1"/>
    <w:rsid w:val="004D5819"/>
    <w:rsid w:val="004F3C87"/>
    <w:rsid w:val="00504ECD"/>
    <w:rsid w:val="00526B81"/>
    <w:rsid w:val="00530DCF"/>
    <w:rsid w:val="0054568E"/>
    <w:rsid w:val="005459AF"/>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336F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1A6"/>
    <w:rsid w:val="007F159A"/>
    <w:rsid w:val="007F2D67"/>
    <w:rsid w:val="00802638"/>
    <w:rsid w:val="00820CD9"/>
    <w:rsid w:val="00822A0F"/>
    <w:rsid w:val="00826029"/>
    <w:rsid w:val="0083170D"/>
    <w:rsid w:val="008426D1"/>
    <w:rsid w:val="00862E36"/>
    <w:rsid w:val="008663CA"/>
    <w:rsid w:val="008834EC"/>
    <w:rsid w:val="00895557"/>
    <w:rsid w:val="008B2BCB"/>
    <w:rsid w:val="008B74B6"/>
    <w:rsid w:val="008C6881"/>
    <w:rsid w:val="008C703B"/>
    <w:rsid w:val="008D0A7A"/>
    <w:rsid w:val="008E6C1C"/>
    <w:rsid w:val="008F6B45"/>
    <w:rsid w:val="00900E46"/>
    <w:rsid w:val="00903AB9"/>
    <w:rsid w:val="009053D1"/>
    <w:rsid w:val="009055C4"/>
    <w:rsid w:val="00906D0E"/>
    <w:rsid w:val="00910555"/>
    <w:rsid w:val="00912B7A"/>
    <w:rsid w:val="00916FCA"/>
    <w:rsid w:val="00962018"/>
    <w:rsid w:val="00971BDF"/>
    <w:rsid w:val="00976B5B"/>
    <w:rsid w:val="00983ADC"/>
    <w:rsid w:val="00984490"/>
    <w:rsid w:val="00987195"/>
    <w:rsid w:val="00997390"/>
    <w:rsid w:val="009A529F"/>
    <w:rsid w:val="009B22B2"/>
    <w:rsid w:val="009B2E40"/>
    <w:rsid w:val="009D1CDB"/>
    <w:rsid w:val="009E1002"/>
    <w:rsid w:val="009E584E"/>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26CB2"/>
    <w:rsid w:val="00B35368"/>
    <w:rsid w:val="00B46334"/>
    <w:rsid w:val="00B51325"/>
    <w:rsid w:val="00B5613F"/>
    <w:rsid w:val="00B6203D"/>
    <w:rsid w:val="00B6337D"/>
    <w:rsid w:val="00B71755"/>
    <w:rsid w:val="00B74127"/>
    <w:rsid w:val="00B86002"/>
    <w:rsid w:val="00B97755"/>
    <w:rsid w:val="00BA453A"/>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2CA1"/>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2C99"/>
    <w:rsid w:val="00EC52BB"/>
    <w:rsid w:val="00EC5D93"/>
    <w:rsid w:val="00EC6970"/>
    <w:rsid w:val="00EC722A"/>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A73AF"/>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99C3CE13-E1BB-422C-9DCD-311C16B20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4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
    <w:name w:val="Unresolved Mention"/>
    <w:basedOn w:val="DefaultParagraphFont"/>
    <w:uiPriority w:val="99"/>
    <w:semiHidden/>
    <w:unhideWhenUsed/>
    <w:rsid w:val="00883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0580">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80538639">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69471368">
      <w:bodyDiv w:val="1"/>
      <w:marLeft w:val="0"/>
      <w:marRight w:val="0"/>
      <w:marTop w:val="0"/>
      <w:marBottom w:val="0"/>
      <w:divBdr>
        <w:top w:val="none" w:sz="0" w:space="0" w:color="auto"/>
        <w:left w:val="none" w:sz="0" w:space="0" w:color="auto"/>
        <w:bottom w:val="none" w:sz="0" w:space="0" w:color="auto"/>
        <w:right w:val="none" w:sz="0" w:space="0" w:color="auto"/>
      </w:divBdr>
    </w:div>
    <w:div w:id="835875966">
      <w:bodyDiv w:val="1"/>
      <w:marLeft w:val="0"/>
      <w:marRight w:val="0"/>
      <w:marTop w:val="0"/>
      <w:marBottom w:val="0"/>
      <w:divBdr>
        <w:top w:val="none" w:sz="0" w:space="0" w:color="auto"/>
        <w:left w:val="none" w:sz="0" w:space="0" w:color="auto"/>
        <w:bottom w:val="none" w:sz="0" w:space="0" w:color="auto"/>
        <w:right w:val="none" w:sz="0" w:space="0" w:color="auto"/>
      </w:divBdr>
    </w:div>
    <w:div w:id="853767253">
      <w:bodyDiv w:val="1"/>
      <w:marLeft w:val="0"/>
      <w:marRight w:val="0"/>
      <w:marTop w:val="0"/>
      <w:marBottom w:val="0"/>
      <w:divBdr>
        <w:top w:val="none" w:sz="0" w:space="0" w:color="auto"/>
        <w:left w:val="none" w:sz="0" w:space="0" w:color="auto"/>
        <w:bottom w:val="none" w:sz="0" w:space="0" w:color="auto"/>
        <w:right w:val="none" w:sz="0" w:space="0" w:color="auto"/>
      </w:divBdr>
    </w:div>
    <w:div w:id="1972010489">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itzelberger@astat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state.edu/a/registrar/students/bulletins" TargetMode="Externa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54CE"/>
    <w:rsid w:val="000738EC"/>
    <w:rsid w:val="00081B63"/>
    <w:rsid w:val="000B2786"/>
    <w:rsid w:val="00171763"/>
    <w:rsid w:val="0019133F"/>
    <w:rsid w:val="001932E7"/>
    <w:rsid w:val="001E7091"/>
    <w:rsid w:val="002D64D6"/>
    <w:rsid w:val="0032383A"/>
    <w:rsid w:val="00337484"/>
    <w:rsid w:val="003D4C2A"/>
    <w:rsid w:val="003F69FB"/>
    <w:rsid w:val="00425226"/>
    <w:rsid w:val="00436B57"/>
    <w:rsid w:val="004E1A75"/>
    <w:rsid w:val="00534B28"/>
    <w:rsid w:val="00576003"/>
    <w:rsid w:val="00587536"/>
    <w:rsid w:val="005C4D59"/>
    <w:rsid w:val="005D5D2F"/>
    <w:rsid w:val="00623293"/>
    <w:rsid w:val="00654E35"/>
    <w:rsid w:val="006C3910"/>
    <w:rsid w:val="00785285"/>
    <w:rsid w:val="008822A5"/>
    <w:rsid w:val="00891F77"/>
    <w:rsid w:val="008B7084"/>
    <w:rsid w:val="00913E4B"/>
    <w:rsid w:val="0096458F"/>
    <w:rsid w:val="009D439F"/>
    <w:rsid w:val="00A20583"/>
    <w:rsid w:val="00AA20FC"/>
    <w:rsid w:val="00AC62E8"/>
    <w:rsid w:val="00AD4B92"/>
    <w:rsid w:val="00AD5D56"/>
    <w:rsid w:val="00B2559E"/>
    <w:rsid w:val="00B46360"/>
    <w:rsid w:val="00B46AFF"/>
    <w:rsid w:val="00B72454"/>
    <w:rsid w:val="00B72548"/>
    <w:rsid w:val="00BA0596"/>
    <w:rsid w:val="00BE0E7B"/>
    <w:rsid w:val="00CB25D5"/>
    <w:rsid w:val="00CD4EF8"/>
    <w:rsid w:val="00CD656D"/>
    <w:rsid w:val="00CE7C19"/>
    <w:rsid w:val="00D87B77"/>
    <w:rsid w:val="00D96F4E"/>
    <w:rsid w:val="00DC036A"/>
    <w:rsid w:val="00DD12EE"/>
    <w:rsid w:val="00DE6391"/>
    <w:rsid w:val="00EB3740"/>
    <w:rsid w:val="00F0343A"/>
    <w:rsid w:val="00F6324D"/>
    <w:rsid w:val="00F70181"/>
    <w:rsid w:val="00F96C4E"/>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27F97A8648FBC74EB3647503D78B259E">
    <w:name w:val="27F97A8648FBC74EB3647503D78B259E"/>
    <w:rsid w:val="00534B28"/>
    <w:pPr>
      <w:spacing w:after="0" w:line="240" w:lineRule="auto"/>
    </w:pPr>
    <w:rPr>
      <w:sz w:val="24"/>
      <w:szCs w:val="24"/>
    </w:rPr>
  </w:style>
  <w:style w:type="paragraph" w:customStyle="1" w:styleId="3E1F31165A6502478F32B5E01195552C">
    <w:name w:val="3E1F31165A6502478F32B5E01195552C"/>
    <w:rsid w:val="00534B28"/>
    <w:pPr>
      <w:spacing w:after="0" w:line="240" w:lineRule="auto"/>
    </w:pPr>
    <w:rPr>
      <w:sz w:val="24"/>
      <w:szCs w:val="24"/>
    </w:rPr>
  </w:style>
  <w:style w:type="paragraph" w:customStyle="1" w:styleId="7B44A9D4E521694EB9C8E6FED124C84A">
    <w:name w:val="7B44A9D4E521694EB9C8E6FED124C84A"/>
    <w:rsid w:val="00534B28"/>
    <w:pPr>
      <w:spacing w:after="0" w:line="240" w:lineRule="auto"/>
    </w:pPr>
    <w:rPr>
      <w:sz w:val="24"/>
      <w:szCs w:val="24"/>
    </w:rPr>
  </w:style>
  <w:style w:type="paragraph" w:customStyle="1" w:styleId="DA822CEA719C754F9446B63548E8633D">
    <w:name w:val="DA822CEA719C754F9446B63548E8633D"/>
    <w:rsid w:val="00534B28"/>
    <w:pPr>
      <w:spacing w:after="0" w:line="240" w:lineRule="auto"/>
    </w:pPr>
    <w:rPr>
      <w:sz w:val="24"/>
      <w:szCs w:val="24"/>
    </w:rPr>
  </w:style>
  <w:style w:type="paragraph" w:customStyle="1" w:styleId="0F95AC3D4826EC498DFDC57D93FBDE6C">
    <w:name w:val="0F95AC3D4826EC498DFDC57D93FBDE6C"/>
    <w:rsid w:val="00534B28"/>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694C2-3BC5-46C8-B424-2C499324C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1790</Words>
  <Characters>10207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dc:creator>
  <cp:keywords/>
  <dc:description/>
  <cp:lastModifiedBy>Lauren Shimasaki</cp:lastModifiedBy>
  <cp:revision>2</cp:revision>
  <cp:lastPrinted>2019-07-10T17:02:00Z</cp:lastPrinted>
  <dcterms:created xsi:type="dcterms:W3CDTF">2020-05-01T17:14:00Z</dcterms:created>
  <dcterms:modified xsi:type="dcterms:W3CDTF">2020-05-01T17:14:00Z</dcterms:modified>
</cp:coreProperties>
</file>