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34"/>
        <w:tblOverlap w:val="never"/>
        <w:tblW w:w="0" w:type="auto"/>
        <w:tblLook w:val="04A0" w:firstRow="1" w:lastRow="0" w:firstColumn="1" w:lastColumn="0" w:noHBand="0" w:noVBand="1"/>
      </w:tblPr>
      <w:tblGrid>
        <w:gridCol w:w="1710"/>
        <w:gridCol w:w="1211"/>
      </w:tblGrid>
      <w:tr w:rsidR="003228DF" w:rsidTr="003228DF">
        <w:tc>
          <w:tcPr>
            <w:tcW w:w="2921" w:type="dxa"/>
            <w:gridSpan w:val="2"/>
            <w:shd w:val="clear" w:color="auto" w:fill="D9D9D9" w:themeFill="background1" w:themeFillShade="D9"/>
          </w:tcPr>
          <w:p w:rsidR="003228DF" w:rsidRDefault="003228DF" w:rsidP="003228DF">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3228DF" w:rsidTr="003228DF">
        <w:tc>
          <w:tcPr>
            <w:tcW w:w="1710" w:type="dxa"/>
            <w:shd w:val="clear" w:color="auto" w:fill="D9D9D9" w:themeFill="background1" w:themeFillShade="D9"/>
          </w:tcPr>
          <w:p w:rsidR="003228DF" w:rsidRDefault="003228DF" w:rsidP="003228DF">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rsidR="003228DF" w:rsidRDefault="00481571" w:rsidP="00481571">
            <w:pPr>
              <w:pStyle w:val="Header"/>
              <w:jc w:val="right"/>
            </w:pPr>
            <w:sdt>
              <w:sdtPr>
                <w:rPr>
                  <w:rFonts w:asciiTheme="majorHAnsi" w:hAnsiTheme="majorHAnsi"/>
                  <w:sz w:val="24"/>
                  <w:szCs w:val="24"/>
                </w:rPr>
                <w:alias w:val="CIP Code:"/>
                <w:tag w:val="CIP Code:"/>
                <w:id w:val="1921511347"/>
                <w:placeholder>
                  <w:docPart w:val="93A901955C4F4A1FA545A1258250AD51"/>
                </w:placeholder>
              </w:sdtPr>
              <w:sdtEndPr/>
              <w:sdtContent>
                <w:r>
                  <w:rPr>
                    <w:rFonts w:cstheme="minorHAnsi"/>
                    <w:szCs w:val="24"/>
                  </w:rPr>
                  <w:t>52.0201</w:t>
                </w:r>
              </w:sdtContent>
            </w:sdt>
          </w:p>
        </w:tc>
      </w:tr>
      <w:tr w:rsidR="003228DF" w:rsidTr="003228DF">
        <w:tc>
          <w:tcPr>
            <w:tcW w:w="1710" w:type="dxa"/>
            <w:shd w:val="clear" w:color="auto" w:fill="D9D9D9" w:themeFill="background1" w:themeFillShade="D9"/>
          </w:tcPr>
          <w:p w:rsidR="003228DF" w:rsidRDefault="003228DF" w:rsidP="003228DF">
            <w:pPr>
              <w:pStyle w:val="Header"/>
              <w:jc w:val="right"/>
            </w:pPr>
            <w:r>
              <w:t>Degree Code:</w:t>
            </w:r>
          </w:p>
        </w:tc>
        <w:tc>
          <w:tcPr>
            <w:tcW w:w="1211" w:type="dxa"/>
            <w:shd w:val="clear" w:color="auto" w:fill="D9D9D9" w:themeFill="background1" w:themeFillShade="D9"/>
          </w:tcPr>
          <w:p w:rsidR="003228DF" w:rsidRDefault="00481571" w:rsidP="00481571">
            <w:pPr>
              <w:pStyle w:val="Header"/>
              <w:jc w:val="right"/>
            </w:pPr>
            <w:sdt>
              <w:sdtPr>
                <w:alias w:val="Degree Code:"/>
                <w:tag w:val="Degree Code:"/>
                <w:id w:val="341284670"/>
                <w:placeholder>
                  <w:docPart w:val="9B57E41DAB1E4CDDAF1E697E0DF21343"/>
                </w:placeholder>
              </w:sdtPr>
              <w:sdtEndPr/>
              <w:sdtContent>
                <w:r>
                  <w:t>5580</w:t>
                </w:r>
              </w:sdtContent>
            </w:sdt>
          </w:p>
        </w:tc>
      </w:tr>
    </w:tbl>
    <w:p w:rsidR="003228DF" w:rsidRDefault="003228DF" w:rsidP="003228DF">
      <w:pPr>
        <w:spacing w:after="0"/>
        <w:jc w:val="center"/>
        <w:outlineLvl w:val="0"/>
        <w:rPr>
          <w:rFonts w:asciiTheme="majorHAnsi" w:hAnsiTheme="majorHAnsi" w:cs="Arial"/>
          <w:b/>
          <w:sz w:val="34"/>
          <w:szCs w:val="34"/>
        </w:rPr>
      </w:pPr>
    </w:p>
    <w:p w:rsidR="003228DF"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AF3758" w:rsidRPr="008426D1" w:rsidRDefault="00AF3758" w:rsidP="00AF3758">
      <w:pPr>
        <w:jc w:val="center"/>
        <w:outlineLvl w:val="0"/>
        <w:rPr>
          <w:rFonts w:asciiTheme="majorHAnsi" w:hAnsiTheme="majorHAnsi" w:cs="Arial"/>
          <w:b/>
          <w:sz w:val="34"/>
          <w:szCs w:val="34"/>
        </w:rPr>
      </w:pPr>
      <w:bookmarkStart w:id="0" w:name="_GoBack"/>
      <w:bookmarkEnd w:id="0"/>
    </w:p>
    <w:permStart w:id="1672290328" w:edGrp="everyone"/>
    <w:p w:rsidR="00AF3758" w:rsidRPr="008426D1" w:rsidRDefault="00481571"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672290328"/>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2100901027" w:edGrp="everyone"/>
    <w:p w:rsidR="00AF3758" w:rsidRPr="008426D1" w:rsidRDefault="00481571"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DB3C18">
            <w:rPr>
              <w:rFonts w:ascii="MS Gothic" w:eastAsia="MS Gothic" w:hAnsi="MS Gothic" w:hint="eastAsia"/>
            </w:rPr>
            <w:t>☒</w:t>
          </w:r>
        </w:sdtContent>
      </w:sdt>
      <w:permEnd w:id="2100901027"/>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1423591080" w:edGrp="everyone"/>
          <w:p w:rsidR="00AF3758" w:rsidRPr="008426D1" w:rsidRDefault="00481571"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DB3C18">
                  <w:rPr>
                    <w:rFonts w:ascii="MS Gothic" w:eastAsia="MS Gothic" w:hAnsi="MS Gothic" w:hint="eastAsia"/>
                  </w:rPr>
                  <w:t>☒</w:t>
                </w:r>
              </w:sdtContent>
            </w:sdt>
            <w:permEnd w:id="1423591080"/>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515339479"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515339479"/>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481571" w:rsidP="00596CC0">
            <w:pPr>
              <w:rPr>
                <w:rFonts w:asciiTheme="majorHAnsi" w:hAnsiTheme="majorHAnsi"/>
                <w:sz w:val="20"/>
                <w:szCs w:val="20"/>
              </w:rPr>
            </w:pPr>
            <w:sdt>
              <w:sdtPr>
                <w:rPr>
                  <w:rFonts w:asciiTheme="majorHAnsi" w:hAnsiTheme="majorHAnsi"/>
                  <w:sz w:val="20"/>
                  <w:szCs w:val="20"/>
                </w:rPr>
                <w:id w:val="-356667795"/>
              </w:sdtPr>
              <w:sdtEndPr/>
              <w:sdtContent>
                <w:r w:rsidR="00596CC0">
                  <w:rPr>
                    <w:rFonts w:asciiTheme="majorHAnsi" w:hAnsiTheme="majorHAnsi"/>
                    <w:sz w:val="20"/>
                    <w:szCs w:val="20"/>
                  </w:rPr>
                  <w:t>Michelle Li</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7-02-02T00:00:00Z">
                  <w:dateFormat w:val="M/d/yyyy"/>
                  <w:lid w:val="en-US"/>
                  <w:storeMappedDataAs w:val="dateTime"/>
                  <w:calendar w:val="gregorian"/>
                </w:date>
              </w:sdtPr>
              <w:sdtEndPr/>
              <w:sdtContent>
                <w:r w:rsidR="00596CC0">
                  <w:rPr>
                    <w:rFonts w:asciiTheme="majorHAnsi" w:hAnsiTheme="majorHAnsi"/>
                    <w:smallCaps/>
                    <w:sz w:val="20"/>
                    <w:szCs w:val="20"/>
                  </w:rPr>
                  <w:t>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48157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08652664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8652664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210935473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9354733"/>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481571" w:rsidP="00596CC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596CC0">
                      <w:rPr>
                        <w:rFonts w:asciiTheme="majorHAnsi" w:hAnsiTheme="majorHAnsi"/>
                        <w:sz w:val="20"/>
                        <w:szCs w:val="20"/>
                      </w:rPr>
                      <w:t>Melodie</w:t>
                    </w:r>
                    <w:proofErr w:type="spellEnd"/>
                    <w:r w:rsidR="00596CC0">
                      <w:rPr>
                        <w:rFonts w:asciiTheme="majorHAnsi" w:hAnsiTheme="majorHAnsi"/>
                        <w:sz w:val="20"/>
                        <w:szCs w:val="20"/>
                      </w:rPr>
                      <w:t xml:space="preserve"> </w:t>
                    </w:r>
                    <w:proofErr w:type="spellStart"/>
                    <w:r w:rsidR="00596CC0">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03T00:00:00Z">
                  <w:dateFormat w:val="M/d/yyyy"/>
                  <w:lid w:val="en-US"/>
                  <w:storeMappedDataAs w:val="dateTime"/>
                  <w:calendar w:val="gregorian"/>
                </w:date>
              </w:sdtPr>
              <w:sdtEndPr/>
              <w:sdtContent>
                <w:r w:rsidR="00596CC0">
                  <w:rPr>
                    <w:rFonts w:asciiTheme="majorHAnsi" w:hAnsiTheme="majorHAnsi"/>
                    <w:smallCaps/>
                    <w:sz w:val="20"/>
                    <w:szCs w:val="20"/>
                  </w:rPr>
                  <w:t>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48157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189028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89028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29302945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02945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481571" w:rsidP="00596CC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96CC0">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dateFormat w:val="M/d/yyyy"/>
                  <w:lid w:val="en-US"/>
                  <w:storeMappedDataAs w:val="dateTime"/>
                  <w:calendar w:val="gregorian"/>
                </w:date>
              </w:sdtPr>
              <w:sdtEndPr/>
              <w:sdtContent>
                <w:r w:rsidR="00596CC0">
                  <w:rPr>
                    <w:rFonts w:asciiTheme="majorHAnsi" w:hAnsiTheme="majorHAnsi"/>
                    <w:smallCaps/>
                    <w:sz w:val="20"/>
                    <w:szCs w:val="20"/>
                  </w:rPr>
                  <w:t>2/7 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48157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43271372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3271372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40130874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0130874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481571" w:rsidP="0087682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7682A">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08T00:00:00Z">
                  <w:dateFormat w:val="M/d/yyyy"/>
                  <w:lid w:val="en-US"/>
                  <w:storeMappedDataAs w:val="dateTime"/>
                  <w:calendar w:val="gregorian"/>
                </w:date>
              </w:sdtPr>
              <w:sdtEndPr/>
              <w:sdtContent>
                <w:r w:rsidR="0087682A">
                  <w:rPr>
                    <w:rFonts w:asciiTheme="majorHAnsi" w:hAnsiTheme="majorHAnsi"/>
                    <w:smallCaps/>
                    <w:sz w:val="20"/>
                    <w:szCs w:val="20"/>
                  </w:rPr>
                  <w:t>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48157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8837917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837917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9394659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3946592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48157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3918043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918043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9532248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5322481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B34CB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D62C44">
            <w:rPr>
              <w:rFonts w:asciiTheme="majorHAnsi" w:hAnsiTheme="majorHAnsi" w:cs="Arial"/>
              <w:sz w:val="20"/>
              <w:szCs w:val="20"/>
            </w:rPr>
            <w:t xml:space="preserve">Adam Smith, </w:t>
          </w:r>
          <w:hyperlink r:id="rId9" w:history="1">
            <w:r w:rsidR="00D62C44" w:rsidRPr="00D516DD">
              <w:rPr>
                <w:rStyle w:val="Hyperlink"/>
                <w:rFonts w:asciiTheme="majorHAnsi" w:hAnsiTheme="majorHAnsi" w:cs="Arial"/>
                <w:sz w:val="20"/>
                <w:szCs w:val="20"/>
              </w:rPr>
              <w:t>adsmith@astate.edu</w:t>
            </w:r>
          </w:hyperlink>
          <w:r w:rsidR="00D62C44">
            <w:rPr>
              <w:rFonts w:asciiTheme="majorHAnsi" w:hAnsiTheme="majorHAnsi" w:cs="Arial"/>
              <w:sz w:val="20"/>
              <w:szCs w:val="20"/>
            </w:rPr>
            <w:t>, 270-202-9281</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rsidR="007D371A" w:rsidRPr="008426D1" w:rsidRDefault="00B34CB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rsidR="00CB4B5A" w:rsidRPr="008426D1" w:rsidRDefault="001B654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IBS 6283</w:t>
          </w:r>
        </w:p>
      </w:sdtContent>
    </w:sdt>
    <w:p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rsidR="00A64107" w:rsidRDefault="00A64107" w:rsidP="00CB4B5A">
          <w:pPr>
            <w:tabs>
              <w:tab w:val="left" w:pos="360"/>
              <w:tab w:val="left" w:pos="720"/>
            </w:tabs>
            <w:spacing w:after="0" w:line="240" w:lineRule="auto"/>
            <w:rPr>
              <w:rFonts w:asciiTheme="majorHAnsi" w:hAnsiTheme="majorHAnsi" w:cs="Arial"/>
              <w:sz w:val="20"/>
              <w:szCs w:val="20"/>
            </w:rPr>
          </w:pPr>
        </w:p>
        <w:p w:rsidR="00CB4B5A" w:rsidRPr="008426D1" w:rsidRDefault="002B0D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Global </w:t>
          </w:r>
          <w:r w:rsidR="00D62C44">
            <w:rPr>
              <w:rFonts w:asciiTheme="majorHAnsi" w:hAnsiTheme="majorHAnsi" w:cs="Arial"/>
              <w:sz w:val="20"/>
              <w:szCs w:val="20"/>
            </w:rPr>
            <w:t>S</w:t>
          </w:r>
          <w:r w:rsidR="00A64107">
            <w:rPr>
              <w:rFonts w:asciiTheme="majorHAnsi" w:hAnsiTheme="majorHAnsi" w:cs="Arial"/>
              <w:sz w:val="20"/>
              <w:szCs w:val="20"/>
            </w:rPr>
            <w:t>ocial Entrepreneurship</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rsidR="00203C57" w:rsidRDefault="00203C57" w:rsidP="00203C57">
      <w:pPr>
        <w:rPr>
          <w:rFonts w:asciiTheme="majorHAnsi" w:hAnsiTheme="majorHAnsi" w:cs="Arial"/>
          <w:sz w:val="20"/>
          <w:szCs w:val="20"/>
        </w:rPr>
      </w:pPr>
    </w:p>
    <w:p w:rsidR="00680951" w:rsidRPr="00B34CBF" w:rsidRDefault="00680951" w:rsidP="00203C57">
      <w:pPr>
        <w:rPr>
          <w:rFonts w:asciiTheme="majorHAnsi" w:hAnsiTheme="majorHAnsi" w:cs="Arial"/>
          <w:b/>
          <w:sz w:val="20"/>
          <w:szCs w:val="20"/>
        </w:rPr>
      </w:pPr>
      <w:r w:rsidRPr="00B34CBF">
        <w:rPr>
          <w:rFonts w:asciiTheme="majorHAnsi" w:hAnsiTheme="majorHAnsi" w:cs="Arial"/>
          <w:b/>
          <w:sz w:val="20"/>
          <w:szCs w:val="20"/>
        </w:rPr>
        <w:t xml:space="preserve">Social entrepreneurship combines the passion of a social mission with </w:t>
      </w:r>
      <w:r w:rsidR="00B34CBF" w:rsidRPr="00B34CBF">
        <w:rPr>
          <w:rFonts w:asciiTheme="majorHAnsi" w:hAnsiTheme="majorHAnsi" w:cs="Arial"/>
          <w:b/>
          <w:sz w:val="20"/>
          <w:szCs w:val="20"/>
        </w:rPr>
        <w:t>discipline and innovation</w:t>
      </w:r>
      <w:r w:rsidRPr="00B34CBF">
        <w:rPr>
          <w:rFonts w:asciiTheme="majorHAnsi" w:hAnsiTheme="majorHAnsi" w:cs="Arial"/>
          <w:b/>
          <w:sz w:val="20"/>
          <w:szCs w:val="20"/>
        </w:rPr>
        <w:t xml:space="preserve"> commonly associated with </w:t>
      </w:r>
      <w:r w:rsidR="00B34CBF" w:rsidRPr="00B34CBF">
        <w:rPr>
          <w:rFonts w:asciiTheme="majorHAnsi" w:hAnsiTheme="majorHAnsi" w:cs="Arial"/>
          <w:b/>
          <w:sz w:val="20"/>
          <w:szCs w:val="20"/>
        </w:rPr>
        <w:t>business</w:t>
      </w:r>
      <w:r w:rsidRPr="00B34CBF">
        <w:rPr>
          <w:rFonts w:asciiTheme="majorHAnsi" w:hAnsiTheme="majorHAnsi" w:cs="Arial"/>
          <w:b/>
          <w:sz w:val="20"/>
          <w:szCs w:val="20"/>
        </w:rPr>
        <w:t xml:space="preserve"> startups. Through case stu</w:t>
      </w:r>
      <w:r w:rsidR="00B34CBF" w:rsidRPr="00B34CBF">
        <w:rPr>
          <w:rFonts w:asciiTheme="majorHAnsi" w:hAnsiTheme="majorHAnsi" w:cs="Arial"/>
          <w:b/>
          <w:sz w:val="20"/>
          <w:szCs w:val="20"/>
        </w:rPr>
        <w:t>dies</w:t>
      </w:r>
      <w:r w:rsidRPr="00B34CBF">
        <w:rPr>
          <w:rFonts w:asciiTheme="majorHAnsi" w:hAnsiTheme="majorHAnsi" w:cs="Arial"/>
          <w:b/>
          <w:sz w:val="20"/>
          <w:szCs w:val="20"/>
        </w:rPr>
        <w:t xml:space="preserve"> and research, students will </w:t>
      </w:r>
      <w:r w:rsidR="00B34CBF" w:rsidRPr="00B34CBF">
        <w:rPr>
          <w:rFonts w:asciiTheme="majorHAnsi" w:hAnsiTheme="majorHAnsi" w:cs="Arial"/>
          <w:b/>
          <w:sz w:val="20"/>
          <w:szCs w:val="20"/>
        </w:rPr>
        <w:t>create</w:t>
      </w:r>
      <w:r w:rsidRPr="00B34CBF">
        <w:rPr>
          <w:rFonts w:asciiTheme="majorHAnsi" w:hAnsiTheme="majorHAnsi" w:cs="Arial"/>
          <w:b/>
          <w:sz w:val="20"/>
          <w:szCs w:val="20"/>
        </w:rPr>
        <w:t xml:space="preserve"> social entrepreneurship </w:t>
      </w:r>
      <w:r w:rsidR="00B34CBF" w:rsidRPr="00B34CBF">
        <w:rPr>
          <w:rFonts w:asciiTheme="majorHAnsi" w:hAnsiTheme="majorHAnsi" w:cs="Arial"/>
          <w:b/>
          <w:sz w:val="20"/>
          <w:szCs w:val="20"/>
        </w:rPr>
        <w:t>business plans addressing</w:t>
      </w:r>
      <w:r w:rsidRPr="00B34CBF">
        <w:rPr>
          <w:rFonts w:asciiTheme="majorHAnsi" w:hAnsiTheme="majorHAnsi" w:cs="Arial"/>
          <w:b/>
          <w:sz w:val="20"/>
          <w:szCs w:val="20"/>
        </w:rPr>
        <w:t xml:space="preserve"> issues of poverty, the environment, and social justice.</w:t>
      </w: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37C1F">
            <w:rPr>
              <w:rFonts w:asciiTheme="majorHAnsi" w:hAnsiTheme="majorHAnsi"/>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48157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37C1F">
            <w:rPr>
              <w:rFonts w:asciiTheme="majorHAnsi" w:hAnsiTheme="majorHAnsi" w:cs="Arial"/>
              <w:sz w:val="20"/>
              <w:szCs w:val="20"/>
            </w:rPr>
            <w:t>Graduate student status</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48157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337C1F">
            <w:rPr>
              <w:rFonts w:asciiTheme="majorHAnsi" w:hAnsiTheme="majorHAnsi" w:cs="Arial"/>
              <w:sz w:val="20"/>
              <w:szCs w:val="20"/>
            </w:rPr>
            <w:t>This course will be instructed and assessed at the graduate level</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showingPlcHdr/>
          <w:comboBox>
            <w:listItem w:displayText="No" w:value="No"/>
            <w:listItem w:displayText="Yes" w:value="Yes"/>
          </w:comboBox>
        </w:sdtPr>
        <w:sdtEndPr/>
        <w:sdtContent>
          <w:r w:rsidRPr="008426D1">
            <w:rPr>
              <w:rStyle w:val="PlaceholderText"/>
            </w:rPr>
            <w:t>Choose an item.</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337C1F">
            <w:rPr>
              <w:rFonts w:asciiTheme="majorHAnsi" w:hAnsiTheme="majorHAnsi" w:cs="Arial"/>
              <w:sz w:val="20"/>
              <w:szCs w:val="20"/>
            </w:rPr>
            <w:t>No</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130119126" w:edGrp="everyone" w:displacedByCustomXml="prev"/>
        <w:p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30119126" w:displacedByCustomXml="next"/>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rsidR="00AF68E8" w:rsidRPr="008426D1" w:rsidRDefault="0068095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rsidR="00C23120" w:rsidRPr="008426D1" w:rsidRDefault="00680951"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rsidR="00AF68E8" w:rsidRPr="008426D1" w:rsidRDefault="00AF68E8" w:rsidP="00AF68E8">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rsidR="00C23120" w:rsidRPr="008426D1" w:rsidRDefault="00337C1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rsidR="00C23120" w:rsidRPr="008426D1" w:rsidRDefault="000D3CC3"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337C1F">
            <w:rPr>
              <w:rFonts w:asciiTheme="majorHAnsi" w:hAnsiTheme="majorHAnsi" w:cs="Arial"/>
              <w:sz w:val="20"/>
              <w:szCs w:val="20"/>
            </w:rPr>
            <w:t>No</w:t>
          </w:r>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5264F5">
            <w:rPr>
              <w:rFonts w:asciiTheme="majorHAnsi" w:hAnsiTheme="majorHAnsi"/>
              <w:sz w:val="20"/>
              <w:szCs w:val="20"/>
            </w:rPr>
            <w:t>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22763296" w:edGrp="everyone"/>
          <w:r w:rsidRPr="008426D1">
            <w:rPr>
              <w:rStyle w:val="PlaceholderText"/>
              <w:shd w:val="clear" w:color="auto" w:fill="D9D9D9" w:themeFill="background1" w:themeFillShade="D9"/>
            </w:rPr>
            <w:t>Enter text...</w:t>
          </w:r>
          <w:permEnd w:id="22276329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49675B" w:rsidRPr="008426D1" w:rsidRDefault="0049675B"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337C1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923367539" w:edGrp="everyone"/>
          <w:r w:rsidR="002172AB" w:rsidRPr="008426D1">
            <w:rPr>
              <w:rStyle w:val="PlaceholderText"/>
              <w:shd w:val="clear" w:color="auto" w:fill="D9D9D9" w:themeFill="background1" w:themeFillShade="D9"/>
            </w:rPr>
            <w:t>Enter text...</w:t>
          </w:r>
          <w:permEnd w:id="923367539"/>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37C1F">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818890390"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18890390"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337C1F">
            <w:rPr>
              <w:rFonts w:asciiTheme="majorHAnsi" w:hAnsiTheme="majorHAnsi" w:cs="Arial"/>
              <w:sz w:val="20"/>
              <w:szCs w:val="20"/>
            </w:rPr>
            <w:t>No</w:t>
          </w:r>
        </w:sdtContent>
      </w:sdt>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25071634"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25071634"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337C1F">
                <w:rPr>
                  <w:rFonts w:asciiTheme="majorHAnsi" w:hAnsiTheme="majorHAnsi" w:cs="Arial"/>
                  <w:sz w:val="20"/>
                  <w:szCs w:val="20"/>
                </w:rPr>
                <w:t>Yes</w:t>
              </w:r>
            </w:sdtContent>
          </w:sdt>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37C1F">
                <w:rPr>
                  <w:rFonts w:asciiTheme="majorHAnsi" w:hAnsiTheme="majorHAnsi" w:cs="Arial"/>
                  <w:sz w:val="20"/>
                  <w:szCs w:val="20"/>
                </w:rPr>
                <w:t>No</w:t>
              </w:r>
            </w:sdtContent>
          </w:sdt>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818246834"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18246834"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rsidR="003E71B2" w:rsidRDefault="003E71B2" w:rsidP="003E71B2">
          <w:pPr>
            <w:spacing w:after="0"/>
          </w:pPr>
          <w:r>
            <w:t>WEEK 1:  Introduction and Definitions of Social Entrepreneurship</w:t>
          </w:r>
        </w:p>
        <w:p w:rsidR="003E71B2" w:rsidRDefault="003E71B2" w:rsidP="003E71B2">
          <w:pPr>
            <w:spacing w:after="0"/>
          </w:pPr>
          <w:r>
            <w:tab/>
          </w:r>
        </w:p>
        <w:p w:rsidR="003E71B2" w:rsidRDefault="003E71B2" w:rsidP="003E71B2">
          <w:pPr>
            <w:spacing w:after="0"/>
          </w:pPr>
          <w:r>
            <w:t>Students will examine definitions of “social entrepreneur,” consider the difference between a traditional entrepreneur and a social entrepreneur, compare cases of social entrepreneurs vs. traditional entrepreneurs.  Additionally, students will explore the concept of entrepreneurship; evaluate models of social change; examine the overlap of entrepreneurship and social change;  define social entrepreneurship; differentiate social service providers, social activism, and social entrepreneurship; and consider how issues of effect social entrepreneurial organizations.</w:t>
          </w:r>
        </w:p>
        <w:p w:rsidR="003E71B2" w:rsidRDefault="003E71B2" w:rsidP="003E71B2">
          <w:pPr>
            <w:spacing w:after="0"/>
          </w:pPr>
        </w:p>
        <w:p w:rsidR="003E71B2" w:rsidRDefault="003E71B2" w:rsidP="003E71B2">
          <w:pPr>
            <w:spacing w:after="0"/>
          </w:pPr>
          <w:r>
            <w:t>WEEK 2: Opportunity Identification</w:t>
          </w:r>
        </w:p>
        <w:p w:rsidR="003E71B2" w:rsidRDefault="003E71B2" w:rsidP="003E71B2">
          <w:pPr>
            <w:spacing w:after="0"/>
          </w:pPr>
        </w:p>
        <w:p w:rsidR="003E71B2" w:rsidRDefault="003E71B2" w:rsidP="003E71B2">
          <w:pPr>
            <w:spacing w:after="0"/>
          </w:pPr>
          <w:r>
            <w:t>Students will get an overview of the various type of work that social entrepreneurs do. They will understand the processes whereby social enterprise concepts arise and will begin to identify a social enterprise opportunity for their project.</w:t>
          </w:r>
        </w:p>
        <w:p w:rsidR="003E71B2" w:rsidRDefault="003E71B2" w:rsidP="003E71B2">
          <w:pPr>
            <w:spacing w:after="0"/>
          </w:pPr>
        </w:p>
        <w:p w:rsidR="003E71B2" w:rsidRDefault="003E71B2" w:rsidP="003E71B2">
          <w:pPr>
            <w:spacing w:after="0"/>
          </w:pPr>
          <w:r>
            <w:t>WEEK 3: Various Models of Social Entrepreneurship Organizations</w:t>
          </w:r>
        </w:p>
        <w:p w:rsidR="003E71B2" w:rsidRDefault="003E71B2" w:rsidP="003E71B2">
          <w:pPr>
            <w:spacing w:after="0"/>
          </w:pPr>
          <w:r>
            <w:tab/>
          </w:r>
        </w:p>
        <w:p w:rsidR="003E71B2" w:rsidRDefault="003E71B2" w:rsidP="003E71B2">
          <w:pPr>
            <w:spacing w:after="0"/>
          </w:pPr>
          <w:r>
            <w:t xml:space="preserve">Students will investigate three basic models of social entrepreneurial organizations </w:t>
          </w:r>
          <w:r w:rsidRPr="00B61DD7">
            <w:t>(</w:t>
          </w:r>
          <w:r w:rsidRPr="00B61DD7">
            <w:rPr>
              <w:iCs/>
            </w:rPr>
            <w:t>Leveraged non-profit</w:t>
          </w:r>
          <w:r w:rsidRPr="00B61DD7">
            <w:t xml:space="preserve">; </w:t>
          </w:r>
          <w:r w:rsidRPr="00B61DD7">
            <w:rPr>
              <w:iCs/>
            </w:rPr>
            <w:t>Hybrid non-profit; Social business venture</w:t>
          </w:r>
          <w:r w:rsidRPr="00B61DD7">
            <w:t>); review</w:t>
          </w:r>
          <w:r>
            <w:t xml:space="preserve"> the most common models; and consider factors influencing which operational model to adopt. </w:t>
          </w:r>
        </w:p>
        <w:p w:rsidR="003E71B2" w:rsidRDefault="003E71B2" w:rsidP="003E71B2">
          <w:pPr>
            <w:tabs>
              <w:tab w:val="left" w:pos="2376"/>
            </w:tabs>
            <w:spacing w:after="0"/>
          </w:pPr>
          <w:r>
            <w:tab/>
          </w:r>
        </w:p>
        <w:p w:rsidR="003E71B2" w:rsidRDefault="003E71B2" w:rsidP="003E71B2">
          <w:pPr>
            <w:spacing w:after="0"/>
          </w:pPr>
          <w:r>
            <w:t>Week 4</w:t>
          </w:r>
          <w:r w:rsidR="00680951">
            <w:t>:</w:t>
          </w:r>
          <w:r>
            <w:t xml:space="preserve"> Managing the Social Entrepreneurship Organization</w:t>
          </w:r>
          <w:r>
            <w:tab/>
          </w:r>
        </w:p>
        <w:p w:rsidR="003E71B2" w:rsidRDefault="003E71B2" w:rsidP="003E71B2">
          <w:pPr>
            <w:spacing w:after="0"/>
          </w:pPr>
        </w:p>
        <w:p w:rsidR="003E71B2" w:rsidRDefault="003E71B2" w:rsidP="003E71B2">
          <w:pPr>
            <w:spacing w:after="0"/>
          </w:pPr>
          <w:r>
            <w:t xml:space="preserve">Students will investigate the practices that differentiate high impact social enterprises; understand fundamental management strategies that social entrepreneurial organizations apply; investigate why traditional management strategies do not always translate into high impact social entrepreneurship. </w:t>
          </w:r>
        </w:p>
        <w:p w:rsidR="003E71B2" w:rsidRDefault="003E71B2" w:rsidP="003E71B2">
          <w:pPr>
            <w:spacing w:after="0"/>
          </w:pPr>
        </w:p>
        <w:p w:rsidR="003E71B2" w:rsidRDefault="003E71B2" w:rsidP="003E71B2">
          <w:pPr>
            <w:spacing w:after="0"/>
          </w:pPr>
          <w:r>
            <w:t>WEEK 5: Scaling the Organization</w:t>
          </w:r>
          <w:r>
            <w:tab/>
          </w:r>
        </w:p>
        <w:p w:rsidR="003E71B2" w:rsidRDefault="003E71B2" w:rsidP="003E71B2">
          <w:pPr>
            <w:spacing w:after="0"/>
          </w:pPr>
        </w:p>
        <w:p w:rsidR="003E71B2" w:rsidRDefault="003E71B2" w:rsidP="003E71B2">
          <w:pPr>
            <w:spacing w:after="0"/>
          </w:pPr>
          <w:r>
            <w:t xml:space="preserve">Students will consider the key issues in scaling a social enterprise; evaluate necessary resources and capabilities for scaling; investigate strategies and mechanisms that social enterprises utilize; and learn about examples of organizations which have successfully scaled. </w:t>
          </w:r>
        </w:p>
        <w:p w:rsidR="003E71B2" w:rsidRDefault="003E71B2" w:rsidP="003E71B2">
          <w:pPr>
            <w:spacing w:after="0"/>
          </w:pPr>
        </w:p>
        <w:p w:rsidR="003E71B2" w:rsidRDefault="003E71B2" w:rsidP="003E71B2">
          <w:pPr>
            <w:spacing w:after="0"/>
          </w:pPr>
          <w:r>
            <w:t xml:space="preserve">WEEK 6: Measuring Impact </w:t>
          </w:r>
        </w:p>
        <w:p w:rsidR="003E71B2" w:rsidRDefault="003E71B2" w:rsidP="003E71B2">
          <w:pPr>
            <w:spacing w:after="0"/>
          </w:pPr>
        </w:p>
        <w:p w:rsidR="003E71B2" w:rsidRDefault="003E71B2" w:rsidP="003E71B2">
          <w:pPr>
            <w:spacing w:after="0"/>
          </w:pPr>
          <w:r>
            <w:t xml:space="preserve">Students will investigate difficulties in measuring social enterprises’ impact and debates surrounding the measurement of social impact.  Students will also examine unintended consequences of the efforts of some social enterprises students. </w:t>
          </w:r>
        </w:p>
        <w:p w:rsidR="003E71B2" w:rsidRDefault="003E71B2" w:rsidP="003E71B2">
          <w:pPr>
            <w:spacing w:after="0"/>
          </w:pPr>
        </w:p>
        <w:p w:rsidR="003E71B2" w:rsidRDefault="003E71B2" w:rsidP="003E71B2">
          <w:pPr>
            <w:spacing w:after="0"/>
          </w:pPr>
          <w:r>
            <w:lastRenderedPageBreak/>
            <w:t>WEEK 7: Midterm Exam</w:t>
          </w:r>
        </w:p>
        <w:p w:rsidR="003E71B2" w:rsidRPr="00866306" w:rsidRDefault="003E71B2" w:rsidP="003E71B2">
          <w:pPr>
            <w:spacing w:after="0"/>
          </w:pPr>
        </w:p>
        <w:p w:rsidR="003E71B2" w:rsidRPr="00C832E6" w:rsidRDefault="003E71B2" w:rsidP="003E71B2">
          <w:pPr>
            <w:spacing w:after="160" w:line="259" w:lineRule="auto"/>
            <w:rPr>
              <w:rFonts w:eastAsia="Times New Roman" w:cs="Times New Roman"/>
            </w:rPr>
          </w:pPr>
          <w:r w:rsidRPr="00866306">
            <w:t xml:space="preserve">During the second half of the course students, </w:t>
          </w:r>
          <w:r w:rsidRPr="00C832E6">
            <w:rPr>
              <w:rFonts w:eastAsia="Times New Roman" w:cs="Times New Roman"/>
            </w:rPr>
            <w:t xml:space="preserve">Working in teams of three to four people each team will develop the concept, basic </w:t>
          </w:r>
          <w:r w:rsidRPr="00866306">
            <w:rPr>
              <w:rFonts w:eastAsia="Times New Roman" w:cs="Times New Roman"/>
            </w:rPr>
            <w:t xml:space="preserve">business plan for scaling a </w:t>
          </w:r>
          <w:r w:rsidRPr="00C832E6">
            <w:rPr>
              <w:rFonts w:eastAsia="Times New Roman" w:cs="Times New Roman"/>
            </w:rPr>
            <w:t xml:space="preserve">nonprofit social enterprise and do an investment ‘pitch’ for their company. </w:t>
          </w:r>
        </w:p>
        <w:p w:rsidR="003E71B2" w:rsidRPr="00C832E6" w:rsidRDefault="003E71B2" w:rsidP="003E71B2">
          <w:pPr>
            <w:spacing w:after="0" w:line="240" w:lineRule="auto"/>
            <w:rPr>
              <w:rFonts w:eastAsia="Times New Roman" w:cs="Times New Roman"/>
            </w:rPr>
          </w:pPr>
          <w:r w:rsidRPr="00C832E6">
            <w:rPr>
              <w:rFonts w:eastAsia="Times New Roman" w:cs="Times New Roman"/>
            </w:rPr>
            <w:t>ii.</w:t>
          </w:r>
          <w:r w:rsidRPr="00866306">
            <w:rPr>
              <w:rFonts w:eastAsia="Times New Roman" w:cs="Times New Roman"/>
            </w:rPr>
            <w:t xml:space="preserve"> </w:t>
          </w:r>
          <w:r w:rsidRPr="00C832E6">
            <w:rPr>
              <w:rFonts w:eastAsia="Times New Roman" w:cs="Times New Roman"/>
            </w:rPr>
            <w:t xml:space="preserve">Presentations will take place </w:t>
          </w:r>
          <w:r w:rsidRPr="00866306">
            <w:rPr>
              <w:rFonts w:eastAsia="Times New Roman" w:cs="Times New Roman"/>
            </w:rPr>
            <w:t xml:space="preserve">in weeks 14 and 15, </w:t>
          </w:r>
          <w:r w:rsidRPr="00C832E6">
            <w:rPr>
              <w:rFonts w:eastAsia="Times New Roman" w:cs="Times New Roman"/>
            </w:rPr>
            <w:t>and the writ</w:t>
          </w:r>
          <w:r w:rsidRPr="00866306">
            <w:rPr>
              <w:rFonts w:eastAsia="Times New Roman" w:cs="Times New Roman"/>
            </w:rPr>
            <w:t>ten plan is due i</w:t>
          </w:r>
          <w:r w:rsidRPr="00C832E6">
            <w:rPr>
              <w:rFonts w:eastAsia="Times New Roman" w:cs="Times New Roman"/>
            </w:rPr>
            <w:t xml:space="preserve">n week </w:t>
          </w:r>
          <w:r w:rsidRPr="00866306">
            <w:rPr>
              <w:rFonts w:eastAsia="Times New Roman" w:cs="Times New Roman"/>
            </w:rPr>
            <w:t xml:space="preserve">14.  </w:t>
          </w:r>
        </w:p>
        <w:p w:rsidR="003E71B2" w:rsidRPr="00866306" w:rsidRDefault="003E71B2" w:rsidP="003E71B2">
          <w:pPr>
            <w:spacing w:after="0"/>
          </w:pPr>
        </w:p>
        <w:p w:rsidR="00866306" w:rsidRDefault="003E71B2" w:rsidP="00866306">
          <w:pPr>
            <w:tabs>
              <w:tab w:val="left" w:pos="360"/>
              <w:tab w:val="left" w:pos="720"/>
            </w:tabs>
            <w:spacing w:after="0"/>
            <w:rPr>
              <w:rFonts w:asciiTheme="majorHAnsi" w:hAnsiTheme="majorHAnsi"/>
              <w:sz w:val="20"/>
              <w:szCs w:val="20"/>
            </w:rPr>
          </w:pPr>
          <w:r w:rsidRPr="00866306">
            <w:t xml:space="preserve">WEEK 8: </w:t>
          </w:r>
          <w:r w:rsidR="00866306" w:rsidRPr="00866306">
            <w:t>Writing a Business Plan for Social Enterprise: Students will review the process involved in writing a business plan, including creating a work plan and approval dates, and conducting a gap analysis. Students will also learn about the following draft sections of their business plan: mission statement, target mission returns for venture, description of the current operating model of the organization, business model defined, summary of idea generation process and selection of proposed venture, explanation of how proposed venture is consistent with the organization’s mission, preliminary financial feasibility study, and implementation</w:t>
          </w:r>
          <w:r w:rsidR="00866306">
            <w:rPr>
              <w:rFonts w:asciiTheme="majorHAnsi" w:hAnsiTheme="majorHAnsi"/>
              <w:sz w:val="20"/>
              <w:szCs w:val="20"/>
            </w:rPr>
            <w:t xml:space="preserve"> s</w:t>
          </w:r>
          <w:r w:rsidR="00866306" w:rsidRPr="00842EFF">
            <w:rPr>
              <w:rFonts w:asciiTheme="majorHAnsi" w:hAnsiTheme="majorHAnsi"/>
              <w:sz w:val="20"/>
              <w:szCs w:val="20"/>
            </w:rPr>
            <w:t>trategy.</w:t>
          </w:r>
        </w:p>
        <w:p w:rsidR="003E71B2" w:rsidRDefault="003E71B2" w:rsidP="003E71B2">
          <w:pPr>
            <w:spacing w:after="0"/>
          </w:pPr>
        </w:p>
        <w:p w:rsidR="00866306" w:rsidRPr="00103EFC" w:rsidRDefault="00866306" w:rsidP="00866306">
          <w:pPr>
            <w:spacing w:after="0"/>
          </w:pPr>
          <w:r>
            <w:t>WEEK 9</w:t>
          </w:r>
          <w:r w:rsidR="003E71B2">
            <w:t>: Global Poverty Alleviation</w:t>
          </w:r>
          <w:r>
            <w:t xml:space="preserve"> (including microfinance) </w:t>
          </w:r>
          <w:proofErr w:type="gramStart"/>
          <w:r>
            <w:t>In</w:t>
          </w:r>
          <w:proofErr w:type="gramEnd"/>
          <w:r>
            <w:t xml:space="preserve"> weeks 9-13, students will write a case study each week of an organization in a particular social domain.</w:t>
          </w:r>
          <w:r w:rsidRPr="00103EFC">
            <w:rPr>
              <w:rFonts w:ascii="Arial" w:eastAsia="Times New Roman" w:hAnsi="Arial" w:cs="Arial"/>
              <w:sz w:val="30"/>
              <w:szCs w:val="30"/>
            </w:rPr>
            <w:t xml:space="preserve"> </w:t>
          </w:r>
          <w:r w:rsidRPr="00103EFC">
            <w:t xml:space="preserve">The following elements must be addressed in each case study </w:t>
          </w:r>
        </w:p>
        <w:p w:rsidR="00866306" w:rsidRDefault="00866306" w:rsidP="00866306">
          <w:pPr>
            <w:spacing w:after="0"/>
          </w:pPr>
        </w:p>
        <w:p w:rsidR="00866306" w:rsidRPr="00103EFC" w:rsidRDefault="00866306" w:rsidP="00866306">
          <w:pPr>
            <w:pStyle w:val="ListParagraph"/>
            <w:numPr>
              <w:ilvl w:val="0"/>
              <w:numId w:val="11"/>
            </w:numPr>
            <w:spacing w:after="0" w:line="259" w:lineRule="auto"/>
            <w:ind w:hanging="270"/>
          </w:pPr>
          <w:r w:rsidRPr="00103EFC">
            <w:t xml:space="preserve">What is the venture’s vision of a better world, including its social values that </w:t>
          </w:r>
        </w:p>
        <w:p w:rsidR="00866306" w:rsidRPr="00103EFC" w:rsidRDefault="00866306" w:rsidP="00866306">
          <w:pPr>
            <w:spacing w:after="0" w:line="259" w:lineRule="auto"/>
            <w:ind w:firstLine="450"/>
          </w:pPr>
          <w:proofErr w:type="gramStart"/>
          <w:r w:rsidRPr="00103EFC">
            <w:t>provide</w:t>
          </w:r>
          <w:proofErr w:type="gramEnd"/>
          <w:r w:rsidRPr="00103EFC">
            <w:t xml:space="preserve"> the basis for its resource allocation decisions?</w:t>
          </w:r>
        </w:p>
        <w:p w:rsidR="00866306" w:rsidRPr="00103EFC" w:rsidRDefault="00866306" w:rsidP="00866306">
          <w:pPr>
            <w:spacing w:after="0" w:line="259" w:lineRule="auto"/>
            <w:ind w:left="900" w:hanging="450"/>
          </w:pPr>
          <w:r w:rsidRPr="00103EFC">
            <w:t>2.</w:t>
          </w:r>
          <w:r>
            <w:t xml:space="preserve"> </w:t>
          </w:r>
          <w:r w:rsidRPr="00103EFC">
            <w:t>What is the nature of social change being pursued?</w:t>
          </w:r>
        </w:p>
        <w:p w:rsidR="00866306" w:rsidRPr="00103EFC" w:rsidRDefault="00866306" w:rsidP="00866306">
          <w:pPr>
            <w:spacing w:after="0" w:line="259" w:lineRule="auto"/>
            <w:ind w:left="900" w:hanging="450"/>
          </w:pPr>
          <w:r w:rsidRPr="00103EFC">
            <w:t>3.</w:t>
          </w:r>
          <w:r>
            <w:t xml:space="preserve"> </w:t>
          </w:r>
          <w:r w:rsidRPr="00103EFC">
            <w:t>Who contributes entrepreneurial qualities to the venture, what are these characteristics, how are they evident, and what effect do they have?</w:t>
          </w:r>
        </w:p>
        <w:p w:rsidR="00866306" w:rsidRPr="00103EFC" w:rsidRDefault="00866306" w:rsidP="00866306">
          <w:pPr>
            <w:spacing w:after="0" w:line="259" w:lineRule="auto"/>
            <w:ind w:left="900" w:hanging="450"/>
          </w:pPr>
          <w:proofErr w:type="gramStart"/>
          <w:r w:rsidRPr="00103EFC">
            <w:t>4.</w:t>
          </w:r>
          <w:r>
            <w:t xml:space="preserve">  </w:t>
          </w:r>
          <w:r w:rsidRPr="00103EFC">
            <w:t>How was the opportunity to create the venture initially</w:t>
          </w:r>
          <w:proofErr w:type="gramEnd"/>
          <w:r w:rsidRPr="00103EFC">
            <w:t xml:space="preserve"> discovered?</w:t>
          </w:r>
        </w:p>
        <w:p w:rsidR="00866306" w:rsidRPr="00103EFC" w:rsidRDefault="00866306" w:rsidP="00866306">
          <w:pPr>
            <w:spacing w:after="0" w:line="259" w:lineRule="auto"/>
            <w:ind w:left="900" w:hanging="450"/>
          </w:pPr>
          <w:r w:rsidRPr="00103EFC">
            <w:t>5.</w:t>
          </w:r>
          <w:r>
            <w:t xml:space="preserve"> </w:t>
          </w:r>
          <w:r w:rsidRPr="00103EFC">
            <w:t>What is different about this venture that makes it entrepreneurial?</w:t>
          </w:r>
        </w:p>
        <w:p w:rsidR="00866306" w:rsidRPr="00103EFC" w:rsidRDefault="00866306" w:rsidP="00866306">
          <w:pPr>
            <w:spacing w:after="0" w:line="259" w:lineRule="auto"/>
            <w:ind w:left="900" w:hanging="450"/>
          </w:pPr>
          <w:r w:rsidRPr="00103EFC">
            <w:t>6.</w:t>
          </w:r>
          <w:r>
            <w:t xml:space="preserve"> </w:t>
          </w:r>
          <w:r w:rsidRPr="00103EFC">
            <w:t>What are its sources of funding and how is it able to sustain itself?</w:t>
          </w:r>
        </w:p>
        <w:p w:rsidR="00866306" w:rsidRPr="00103EFC" w:rsidRDefault="00866306" w:rsidP="00866306">
          <w:pPr>
            <w:spacing w:after="0" w:line="259" w:lineRule="auto"/>
            <w:ind w:left="900" w:hanging="450"/>
          </w:pPr>
          <w:r w:rsidRPr="00103EFC">
            <w:t>7.</w:t>
          </w:r>
          <w:r>
            <w:t xml:space="preserve"> </w:t>
          </w:r>
          <w:r w:rsidRPr="00103EFC">
            <w:t>How does it evaluate its success?</w:t>
          </w:r>
        </w:p>
        <w:p w:rsidR="00866306" w:rsidRPr="00103EFC" w:rsidRDefault="00866306" w:rsidP="00866306">
          <w:pPr>
            <w:spacing w:after="0" w:line="259" w:lineRule="auto"/>
            <w:ind w:left="900" w:hanging="450"/>
          </w:pPr>
          <w:r w:rsidRPr="00103EFC">
            <w:t>8.</w:t>
          </w:r>
          <w:r>
            <w:t xml:space="preserve"> </w:t>
          </w:r>
          <w:r w:rsidRPr="00103EFC">
            <w:t>What have been some specific difficulties that have been overcome?</w:t>
          </w:r>
        </w:p>
        <w:p w:rsidR="00866306" w:rsidRPr="00103EFC" w:rsidRDefault="00866306" w:rsidP="00866306">
          <w:pPr>
            <w:spacing w:after="0" w:line="259" w:lineRule="auto"/>
            <w:ind w:left="900" w:hanging="450"/>
          </w:pPr>
          <w:r w:rsidRPr="00103EFC">
            <w:t>9.</w:t>
          </w:r>
          <w:r>
            <w:t xml:space="preserve"> </w:t>
          </w:r>
          <w:r w:rsidRPr="00103EFC">
            <w:t>What is your advice to a social entrepreneur who might want to start a venture similar to this one? Specifically, what should her or his plan address?</w:t>
          </w:r>
        </w:p>
        <w:p w:rsidR="00866306" w:rsidRPr="00103EFC" w:rsidRDefault="00866306" w:rsidP="00866306">
          <w:pPr>
            <w:spacing w:after="0" w:line="259" w:lineRule="auto"/>
            <w:ind w:left="900" w:hanging="450"/>
          </w:pPr>
          <w:r w:rsidRPr="00103EFC">
            <w:t>10.</w:t>
          </w:r>
          <w:r>
            <w:t xml:space="preserve"> </w:t>
          </w:r>
          <w:r w:rsidRPr="00103EFC">
            <w:t>What is your advice, if any, to the venture at this time?</w:t>
          </w:r>
        </w:p>
        <w:p w:rsidR="003E71B2" w:rsidRDefault="003E71B2" w:rsidP="003E71B2">
          <w:pPr>
            <w:spacing w:after="0"/>
          </w:pPr>
        </w:p>
        <w:p w:rsidR="003E71B2" w:rsidRDefault="003E71B2" w:rsidP="003E71B2">
          <w:pPr>
            <w:spacing w:after="0"/>
          </w:pPr>
          <w:r>
            <w:t xml:space="preserve">WEEK 10: Social Justice </w:t>
          </w:r>
          <w:r w:rsidR="00866306">
            <w:t>(including racial and gender equality)</w:t>
          </w:r>
        </w:p>
        <w:p w:rsidR="003E71B2" w:rsidRDefault="003E71B2" w:rsidP="003E71B2">
          <w:pPr>
            <w:spacing w:after="0"/>
          </w:pPr>
        </w:p>
        <w:p w:rsidR="003E71B2" w:rsidRDefault="003E71B2" w:rsidP="003E71B2">
          <w:pPr>
            <w:spacing w:after="0"/>
          </w:pPr>
          <w:r>
            <w:t>WEEK 11: Education</w:t>
          </w:r>
          <w:r w:rsidR="00866306">
            <w:t xml:space="preserve"> (including childhood and adult education initiatives)</w:t>
          </w:r>
        </w:p>
        <w:p w:rsidR="003E71B2" w:rsidRDefault="003E71B2" w:rsidP="003E71B2">
          <w:pPr>
            <w:spacing w:after="0"/>
          </w:pPr>
        </w:p>
        <w:p w:rsidR="003E71B2" w:rsidRDefault="003E71B2" w:rsidP="003E71B2">
          <w:pPr>
            <w:spacing w:after="0"/>
          </w:pPr>
          <w:r>
            <w:t>WEEK 12: Environmental Issues</w:t>
          </w:r>
          <w:r w:rsidR="00866306">
            <w:t xml:space="preserve"> (including sustainability)</w:t>
          </w:r>
        </w:p>
        <w:p w:rsidR="003E71B2" w:rsidRDefault="003E71B2" w:rsidP="003E71B2">
          <w:pPr>
            <w:spacing w:after="0"/>
          </w:pPr>
        </w:p>
        <w:p w:rsidR="003E71B2" w:rsidRDefault="003E71B2" w:rsidP="003E71B2">
          <w:pPr>
            <w:spacing w:after="0"/>
          </w:pPr>
          <w:r>
            <w:t>WEEKS 13: Other issues (</w:t>
          </w:r>
          <w:r w:rsidR="00866306">
            <w:t xml:space="preserve">innovation, </w:t>
          </w:r>
          <w:r>
            <w:t>healthcare, community development, etc.)</w:t>
          </w:r>
        </w:p>
        <w:p w:rsidR="003E71B2" w:rsidRDefault="003E71B2" w:rsidP="003E71B2">
          <w:pPr>
            <w:spacing w:after="0"/>
          </w:pPr>
        </w:p>
        <w:p w:rsidR="003E71B2" w:rsidRDefault="003E71B2" w:rsidP="003E71B2">
          <w:pPr>
            <w:spacing w:after="0"/>
          </w:pPr>
          <w:r>
            <w:t>WEEKS 14-15: Final Project</w:t>
          </w:r>
        </w:p>
        <w:p w:rsidR="00A966C5" w:rsidRPr="008426D1" w:rsidRDefault="00481571"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3E71B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Cases, Potential guest speakers in the second half of the course.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3E71B2" w:rsidRPr="008426D1" w:rsidRDefault="00481571" w:rsidP="003E71B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519890565"/>
            </w:sdtPr>
            <w:sdtEndPr/>
            <w:sdtContent>
              <w:r w:rsidR="003E71B2">
                <w:rPr>
                  <w:rFonts w:asciiTheme="majorHAnsi" w:hAnsiTheme="majorHAnsi" w:cs="Arial"/>
                  <w:sz w:val="20"/>
                  <w:szCs w:val="20"/>
                </w:rPr>
                <w:t>Course will begin in a traditional classroom setting. It will be led by a single faculty.</w:t>
              </w:r>
            </w:sdtContent>
          </w:sdt>
        </w:p>
        <w:p w:rsidR="00A966C5" w:rsidRPr="008426D1" w:rsidRDefault="00481571"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E71B2">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E71B2">
                <w:rPr>
                  <w:rFonts w:asciiTheme="majorHAnsi" w:hAnsiTheme="majorHAnsi" w:cs="Arial"/>
                  <w:sz w:val="20"/>
                  <w:szCs w:val="20"/>
                </w:rPr>
                <w:t>No</w:t>
              </w:r>
            </w:sdtContent>
          </w:sdt>
        </w:sdtContent>
      </w:sdt>
    </w:p>
    <w:p w:rsidR="003E71B2" w:rsidRDefault="00EC52BB" w:rsidP="003E71B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3E71B2" w:rsidRDefault="003E71B2" w:rsidP="003E71B2">
      <w:pPr>
        <w:tabs>
          <w:tab w:val="left" w:pos="360"/>
          <w:tab w:val="left" w:pos="720"/>
        </w:tabs>
        <w:spacing w:after="0" w:line="240" w:lineRule="auto"/>
        <w:rPr>
          <w:rFonts w:asciiTheme="majorHAnsi" w:hAnsiTheme="majorHAnsi" w:cs="Arial"/>
          <w:i/>
          <w:color w:val="FF0000"/>
          <w:sz w:val="20"/>
          <w:szCs w:val="20"/>
        </w:rPr>
      </w:pPr>
    </w:p>
    <w:p w:rsidR="0066260B" w:rsidRPr="008426D1" w:rsidRDefault="0066260B" w:rsidP="003E71B2">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Course Justification</w:t>
      </w:r>
    </w:p>
    <w:p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66260B" w:rsidRPr="008426D1" w:rsidRDefault="0066260B" w:rsidP="0066260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41CA7" w:rsidRPr="00842EFF">
            <w:rPr>
              <w:rFonts w:asciiTheme="majorHAnsi" w:hAnsiTheme="majorHAnsi" w:cs="Times New Roman"/>
              <w:sz w:val="20"/>
              <w:szCs w:val="20"/>
            </w:rPr>
            <w:t xml:space="preserve">This course is designed for </w:t>
          </w:r>
          <w:r w:rsidR="00825CB3">
            <w:rPr>
              <w:rFonts w:asciiTheme="majorHAnsi" w:hAnsiTheme="majorHAnsi" w:cs="Times New Roman"/>
              <w:sz w:val="20"/>
              <w:szCs w:val="20"/>
            </w:rPr>
            <w:t xml:space="preserve">graduate </w:t>
          </w:r>
          <w:r w:rsidR="00B41CA7" w:rsidRPr="00842EFF">
            <w:rPr>
              <w:rFonts w:asciiTheme="majorHAnsi" w:hAnsiTheme="majorHAnsi" w:cs="Times New Roman"/>
              <w:sz w:val="20"/>
              <w:szCs w:val="20"/>
            </w:rPr>
            <w:t>s</w:t>
          </w:r>
          <w:r w:rsidR="00B41CA7">
            <w:rPr>
              <w:rFonts w:asciiTheme="majorHAnsi" w:hAnsiTheme="majorHAnsi" w:cs="Times New Roman"/>
              <w:sz w:val="20"/>
              <w:szCs w:val="20"/>
            </w:rPr>
            <w:t>tudents interested in social entrepreneurship from a global perspective</w:t>
          </w:r>
          <w:r w:rsidR="00B41CA7" w:rsidRPr="00842EFF">
            <w:rPr>
              <w:rFonts w:asciiTheme="majorHAnsi" w:hAnsiTheme="majorHAnsi" w:cs="Times New Roman"/>
              <w:sz w:val="20"/>
              <w:szCs w:val="20"/>
            </w:rPr>
            <w:t>. It</w:t>
          </w:r>
          <w:r w:rsidR="00B41CA7">
            <w:rPr>
              <w:rFonts w:asciiTheme="majorHAnsi" w:hAnsiTheme="majorHAnsi" w:cs="Times New Roman"/>
              <w:sz w:val="20"/>
              <w:szCs w:val="20"/>
            </w:rPr>
            <w:t xml:space="preserve"> will examine</w:t>
          </w:r>
          <w:r w:rsidR="00B41CA7" w:rsidRPr="00842EFF">
            <w:rPr>
              <w:rFonts w:asciiTheme="majorHAnsi" w:hAnsiTheme="majorHAnsi" w:cs="Times New Roman"/>
              <w:sz w:val="20"/>
              <w:szCs w:val="20"/>
            </w:rPr>
            <w:t xml:space="preserve"> the creation and management of business</w:t>
          </w:r>
          <w:r w:rsidR="00B41CA7">
            <w:rPr>
              <w:rFonts w:asciiTheme="majorHAnsi" w:hAnsiTheme="majorHAnsi" w:cs="Times New Roman"/>
              <w:sz w:val="20"/>
              <w:szCs w:val="20"/>
            </w:rPr>
            <w:t xml:space="preserve"> initiatives that have social </w:t>
          </w:r>
          <w:r w:rsidR="00B41CA7" w:rsidRPr="00842EFF">
            <w:rPr>
              <w:rFonts w:asciiTheme="majorHAnsi" w:hAnsiTheme="majorHAnsi" w:cs="Times New Roman"/>
              <w:sz w:val="20"/>
              <w:szCs w:val="20"/>
            </w:rPr>
            <w:t xml:space="preserve">dimensions. </w:t>
          </w:r>
          <w:r w:rsidR="00B41CA7">
            <w:rPr>
              <w:rFonts w:ascii="Times New Roman" w:hAnsi="Times New Roman" w:cs="Times New Roman"/>
              <w:sz w:val="20"/>
              <w:szCs w:val="20"/>
            </w:rPr>
            <w:t xml:space="preserve">This course will </w:t>
          </w:r>
          <w:r w:rsidR="00825CB3">
            <w:rPr>
              <w:rFonts w:ascii="Times New Roman" w:hAnsi="Times New Roman" w:cs="Times New Roman"/>
              <w:sz w:val="20"/>
              <w:szCs w:val="20"/>
            </w:rPr>
            <w:t>develop</w:t>
          </w:r>
          <w:r w:rsidR="00B41CA7">
            <w:rPr>
              <w:rFonts w:ascii="Times New Roman" w:hAnsi="Times New Roman" w:cs="Times New Roman"/>
              <w:sz w:val="20"/>
              <w:szCs w:val="20"/>
            </w:rPr>
            <w:t xml:space="preserve"> students </w:t>
          </w:r>
          <w:r w:rsidR="00825CB3">
            <w:rPr>
              <w:rFonts w:ascii="Times New Roman" w:hAnsi="Times New Roman" w:cs="Times New Roman"/>
              <w:sz w:val="20"/>
              <w:szCs w:val="20"/>
            </w:rPr>
            <w:t xml:space="preserve">ability </w:t>
          </w:r>
          <w:r w:rsidR="00B41CA7">
            <w:rPr>
              <w:rFonts w:ascii="Times New Roman" w:hAnsi="Times New Roman" w:cs="Times New Roman"/>
              <w:sz w:val="20"/>
              <w:szCs w:val="20"/>
            </w:rPr>
            <w:t xml:space="preserve">to: </w:t>
          </w:r>
          <w:r w:rsidR="00825CB3">
            <w:rPr>
              <w:rFonts w:ascii="Times New Roman" w:hAnsi="Times New Roman" w:cs="Times New Roman"/>
              <w:sz w:val="20"/>
              <w:szCs w:val="20"/>
            </w:rPr>
            <w:br/>
            <w:t xml:space="preserve">              1) </w:t>
          </w:r>
          <w:r w:rsidR="000E3C0F">
            <w:rPr>
              <w:rFonts w:ascii="Times New Roman" w:hAnsi="Times New Roman" w:cs="Times New Roman"/>
              <w:sz w:val="20"/>
              <w:szCs w:val="20"/>
            </w:rPr>
            <w:t>identify problems around the world that can be addressed by social enterprise</w:t>
          </w:r>
          <w:r w:rsidR="00825CB3">
            <w:rPr>
              <w:rFonts w:ascii="Times New Roman" w:hAnsi="Times New Roman" w:cs="Times New Roman"/>
              <w:sz w:val="20"/>
              <w:szCs w:val="20"/>
            </w:rPr>
            <w:t xml:space="preserve">, </w:t>
          </w:r>
          <w:r w:rsidR="00825CB3">
            <w:rPr>
              <w:rFonts w:ascii="Times New Roman" w:hAnsi="Times New Roman" w:cs="Times New Roman"/>
              <w:sz w:val="20"/>
              <w:szCs w:val="20"/>
            </w:rPr>
            <w:br/>
            <w:t xml:space="preserve">              2) i</w:t>
          </w:r>
          <w:r w:rsidR="00825CB3">
            <w:rPr>
              <w:rFonts w:asciiTheme="majorHAnsi" w:hAnsiTheme="majorHAnsi" w:cs="Times New Roman"/>
              <w:sz w:val="20"/>
              <w:szCs w:val="20"/>
            </w:rPr>
            <w:t>dentify</w:t>
          </w:r>
          <w:r w:rsidR="000E3C0F">
            <w:rPr>
              <w:rFonts w:asciiTheme="majorHAnsi" w:hAnsiTheme="majorHAnsi" w:cs="Times New Roman"/>
              <w:sz w:val="20"/>
              <w:szCs w:val="20"/>
            </w:rPr>
            <w:t xml:space="preserve"> specific viable opport</w:t>
          </w:r>
          <w:r w:rsidR="00825CB3">
            <w:rPr>
              <w:rFonts w:asciiTheme="majorHAnsi" w:hAnsiTheme="majorHAnsi" w:cs="Times New Roman"/>
              <w:sz w:val="20"/>
              <w:szCs w:val="20"/>
            </w:rPr>
            <w:t>unities for a social enterprise,</w:t>
          </w:r>
          <w:r w:rsidR="00825CB3">
            <w:rPr>
              <w:rFonts w:asciiTheme="majorHAnsi" w:hAnsiTheme="majorHAnsi" w:cs="Times New Roman"/>
              <w:sz w:val="20"/>
              <w:szCs w:val="20"/>
            </w:rPr>
            <w:br/>
            <w:t xml:space="preserve">                3) experiment with</w:t>
          </w:r>
          <w:r w:rsidR="000E3C0F">
            <w:rPr>
              <w:rFonts w:asciiTheme="majorHAnsi" w:hAnsiTheme="majorHAnsi" w:cs="Times New Roman"/>
              <w:sz w:val="20"/>
              <w:szCs w:val="20"/>
            </w:rPr>
            <w:t xml:space="preserve"> </w:t>
          </w:r>
          <w:r w:rsidR="00B41CA7" w:rsidRPr="00F1277D">
            <w:rPr>
              <w:rFonts w:asciiTheme="majorHAnsi" w:hAnsiTheme="majorHAnsi" w:cs="Times New Roman"/>
              <w:sz w:val="20"/>
              <w:szCs w:val="20"/>
            </w:rPr>
            <w:t>the obstacles and challenges in</w:t>
          </w:r>
          <w:r w:rsidR="000E3C0F">
            <w:rPr>
              <w:rFonts w:asciiTheme="majorHAnsi" w:hAnsiTheme="majorHAnsi" w:cs="Times New Roman"/>
              <w:sz w:val="20"/>
              <w:szCs w:val="20"/>
            </w:rPr>
            <w:t xml:space="preserve"> scaling social enterprises</w:t>
          </w:r>
          <w:r w:rsidR="00825CB3">
            <w:rPr>
              <w:rFonts w:asciiTheme="majorHAnsi" w:hAnsiTheme="majorHAnsi" w:cs="Times New Roman"/>
              <w:sz w:val="20"/>
              <w:szCs w:val="20"/>
            </w:rPr>
            <w:t>,</w:t>
          </w:r>
          <w:r w:rsidR="00B41CA7">
            <w:rPr>
              <w:rFonts w:asciiTheme="majorHAnsi" w:hAnsiTheme="majorHAnsi" w:cs="Times New Roman"/>
              <w:sz w:val="20"/>
              <w:szCs w:val="20"/>
            </w:rPr>
            <w:t xml:space="preserve"> </w:t>
          </w:r>
          <w:r w:rsidR="00825CB3">
            <w:rPr>
              <w:rFonts w:asciiTheme="majorHAnsi" w:hAnsiTheme="majorHAnsi" w:cs="Times New Roman"/>
              <w:sz w:val="20"/>
              <w:szCs w:val="20"/>
            </w:rPr>
            <w:br/>
            <w:t xml:space="preserve">                4) </w:t>
          </w:r>
          <w:r w:rsidR="00825CB3">
            <w:rPr>
              <w:rFonts w:asciiTheme="majorHAnsi" w:hAnsiTheme="majorHAnsi"/>
              <w:sz w:val="20"/>
              <w:szCs w:val="20"/>
            </w:rPr>
            <w:t>analyze business planning for</w:t>
          </w:r>
          <w:r w:rsidR="000E3C0F">
            <w:rPr>
              <w:rFonts w:asciiTheme="majorHAnsi" w:hAnsiTheme="majorHAnsi"/>
              <w:sz w:val="20"/>
              <w:szCs w:val="20"/>
            </w:rPr>
            <w:t xml:space="preserve"> social organizations</w:t>
          </w:r>
          <w:r w:rsidR="00825CB3">
            <w:rPr>
              <w:rFonts w:asciiTheme="majorHAnsi" w:hAnsiTheme="majorHAnsi"/>
              <w:sz w:val="20"/>
              <w:szCs w:val="20"/>
            </w:rPr>
            <w:t>,</w:t>
          </w:r>
          <w:r w:rsidR="00825CB3">
            <w:rPr>
              <w:rFonts w:asciiTheme="majorHAnsi" w:hAnsiTheme="majorHAnsi"/>
              <w:sz w:val="20"/>
              <w:szCs w:val="20"/>
            </w:rPr>
            <w:br/>
            <w:t xml:space="preserve">                5) and </w:t>
          </w:r>
          <w:r w:rsidR="000E3C0F">
            <w:rPr>
              <w:rFonts w:asciiTheme="majorHAnsi" w:hAnsiTheme="majorHAnsi"/>
              <w:sz w:val="20"/>
              <w:szCs w:val="20"/>
            </w:rPr>
            <w:t>c</w:t>
          </w:r>
          <w:r w:rsidR="00B41CA7" w:rsidRPr="00F1277D">
            <w:rPr>
              <w:rFonts w:asciiTheme="majorHAnsi" w:hAnsiTheme="majorHAnsi"/>
              <w:sz w:val="20"/>
              <w:szCs w:val="20"/>
            </w:rPr>
            <w:t>reate a business plan for a</w:t>
          </w:r>
          <w:r w:rsidR="00B41CA7">
            <w:rPr>
              <w:rFonts w:asciiTheme="majorHAnsi" w:hAnsiTheme="majorHAnsi"/>
              <w:sz w:val="20"/>
              <w:szCs w:val="20"/>
            </w:rPr>
            <w:t>n international</w:t>
          </w:r>
          <w:r w:rsidR="00B41CA7" w:rsidRPr="00F1277D">
            <w:rPr>
              <w:rFonts w:asciiTheme="majorHAnsi" w:hAnsiTheme="majorHAnsi"/>
              <w:sz w:val="20"/>
              <w:szCs w:val="20"/>
            </w:rPr>
            <w:t xml:space="preserve"> </w:t>
          </w:r>
          <w:r w:rsidR="00825CB3">
            <w:rPr>
              <w:rFonts w:asciiTheme="majorHAnsi" w:hAnsiTheme="majorHAnsi"/>
              <w:sz w:val="20"/>
              <w:szCs w:val="20"/>
            </w:rPr>
            <w:t xml:space="preserve">social </w:t>
          </w:r>
          <w:r w:rsidR="00B41CA7" w:rsidRPr="00F1277D">
            <w:rPr>
              <w:rFonts w:asciiTheme="majorHAnsi" w:hAnsiTheme="majorHAnsi"/>
              <w:sz w:val="20"/>
              <w:szCs w:val="20"/>
            </w:rPr>
            <w:t>entrepreneurial organ</w:t>
          </w:r>
          <w:r w:rsidR="00B41CA7">
            <w:rPr>
              <w:rFonts w:asciiTheme="majorHAnsi" w:hAnsiTheme="majorHAnsi"/>
              <w:sz w:val="20"/>
              <w:szCs w:val="20"/>
            </w:rPr>
            <w:t>ization.</w:t>
          </w:r>
          <w:r w:rsidR="00825CB3">
            <w:rPr>
              <w:rFonts w:asciiTheme="majorHAnsi" w:hAnsiTheme="majorHAnsi"/>
              <w:sz w:val="20"/>
              <w:szCs w:val="20"/>
            </w:rPr>
            <w:br/>
          </w:r>
          <w:r w:rsidR="00825CB3">
            <w:rPr>
              <w:rFonts w:asciiTheme="majorHAnsi" w:hAnsiTheme="majorHAnsi"/>
              <w:sz w:val="20"/>
              <w:szCs w:val="20"/>
            </w:rPr>
            <w:br/>
          </w:r>
          <w:r w:rsidR="00825CB3">
            <w:rPr>
              <w:rFonts w:asciiTheme="majorHAnsi" w:hAnsiTheme="majorHAnsi"/>
              <w:sz w:val="20"/>
              <w:szCs w:val="20"/>
            </w:rPr>
            <w:br/>
          </w:r>
        </w:sdtContent>
      </w:sdt>
    </w:p>
    <w:p w:rsidR="0066260B" w:rsidRPr="008426D1" w:rsidRDefault="0066260B" w:rsidP="0066260B">
      <w:pPr>
        <w:tabs>
          <w:tab w:val="left" w:pos="360"/>
          <w:tab w:val="left" w:pos="720"/>
        </w:tabs>
        <w:spacing w:after="0"/>
        <w:rPr>
          <w:rFonts w:asciiTheme="majorHAnsi" w:hAnsiTheme="majorHAnsi" w:cs="Arial"/>
          <w:sz w:val="20"/>
          <w:szCs w:val="20"/>
        </w:rPr>
      </w:pPr>
    </w:p>
    <w:p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19015946"/>
            </w:sdtPr>
            <w:sdtEndPr/>
            <w:sdtContent>
              <w:r w:rsidR="00A15AC8" w:rsidRPr="00D37E5B">
                <w:rPr>
                  <w:rFonts w:asciiTheme="majorHAnsi" w:hAnsiTheme="majorHAnsi" w:cs="Arial"/>
                  <w:sz w:val="20"/>
                  <w:szCs w:val="20"/>
                </w:rPr>
                <w:t xml:space="preserve">According to the bulletin,” </w:t>
              </w:r>
              <w:r w:rsidR="00A15AC8" w:rsidRPr="00842EFF">
                <w:rPr>
                  <w:rFonts w:asciiTheme="majorHAnsi" w:hAnsiTheme="majorHAnsi"/>
                  <w:sz w:val="20"/>
                  <w:szCs w:val="20"/>
                </w:rPr>
                <w:t xml:space="preserve">The MBA with Concentration in IB program is designed to allow graduate business students the ability to select in-depth coverage of the core components of today’s IB field while furthering their business administration academic career.” The course fits this objective by giving students in depth exposure to the practical issues involved </w:t>
              </w:r>
              <w:r w:rsidR="00FF5F78">
                <w:rPr>
                  <w:rFonts w:asciiTheme="majorHAnsi" w:hAnsiTheme="majorHAnsi"/>
                  <w:sz w:val="20"/>
                  <w:szCs w:val="20"/>
                </w:rPr>
                <w:t xml:space="preserve">in the creation and </w:t>
              </w:r>
              <w:r w:rsidR="00A15AC8">
                <w:rPr>
                  <w:rFonts w:asciiTheme="majorHAnsi" w:hAnsiTheme="majorHAnsi"/>
                  <w:sz w:val="20"/>
                  <w:szCs w:val="20"/>
                </w:rPr>
                <w:t>implement</w:t>
              </w:r>
              <w:r w:rsidR="00FF5F78">
                <w:rPr>
                  <w:rFonts w:asciiTheme="majorHAnsi" w:hAnsiTheme="majorHAnsi"/>
                  <w:sz w:val="20"/>
                  <w:szCs w:val="20"/>
                </w:rPr>
                <w:t>ation of</w:t>
              </w:r>
              <w:r w:rsidR="00A15AC8">
                <w:rPr>
                  <w:rFonts w:asciiTheme="majorHAnsi" w:hAnsiTheme="majorHAnsi"/>
                  <w:sz w:val="20"/>
                  <w:szCs w:val="20"/>
                </w:rPr>
                <w:t xml:space="preserve"> a social </w:t>
              </w:r>
              <w:r w:rsidR="00A15AC8" w:rsidRPr="00842EFF">
                <w:rPr>
                  <w:rFonts w:asciiTheme="majorHAnsi" w:hAnsiTheme="majorHAnsi"/>
                  <w:sz w:val="20"/>
                  <w:szCs w:val="20"/>
                </w:rPr>
                <w:t xml:space="preserve">entrepreneurial initiative </w:t>
              </w:r>
              <w:r w:rsidR="00A15AC8">
                <w:rPr>
                  <w:rFonts w:asciiTheme="majorHAnsi" w:hAnsiTheme="majorHAnsi"/>
                  <w:sz w:val="20"/>
                  <w:szCs w:val="20"/>
                </w:rPr>
                <w:t xml:space="preserve">in response to a pressing global social issue, </w:t>
              </w:r>
              <w:r w:rsidR="00A15AC8" w:rsidRPr="00842EFF">
                <w:rPr>
                  <w:rFonts w:asciiTheme="majorHAnsi" w:hAnsiTheme="majorHAnsi"/>
                  <w:sz w:val="20"/>
                  <w:szCs w:val="20"/>
                </w:rPr>
                <w:t xml:space="preserve">rigorously outlined in a business plan. </w:t>
              </w:r>
            </w:sdtContent>
          </w:sdt>
          <w:r w:rsidR="00A15AC8">
            <w:rPr>
              <w:rFonts w:asciiTheme="majorHAnsi" w:hAnsiTheme="majorHAnsi" w:cs="Arial"/>
              <w:sz w:val="20"/>
              <w:szCs w:val="20"/>
            </w:rPr>
            <w:t xml:space="preserve"> </w:t>
          </w:r>
        </w:sdtContent>
      </w:sdt>
    </w:p>
    <w:p w:rsidR="0066260B" w:rsidRPr="008426D1" w:rsidRDefault="0066260B" w:rsidP="0066260B">
      <w:pPr>
        <w:tabs>
          <w:tab w:val="left" w:pos="360"/>
          <w:tab w:val="left" w:pos="810"/>
        </w:tabs>
        <w:spacing w:after="0"/>
        <w:ind w:left="360"/>
        <w:rPr>
          <w:rFonts w:asciiTheme="majorHAnsi" w:hAnsiTheme="majorHAnsi" w:cs="Arial"/>
          <w:sz w:val="20"/>
          <w:szCs w:val="20"/>
        </w:rPr>
      </w:pPr>
    </w:p>
    <w:p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66260B" w:rsidRPr="008426D1" w:rsidRDefault="00A15AC8"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MBA students</w:t>
          </w:r>
        </w:p>
      </w:sdtContent>
    </w:sdt>
    <w:p w:rsidR="0066260B" w:rsidRPr="008426D1" w:rsidRDefault="0066260B" w:rsidP="0066260B">
      <w:pPr>
        <w:tabs>
          <w:tab w:val="left" w:pos="360"/>
          <w:tab w:val="left" w:pos="810"/>
        </w:tabs>
        <w:spacing w:after="0"/>
        <w:ind w:left="360"/>
        <w:rPr>
          <w:rFonts w:asciiTheme="majorHAnsi" w:hAnsiTheme="majorHAnsi" w:cs="Arial"/>
          <w:sz w:val="20"/>
          <w:szCs w:val="20"/>
        </w:rPr>
      </w:pPr>
    </w:p>
    <w:p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63906273"/>
          </w:sdtPr>
          <w:sdtEndPr/>
          <w:sdtContent>
            <w:p w:rsidR="00A15AC8" w:rsidRPr="008426D1" w:rsidRDefault="00A15AC8" w:rsidP="00A15AC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creation of a detailed, viable, and opportunity appropriate business plan is a high level entrepreneurial skillset</w:t>
              </w:r>
              <w:r w:rsidR="00FF5F78">
                <w:rPr>
                  <w:rFonts w:asciiTheme="majorHAnsi" w:hAnsiTheme="majorHAnsi" w:cs="Arial"/>
                  <w:sz w:val="20"/>
                  <w:szCs w:val="20"/>
                </w:rPr>
                <w:t xml:space="preserve"> that requires a level of expertise that undergraduates have not achieved. </w:t>
              </w:r>
              <w:r>
                <w:rPr>
                  <w:rFonts w:asciiTheme="majorHAnsi" w:hAnsiTheme="majorHAnsi" w:cs="Arial"/>
                  <w:sz w:val="20"/>
                  <w:szCs w:val="20"/>
                </w:rPr>
                <w:t xml:space="preserve"> The social impact dimension of the course also serves as a valuable aspect of a well-rounded MBA.</w:t>
              </w:r>
            </w:p>
          </w:sdtContent>
        </w:sdt>
        <w:p w:rsidR="0066260B" w:rsidRPr="008426D1" w:rsidRDefault="00481571" w:rsidP="0066260B">
          <w:pPr>
            <w:tabs>
              <w:tab w:val="left" w:pos="360"/>
              <w:tab w:val="left" w:pos="720"/>
            </w:tabs>
            <w:spacing w:after="0" w:line="240" w:lineRule="auto"/>
            <w:ind w:left="360" w:firstLine="360"/>
            <w:rPr>
              <w:rFonts w:asciiTheme="majorHAnsi" w:hAnsiTheme="majorHAnsi" w:cs="Arial"/>
              <w:sz w:val="20"/>
              <w:szCs w:val="20"/>
            </w:rPr>
          </w:pPr>
        </w:p>
      </w:sdtContent>
    </w:sdt>
    <w:p w:rsidR="00A966C5" w:rsidRPr="008426D1" w:rsidRDefault="00A966C5">
      <w:pPr>
        <w:rPr>
          <w:rFonts w:asciiTheme="majorHAnsi" w:hAnsiTheme="majorHAnsi" w:cs="Arial"/>
          <w:b/>
          <w:sz w:val="28"/>
          <w:szCs w:val="20"/>
        </w:rPr>
      </w:pP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rsidTr="00054918">
        <w:tc>
          <w:tcPr>
            <w:tcW w:w="3672" w:type="dxa"/>
          </w:tcPr>
          <w:permStart w:id="24648641" w:edGrp="everyone"/>
          <w:p w:rsidR="00054918" w:rsidRPr="008426D1" w:rsidRDefault="00481571"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3E71B2">
                  <w:rPr>
                    <w:rFonts w:ascii="MS Gothic" w:eastAsia="MS Gothic" w:hAnsi="MS Gothic" w:hint="eastAsia"/>
                    <w:sz w:val="20"/>
                    <w:szCs w:val="20"/>
                  </w:rPr>
                  <w:t>☒</w:t>
                </w:r>
              </w:sdtContent>
            </w:sdt>
            <w:permEnd w:id="24648641"/>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rsidR="00054918" w:rsidRPr="008426D1" w:rsidRDefault="00054918" w:rsidP="00054918">
            <w:pPr>
              <w:tabs>
                <w:tab w:val="left" w:pos="360"/>
                <w:tab w:val="left" w:pos="720"/>
              </w:tabs>
              <w:ind w:left="630"/>
              <w:rPr>
                <w:rFonts w:asciiTheme="majorHAnsi" w:hAnsiTheme="majorHAnsi" w:cs="Arial"/>
                <w:sz w:val="20"/>
                <w:szCs w:val="20"/>
              </w:rPr>
            </w:pPr>
          </w:p>
          <w:p w:rsidR="00054918" w:rsidRPr="008426D1" w:rsidRDefault="00054918" w:rsidP="00054918">
            <w:pPr>
              <w:tabs>
                <w:tab w:val="left" w:pos="360"/>
                <w:tab w:val="left" w:pos="720"/>
              </w:tabs>
              <w:rPr>
                <w:rFonts w:asciiTheme="majorHAnsi" w:hAnsiTheme="majorHAnsi" w:cs="Arial"/>
                <w:sz w:val="20"/>
                <w:szCs w:val="20"/>
              </w:rPr>
            </w:pPr>
          </w:p>
        </w:tc>
        <w:permStart w:id="306871237" w:edGrp="everyone"/>
        <w:tc>
          <w:tcPr>
            <w:tcW w:w="3672" w:type="dxa"/>
          </w:tcPr>
          <w:p w:rsidR="00054918" w:rsidRPr="008426D1" w:rsidRDefault="00481571"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3E71B2">
                  <w:rPr>
                    <w:rFonts w:ascii="MS Gothic" w:eastAsia="MS Gothic" w:hAnsi="MS Gothic" w:hint="eastAsia"/>
                    <w:sz w:val="20"/>
                    <w:szCs w:val="20"/>
                  </w:rPr>
                  <w:t>☒</w:t>
                </w:r>
              </w:sdtContent>
            </w:sdt>
            <w:permEnd w:id="306871237"/>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rsidR="00054918" w:rsidRPr="008426D1" w:rsidRDefault="00054918" w:rsidP="00054918">
            <w:pPr>
              <w:tabs>
                <w:tab w:val="left" w:pos="360"/>
                <w:tab w:val="left" w:pos="720"/>
              </w:tabs>
              <w:ind w:left="468"/>
              <w:rPr>
                <w:rFonts w:asciiTheme="majorHAnsi" w:hAnsiTheme="majorHAnsi" w:cs="Arial"/>
                <w:sz w:val="20"/>
                <w:szCs w:val="20"/>
              </w:rPr>
            </w:pPr>
          </w:p>
        </w:tc>
        <w:permStart w:id="1713066178" w:edGrp="everyone"/>
        <w:tc>
          <w:tcPr>
            <w:tcW w:w="3672" w:type="dxa"/>
          </w:tcPr>
          <w:p w:rsidR="00054918" w:rsidRDefault="00481571"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3E71B2">
                  <w:rPr>
                    <w:rFonts w:ascii="MS Gothic" w:eastAsia="MS Gothic" w:hAnsi="MS Gothic" w:hint="eastAsia"/>
                    <w:sz w:val="20"/>
                    <w:szCs w:val="20"/>
                  </w:rPr>
                  <w:t>☒</w:t>
                </w:r>
              </w:sdtContent>
            </w:sdt>
            <w:permEnd w:id="1713066178"/>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rsidR="00903AB9" w:rsidRPr="00903AB9" w:rsidRDefault="00903AB9" w:rsidP="00903AB9">
            <w:pPr>
              <w:tabs>
                <w:tab w:val="left" w:pos="360"/>
                <w:tab w:val="left" w:pos="720"/>
              </w:tabs>
              <w:rPr>
                <w:rFonts w:asciiTheme="majorHAnsi" w:hAnsiTheme="majorHAnsi" w:cs="Arial"/>
                <w:sz w:val="20"/>
                <w:szCs w:val="20"/>
              </w:rPr>
            </w:pPr>
          </w:p>
          <w:p w:rsidR="00054918" w:rsidRPr="008426D1" w:rsidRDefault="00054918" w:rsidP="00FC5698">
            <w:pPr>
              <w:tabs>
                <w:tab w:val="left" w:pos="360"/>
                <w:tab w:val="left" w:pos="720"/>
              </w:tabs>
              <w:ind w:left="630"/>
              <w:rPr>
                <w:rFonts w:asciiTheme="majorHAnsi" w:hAnsiTheme="majorHAnsi" w:cs="Arial"/>
                <w:sz w:val="20"/>
                <w:szCs w:val="20"/>
              </w:rPr>
            </w:pP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lastRenderedPageBreak/>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rsidR="00E72AE4" w:rsidRPr="00842EFF" w:rsidRDefault="00E72AE4" w:rsidP="00E72AE4">
          <w:pPr>
            <w:pStyle w:val="ListParagraph"/>
            <w:numPr>
              <w:ilvl w:val="0"/>
              <w:numId w:val="13"/>
            </w:numPr>
            <w:spacing w:after="0" w:line="240" w:lineRule="auto"/>
            <w:rPr>
              <w:rFonts w:asciiTheme="majorHAnsi" w:hAnsiTheme="majorHAnsi"/>
              <w:sz w:val="24"/>
              <w:szCs w:val="24"/>
            </w:rPr>
          </w:pPr>
          <w:r w:rsidRPr="00842EFF">
            <w:rPr>
              <w:rFonts w:asciiTheme="majorHAnsi" w:hAnsiTheme="majorHAnsi"/>
              <w:sz w:val="24"/>
              <w:szCs w:val="24"/>
            </w:rPr>
            <w:t xml:space="preserve">Students will </w:t>
          </w:r>
          <w:r w:rsidRPr="00842EFF">
            <w:rPr>
              <w:rFonts w:asciiTheme="majorHAnsi" w:hAnsiTheme="majorHAnsi"/>
            </w:rPr>
            <w:t>demonstrate an ability to communicate effectively in writing</w:t>
          </w:r>
        </w:p>
        <w:p w:rsidR="00E72AE4" w:rsidRPr="00842EFF" w:rsidRDefault="00E72AE4" w:rsidP="00E72AE4">
          <w:pPr>
            <w:pStyle w:val="ListParagraph"/>
            <w:numPr>
              <w:ilvl w:val="0"/>
              <w:numId w:val="13"/>
            </w:numPr>
            <w:spacing w:after="0" w:line="240" w:lineRule="auto"/>
            <w:rPr>
              <w:rFonts w:asciiTheme="majorHAnsi" w:hAnsiTheme="majorHAnsi"/>
              <w:sz w:val="24"/>
              <w:szCs w:val="24"/>
            </w:rPr>
          </w:pPr>
          <w:r w:rsidRPr="00842EFF">
            <w:rPr>
              <w:rFonts w:asciiTheme="majorHAnsi" w:hAnsiTheme="majorHAnsi"/>
              <w:sz w:val="24"/>
              <w:szCs w:val="24"/>
            </w:rPr>
            <w:t xml:space="preserve">Students </w:t>
          </w:r>
          <w:r w:rsidRPr="00842EFF">
            <w:rPr>
              <w:rFonts w:asciiTheme="majorHAnsi" w:hAnsiTheme="majorHAnsi"/>
            </w:rPr>
            <w:t>will demonstrate an ability to deliver effective oral presentations</w:t>
          </w:r>
        </w:p>
        <w:p w:rsidR="00E72AE4" w:rsidRDefault="00E72AE4" w:rsidP="00E72AE4">
          <w:pPr>
            <w:pStyle w:val="ListParagraph"/>
            <w:numPr>
              <w:ilvl w:val="0"/>
              <w:numId w:val="13"/>
            </w:numPr>
            <w:spacing w:after="0" w:line="240" w:lineRule="auto"/>
            <w:rPr>
              <w:rFonts w:asciiTheme="majorHAnsi" w:hAnsiTheme="majorHAnsi"/>
              <w:sz w:val="24"/>
              <w:szCs w:val="24"/>
            </w:rPr>
          </w:pPr>
          <w:r w:rsidRPr="00842EFF">
            <w:rPr>
              <w:rFonts w:asciiTheme="majorHAnsi" w:hAnsiTheme="majorHAnsi"/>
              <w:sz w:val="24"/>
              <w:szCs w:val="24"/>
            </w:rPr>
            <w:t>Students will apply</w:t>
          </w:r>
          <w:r w:rsidRPr="00842EFF">
            <w:rPr>
              <w:rFonts w:asciiTheme="majorHAnsi" w:hAnsiTheme="majorHAnsi"/>
            </w:rPr>
            <w:t xml:space="preserve"> </w:t>
          </w:r>
          <w:r w:rsidRPr="00842EFF">
            <w:rPr>
              <w:rFonts w:asciiTheme="majorHAnsi" w:hAnsiTheme="majorHAnsi"/>
              <w:sz w:val="24"/>
              <w:szCs w:val="24"/>
            </w:rPr>
            <w:t>quantitative and qualitative knowledge to solve problems and make decisions</w:t>
          </w:r>
        </w:p>
        <w:p w:rsidR="00E72AE4" w:rsidRDefault="00E72AE4" w:rsidP="00E72AE4">
          <w:pPr>
            <w:pStyle w:val="ListParagraph"/>
            <w:numPr>
              <w:ilvl w:val="0"/>
              <w:numId w:val="13"/>
            </w:numPr>
            <w:spacing w:after="0" w:line="240" w:lineRule="auto"/>
            <w:rPr>
              <w:sz w:val="24"/>
              <w:szCs w:val="24"/>
            </w:rPr>
          </w:pPr>
          <w:r>
            <w:rPr>
              <w:sz w:val="24"/>
              <w:szCs w:val="24"/>
            </w:rPr>
            <w:t xml:space="preserve">Students will </w:t>
          </w:r>
          <w:r w:rsidRPr="00AD79B5">
            <w:rPr>
              <w:sz w:val="24"/>
              <w:szCs w:val="24"/>
            </w:rPr>
            <w:t>demonstrate an ability to lead and productively participate in group situations</w:t>
          </w:r>
          <w:r w:rsidR="00AD79B5">
            <w:rPr>
              <w:sz w:val="24"/>
              <w:szCs w:val="24"/>
            </w:rPr>
            <w:t>.</w:t>
          </w:r>
        </w:p>
        <w:p w:rsidR="00547433" w:rsidRPr="008426D1" w:rsidRDefault="00481571"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1"/>
        <w:tblW w:w="0" w:type="auto"/>
        <w:tblLook w:val="04A0" w:firstRow="1" w:lastRow="0" w:firstColumn="1" w:lastColumn="0" w:noHBand="0" w:noVBand="1"/>
      </w:tblPr>
      <w:tblGrid>
        <w:gridCol w:w="2148"/>
        <w:gridCol w:w="7428"/>
      </w:tblGrid>
      <w:tr w:rsidR="00E72AE4" w:rsidRPr="00E72AE4" w:rsidTr="00842EFF">
        <w:tc>
          <w:tcPr>
            <w:tcW w:w="2148" w:type="dxa"/>
          </w:tcPr>
          <w:p w:rsidR="00E72AE4" w:rsidRPr="00E72AE4" w:rsidRDefault="00E72AE4" w:rsidP="00E72AE4">
            <w:pPr>
              <w:jc w:val="center"/>
              <w:rPr>
                <w:rFonts w:asciiTheme="majorHAnsi" w:hAnsiTheme="majorHAnsi"/>
                <w:b/>
                <w:sz w:val="20"/>
                <w:szCs w:val="20"/>
              </w:rPr>
            </w:pPr>
            <w:r w:rsidRPr="00E72AE4">
              <w:rPr>
                <w:rFonts w:asciiTheme="majorHAnsi" w:hAnsiTheme="majorHAnsi"/>
                <w:b/>
                <w:sz w:val="20"/>
                <w:szCs w:val="20"/>
              </w:rPr>
              <w:t>Program-Level Outcome 1 (from question #23)</w:t>
            </w:r>
          </w:p>
        </w:tc>
        <w:sdt>
          <w:sdtPr>
            <w:rPr>
              <w:sz w:val="20"/>
              <w:szCs w:val="20"/>
            </w:rPr>
            <w:id w:val="1509564489"/>
          </w:sdtPr>
          <w:sdtEndPr>
            <w:rPr>
              <w:rFonts w:asciiTheme="majorHAnsi" w:hAnsiTheme="majorHAnsi"/>
            </w:rPr>
          </w:sdtEndPr>
          <w:sdtContent>
            <w:tc>
              <w:tcPr>
                <w:tcW w:w="742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Students will demonstrate an ability to communicate effectively in writing</w:t>
                </w:r>
              </w:p>
              <w:p w:rsidR="00E72AE4" w:rsidRPr="00E72AE4" w:rsidRDefault="00E72AE4" w:rsidP="00E72AE4">
                <w:pPr>
                  <w:rPr>
                    <w:rFonts w:asciiTheme="majorHAnsi" w:hAnsiTheme="majorHAnsi"/>
                    <w:sz w:val="20"/>
                    <w:szCs w:val="20"/>
                  </w:rPr>
                </w:pPr>
              </w:p>
            </w:tc>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Assessment Measure</w:t>
            </w:r>
          </w:p>
        </w:tc>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Application of Fatal Flaw Policy and feedback from all graduate faculty</w:t>
            </w:r>
          </w:p>
        </w:tc>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 xml:space="preserve">Assessment </w:t>
            </w:r>
          </w:p>
          <w:p w:rsidR="00E72AE4" w:rsidRPr="00E72AE4" w:rsidRDefault="00E72AE4" w:rsidP="00E72AE4">
            <w:pPr>
              <w:rPr>
                <w:rFonts w:asciiTheme="majorHAnsi" w:hAnsiTheme="majorHAnsi"/>
                <w:sz w:val="20"/>
                <w:szCs w:val="20"/>
              </w:rPr>
            </w:pPr>
            <w:r w:rsidRPr="00E72AE4">
              <w:rPr>
                <w:rFonts w:asciiTheme="majorHAnsi" w:hAnsiTheme="majorHAnsi"/>
                <w:sz w:val="20"/>
                <w:szCs w:val="20"/>
              </w:rPr>
              <w:t>Timetable</w:t>
            </w:r>
          </w:p>
        </w:tc>
        <w:sdt>
          <w:sdtPr>
            <w:rPr>
              <w:rFonts w:asciiTheme="majorHAnsi" w:hAnsiTheme="majorHAnsi"/>
              <w:sz w:val="20"/>
              <w:szCs w:val="20"/>
            </w:rPr>
            <w:id w:val="-1192844187"/>
          </w:sdtPr>
          <w:sdtEndPr/>
          <w:sdtContent>
            <w:tc>
              <w:tcPr>
                <w:tcW w:w="7428" w:type="dxa"/>
              </w:tcPr>
              <w:p w:rsidR="00E72AE4" w:rsidRPr="00E72AE4" w:rsidRDefault="00227DC1" w:rsidP="005C45C0">
                <w:pPr>
                  <w:rPr>
                    <w:rFonts w:asciiTheme="majorHAnsi" w:hAnsiTheme="majorHAnsi"/>
                    <w:sz w:val="20"/>
                    <w:szCs w:val="20"/>
                  </w:rPr>
                </w:pPr>
                <w:r>
                  <w:rPr>
                    <w:rFonts w:ascii="Cambria" w:hAnsi="Cambria" w:cs="Times New Roman"/>
                    <w:sz w:val="20"/>
                    <w:szCs w:val="20"/>
                  </w:rPr>
                  <w:t>Spring 2018 and every 2-3 years going forward</w:t>
                </w:r>
              </w:p>
            </w:tc>
          </w:sdtContent>
        </w:sdt>
      </w:tr>
      <w:tr w:rsidR="00E72AE4" w:rsidRPr="00E72AE4" w:rsidTr="00842EFF">
        <w:trPr>
          <w:trHeight w:val="962"/>
        </w:trPr>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Who is responsible for assessing and reporting on the results?</w:t>
            </w:r>
          </w:p>
        </w:tc>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Professors of courses, Dr. Roe, MBA Written Communication GAT, Graduate Programs Committee</w:t>
            </w:r>
          </w:p>
        </w:tc>
      </w:tr>
      <w:tr w:rsidR="00E72AE4" w:rsidRPr="00E72AE4" w:rsidTr="00842EFF">
        <w:tc>
          <w:tcPr>
            <w:tcW w:w="2148" w:type="dxa"/>
          </w:tcPr>
          <w:p w:rsidR="00E72AE4" w:rsidRPr="00E72AE4" w:rsidRDefault="00E72AE4" w:rsidP="00E72AE4">
            <w:pPr>
              <w:jc w:val="center"/>
              <w:rPr>
                <w:rFonts w:asciiTheme="majorHAnsi" w:hAnsiTheme="majorHAnsi"/>
                <w:b/>
                <w:sz w:val="20"/>
                <w:szCs w:val="20"/>
              </w:rPr>
            </w:pPr>
            <w:r w:rsidRPr="00E72AE4">
              <w:rPr>
                <w:rFonts w:asciiTheme="majorHAnsi" w:hAnsiTheme="majorHAnsi"/>
                <w:b/>
                <w:sz w:val="20"/>
                <w:szCs w:val="20"/>
              </w:rPr>
              <w:t>Program-Level Outcome 2 (from question #23)</w:t>
            </w:r>
          </w:p>
        </w:tc>
        <w:sdt>
          <w:sdtPr>
            <w:rPr>
              <w:sz w:val="20"/>
              <w:szCs w:val="20"/>
            </w:rPr>
            <w:id w:val="-105424981"/>
          </w:sdtPr>
          <w:sdtEndPr>
            <w:rPr>
              <w:rFonts w:asciiTheme="majorHAnsi" w:hAnsiTheme="majorHAnsi"/>
            </w:rPr>
          </w:sdtEndPr>
          <w:sdtContent>
            <w:tc>
              <w:tcPr>
                <w:tcW w:w="742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Students will demonstrate an ability to deliver effective oral presentations</w:t>
                </w:r>
              </w:p>
              <w:p w:rsidR="00E72AE4" w:rsidRPr="00E72AE4" w:rsidRDefault="00E72AE4" w:rsidP="00E72AE4">
                <w:pPr>
                  <w:rPr>
                    <w:rFonts w:asciiTheme="majorHAnsi" w:hAnsiTheme="majorHAnsi"/>
                    <w:sz w:val="20"/>
                    <w:szCs w:val="20"/>
                  </w:rPr>
                </w:pPr>
              </w:p>
            </w:tc>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Assessment Measure</w:t>
            </w:r>
          </w:p>
        </w:tc>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 xml:space="preserve">Student presentations in capstone course are evaluated by Dr. Roe and faculty volunteers according to </w:t>
            </w:r>
            <w:proofErr w:type="spellStart"/>
            <w:r>
              <w:rPr>
                <w:rFonts w:ascii="Cambria" w:hAnsi="Cambria" w:cs="Times New Roman"/>
                <w:sz w:val="20"/>
                <w:szCs w:val="20"/>
              </w:rPr>
              <w:t>CoB</w:t>
            </w:r>
            <w:proofErr w:type="spellEnd"/>
            <w:r>
              <w:rPr>
                <w:rFonts w:ascii="Cambria" w:hAnsi="Cambria" w:cs="Times New Roman"/>
                <w:sz w:val="20"/>
                <w:szCs w:val="20"/>
              </w:rPr>
              <w:t xml:space="preserve"> Oral Communications rubric.</w:t>
            </w:r>
          </w:p>
        </w:tc>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 xml:space="preserve">Assessment </w:t>
            </w:r>
          </w:p>
          <w:p w:rsidR="00E72AE4" w:rsidRPr="00E72AE4" w:rsidRDefault="00E72AE4" w:rsidP="00E72AE4">
            <w:pPr>
              <w:rPr>
                <w:rFonts w:asciiTheme="majorHAnsi" w:hAnsiTheme="majorHAnsi"/>
                <w:sz w:val="20"/>
                <w:szCs w:val="20"/>
              </w:rPr>
            </w:pPr>
            <w:r w:rsidRPr="00E72AE4">
              <w:rPr>
                <w:rFonts w:asciiTheme="majorHAnsi" w:hAnsiTheme="majorHAnsi"/>
                <w:sz w:val="20"/>
                <w:szCs w:val="20"/>
              </w:rPr>
              <w:t>Timetable</w:t>
            </w:r>
          </w:p>
        </w:tc>
        <w:sdt>
          <w:sdtPr>
            <w:rPr>
              <w:rFonts w:asciiTheme="majorHAnsi" w:hAnsiTheme="majorHAnsi"/>
              <w:sz w:val="20"/>
              <w:szCs w:val="20"/>
            </w:rPr>
            <w:id w:val="191275042"/>
          </w:sdtPr>
          <w:sdtEndPr/>
          <w:sdtContent>
            <w:sdt>
              <w:sdtPr>
                <w:rPr>
                  <w:rFonts w:asciiTheme="majorHAnsi" w:hAnsiTheme="majorHAnsi"/>
                  <w:sz w:val="20"/>
                  <w:szCs w:val="20"/>
                </w:rPr>
                <w:id w:val="-190766988"/>
              </w:sdtPr>
              <w:sdtEndPr/>
              <w:sdtContent>
                <w:tc>
                  <w:tcPr>
                    <w:tcW w:w="7428" w:type="dxa"/>
                  </w:tcPr>
                  <w:p w:rsidR="00E72AE4" w:rsidRPr="00E72AE4" w:rsidRDefault="00227DC1" w:rsidP="005C45C0">
                    <w:pPr>
                      <w:rPr>
                        <w:rFonts w:asciiTheme="majorHAnsi" w:hAnsiTheme="majorHAnsi"/>
                        <w:sz w:val="20"/>
                        <w:szCs w:val="20"/>
                      </w:rPr>
                    </w:pPr>
                    <w:r>
                      <w:rPr>
                        <w:rFonts w:ascii="Cambria" w:hAnsi="Cambria" w:cs="Times New Roman"/>
                        <w:sz w:val="20"/>
                        <w:szCs w:val="20"/>
                      </w:rPr>
                      <w:t>Spring 2017 and every 2-3 years going forward</w:t>
                    </w:r>
                    <w:r w:rsidR="005C45C0">
                      <w:rPr>
                        <w:rFonts w:asciiTheme="majorHAnsi" w:hAnsiTheme="majorHAnsi"/>
                        <w:sz w:val="20"/>
                        <w:szCs w:val="20"/>
                      </w:rPr>
                      <w:t>.</w:t>
                    </w:r>
                    <w:r w:rsidR="00E72AE4" w:rsidRPr="00E72AE4">
                      <w:rPr>
                        <w:rFonts w:asciiTheme="majorHAnsi" w:hAnsiTheme="majorHAnsi"/>
                        <w:sz w:val="20"/>
                        <w:szCs w:val="20"/>
                      </w:rPr>
                      <w:t xml:space="preserve"> </w:t>
                    </w:r>
                  </w:p>
                </w:tc>
              </w:sdtContent>
            </w:sdt>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Who is responsible for assessing and reporting on the results?</w:t>
            </w:r>
          </w:p>
        </w:tc>
        <w:sdt>
          <w:sdtPr>
            <w:rPr>
              <w:rFonts w:asciiTheme="majorHAnsi" w:hAnsiTheme="majorHAnsi"/>
              <w:sz w:val="20"/>
              <w:szCs w:val="20"/>
            </w:rPr>
            <w:id w:val="-1445523341"/>
          </w:sdtPr>
          <w:sdtEndPr/>
          <w:sdtContent>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Dr. Bill Roe, MBA Oral Communications GAT, Graduate Programs Committee</w:t>
                </w:r>
              </w:p>
            </w:tc>
          </w:sdtContent>
        </w:sdt>
      </w:tr>
      <w:tr w:rsidR="00E72AE4" w:rsidRPr="00E72AE4" w:rsidTr="00842EFF">
        <w:tc>
          <w:tcPr>
            <w:tcW w:w="2148" w:type="dxa"/>
          </w:tcPr>
          <w:p w:rsidR="00E72AE4" w:rsidRPr="00E72AE4" w:rsidRDefault="00E72AE4" w:rsidP="00E72AE4">
            <w:pPr>
              <w:jc w:val="center"/>
              <w:rPr>
                <w:rFonts w:asciiTheme="majorHAnsi" w:hAnsiTheme="majorHAnsi"/>
                <w:b/>
                <w:sz w:val="20"/>
                <w:szCs w:val="20"/>
              </w:rPr>
            </w:pPr>
            <w:r w:rsidRPr="00E72AE4">
              <w:rPr>
                <w:rFonts w:asciiTheme="majorHAnsi" w:hAnsiTheme="majorHAnsi"/>
                <w:b/>
                <w:sz w:val="20"/>
                <w:szCs w:val="20"/>
              </w:rPr>
              <w:t>Program-Level Outcome 3 (from question #23)</w:t>
            </w:r>
          </w:p>
        </w:tc>
        <w:sdt>
          <w:sdtPr>
            <w:rPr>
              <w:sz w:val="20"/>
              <w:szCs w:val="20"/>
            </w:rPr>
            <w:id w:val="1180936464"/>
          </w:sdtPr>
          <w:sdtEndPr>
            <w:rPr>
              <w:rFonts w:asciiTheme="majorHAnsi" w:hAnsiTheme="majorHAnsi"/>
            </w:rPr>
          </w:sdtEndPr>
          <w:sdtContent>
            <w:tc>
              <w:tcPr>
                <w:tcW w:w="742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Students will apply quantitative and qualitative knowledge to solve problems and make decisions</w:t>
                </w:r>
              </w:p>
              <w:p w:rsidR="00E72AE4" w:rsidRPr="00E72AE4" w:rsidRDefault="00E72AE4" w:rsidP="00E72AE4">
                <w:pPr>
                  <w:rPr>
                    <w:rFonts w:asciiTheme="majorHAnsi" w:hAnsiTheme="majorHAnsi"/>
                    <w:sz w:val="20"/>
                    <w:szCs w:val="20"/>
                  </w:rPr>
                </w:pPr>
              </w:p>
            </w:tc>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Assessment Measure</w:t>
            </w:r>
          </w:p>
        </w:tc>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MBA Major Field Test will be administered in the capstone course.</w:t>
            </w:r>
          </w:p>
        </w:tc>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 xml:space="preserve">Assessment </w:t>
            </w:r>
          </w:p>
          <w:p w:rsidR="00E72AE4" w:rsidRPr="00E72AE4" w:rsidRDefault="00E72AE4" w:rsidP="00E72AE4">
            <w:pPr>
              <w:rPr>
                <w:rFonts w:asciiTheme="majorHAnsi" w:hAnsiTheme="majorHAnsi"/>
                <w:sz w:val="20"/>
                <w:szCs w:val="20"/>
              </w:rPr>
            </w:pPr>
            <w:r w:rsidRPr="00E72AE4">
              <w:rPr>
                <w:rFonts w:asciiTheme="majorHAnsi" w:hAnsiTheme="majorHAnsi"/>
                <w:sz w:val="20"/>
                <w:szCs w:val="20"/>
              </w:rPr>
              <w:t>Timetable</w:t>
            </w:r>
          </w:p>
        </w:tc>
        <w:sdt>
          <w:sdtPr>
            <w:rPr>
              <w:rFonts w:asciiTheme="majorHAnsi" w:hAnsiTheme="majorHAnsi"/>
              <w:sz w:val="20"/>
              <w:szCs w:val="20"/>
            </w:rPr>
            <w:id w:val="-1728451457"/>
          </w:sdtPr>
          <w:sdtEndPr/>
          <w:sdtContent>
            <w:sdt>
              <w:sdtPr>
                <w:rPr>
                  <w:rFonts w:asciiTheme="majorHAnsi" w:hAnsiTheme="majorHAnsi"/>
                  <w:sz w:val="20"/>
                  <w:szCs w:val="20"/>
                </w:rPr>
                <w:id w:val="628758957"/>
              </w:sdtPr>
              <w:sdtEndPr/>
              <w:sdtContent>
                <w:tc>
                  <w:tcPr>
                    <w:tcW w:w="7428" w:type="dxa"/>
                  </w:tcPr>
                  <w:p w:rsidR="00E72AE4" w:rsidRPr="00E72AE4" w:rsidRDefault="00227DC1" w:rsidP="005C45C0">
                    <w:pPr>
                      <w:rPr>
                        <w:rFonts w:asciiTheme="majorHAnsi" w:hAnsiTheme="majorHAnsi"/>
                        <w:sz w:val="20"/>
                        <w:szCs w:val="20"/>
                      </w:rPr>
                    </w:pPr>
                    <w:r>
                      <w:rPr>
                        <w:rFonts w:ascii="Cambria" w:hAnsi="Cambria" w:cs="Times New Roman"/>
                        <w:sz w:val="20"/>
                        <w:szCs w:val="20"/>
                      </w:rPr>
                      <w:t>Spring 2017 and every 2-3 years going forward</w:t>
                    </w:r>
                  </w:p>
                </w:tc>
              </w:sdtContent>
            </w:sdt>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Who is responsible for assessing and reporting on the results?</w:t>
            </w:r>
          </w:p>
        </w:tc>
        <w:sdt>
          <w:sdtPr>
            <w:rPr>
              <w:rFonts w:asciiTheme="majorHAnsi" w:hAnsiTheme="majorHAnsi"/>
              <w:sz w:val="20"/>
              <w:szCs w:val="20"/>
            </w:rPr>
            <w:id w:val="509347809"/>
          </w:sdtPr>
          <w:sdtEndPr/>
          <w:sdtContent>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Dr. Bill Roe, MBA Knowledge Application GAT,  Graduate Programs Committee</w:t>
                </w:r>
              </w:p>
            </w:tc>
          </w:sdtContent>
        </w:sdt>
      </w:tr>
      <w:tr w:rsidR="00E72AE4" w:rsidRPr="00E72AE4" w:rsidTr="00842EFF">
        <w:tc>
          <w:tcPr>
            <w:tcW w:w="2148" w:type="dxa"/>
          </w:tcPr>
          <w:p w:rsidR="00E72AE4" w:rsidRPr="00E72AE4" w:rsidRDefault="00E72AE4" w:rsidP="00E72AE4">
            <w:pPr>
              <w:jc w:val="center"/>
              <w:rPr>
                <w:rFonts w:asciiTheme="majorHAnsi" w:hAnsiTheme="majorHAnsi"/>
                <w:b/>
                <w:sz w:val="20"/>
                <w:szCs w:val="20"/>
              </w:rPr>
            </w:pPr>
            <w:r w:rsidRPr="00E72AE4">
              <w:rPr>
                <w:rFonts w:asciiTheme="majorHAnsi" w:hAnsiTheme="majorHAnsi"/>
                <w:b/>
                <w:sz w:val="20"/>
                <w:szCs w:val="20"/>
              </w:rPr>
              <w:t>Program-Level Outcome 4 (from question #23)</w:t>
            </w:r>
          </w:p>
        </w:tc>
        <w:sdt>
          <w:sdtPr>
            <w:rPr>
              <w:sz w:val="20"/>
              <w:szCs w:val="20"/>
            </w:rPr>
            <w:id w:val="2097512825"/>
          </w:sdtPr>
          <w:sdtEndPr>
            <w:rPr>
              <w:rFonts w:asciiTheme="majorHAnsi" w:hAnsiTheme="majorHAnsi"/>
            </w:rPr>
          </w:sdtEndPr>
          <w:sdtContent>
            <w:tc>
              <w:tcPr>
                <w:tcW w:w="7428" w:type="dxa"/>
              </w:tcPr>
              <w:p w:rsidR="00E72AE4" w:rsidRPr="00E72AE4" w:rsidRDefault="00E72AE4" w:rsidP="00E72AE4">
                <w:pPr>
                  <w:rPr>
                    <w:sz w:val="20"/>
                    <w:szCs w:val="20"/>
                  </w:rPr>
                </w:pPr>
                <w:r w:rsidRPr="00E72AE4">
                  <w:rPr>
                    <w:sz w:val="20"/>
                    <w:szCs w:val="20"/>
                  </w:rPr>
                  <w:t>Students will demonstrate an ability to lead and productively participate in group situations</w:t>
                </w:r>
              </w:p>
              <w:p w:rsidR="00E72AE4" w:rsidRPr="00E72AE4" w:rsidRDefault="00E72AE4" w:rsidP="00E72AE4">
                <w:pPr>
                  <w:rPr>
                    <w:rFonts w:asciiTheme="majorHAnsi" w:hAnsiTheme="majorHAnsi"/>
                    <w:sz w:val="20"/>
                    <w:szCs w:val="20"/>
                  </w:rPr>
                </w:pPr>
              </w:p>
            </w:tc>
          </w:sdtContent>
        </w:sdt>
      </w:tr>
      <w:tr w:rsidR="00E72AE4" w:rsidRPr="00E72AE4" w:rsidTr="00E72AE4">
        <w:trPr>
          <w:trHeight w:val="422"/>
        </w:trPr>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Assessment Measure</w:t>
            </w:r>
          </w:p>
        </w:tc>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 xml:space="preserve">Student reflective journals re: group projects in capstone course will be assessed according to rubric. Elements of journals include </w:t>
            </w:r>
            <w:proofErr w:type="spellStart"/>
            <w:r>
              <w:rPr>
                <w:rFonts w:ascii="Cambria" w:hAnsi="Cambria" w:cs="Times New Roman"/>
                <w:sz w:val="20"/>
                <w:szCs w:val="20"/>
              </w:rPr>
              <w:t>intrateam</w:t>
            </w:r>
            <w:proofErr w:type="spellEnd"/>
            <w:r>
              <w:rPr>
                <w:rFonts w:ascii="Cambria" w:hAnsi="Cambria" w:cs="Times New Roman"/>
                <w:sz w:val="20"/>
                <w:szCs w:val="20"/>
              </w:rPr>
              <w:t xml:space="preserve"> conflict and resolution, managing diversity, use of influence tactics through power, delegation and empowerment, managing obstacles, </w:t>
            </w:r>
            <w:proofErr w:type="spellStart"/>
            <w:r>
              <w:rPr>
                <w:rFonts w:ascii="Cambria" w:hAnsi="Cambria" w:cs="Times New Roman"/>
                <w:sz w:val="20"/>
                <w:szCs w:val="20"/>
              </w:rPr>
              <w:t>intrateam</w:t>
            </w:r>
            <w:proofErr w:type="spellEnd"/>
            <w:r>
              <w:rPr>
                <w:rFonts w:ascii="Cambria" w:hAnsi="Cambria" w:cs="Times New Roman"/>
                <w:sz w:val="20"/>
                <w:szCs w:val="20"/>
              </w:rPr>
              <w:t xml:space="preserve"> communication, and leadership.</w:t>
            </w:r>
          </w:p>
        </w:tc>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lastRenderedPageBreak/>
              <w:t xml:space="preserve">Assessment </w:t>
            </w:r>
          </w:p>
          <w:p w:rsidR="00E72AE4" w:rsidRPr="00E72AE4" w:rsidRDefault="00E72AE4" w:rsidP="00E72AE4">
            <w:pPr>
              <w:rPr>
                <w:rFonts w:asciiTheme="majorHAnsi" w:hAnsiTheme="majorHAnsi"/>
                <w:sz w:val="20"/>
                <w:szCs w:val="20"/>
              </w:rPr>
            </w:pPr>
            <w:r w:rsidRPr="00E72AE4">
              <w:rPr>
                <w:rFonts w:asciiTheme="majorHAnsi" w:hAnsiTheme="majorHAnsi"/>
                <w:sz w:val="20"/>
                <w:szCs w:val="20"/>
              </w:rPr>
              <w:t>Timetable</w:t>
            </w:r>
          </w:p>
        </w:tc>
        <w:sdt>
          <w:sdtPr>
            <w:rPr>
              <w:rFonts w:asciiTheme="majorHAnsi" w:hAnsiTheme="majorHAnsi"/>
              <w:sz w:val="20"/>
              <w:szCs w:val="20"/>
            </w:rPr>
            <w:id w:val="1810437709"/>
          </w:sdtPr>
          <w:sdtEndPr/>
          <w:sdtContent>
            <w:sdt>
              <w:sdtPr>
                <w:rPr>
                  <w:rFonts w:asciiTheme="majorHAnsi" w:hAnsiTheme="majorHAnsi"/>
                  <w:sz w:val="20"/>
                  <w:szCs w:val="20"/>
                </w:rPr>
                <w:id w:val="-1024477368"/>
              </w:sdtPr>
              <w:sdtEndPr/>
              <w:sdtContent>
                <w:tc>
                  <w:tcPr>
                    <w:tcW w:w="7428" w:type="dxa"/>
                  </w:tcPr>
                  <w:p w:rsidR="00E72AE4" w:rsidRPr="00E72AE4" w:rsidRDefault="00227DC1" w:rsidP="005C45C0">
                    <w:pPr>
                      <w:rPr>
                        <w:rFonts w:asciiTheme="majorHAnsi" w:hAnsiTheme="majorHAnsi"/>
                        <w:sz w:val="20"/>
                        <w:szCs w:val="20"/>
                      </w:rPr>
                    </w:pPr>
                    <w:r>
                      <w:rPr>
                        <w:rFonts w:ascii="Cambria" w:hAnsi="Cambria" w:cs="Times New Roman"/>
                        <w:sz w:val="20"/>
                        <w:szCs w:val="20"/>
                      </w:rPr>
                      <w:t>Spring 2017 and every 2-3 years going forward</w:t>
                    </w:r>
                  </w:p>
                </w:tc>
              </w:sdtContent>
            </w:sdt>
          </w:sdtContent>
        </w:sdt>
      </w:tr>
      <w:tr w:rsidR="00E72AE4" w:rsidRPr="00E72AE4" w:rsidTr="00842EFF">
        <w:tc>
          <w:tcPr>
            <w:tcW w:w="2148" w:type="dxa"/>
          </w:tcPr>
          <w:p w:rsidR="00E72AE4" w:rsidRPr="00E72AE4" w:rsidRDefault="00E72AE4" w:rsidP="00E72AE4">
            <w:pPr>
              <w:rPr>
                <w:rFonts w:asciiTheme="majorHAnsi" w:hAnsiTheme="majorHAnsi"/>
                <w:sz w:val="20"/>
                <w:szCs w:val="20"/>
              </w:rPr>
            </w:pPr>
            <w:r w:rsidRPr="00E72AE4">
              <w:rPr>
                <w:rFonts w:asciiTheme="majorHAnsi" w:hAnsiTheme="majorHAnsi"/>
                <w:sz w:val="20"/>
                <w:szCs w:val="20"/>
              </w:rPr>
              <w:t>Who is responsible for assessing and reporting on the results?</w:t>
            </w:r>
          </w:p>
        </w:tc>
        <w:sdt>
          <w:sdtPr>
            <w:rPr>
              <w:rFonts w:asciiTheme="majorHAnsi" w:hAnsiTheme="majorHAnsi"/>
              <w:sz w:val="20"/>
              <w:szCs w:val="20"/>
            </w:rPr>
            <w:id w:val="-676422903"/>
          </w:sdtPr>
          <w:sdtEndPr/>
          <w:sdtContent>
            <w:tc>
              <w:tcPr>
                <w:tcW w:w="7428" w:type="dxa"/>
              </w:tcPr>
              <w:p w:rsidR="00E72AE4" w:rsidRPr="00E72AE4" w:rsidRDefault="00227DC1" w:rsidP="00E72AE4">
                <w:pPr>
                  <w:rPr>
                    <w:rFonts w:asciiTheme="majorHAnsi" w:hAnsiTheme="majorHAnsi"/>
                    <w:sz w:val="20"/>
                    <w:szCs w:val="20"/>
                  </w:rPr>
                </w:pPr>
                <w:r>
                  <w:rPr>
                    <w:rFonts w:ascii="Cambria" w:hAnsi="Cambria" w:cs="Times New Roman"/>
                    <w:sz w:val="20"/>
                    <w:szCs w:val="20"/>
                  </w:rPr>
                  <w:t>Dr. Bill Roe, MBA Teamwork/Leadership GAT, Graduate Programs Committee</w:t>
                </w:r>
              </w:p>
            </w:tc>
          </w:sdtContent>
        </w:sdt>
      </w:tr>
    </w:tbl>
    <w:p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rsid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E64484" w:rsidRPr="002B453A" w:rsidTr="00E64484">
        <w:tc>
          <w:tcPr>
            <w:tcW w:w="2148" w:type="dxa"/>
          </w:tcPr>
          <w:p w:rsidR="00E64484" w:rsidRPr="002B453A" w:rsidRDefault="00E64484" w:rsidP="00842EFF">
            <w:pPr>
              <w:jc w:val="center"/>
              <w:rPr>
                <w:rFonts w:asciiTheme="majorHAnsi" w:hAnsiTheme="majorHAnsi"/>
                <w:b/>
                <w:sz w:val="20"/>
                <w:szCs w:val="20"/>
              </w:rPr>
            </w:pPr>
            <w:r w:rsidRPr="002B453A">
              <w:rPr>
                <w:rFonts w:asciiTheme="majorHAnsi" w:hAnsiTheme="majorHAnsi"/>
                <w:b/>
                <w:sz w:val="20"/>
                <w:szCs w:val="20"/>
              </w:rPr>
              <w:t>Outcome 1</w:t>
            </w:r>
          </w:p>
          <w:p w:rsidR="00E64484" w:rsidRPr="002B453A" w:rsidRDefault="00E64484" w:rsidP="00842EFF">
            <w:pPr>
              <w:rPr>
                <w:rFonts w:asciiTheme="majorHAnsi" w:hAnsiTheme="majorHAnsi"/>
                <w:sz w:val="20"/>
                <w:szCs w:val="20"/>
              </w:rPr>
            </w:pPr>
          </w:p>
        </w:tc>
        <w:sdt>
          <w:sdtPr>
            <w:rPr>
              <w:rFonts w:asciiTheme="majorHAnsi" w:hAnsiTheme="majorHAnsi"/>
              <w:sz w:val="20"/>
              <w:szCs w:val="20"/>
            </w:rPr>
            <w:id w:val="1405959488"/>
          </w:sdtPr>
          <w:sdtEndPr/>
          <w:sdtContent>
            <w:sdt>
              <w:sdtPr>
                <w:rPr>
                  <w:rFonts w:asciiTheme="majorHAnsi" w:hAnsiTheme="majorHAnsi"/>
                  <w:sz w:val="20"/>
                  <w:szCs w:val="20"/>
                </w:rPr>
                <w:id w:val="-1808071142"/>
              </w:sdtPr>
              <w:sdtEndPr/>
              <w:sdtContent>
                <w:tc>
                  <w:tcPr>
                    <w:tcW w:w="7428" w:type="dxa"/>
                  </w:tcPr>
                  <w:p w:rsidR="00E64484" w:rsidRDefault="00E64484" w:rsidP="00842EFF">
                    <w:pPr>
                      <w:tabs>
                        <w:tab w:val="left" w:pos="360"/>
                        <w:tab w:val="left" w:pos="720"/>
                      </w:tabs>
                      <w:rPr>
                        <w:rFonts w:asciiTheme="majorHAnsi" w:hAnsiTheme="majorHAnsi" w:cs="Times New Roman"/>
                        <w:sz w:val="20"/>
                        <w:szCs w:val="20"/>
                      </w:rPr>
                    </w:pPr>
                    <w:r>
                      <w:rPr>
                        <w:rFonts w:asciiTheme="majorHAnsi" w:hAnsiTheme="majorHAnsi" w:cs="Times New Roman"/>
                        <w:sz w:val="20"/>
                        <w:szCs w:val="20"/>
                      </w:rPr>
                      <w:t>Demonstrate understanding of the opportunities, obstacles, and challenges of</w:t>
                    </w:r>
                    <w:r w:rsidRPr="00F1277D">
                      <w:rPr>
                        <w:rFonts w:asciiTheme="majorHAnsi" w:hAnsiTheme="majorHAnsi" w:cs="Times New Roman"/>
                        <w:sz w:val="20"/>
                        <w:szCs w:val="20"/>
                      </w:rPr>
                      <w:t xml:space="preserve"> </w:t>
                    </w:r>
                    <w:r>
                      <w:rPr>
                        <w:rFonts w:asciiTheme="majorHAnsi" w:hAnsiTheme="majorHAnsi" w:cs="Times New Roman"/>
                        <w:sz w:val="20"/>
                        <w:szCs w:val="20"/>
                      </w:rPr>
                      <w:t xml:space="preserve">social entrepreneurs. </w:t>
                    </w:r>
                  </w:p>
                  <w:p w:rsidR="00E64484" w:rsidRPr="002B453A" w:rsidRDefault="00E64484" w:rsidP="00842EFF">
                    <w:pPr>
                      <w:rPr>
                        <w:rFonts w:asciiTheme="majorHAnsi" w:hAnsiTheme="majorHAnsi"/>
                        <w:sz w:val="20"/>
                        <w:szCs w:val="20"/>
                      </w:rPr>
                    </w:pPr>
                  </w:p>
                </w:tc>
              </w:sdtContent>
            </w:sdt>
          </w:sdtContent>
        </w:sdt>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64484" w:rsidRPr="002B453A" w:rsidRDefault="008E44C7" w:rsidP="00842EFF">
            <w:pPr>
              <w:rPr>
                <w:rFonts w:asciiTheme="majorHAnsi" w:hAnsiTheme="majorHAnsi"/>
                <w:sz w:val="20"/>
                <w:szCs w:val="20"/>
              </w:rPr>
            </w:pPr>
            <w:r>
              <w:rPr>
                <w:rFonts w:asciiTheme="majorHAnsi" w:hAnsiTheme="majorHAnsi"/>
                <w:sz w:val="20"/>
                <w:szCs w:val="20"/>
              </w:rPr>
              <w:t>Lectures, assigned readings to include cases and scholarly journal articles</w:t>
            </w:r>
          </w:p>
        </w:tc>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rsidR="00E64484" w:rsidRPr="002B453A" w:rsidRDefault="00481571" w:rsidP="00842EFF">
            <w:pPr>
              <w:rPr>
                <w:rFonts w:asciiTheme="majorHAnsi" w:hAnsiTheme="majorHAnsi"/>
                <w:sz w:val="20"/>
                <w:szCs w:val="20"/>
              </w:rPr>
            </w:pPr>
            <w:sdt>
              <w:sdtPr>
                <w:rPr>
                  <w:rFonts w:asciiTheme="majorHAnsi" w:hAnsiTheme="majorHAnsi"/>
                  <w:color w:val="808080" w:themeColor="background1" w:themeShade="80"/>
                  <w:sz w:val="20"/>
                  <w:szCs w:val="20"/>
                </w:rPr>
                <w:id w:val="587429017"/>
                <w:text/>
              </w:sdtPr>
              <w:sdtEndPr/>
              <w:sdtContent>
                <w:r w:rsidR="00E64484">
                  <w:rPr>
                    <w:rFonts w:asciiTheme="majorHAnsi" w:hAnsiTheme="majorHAnsi"/>
                    <w:color w:val="808080" w:themeColor="background1" w:themeShade="80"/>
                    <w:sz w:val="20"/>
                    <w:szCs w:val="20"/>
                  </w:rPr>
                  <w:t>Midterm Exam (Week7) 80% on items addressing these topics</w:t>
                </w:r>
              </w:sdtContent>
            </w:sdt>
          </w:p>
        </w:tc>
      </w:tr>
      <w:tr w:rsidR="00E64484" w:rsidRPr="002B453A" w:rsidTr="00E64484">
        <w:tc>
          <w:tcPr>
            <w:tcW w:w="2148" w:type="dxa"/>
          </w:tcPr>
          <w:p w:rsidR="00E64484" w:rsidRPr="002B453A" w:rsidRDefault="00E64484" w:rsidP="00842EFF">
            <w:pPr>
              <w:jc w:val="center"/>
              <w:rPr>
                <w:rFonts w:asciiTheme="majorHAnsi" w:hAnsiTheme="majorHAnsi"/>
                <w:b/>
                <w:sz w:val="20"/>
                <w:szCs w:val="20"/>
              </w:rPr>
            </w:pPr>
            <w:r>
              <w:rPr>
                <w:rFonts w:asciiTheme="majorHAnsi" w:hAnsiTheme="majorHAnsi"/>
                <w:b/>
                <w:sz w:val="20"/>
                <w:szCs w:val="20"/>
              </w:rPr>
              <w:t>Outcome 2</w:t>
            </w:r>
          </w:p>
          <w:p w:rsidR="00E64484" w:rsidRPr="002B453A" w:rsidRDefault="00E64484" w:rsidP="00842EFF">
            <w:pPr>
              <w:rPr>
                <w:rFonts w:asciiTheme="majorHAnsi" w:hAnsiTheme="majorHAnsi"/>
                <w:sz w:val="20"/>
                <w:szCs w:val="20"/>
              </w:rPr>
            </w:pPr>
          </w:p>
        </w:tc>
        <w:sdt>
          <w:sdtPr>
            <w:rPr>
              <w:rFonts w:asciiTheme="majorHAnsi" w:hAnsiTheme="majorHAnsi"/>
              <w:sz w:val="20"/>
              <w:szCs w:val="20"/>
            </w:rPr>
            <w:id w:val="-71819115"/>
          </w:sdtPr>
          <w:sdtEndPr/>
          <w:sdtContent>
            <w:sdt>
              <w:sdtPr>
                <w:rPr>
                  <w:rFonts w:asciiTheme="majorHAnsi" w:hAnsiTheme="majorHAnsi"/>
                  <w:sz w:val="20"/>
                  <w:szCs w:val="20"/>
                </w:rPr>
                <w:id w:val="942042224"/>
              </w:sdtPr>
              <w:sdtEndPr/>
              <w:sdtContent>
                <w:tc>
                  <w:tcPr>
                    <w:tcW w:w="7428" w:type="dxa"/>
                  </w:tcPr>
                  <w:p w:rsidR="00E64484" w:rsidRPr="002B453A" w:rsidRDefault="00E64484" w:rsidP="00842EFF">
                    <w:pPr>
                      <w:tabs>
                        <w:tab w:val="left" w:pos="360"/>
                        <w:tab w:val="left" w:pos="720"/>
                      </w:tabs>
                      <w:rPr>
                        <w:rFonts w:asciiTheme="majorHAnsi" w:hAnsiTheme="majorHAnsi"/>
                        <w:sz w:val="20"/>
                        <w:szCs w:val="20"/>
                      </w:rPr>
                    </w:pPr>
                    <w:r>
                      <w:rPr>
                        <w:rFonts w:asciiTheme="majorHAnsi" w:hAnsiTheme="majorHAnsi" w:cs="Times New Roman"/>
                        <w:sz w:val="20"/>
                        <w:szCs w:val="20"/>
                      </w:rPr>
                      <w:t>Demonstrate understanding of the social entrepreneurship process.</w:t>
                    </w:r>
                  </w:p>
                </w:tc>
              </w:sdtContent>
            </w:sdt>
          </w:sdtContent>
        </w:sdt>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64484" w:rsidRPr="002B453A" w:rsidRDefault="00E64484" w:rsidP="008E44C7">
            <w:pPr>
              <w:rPr>
                <w:rFonts w:asciiTheme="majorHAnsi" w:hAnsiTheme="majorHAnsi"/>
                <w:sz w:val="20"/>
                <w:szCs w:val="20"/>
              </w:rPr>
            </w:pPr>
            <w:r>
              <w:rPr>
                <w:rFonts w:asciiTheme="majorHAnsi" w:hAnsiTheme="majorHAnsi"/>
                <w:sz w:val="20"/>
                <w:szCs w:val="20"/>
              </w:rPr>
              <w:t xml:space="preserve">Lectures, </w:t>
            </w:r>
            <w:r w:rsidR="008E44C7">
              <w:rPr>
                <w:rFonts w:asciiTheme="majorHAnsi" w:hAnsiTheme="majorHAnsi"/>
                <w:sz w:val="20"/>
                <w:szCs w:val="20"/>
              </w:rPr>
              <w:t xml:space="preserve">assigned readings to include </w:t>
            </w:r>
            <w:r>
              <w:rPr>
                <w:rFonts w:asciiTheme="majorHAnsi" w:hAnsiTheme="majorHAnsi"/>
                <w:sz w:val="20"/>
                <w:szCs w:val="20"/>
              </w:rPr>
              <w:t>case</w:t>
            </w:r>
            <w:r w:rsidR="008E44C7">
              <w:rPr>
                <w:rFonts w:asciiTheme="majorHAnsi" w:hAnsiTheme="majorHAnsi"/>
                <w:sz w:val="20"/>
                <w:szCs w:val="20"/>
              </w:rPr>
              <w:t>s</w:t>
            </w:r>
            <w:r>
              <w:rPr>
                <w:rFonts w:asciiTheme="majorHAnsi" w:hAnsiTheme="majorHAnsi"/>
                <w:sz w:val="20"/>
                <w:szCs w:val="20"/>
              </w:rPr>
              <w:t xml:space="preserve"> and </w:t>
            </w:r>
            <w:r w:rsidR="008E44C7">
              <w:rPr>
                <w:rFonts w:asciiTheme="majorHAnsi" w:hAnsiTheme="majorHAnsi"/>
                <w:sz w:val="20"/>
                <w:szCs w:val="20"/>
              </w:rPr>
              <w:t xml:space="preserve">scholarly </w:t>
            </w:r>
            <w:r>
              <w:rPr>
                <w:rFonts w:asciiTheme="majorHAnsi" w:hAnsiTheme="majorHAnsi"/>
                <w:sz w:val="20"/>
                <w:szCs w:val="20"/>
              </w:rPr>
              <w:t xml:space="preserve">journal </w:t>
            </w:r>
            <w:r w:rsidR="008E44C7">
              <w:rPr>
                <w:rFonts w:asciiTheme="majorHAnsi" w:hAnsiTheme="majorHAnsi"/>
                <w:sz w:val="20"/>
                <w:szCs w:val="20"/>
              </w:rPr>
              <w:t>articles</w:t>
            </w:r>
          </w:p>
        </w:tc>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rsidR="00E64484" w:rsidRPr="002B453A" w:rsidRDefault="00481571" w:rsidP="00842EFF">
            <w:pPr>
              <w:rPr>
                <w:rFonts w:asciiTheme="majorHAnsi" w:hAnsiTheme="majorHAnsi"/>
                <w:sz w:val="20"/>
                <w:szCs w:val="20"/>
              </w:rPr>
            </w:pPr>
            <w:sdt>
              <w:sdtPr>
                <w:rPr>
                  <w:rFonts w:asciiTheme="majorHAnsi" w:hAnsiTheme="majorHAnsi"/>
                  <w:color w:val="808080" w:themeColor="background1" w:themeShade="80"/>
                  <w:sz w:val="20"/>
                  <w:szCs w:val="20"/>
                </w:rPr>
                <w:id w:val="1630435944"/>
                <w:text/>
              </w:sdtPr>
              <w:sdtEndPr/>
              <w:sdtContent>
                <w:r w:rsidR="00E64484">
                  <w:rPr>
                    <w:rFonts w:asciiTheme="majorHAnsi" w:hAnsiTheme="majorHAnsi"/>
                    <w:color w:val="808080" w:themeColor="background1" w:themeShade="80"/>
                    <w:sz w:val="20"/>
                    <w:szCs w:val="20"/>
                  </w:rPr>
                  <w:t xml:space="preserve">Midterm Exam (Week 7) 80% </w:t>
                </w:r>
                <w:r w:rsidR="00E64484" w:rsidRPr="008C25BC">
                  <w:rPr>
                    <w:rFonts w:asciiTheme="majorHAnsi" w:hAnsiTheme="majorHAnsi"/>
                    <w:color w:val="808080" w:themeColor="background1" w:themeShade="80"/>
                    <w:sz w:val="20"/>
                    <w:szCs w:val="20"/>
                  </w:rPr>
                  <w:t>on items addressing these topics</w:t>
                </w:r>
              </w:sdtContent>
            </w:sdt>
          </w:p>
        </w:tc>
      </w:tr>
      <w:tr w:rsidR="00E64484" w:rsidRPr="002B453A" w:rsidTr="00E64484">
        <w:tc>
          <w:tcPr>
            <w:tcW w:w="2148" w:type="dxa"/>
          </w:tcPr>
          <w:p w:rsidR="00E64484" w:rsidRPr="002B453A" w:rsidRDefault="00E64484" w:rsidP="00842EFF">
            <w:pPr>
              <w:jc w:val="center"/>
              <w:rPr>
                <w:rFonts w:asciiTheme="majorHAnsi" w:hAnsiTheme="majorHAnsi"/>
                <w:b/>
                <w:sz w:val="20"/>
                <w:szCs w:val="20"/>
              </w:rPr>
            </w:pPr>
            <w:r>
              <w:rPr>
                <w:rFonts w:asciiTheme="majorHAnsi" w:hAnsiTheme="majorHAnsi"/>
                <w:b/>
                <w:sz w:val="20"/>
                <w:szCs w:val="20"/>
              </w:rPr>
              <w:t>Outcome 3</w:t>
            </w:r>
          </w:p>
          <w:p w:rsidR="00E64484" w:rsidRPr="002B453A" w:rsidRDefault="00E64484" w:rsidP="00842EFF">
            <w:pPr>
              <w:rPr>
                <w:rFonts w:asciiTheme="majorHAnsi" w:hAnsiTheme="majorHAnsi"/>
                <w:sz w:val="20"/>
                <w:szCs w:val="20"/>
              </w:rPr>
            </w:pPr>
          </w:p>
        </w:tc>
        <w:sdt>
          <w:sdtPr>
            <w:rPr>
              <w:rFonts w:asciiTheme="majorHAnsi" w:hAnsiTheme="majorHAnsi"/>
              <w:sz w:val="20"/>
              <w:szCs w:val="20"/>
            </w:rPr>
            <w:id w:val="665217742"/>
          </w:sdtPr>
          <w:sdtEndPr/>
          <w:sdtContent>
            <w:tc>
              <w:tcPr>
                <w:tcW w:w="7428" w:type="dxa"/>
              </w:tcPr>
              <w:p w:rsidR="00E64484" w:rsidRDefault="00E64484" w:rsidP="00842EFF">
                <w:pPr>
                  <w:tabs>
                    <w:tab w:val="left" w:pos="360"/>
                    <w:tab w:val="left" w:pos="720"/>
                  </w:tabs>
                  <w:rPr>
                    <w:rFonts w:asciiTheme="majorHAnsi" w:hAnsiTheme="majorHAnsi"/>
                    <w:sz w:val="20"/>
                    <w:szCs w:val="20"/>
                  </w:rPr>
                </w:pPr>
                <w:r w:rsidRPr="00F1277D">
                  <w:rPr>
                    <w:rFonts w:asciiTheme="majorHAnsi" w:hAnsiTheme="majorHAnsi"/>
                    <w:sz w:val="20"/>
                    <w:szCs w:val="20"/>
                  </w:rPr>
                  <w:t>Integrate organizational mission and strategy in</w:t>
                </w:r>
                <w:r>
                  <w:rPr>
                    <w:rFonts w:asciiTheme="majorHAnsi" w:hAnsiTheme="majorHAnsi"/>
                    <w:sz w:val="20"/>
                    <w:szCs w:val="20"/>
                  </w:rPr>
                  <w:t>to</w:t>
                </w:r>
                <w:r w:rsidRPr="00F1277D">
                  <w:rPr>
                    <w:rFonts w:asciiTheme="majorHAnsi" w:hAnsiTheme="majorHAnsi"/>
                    <w:sz w:val="20"/>
                    <w:szCs w:val="20"/>
                  </w:rPr>
                  <w:t xml:space="preserve"> a</w:t>
                </w:r>
                <w:r>
                  <w:rPr>
                    <w:rFonts w:asciiTheme="majorHAnsi" w:hAnsiTheme="majorHAnsi"/>
                    <w:sz w:val="20"/>
                    <w:szCs w:val="20"/>
                  </w:rPr>
                  <w:t xml:space="preserve"> new</w:t>
                </w:r>
                <w:r w:rsidRPr="00F1277D">
                  <w:rPr>
                    <w:rFonts w:asciiTheme="majorHAnsi" w:hAnsiTheme="majorHAnsi"/>
                    <w:sz w:val="20"/>
                    <w:szCs w:val="20"/>
                  </w:rPr>
                  <w:t xml:space="preserve"> business plan.  </w:t>
                </w:r>
                <w:r>
                  <w:rPr>
                    <w:rFonts w:asciiTheme="majorHAnsi" w:hAnsiTheme="majorHAnsi"/>
                    <w:sz w:val="20"/>
                    <w:szCs w:val="20"/>
                  </w:rPr>
                  <w:t xml:space="preserve"> </w:t>
                </w:r>
              </w:p>
              <w:p w:rsidR="00E64484" w:rsidRPr="002B453A" w:rsidRDefault="00E64484" w:rsidP="00842EFF">
                <w:pPr>
                  <w:rPr>
                    <w:rFonts w:asciiTheme="majorHAnsi" w:hAnsiTheme="majorHAnsi"/>
                    <w:sz w:val="20"/>
                    <w:szCs w:val="20"/>
                  </w:rPr>
                </w:pPr>
              </w:p>
            </w:tc>
          </w:sdtContent>
        </w:sdt>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69316976"/>
          </w:sdtPr>
          <w:sdtEndPr/>
          <w:sdtContent>
            <w:tc>
              <w:tcPr>
                <w:tcW w:w="7428" w:type="dxa"/>
              </w:tcPr>
              <w:p w:rsidR="00E64484" w:rsidRPr="002B453A" w:rsidRDefault="00E64484" w:rsidP="00842EFF">
                <w:pPr>
                  <w:rPr>
                    <w:rFonts w:asciiTheme="majorHAnsi" w:hAnsiTheme="majorHAnsi"/>
                    <w:sz w:val="20"/>
                    <w:szCs w:val="20"/>
                  </w:rPr>
                </w:pPr>
                <w:r>
                  <w:rPr>
                    <w:rFonts w:asciiTheme="majorHAnsi" w:hAnsiTheme="majorHAnsi"/>
                    <w:sz w:val="20"/>
                    <w:szCs w:val="20"/>
                  </w:rPr>
                  <w:t xml:space="preserve">Faculty guided business plan creation. </w:t>
                </w:r>
              </w:p>
            </w:tc>
          </w:sdtContent>
        </w:sdt>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rsidR="00E64484" w:rsidRPr="002B453A" w:rsidRDefault="00AD79B5" w:rsidP="00AD79B5">
            <w:pPr>
              <w:rPr>
                <w:rFonts w:asciiTheme="majorHAnsi" w:hAnsiTheme="majorHAnsi"/>
                <w:sz w:val="20"/>
                <w:szCs w:val="20"/>
              </w:rPr>
            </w:pPr>
            <w:r w:rsidRPr="00AD79B5">
              <w:rPr>
                <w:rFonts w:asciiTheme="majorHAnsi" w:hAnsiTheme="majorHAnsi"/>
                <w:sz w:val="20"/>
                <w:szCs w:val="20"/>
              </w:rPr>
              <w:t>The completed business plan that the students will deliver</w:t>
            </w:r>
            <w:r>
              <w:rPr>
                <w:rFonts w:asciiTheme="majorHAnsi" w:hAnsiTheme="majorHAnsi"/>
                <w:sz w:val="20"/>
                <w:szCs w:val="20"/>
              </w:rPr>
              <w:t xml:space="preserve"> at the end of the course</w:t>
            </w:r>
            <w:r w:rsidRPr="00AD79B5">
              <w:rPr>
                <w:rFonts w:asciiTheme="majorHAnsi" w:hAnsiTheme="majorHAnsi"/>
                <w:sz w:val="20"/>
                <w:szCs w:val="20"/>
              </w:rPr>
              <w:t>. A rubric will be created to assess the business plan. The rubric will be in line with standard best practices for new venture business plan creation.</w:t>
            </w:r>
          </w:p>
        </w:tc>
      </w:tr>
      <w:tr w:rsidR="00E64484" w:rsidRPr="002B453A" w:rsidTr="00E64484">
        <w:tc>
          <w:tcPr>
            <w:tcW w:w="2148" w:type="dxa"/>
          </w:tcPr>
          <w:p w:rsidR="00E64484" w:rsidRPr="002B453A" w:rsidRDefault="00E64484" w:rsidP="00842EFF">
            <w:pPr>
              <w:jc w:val="center"/>
              <w:rPr>
                <w:rFonts w:asciiTheme="majorHAnsi" w:hAnsiTheme="majorHAnsi"/>
                <w:b/>
                <w:sz w:val="20"/>
                <w:szCs w:val="20"/>
              </w:rPr>
            </w:pPr>
            <w:r>
              <w:rPr>
                <w:rFonts w:asciiTheme="majorHAnsi" w:hAnsiTheme="majorHAnsi"/>
                <w:b/>
                <w:sz w:val="20"/>
                <w:szCs w:val="20"/>
              </w:rPr>
              <w:t>Outcome 4</w:t>
            </w:r>
          </w:p>
          <w:p w:rsidR="00E64484" w:rsidRPr="002B453A" w:rsidRDefault="00E64484" w:rsidP="00842EFF">
            <w:pPr>
              <w:rPr>
                <w:rFonts w:asciiTheme="majorHAnsi" w:hAnsiTheme="majorHAnsi"/>
                <w:sz w:val="20"/>
                <w:szCs w:val="20"/>
              </w:rPr>
            </w:pPr>
          </w:p>
        </w:tc>
        <w:sdt>
          <w:sdtPr>
            <w:rPr>
              <w:rFonts w:asciiTheme="majorHAnsi" w:hAnsiTheme="majorHAnsi"/>
              <w:sz w:val="20"/>
              <w:szCs w:val="20"/>
            </w:rPr>
            <w:id w:val="-1561632407"/>
          </w:sdtPr>
          <w:sdtEndPr/>
          <w:sdtContent>
            <w:tc>
              <w:tcPr>
                <w:tcW w:w="7428" w:type="dxa"/>
              </w:tcPr>
              <w:p w:rsidR="00E64484" w:rsidRDefault="00E64484" w:rsidP="00842EFF">
                <w:pPr>
                  <w:tabs>
                    <w:tab w:val="left" w:pos="360"/>
                    <w:tab w:val="left" w:pos="720"/>
                  </w:tabs>
                  <w:rPr>
                    <w:rFonts w:asciiTheme="majorHAnsi" w:hAnsiTheme="majorHAnsi"/>
                    <w:sz w:val="20"/>
                    <w:szCs w:val="20"/>
                  </w:rPr>
                </w:pPr>
                <w:r>
                  <w:rPr>
                    <w:rFonts w:asciiTheme="majorHAnsi" w:hAnsiTheme="majorHAnsi"/>
                    <w:sz w:val="20"/>
                    <w:szCs w:val="20"/>
                  </w:rPr>
                  <w:t>Understand</w:t>
                </w:r>
                <w:r w:rsidRPr="00F1277D">
                  <w:rPr>
                    <w:rFonts w:asciiTheme="majorHAnsi" w:hAnsiTheme="majorHAnsi"/>
                    <w:sz w:val="20"/>
                    <w:szCs w:val="20"/>
                  </w:rPr>
                  <w:t xml:space="preserve"> </w:t>
                </w:r>
                <w:r>
                  <w:rPr>
                    <w:rFonts w:asciiTheme="majorHAnsi" w:hAnsiTheme="majorHAnsi"/>
                    <w:sz w:val="20"/>
                    <w:szCs w:val="20"/>
                  </w:rPr>
                  <w:t xml:space="preserve">and produce </w:t>
                </w:r>
                <w:r w:rsidRPr="00F1277D">
                  <w:rPr>
                    <w:rFonts w:asciiTheme="majorHAnsi" w:hAnsiTheme="majorHAnsi"/>
                    <w:sz w:val="20"/>
                    <w:szCs w:val="20"/>
                  </w:rPr>
                  <w:t>the essential components of a successful plan</w:t>
                </w:r>
                <w:r>
                  <w:rPr>
                    <w:rFonts w:asciiTheme="majorHAnsi" w:hAnsiTheme="majorHAnsi"/>
                    <w:sz w:val="20"/>
                    <w:szCs w:val="20"/>
                  </w:rPr>
                  <w:t xml:space="preserve"> target</w:t>
                </w:r>
                <w:r w:rsidR="00AD79B5">
                  <w:rPr>
                    <w:rFonts w:asciiTheme="majorHAnsi" w:hAnsiTheme="majorHAnsi"/>
                    <w:sz w:val="20"/>
                    <w:szCs w:val="20"/>
                  </w:rPr>
                  <w:t>ing an unexploited opportunity.</w:t>
                </w:r>
                <w:r w:rsidRPr="00F1277D">
                  <w:rPr>
                    <w:rFonts w:asciiTheme="majorHAnsi" w:hAnsiTheme="majorHAnsi"/>
                    <w:sz w:val="20"/>
                    <w:szCs w:val="20"/>
                  </w:rPr>
                  <w:t xml:space="preserve"> </w:t>
                </w:r>
                <w:r>
                  <w:rPr>
                    <w:rFonts w:asciiTheme="majorHAnsi" w:hAnsiTheme="majorHAnsi"/>
                    <w:sz w:val="20"/>
                    <w:szCs w:val="20"/>
                  </w:rPr>
                  <w:t xml:space="preserve"> </w:t>
                </w:r>
              </w:p>
              <w:p w:rsidR="00E64484" w:rsidRPr="002B453A" w:rsidRDefault="00E64484" w:rsidP="00842EFF">
                <w:pPr>
                  <w:rPr>
                    <w:rFonts w:asciiTheme="majorHAnsi" w:hAnsiTheme="majorHAnsi"/>
                    <w:sz w:val="20"/>
                    <w:szCs w:val="20"/>
                  </w:rPr>
                </w:pPr>
              </w:p>
            </w:tc>
          </w:sdtContent>
        </w:sdt>
      </w:tr>
      <w:tr w:rsidR="00E64484" w:rsidRPr="002B453A" w:rsidTr="00E64484">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44386866"/>
          </w:sdtPr>
          <w:sdtEndPr/>
          <w:sdtContent>
            <w:sdt>
              <w:sdtPr>
                <w:rPr>
                  <w:rFonts w:asciiTheme="majorHAnsi" w:hAnsiTheme="majorHAnsi"/>
                  <w:sz w:val="20"/>
                  <w:szCs w:val="20"/>
                </w:rPr>
                <w:id w:val="-379627686"/>
              </w:sdtPr>
              <w:sdtEndPr/>
              <w:sdtContent>
                <w:tc>
                  <w:tcPr>
                    <w:tcW w:w="7428" w:type="dxa"/>
                  </w:tcPr>
                  <w:p w:rsidR="00E64484" w:rsidRPr="00842EFF" w:rsidRDefault="00E64484" w:rsidP="00842EFF">
                    <w:pPr>
                      <w:rPr>
                        <w:rFonts w:asciiTheme="majorHAnsi" w:hAnsiTheme="majorHAnsi"/>
                        <w:sz w:val="20"/>
                        <w:szCs w:val="20"/>
                      </w:rPr>
                    </w:pPr>
                    <w:r w:rsidRPr="00842EFF">
                      <w:rPr>
                        <w:rFonts w:asciiTheme="majorHAnsi" w:hAnsiTheme="majorHAnsi"/>
                        <w:sz w:val="20"/>
                        <w:szCs w:val="20"/>
                      </w:rPr>
                      <w:t xml:space="preserve">Lecture and readings on business plan creation. </w:t>
                    </w:r>
                  </w:p>
                </w:tc>
              </w:sdtContent>
            </w:sdt>
          </w:sdtContent>
        </w:sdt>
      </w:tr>
      <w:tr w:rsidR="00E64484" w:rsidRPr="002B453A" w:rsidTr="00E64484">
        <w:trPr>
          <w:trHeight w:val="1214"/>
        </w:trPr>
        <w:tc>
          <w:tcPr>
            <w:tcW w:w="2148" w:type="dxa"/>
          </w:tcPr>
          <w:p w:rsidR="00E64484" w:rsidRPr="002B453A" w:rsidRDefault="00E64484" w:rsidP="00842E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rsidR="00E64484" w:rsidRPr="00842EFF" w:rsidRDefault="00481571" w:rsidP="00842EFF">
            <w:pPr>
              <w:rPr>
                <w:rFonts w:asciiTheme="majorHAnsi" w:hAnsiTheme="majorHAnsi"/>
                <w:sz w:val="20"/>
                <w:szCs w:val="20"/>
              </w:rPr>
            </w:pPr>
            <w:sdt>
              <w:sdtPr>
                <w:rPr>
                  <w:rFonts w:asciiTheme="majorHAnsi" w:hAnsiTheme="majorHAnsi"/>
                  <w:sz w:val="20"/>
                  <w:szCs w:val="20"/>
                </w:rPr>
                <w:id w:val="-209882934"/>
                <w:text/>
              </w:sdtPr>
              <w:sdtEndPr/>
              <w:sdtContent>
                <w:r w:rsidR="00E64484" w:rsidRPr="00842EFF">
                  <w:rPr>
                    <w:rFonts w:asciiTheme="majorHAnsi" w:hAnsiTheme="majorHAnsi"/>
                    <w:sz w:val="20"/>
                    <w:szCs w:val="20"/>
                  </w:rPr>
                  <w:t>The completed business plan, presentation, and elevator pitch that students will deliver over the final two weeks of the course. A rubric will be created to assess the business plan. The rubric will be in line with standard best practices for social enterprise business plan creation.</w:t>
                </w:r>
              </w:sdtContent>
            </w:sdt>
          </w:p>
        </w:tc>
      </w:tr>
    </w:tbl>
    <w:p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rsidR="00E64484" w:rsidRDefault="00E64484" w:rsidP="00BD623D">
      <w:pPr>
        <w:tabs>
          <w:tab w:val="left" w:pos="360"/>
          <w:tab w:val="left" w:pos="720"/>
        </w:tabs>
        <w:spacing w:after="0" w:line="240" w:lineRule="auto"/>
        <w:jc w:val="center"/>
        <w:rPr>
          <w:rFonts w:asciiTheme="majorHAnsi" w:hAnsiTheme="majorHAnsi" w:cs="Arial"/>
          <w:b/>
          <w:sz w:val="28"/>
          <w:szCs w:val="20"/>
        </w:rPr>
      </w:pPr>
    </w:p>
    <w:p w:rsidR="00E64484" w:rsidRDefault="00E64484" w:rsidP="00BD623D">
      <w:pPr>
        <w:tabs>
          <w:tab w:val="left" w:pos="360"/>
          <w:tab w:val="left" w:pos="720"/>
        </w:tabs>
        <w:spacing w:after="0" w:line="240" w:lineRule="auto"/>
        <w:jc w:val="center"/>
        <w:rPr>
          <w:rFonts w:asciiTheme="majorHAnsi" w:hAnsiTheme="majorHAnsi" w:cs="Arial"/>
          <w:b/>
          <w:sz w:val="28"/>
          <w:szCs w:val="20"/>
        </w:rPr>
      </w:pPr>
    </w:p>
    <w:p w:rsidR="00E64484" w:rsidRDefault="00E64484" w:rsidP="00BD623D">
      <w:pPr>
        <w:tabs>
          <w:tab w:val="left" w:pos="360"/>
          <w:tab w:val="left" w:pos="720"/>
        </w:tabs>
        <w:spacing w:after="0" w:line="240" w:lineRule="auto"/>
        <w:jc w:val="center"/>
        <w:rPr>
          <w:rFonts w:asciiTheme="majorHAnsi" w:hAnsiTheme="majorHAnsi" w:cs="Arial"/>
          <w:b/>
          <w:sz w:val="28"/>
          <w:szCs w:val="20"/>
        </w:rPr>
      </w:pPr>
    </w:p>
    <w:p w:rsidR="00E64484" w:rsidRDefault="00E64484" w:rsidP="00BD623D">
      <w:pPr>
        <w:tabs>
          <w:tab w:val="left" w:pos="360"/>
          <w:tab w:val="left" w:pos="720"/>
        </w:tabs>
        <w:spacing w:after="0" w:line="240" w:lineRule="auto"/>
        <w:jc w:val="center"/>
        <w:rPr>
          <w:rFonts w:asciiTheme="majorHAnsi" w:hAnsiTheme="majorHAnsi" w:cs="Arial"/>
          <w:b/>
          <w:sz w:val="28"/>
          <w:szCs w:val="20"/>
        </w:rPr>
      </w:pPr>
    </w:p>
    <w:p w:rsidR="00E64484" w:rsidRDefault="00E64484" w:rsidP="00BD623D">
      <w:pPr>
        <w:tabs>
          <w:tab w:val="left" w:pos="360"/>
          <w:tab w:val="left" w:pos="720"/>
        </w:tabs>
        <w:spacing w:after="0" w:line="240" w:lineRule="auto"/>
        <w:jc w:val="center"/>
        <w:rPr>
          <w:rFonts w:asciiTheme="majorHAnsi" w:hAnsiTheme="majorHAnsi" w:cs="Arial"/>
          <w:b/>
          <w:sz w:val="28"/>
          <w:szCs w:val="20"/>
        </w:rPr>
      </w:pPr>
    </w:p>
    <w:p w:rsidR="00895557" w:rsidRPr="008426D1" w:rsidRDefault="00E64484"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B</w:t>
      </w:r>
      <w:r w:rsidR="00BD623D" w:rsidRPr="008426D1">
        <w:rPr>
          <w:rFonts w:asciiTheme="majorHAnsi" w:hAnsiTheme="majorHAnsi" w:cs="Arial"/>
          <w:b/>
          <w:sz w:val="28"/>
          <w:szCs w:val="20"/>
        </w:rPr>
        <w:t>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1B6547">
        <w:rPr>
          <w:noProof/>
        </w:rPr>
        <w:drawing>
          <wp:inline distT="0" distB="0" distL="0" distR="0" wp14:anchorId="00B549F1" wp14:editId="45E26071">
            <wp:extent cx="6240780" cy="4160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40780" cy="4160520"/>
                    </a:xfrm>
                    <a:prstGeom prst="rect">
                      <a:avLst/>
                    </a:prstGeom>
                  </pic:spPr>
                </pic:pic>
              </a:graphicData>
            </a:graphic>
          </wp:inline>
        </w:drawing>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FB7924" w:rsidRDefault="00FB7924" w:rsidP="00FB7924">
          <w:pPr>
            <w:rPr>
              <w:sz w:val="28"/>
            </w:rPr>
          </w:pPr>
        </w:p>
        <w:p w:rsidR="00FB7924" w:rsidRPr="00A8785B" w:rsidRDefault="00FB7924" w:rsidP="00FB7924">
          <w:pPr>
            <w:rPr>
              <w:sz w:val="36"/>
            </w:rPr>
          </w:pPr>
          <w:r>
            <w:rPr>
              <w:sz w:val="36"/>
            </w:rPr>
            <w:t>P</w:t>
          </w:r>
          <w:r w:rsidRPr="00A8785B">
            <w:rPr>
              <w:sz w:val="36"/>
            </w:rPr>
            <w:t>age 300 – Graduate Bulletin 2016/17</w:t>
          </w:r>
        </w:p>
        <w:p w:rsidR="00FB7924" w:rsidRDefault="00FB7924" w:rsidP="00FB7924">
          <w:pPr>
            <w:rPr>
              <w:sz w:val="24"/>
              <w:szCs w:val="24"/>
            </w:rPr>
          </w:pPr>
          <w:r w:rsidRPr="00A8785B">
            <w:rPr>
              <w:b/>
              <w:sz w:val="24"/>
              <w:szCs w:val="24"/>
            </w:rPr>
            <w:t>IBS 6143. Seminar in International Human Resource Management</w:t>
          </w:r>
          <w:r w:rsidRPr="00A8785B">
            <w:rPr>
              <w:sz w:val="24"/>
              <w:szCs w:val="24"/>
            </w:rPr>
            <w:t xml:space="preserve"> International Human Resource Management provides an introduction to the critical issues facing organizations in simultaneously managing their human resources both at home and abroad. Extensive coverage of preparing expatriates for assignments abroad and the issues they will face as managers in a diverse cultural setting. Prerequisite: Admission to the MBA program.</w:t>
          </w:r>
          <w:r>
            <w:rPr>
              <w:sz w:val="24"/>
              <w:szCs w:val="24"/>
            </w:rPr>
            <w:br/>
          </w:r>
          <w:r>
            <w:rPr>
              <w:b/>
              <w:sz w:val="24"/>
              <w:szCs w:val="24"/>
            </w:rPr>
            <w:br/>
          </w:r>
          <w:r w:rsidRPr="00A8785B">
            <w:rPr>
              <w:b/>
              <w:sz w:val="24"/>
              <w:szCs w:val="24"/>
            </w:rPr>
            <w:t>IBS 6293. Seminar in International Corporate Social Responsibility</w:t>
          </w:r>
          <w:r w:rsidRPr="00A8785B">
            <w:rPr>
              <w:sz w:val="24"/>
              <w:szCs w:val="24"/>
            </w:rPr>
            <w:t xml:space="preserve"> This course consists</w:t>
          </w:r>
          <w:r>
            <w:rPr>
              <w:sz w:val="24"/>
              <w:szCs w:val="24"/>
            </w:rPr>
            <w:t xml:space="preserve"> </w:t>
          </w:r>
          <w:r w:rsidRPr="00A8785B">
            <w:rPr>
              <w:sz w:val="24"/>
              <w:szCs w:val="24"/>
            </w:rPr>
            <w:t>of on-site examination of organizations, agencies, or locales in a various regions of the world.</w:t>
          </w:r>
          <w:r>
            <w:rPr>
              <w:sz w:val="24"/>
              <w:szCs w:val="24"/>
            </w:rPr>
            <w:t xml:space="preserve"> </w:t>
          </w:r>
          <w:r w:rsidRPr="00A8785B">
            <w:rPr>
              <w:sz w:val="24"/>
              <w:szCs w:val="24"/>
            </w:rPr>
            <w:t>Students will be required to prepare a project that involves social entrepreneurship and/or social</w:t>
          </w:r>
          <w:r>
            <w:rPr>
              <w:sz w:val="24"/>
              <w:szCs w:val="24"/>
            </w:rPr>
            <w:t xml:space="preserve"> </w:t>
          </w:r>
          <w:r w:rsidRPr="00A8785B">
            <w:rPr>
              <w:sz w:val="24"/>
              <w:szCs w:val="24"/>
            </w:rPr>
            <w:t>awareness in an expatriate setting. After project is prepared, students will be required to implement</w:t>
          </w:r>
          <w:r>
            <w:rPr>
              <w:sz w:val="24"/>
              <w:szCs w:val="24"/>
            </w:rPr>
            <w:t xml:space="preserve"> </w:t>
          </w:r>
          <w:r w:rsidRPr="00A8785B">
            <w:rPr>
              <w:sz w:val="24"/>
              <w:szCs w:val="24"/>
            </w:rPr>
            <w:t>their respective projects in a 10 day semester break with the intent of making in a difference</w:t>
          </w:r>
          <w:r>
            <w:rPr>
              <w:sz w:val="24"/>
              <w:szCs w:val="24"/>
            </w:rPr>
            <w:t xml:space="preserve"> </w:t>
          </w:r>
          <w:r w:rsidRPr="00A8785B">
            <w:rPr>
              <w:sz w:val="24"/>
              <w:szCs w:val="24"/>
            </w:rPr>
            <w:t>in country other than their home country. Prerequisite: Admission to the MBA program.</w:t>
          </w:r>
          <w:r>
            <w:rPr>
              <w:sz w:val="24"/>
              <w:szCs w:val="24"/>
            </w:rPr>
            <w:br/>
            <w:t xml:space="preserve"> </w:t>
          </w:r>
        </w:p>
        <w:p w:rsidR="00FB7924" w:rsidRPr="00A8785B" w:rsidRDefault="00FB7924" w:rsidP="00FB7924">
          <w:pPr>
            <w:rPr>
              <w:sz w:val="24"/>
              <w:szCs w:val="24"/>
            </w:rPr>
          </w:pPr>
          <w:r w:rsidRPr="00A8785B">
            <w:rPr>
              <w:b/>
              <w:color w:val="365F91" w:themeColor="accent1" w:themeShade="BF"/>
              <w:sz w:val="36"/>
              <w:szCs w:val="24"/>
            </w:rPr>
            <w:t>IBS 62</w:t>
          </w:r>
          <w:r w:rsidR="00BA799C">
            <w:rPr>
              <w:b/>
              <w:color w:val="365F91" w:themeColor="accent1" w:themeShade="BF"/>
              <w:sz w:val="36"/>
              <w:szCs w:val="24"/>
            </w:rPr>
            <w:t>83</w:t>
          </w:r>
          <w:r w:rsidRPr="00A8785B">
            <w:rPr>
              <w:b/>
              <w:color w:val="365F91" w:themeColor="accent1" w:themeShade="BF"/>
              <w:sz w:val="36"/>
              <w:szCs w:val="24"/>
            </w:rPr>
            <w:t xml:space="preserve">. </w:t>
          </w:r>
          <w:r w:rsidR="00227DC1">
            <w:rPr>
              <w:b/>
              <w:color w:val="365F91" w:themeColor="accent1" w:themeShade="BF"/>
              <w:sz w:val="36"/>
              <w:szCs w:val="24"/>
            </w:rPr>
            <w:t xml:space="preserve">Global </w:t>
          </w:r>
          <w:r w:rsidRPr="00A8785B">
            <w:rPr>
              <w:b/>
              <w:color w:val="365F91" w:themeColor="accent1" w:themeShade="BF"/>
              <w:sz w:val="36"/>
              <w:szCs w:val="24"/>
            </w:rPr>
            <w:t>Social Entrepreneurship   Social entrepreneurship combines the passion of a social mission with discipline and innovation commonly associated with business startups. Through case studies and research, students will create social entrepreneurship business plans addressing issues of poverty, the environment, and social justice. Prerequisite: Admission to the MBA program.</w:t>
          </w:r>
          <w:r w:rsidRPr="00A8785B">
            <w:rPr>
              <w:b/>
              <w:color w:val="FF0000"/>
              <w:sz w:val="24"/>
              <w:szCs w:val="24"/>
            </w:rPr>
            <w:br/>
          </w:r>
          <w:r>
            <w:rPr>
              <w:b/>
              <w:sz w:val="24"/>
              <w:szCs w:val="24"/>
            </w:rPr>
            <w:br/>
          </w:r>
          <w:r w:rsidRPr="00A8785B">
            <w:rPr>
              <w:b/>
              <w:sz w:val="24"/>
              <w:szCs w:val="24"/>
            </w:rPr>
            <w:t xml:space="preserve">IBS 6323. Emerging Markets </w:t>
          </w:r>
          <w:r w:rsidRPr="00A8785B">
            <w:rPr>
              <w:sz w:val="24"/>
              <w:szCs w:val="24"/>
            </w:rPr>
            <w:t>Western business curriculum is founded on theory and research</w:t>
          </w:r>
          <w:r>
            <w:rPr>
              <w:sz w:val="24"/>
              <w:szCs w:val="24"/>
            </w:rPr>
            <w:t xml:space="preserve"> </w:t>
          </w:r>
          <w:r w:rsidRPr="00A8785B">
            <w:rPr>
              <w:sz w:val="24"/>
              <w:szCs w:val="24"/>
            </w:rPr>
            <w:t>generated in developed countries, where political, economic, legal, and social institutions</w:t>
          </w:r>
          <w:r>
            <w:rPr>
              <w:sz w:val="24"/>
              <w:szCs w:val="24"/>
            </w:rPr>
            <w:t xml:space="preserve"> </w:t>
          </w:r>
          <w:r w:rsidRPr="00A8785B">
            <w:rPr>
              <w:sz w:val="24"/>
              <w:szCs w:val="24"/>
            </w:rPr>
            <w:t>are well-developed. This course is designed to train future managers to successfully recognize</w:t>
          </w:r>
          <w:r>
            <w:rPr>
              <w:sz w:val="24"/>
              <w:szCs w:val="24"/>
            </w:rPr>
            <w:t xml:space="preserve"> </w:t>
          </w:r>
          <w:r w:rsidRPr="00A8785B">
            <w:rPr>
              <w:sz w:val="24"/>
              <w:szCs w:val="24"/>
            </w:rPr>
            <w:t>and contend with the unique emerging market country environment. Prerequisite: Admission to the</w:t>
          </w:r>
          <w:r>
            <w:rPr>
              <w:sz w:val="24"/>
              <w:szCs w:val="24"/>
            </w:rPr>
            <w:t xml:space="preserve"> </w:t>
          </w:r>
          <w:r w:rsidRPr="00A8785B">
            <w:rPr>
              <w:sz w:val="24"/>
              <w:szCs w:val="24"/>
            </w:rPr>
            <w:t>MBA program.</w:t>
          </w:r>
          <w:r>
            <w:rPr>
              <w:sz w:val="24"/>
              <w:szCs w:val="24"/>
            </w:rPr>
            <w:br/>
          </w:r>
          <w:r>
            <w:rPr>
              <w:b/>
              <w:sz w:val="24"/>
              <w:szCs w:val="24"/>
            </w:rPr>
            <w:br/>
          </w:r>
          <w:r w:rsidRPr="00A8785B">
            <w:rPr>
              <w:b/>
              <w:sz w:val="24"/>
              <w:szCs w:val="24"/>
            </w:rPr>
            <w:t>IBS 6343. International Business and Investment</w:t>
          </w:r>
          <w:r w:rsidRPr="00A8785B">
            <w:rPr>
              <w:sz w:val="24"/>
              <w:szCs w:val="24"/>
            </w:rPr>
            <w:t xml:space="preserve"> </w:t>
          </w:r>
          <w:proofErr w:type="gramStart"/>
          <w:r w:rsidRPr="00A8785B">
            <w:rPr>
              <w:sz w:val="24"/>
              <w:szCs w:val="24"/>
            </w:rPr>
            <w:t>This</w:t>
          </w:r>
          <w:proofErr w:type="gramEnd"/>
          <w:r w:rsidRPr="00A8785B">
            <w:rPr>
              <w:sz w:val="24"/>
              <w:szCs w:val="24"/>
            </w:rPr>
            <w:t xml:space="preserve"> course offers an integrated</w:t>
          </w:r>
          <w:r>
            <w:rPr>
              <w:sz w:val="24"/>
              <w:szCs w:val="24"/>
            </w:rPr>
            <w:t xml:space="preserve"> </w:t>
          </w:r>
          <w:r w:rsidRPr="00A8785B">
            <w:rPr>
              <w:sz w:val="24"/>
              <w:szCs w:val="24"/>
            </w:rPr>
            <w:t>treatment of theory and policy in international business trade and investment. It deals with the</w:t>
          </w:r>
          <w:r>
            <w:rPr>
              <w:sz w:val="24"/>
              <w:szCs w:val="24"/>
            </w:rPr>
            <w:t xml:space="preserve"> </w:t>
          </w:r>
          <w:r w:rsidRPr="00A8785B">
            <w:rPr>
              <w:sz w:val="24"/>
              <w:szCs w:val="24"/>
            </w:rPr>
            <w:t xml:space="preserve">role of </w:t>
          </w:r>
          <w:r>
            <w:rPr>
              <w:sz w:val="24"/>
              <w:szCs w:val="24"/>
            </w:rPr>
            <w:t>g</w:t>
          </w:r>
          <w:r w:rsidRPr="00A8785B">
            <w:rPr>
              <w:sz w:val="24"/>
              <w:szCs w:val="24"/>
            </w:rPr>
            <w:t>overnment to regulate, restrict, promote or otherwise influence the conduct of international</w:t>
          </w:r>
          <w:r>
            <w:rPr>
              <w:sz w:val="24"/>
              <w:szCs w:val="24"/>
            </w:rPr>
            <w:t xml:space="preserve"> </w:t>
          </w:r>
          <w:r w:rsidRPr="00A8785B">
            <w:rPr>
              <w:sz w:val="24"/>
              <w:szCs w:val="24"/>
            </w:rPr>
            <w:t>trade and investment. The structure, performance and business strategies of multinational</w:t>
          </w:r>
          <w:r>
            <w:rPr>
              <w:sz w:val="24"/>
              <w:szCs w:val="24"/>
            </w:rPr>
            <w:t xml:space="preserve"> </w:t>
          </w:r>
          <w:r w:rsidRPr="00A8785B">
            <w:rPr>
              <w:sz w:val="24"/>
              <w:szCs w:val="24"/>
            </w:rPr>
            <w:t>corporations in transcending national jurisdictions are studied. The product planning for export</w:t>
          </w:r>
          <w:r>
            <w:rPr>
              <w:sz w:val="24"/>
              <w:szCs w:val="24"/>
            </w:rPr>
            <w:t xml:space="preserve"> </w:t>
          </w:r>
          <w:r w:rsidRPr="00A8785B">
            <w:rPr>
              <w:sz w:val="24"/>
              <w:szCs w:val="24"/>
            </w:rPr>
            <w:t>markets and export pricing strategies are analyzed. Emphasis is given on European markets, less</w:t>
          </w:r>
          <w:r>
            <w:rPr>
              <w:sz w:val="24"/>
              <w:szCs w:val="24"/>
            </w:rPr>
            <w:t xml:space="preserve"> </w:t>
          </w:r>
          <w:r w:rsidRPr="00A8785B">
            <w:rPr>
              <w:sz w:val="24"/>
              <w:szCs w:val="24"/>
            </w:rPr>
            <w:t>developed countries and the Soviet Union.</w:t>
          </w:r>
        </w:p>
        <w:p w:rsidR="00661D25" w:rsidRPr="008426D1" w:rsidRDefault="00481571" w:rsidP="00661D25">
          <w:pPr>
            <w:tabs>
              <w:tab w:val="left" w:pos="360"/>
              <w:tab w:val="left" w:pos="720"/>
            </w:tabs>
            <w:spacing w:after="0" w:line="240" w:lineRule="auto"/>
            <w:rPr>
              <w:rFonts w:asciiTheme="majorHAnsi" w:hAnsiTheme="majorHAnsi" w:cs="Arial"/>
              <w:sz w:val="20"/>
              <w:szCs w:val="20"/>
            </w:rPr>
          </w:pPr>
        </w:p>
      </w:sdtContent>
    </w:sdt>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62" w:rsidRDefault="00EB6662" w:rsidP="00AF3758">
      <w:pPr>
        <w:spacing w:after="0" w:line="240" w:lineRule="auto"/>
      </w:pPr>
      <w:r>
        <w:separator/>
      </w:r>
    </w:p>
  </w:endnote>
  <w:endnote w:type="continuationSeparator" w:id="0">
    <w:p w:rsidR="00EB6662" w:rsidRDefault="00EB666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18" w:rsidRDefault="00DB3C1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C18" w:rsidRDefault="00DB3C18"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18" w:rsidRDefault="00DB3C1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571">
      <w:rPr>
        <w:rStyle w:val="PageNumber"/>
        <w:noProof/>
      </w:rPr>
      <w:t>1</w:t>
    </w:r>
    <w:r>
      <w:rPr>
        <w:rStyle w:val="PageNumber"/>
      </w:rPr>
      <w:fldChar w:fldCharType="end"/>
    </w:r>
  </w:p>
  <w:p w:rsidR="00DB3C18" w:rsidRDefault="000D3CC3" w:rsidP="000D3CC3">
    <w:pPr>
      <w:pStyle w:val="Footer"/>
    </w:pPr>
    <w:r>
      <w:t xml:space="preserve">Form Revised: </w:t>
    </w:r>
    <w:sdt>
      <w:sdtPr>
        <w:alias w:val="Form Revised:"/>
        <w:tag w:val="Revised:"/>
        <w:id w:val="1902717505"/>
        <w:placeholder>
          <w:docPart w:val="094F4937EFB64289B2BDE91F8D2503A8"/>
        </w:placeholder>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62" w:rsidRDefault="00EB6662" w:rsidP="00AF3758">
      <w:pPr>
        <w:spacing w:after="0" w:line="240" w:lineRule="auto"/>
      </w:pPr>
      <w:r>
        <w:separator/>
      </w:r>
    </w:p>
  </w:footnote>
  <w:footnote w:type="continuationSeparator" w:id="0">
    <w:p w:rsidR="00EB6662" w:rsidRDefault="00EB666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11A6F"/>
    <w:multiLevelType w:val="hybridMultilevel"/>
    <w:tmpl w:val="9B3009B0"/>
    <w:lvl w:ilvl="0" w:tplc="3A984766">
      <w:start w:val="1"/>
      <w:numFmt w:val="bullet"/>
      <w:lvlText w:val=""/>
      <w:lvlJc w:val="left"/>
      <w:pPr>
        <w:tabs>
          <w:tab w:val="num" w:pos="2210"/>
        </w:tabs>
        <w:ind w:left="221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70959"/>
    <w:multiLevelType w:val="hybridMultilevel"/>
    <w:tmpl w:val="B40C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47BE5"/>
    <w:multiLevelType w:val="hybridMultilevel"/>
    <w:tmpl w:val="7B7832DE"/>
    <w:lvl w:ilvl="0" w:tplc="CE005BF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4"/>
  </w:num>
  <w:num w:numId="8">
    <w:abstractNumId w:val="9"/>
  </w:num>
  <w:num w:numId="9">
    <w:abstractNumId w:val="5"/>
  </w:num>
  <w:num w:numId="10">
    <w:abstractNumId w:val="3"/>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76B6C"/>
    <w:rsid w:val="0008410E"/>
    <w:rsid w:val="000A654B"/>
    <w:rsid w:val="000D06F1"/>
    <w:rsid w:val="000D3CC3"/>
    <w:rsid w:val="000E0BB8"/>
    <w:rsid w:val="000E3C0F"/>
    <w:rsid w:val="00101FF4"/>
    <w:rsid w:val="00103070"/>
    <w:rsid w:val="00150E96"/>
    <w:rsid w:val="00151451"/>
    <w:rsid w:val="0015536A"/>
    <w:rsid w:val="0015553A"/>
    <w:rsid w:val="00156679"/>
    <w:rsid w:val="00185D67"/>
    <w:rsid w:val="001968C2"/>
    <w:rsid w:val="001A5DD5"/>
    <w:rsid w:val="001B6547"/>
    <w:rsid w:val="001E597A"/>
    <w:rsid w:val="001F5DA4"/>
    <w:rsid w:val="00203C57"/>
    <w:rsid w:val="0021282B"/>
    <w:rsid w:val="00212A76"/>
    <w:rsid w:val="00212A84"/>
    <w:rsid w:val="002172AB"/>
    <w:rsid w:val="002277EA"/>
    <w:rsid w:val="00227DC1"/>
    <w:rsid w:val="002315B0"/>
    <w:rsid w:val="002403C4"/>
    <w:rsid w:val="00254447"/>
    <w:rsid w:val="00261ACE"/>
    <w:rsid w:val="00265C17"/>
    <w:rsid w:val="0028351D"/>
    <w:rsid w:val="00283525"/>
    <w:rsid w:val="002B0DDC"/>
    <w:rsid w:val="002E3BD5"/>
    <w:rsid w:val="0031339E"/>
    <w:rsid w:val="003228DF"/>
    <w:rsid w:val="00337C1F"/>
    <w:rsid w:val="0035434A"/>
    <w:rsid w:val="00357006"/>
    <w:rsid w:val="00360064"/>
    <w:rsid w:val="00362414"/>
    <w:rsid w:val="0036794A"/>
    <w:rsid w:val="00374D72"/>
    <w:rsid w:val="00384538"/>
    <w:rsid w:val="00390A66"/>
    <w:rsid w:val="00391206"/>
    <w:rsid w:val="00393E47"/>
    <w:rsid w:val="00395BB2"/>
    <w:rsid w:val="00396C14"/>
    <w:rsid w:val="003C334C"/>
    <w:rsid w:val="003D5ADD"/>
    <w:rsid w:val="003E71B2"/>
    <w:rsid w:val="004072F1"/>
    <w:rsid w:val="00434AA5"/>
    <w:rsid w:val="00473252"/>
    <w:rsid w:val="00474C39"/>
    <w:rsid w:val="00481571"/>
    <w:rsid w:val="00487771"/>
    <w:rsid w:val="0049675B"/>
    <w:rsid w:val="004A211B"/>
    <w:rsid w:val="004A7706"/>
    <w:rsid w:val="004F3C87"/>
    <w:rsid w:val="0051655C"/>
    <w:rsid w:val="005264F5"/>
    <w:rsid w:val="00526B81"/>
    <w:rsid w:val="005366A4"/>
    <w:rsid w:val="00547433"/>
    <w:rsid w:val="00556E69"/>
    <w:rsid w:val="005677EC"/>
    <w:rsid w:val="00575870"/>
    <w:rsid w:val="00584C22"/>
    <w:rsid w:val="00592A95"/>
    <w:rsid w:val="005934F2"/>
    <w:rsid w:val="00596CC0"/>
    <w:rsid w:val="0059742C"/>
    <w:rsid w:val="005C45C0"/>
    <w:rsid w:val="005E1DD6"/>
    <w:rsid w:val="005F41DD"/>
    <w:rsid w:val="00606EE4"/>
    <w:rsid w:val="00610022"/>
    <w:rsid w:val="006179CB"/>
    <w:rsid w:val="00636DB3"/>
    <w:rsid w:val="00641E0F"/>
    <w:rsid w:val="00661D25"/>
    <w:rsid w:val="0066260B"/>
    <w:rsid w:val="006657FB"/>
    <w:rsid w:val="00671EAA"/>
    <w:rsid w:val="00677A48"/>
    <w:rsid w:val="00680951"/>
    <w:rsid w:val="00691664"/>
    <w:rsid w:val="006B52C0"/>
    <w:rsid w:val="006C0168"/>
    <w:rsid w:val="006D0246"/>
    <w:rsid w:val="006E6117"/>
    <w:rsid w:val="006F39AF"/>
    <w:rsid w:val="00707894"/>
    <w:rsid w:val="00712045"/>
    <w:rsid w:val="007227F4"/>
    <w:rsid w:val="0073025F"/>
    <w:rsid w:val="0073125A"/>
    <w:rsid w:val="007371CD"/>
    <w:rsid w:val="00750AF6"/>
    <w:rsid w:val="00761C4B"/>
    <w:rsid w:val="007743A7"/>
    <w:rsid w:val="007A06B9"/>
    <w:rsid w:val="007D371A"/>
    <w:rsid w:val="00825CB3"/>
    <w:rsid w:val="0083170D"/>
    <w:rsid w:val="008426D1"/>
    <w:rsid w:val="00866306"/>
    <w:rsid w:val="008663CA"/>
    <w:rsid w:val="008678DA"/>
    <w:rsid w:val="0087682A"/>
    <w:rsid w:val="00895557"/>
    <w:rsid w:val="008C703B"/>
    <w:rsid w:val="008E44C7"/>
    <w:rsid w:val="008E6C1C"/>
    <w:rsid w:val="008F271C"/>
    <w:rsid w:val="00903AB9"/>
    <w:rsid w:val="009053D1"/>
    <w:rsid w:val="00916FCA"/>
    <w:rsid w:val="00960CFA"/>
    <w:rsid w:val="00962018"/>
    <w:rsid w:val="00983ADC"/>
    <w:rsid w:val="00984490"/>
    <w:rsid w:val="009A529F"/>
    <w:rsid w:val="009B4DEB"/>
    <w:rsid w:val="00A01035"/>
    <w:rsid w:val="00A0329C"/>
    <w:rsid w:val="00A15AC8"/>
    <w:rsid w:val="00A16BB1"/>
    <w:rsid w:val="00A5089E"/>
    <w:rsid w:val="00A56D36"/>
    <w:rsid w:val="00A64107"/>
    <w:rsid w:val="00A966C5"/>
    <w:rsid w:val="00AA702B"/>
    <w:rsid w:val="00AB5523"/>
    <w:rsid w:val="00AD79B5"/>
    <w:rsid w:val="00AF3758"/>
    <w:rsid w:val="00AF3C6A"/>
    <w:rsid w:val="00AF68E8"/>
    <w:rsid w:val="00B054E5"/>
    <w:rsid w:val="00B134C2"/>
    <w:rsid w:val="00B1628A"/>
    <w:rsid w:val="00B31F8C"/>
    <w:rsid w:val="00B34CBF"/>
    <w:rsid w:val="00B35368"/>
    <w:rsid w:val="00B41CA7"/>
    <w:rsid w:val="00B46334"/>
    <w:rsid w:val="00B5613F"/>
    <w:rsid w:val="00B6203D"/>
    <w:rsid w:val="00B71755"/>
    <w:rsid w:val="00B86002"/>
    <w:rsid w:val="00B97755"/>
    <w:rsid w:val="00BA3AB3"/>
    <w:rsid w:val="00BA799C"/>
    <w:rsid w:val="00BD623D"/>
    <w:rsid w:val="00BE069E"/>
    <w:rsid w:val="00BF6FF6"/>
    <w:rsid w:val="00C002F9"/>
    <w:rsid w:val="00C12816"/>
    <w:rsid w:val="00C12977"/>
    <w:rsid w:val="00C23120"/>
    <w:rsid w:val="00C23CC7"/>
    <w:rsid w:val="00C334FF"/>
    <w:rsid w:val="00C55BB9"/>
    <w:rsid w:val="00C60A91"/>
    <w:rsid w:val="00C80773"/>
    <w:rsid w:val="00CA7C7C"/>
    <w:rsid w:val="00CB2125"/>
    <w:rsid w:val="00CB4B5A"/>
    <w:rsid w:val="00CC6C15"/>
    <w:rsid w:val="00CD14B6"/>
    <w:rsid w:val="00CD3E2E"/>
    <w:rsid w:val="00CE6F34"/>
    <w:rsid w:val="00D0686A"/>
    <w:rsid w:val="00D20B84"/>
    <w:rsid w:val="00D51205"/>
    <w:rsid w:val="00D57716"/>
    <w:rsid w:val="00D6139D"/>
    <w:rsid w:val="00D62C44"/>
    <w:rsid w:val="00D67AC4"/>
    <w:rsid w:val="00D979DD"/>
    <w:rsid w:val="00DB3C18"/>
    <w:rsid w:val="00DF5EE7"/>
    <w:rsid w:val="00E322A3"/>
    <w:rsid w:val="00E41F8D"/>
    <w:rsid w:val="00E45868"/>
    <w:rsid w:val="00E47D15"/>
    <w:rsid w:val="00E64484"/>
    <w:rsid w:val="00E72AE4"/>
    <w:rsid w:val="00E90913"/>
    <w:rsid w:val="00EA757C"/>
    <w:rsid w:val="00EB6662"/>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B7924"/>
    <w:rsid w:val="00FC5698"/>
    <w:rsid w:val="00FD2B44"/>
    <w:rsid w:val="00FF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4828F16-9CBD-4342-A2AC-3DDF13C2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E72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AE4"/>
    <w:rPr>
      <w:sz w:val="16"/>
      <w:szCs w:val="16"/>
    </w:rPr>
  </w:style>
  <w:style w:type="paragraph" w:styleId="CommentText">
    <w:name w:val="annotation text"/>
    <w:basedOn w:val="Normal"/>
    <w:link w:val="CommentTextChar"/>
    <w:uiPriority w:val="99"/>
    <w:semiHidden/>
    <w:unhideWhenUsed/>
    <w:rsid w:val="00E72AE4"/>
    <w:pPr>
      <w:spacing w:line="240" w:lineRule="auto"/>
    </w:pPr>
    <w:rPr>
      <w:sz w:val="20"/>
      <w:szCs w:val="20"/>
    </w:rPr>
  </w:style>
  <w:style w:type="character" w:customStyle="1" w:styleId="CommentTextChar">
    <w:name w:val="Comment Text Char"/>
    <w:basedOn w:val="DefaultParagraphFont"/>
    <w:link w:val="CommentText"/>
    <w:uiPriority w:val="99"/>
    <w:semiHidden/>
    <w:rsid w:val="00E72AE4"/>
    <w:rPr>
      <w:sz w:val="20"/>
      <w:szCs w:val="20"/>
    </w:rPr>
  </w:style>
  <w:style w:type="paragraph" w:styleId="CommentSubject">
    <w:name w:val="annotation subject"/>
    <w:basedOn w:val="CommentText"/>
    <w:next w:val="CommentText"/>
    <w:link w:val="CommentSubjectChar"/>
    <w:uiPriority w:val="99"/>
    <w:semiHidden/>
    <w:unhideWhenUsed/>
    <w:rsid w:val="00E72AE4"/>
    <w:rPr>
      <w:b/>
      <w:bCs/>
    </w:rPr>
  </w:style>
  <w:style w:type="character" w:customStyle="1" w:styleId="CommentSubjectChar">
    <w:name w:val="Comment Subject Char"/>
    <w:basedOn w:val="CommentTextChar"/>
    <w:link w:val="CommentSubject"/>
    <w:uiPriority w:val="99"/>
    <w:semiHidden/>
    <w:rsid w:val="00E72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6995">
      <w:bodyDiv w:val="1"/>
      <w:marLeft w:val="0"/>
      <w:marRight w:val="0"/>
      <w:marTop w:val="0"/>
      <w:marBottom w:val="0"/>
      <w:divBdr>
        <w:top w:val="none" w:sz="0" w:space="0" w:color="auto"/>
        <w:left w:val="none" w:sz="0" w:space="0" w:color="auto"/>
        <w:bottom w:val="none" w:sz="0" w:space="0" w:color="auto"/>
        <w:right w:val="none" w:sz="0" w:space="0" w:color="auto"/>
      </w:divBdr>
      <w:divsChild>
        <w:div w:id="1758205863">
          <w:marLeft w:val="0"/>
          <w:marRight w:val="0"/>
          <w:marTop w:val="0"/>
          <w:marBottom w:val="0"/>
          <w:divBdr>
            <w:top w:val="none" w:sz="0" w:space="0" w:color="auto"/>
            <w:left w:val="none" w:sz="0" w:space="0" w:color="auto"/>
            <w:bottom w:val="none" w:sz="0" w:space="0" w:color="auto"/>
            <w:right w:val="none" w:sz="0" w:space="0" w:color="auto"/>
          </w:divBdr>
        </w:div>
        <w:div w:id="1901600370">
          <w:marLeft w:val="0"/>
          <w:marRight w:val="0"/>
          <w:marTop w:val="0"/>
          <w:marBottom w:val="0"/>
          <w:divBdr>
            <w:top w:val="none" w:sz="0" w:space="0" w:color="auto"/>
            <w:left w:val="none" w:sz="0" w:space="0" w:color="auto"/>
            <w:bottom w:val="none" w:sz="0" w:space="0" w:color="auto"/>
            <w:right w:val="none" w:sz="0" w:space="0" w:color="auto"/>
          </w:divBdr>
        </w:div>
        <w:div w:id="2172394">
          <w:marLeft w:val="0"/>
          <w:marRight w:val="0"/>
          <w:marTop w:val="0"/>
          <w:marBottom w:val="0"/>
          <w:divBdr>
            <w:top w:val="none" w:sz="0" w:space="0" w:color="auto"/>
            <w:left w:val="none" w:sz="0" w:space="0" w:color="auto"/>
            <w:bottom w:val="none" w:sz="0" w:space="0" w:color="auto"/>
            <w:right w:val="none" w:sz="0" w:space="0" w:color="auto"/>
          </w:divBdr>
        </w:div>
        <w:div w:id="638657291">
          <w:marLeft w:val="0"/>
          <w:marRight w:val="0"/>
          <w:marTop w:val="0"/>
          <w:marBottom w:val="0"/>
          <w:divBdr>
            <w:top w:val="none" w:sz="0" w:space="0" w:color="auto"/>
            <w:left w:val="none" w:sz="0" w:space="0" w:color="auto"/>
            <w:bottom w:val="none" w:sz="0" w:space="0" w:color="auto"/>
            <w:right w:val="none" w:sz="0" w:space="0" w:color="auto"/>
          </w:divBdr>
        </w:div>
        <w:div w:id="1828983290">
          <w:marLeft w:val="0"/>
          <w:marRight w:val="0"/>
          <w:marTop w:val="0"/>
          <w:marBottom w:val="0"/>
          <w:divBdr>
            <w:top w:val="none" w:sz="0" w:space="0" w:color="auto"/>
            <w:left w:val="none" w:sz="0" w:space="0" w:color="auto"/>
            <w:bottom w:val="none" w:sz="0" w:space="0" w:color="auto"/>
            <w:right w:val="none" w:sz="0" w:space="0" w:color="auto"/>
          </w:divBdr>
        </w:div>
        <w:div w:id="889416289">
          <w:marLeft w:val="0"/>
          <w:marRight w:val="0"/>
          <w:marTop w:val="0"/>
          <w:marBottom w:val="0"/>
          <w:divBdr>
            <w:top w:val="none" w:sz="0" w:space="0" w:color="auto"/>
            <w:left w:val="none" w:sz="0" w:space="0" w:color="auto"/>
            <w:bottom w:val="none" w:sz="0" w:space="0" w:color="auto"/>
            <w:right w:val="none" w:sz="0" w:space="0" w:color="auto"/>
          </w:divBdr>
        </w:div>
        <w:div w:id="835148586">
          <w:marLeft w:val="0"/>
          <w:marRight w:val="0"/>
          <w:marTop w:val="0"/>
          <w:marBottom w:val="0"/>
          <w:divBdr>
            <w:top w:val="none" w:sz="0" w:space="0" w:color="auto"/>
            <w:left w:val="none" w:sz="0" w:space="0" w:color="auto"/>
            <w:bottom w:val="none" w:sz="0" w:space="0" w:color="auto"/>
            <w:right w:val="none" w:sz="0" w:space="0" w:color="auto"/>
          </w:divBdr>
        </w:div>
        <w:div w:id="2118671355">
          <w:marLeft w:val="0"/>
          <w:marRight w:val="0"/>
          <w:marTop w:val="0"/>
          <w:marBottom w:val="0"/>
          <w:divBdr>
            <w:top w:val="none" w:sz="0" w:space="0" w:color="auto"/>
            <w:left w:val="none" w:sz="0" w:space="0" w:color="auto"/>
            <w:bottom w:val="none" w:sz="0" w:space="0" w:color="auto"/>
            <w:right w:val="none" w:sz="0" w:space="0" w:color="auto"/>
          </w:divBdr>
        </w:div>
        <w:div w:id="1071076505">
          <w:marLeft w:val="0"/>
          <w:marRight w:val="0"/>
          <w:marTop w:val="0"/>
          <w:marBottom w:val="0"/>
          <w:divBdr>
            <w:top w:val="none" w:sz="0" w:space="0" w:color="auto"/>
            <w:left w:val="none" w:sz="0" w:space="0" w:color="auto"/>
            <w:bottom w:val="none" w:sz="0" w:space="0" w:color="auto"/>
            <w:right w:val="none" w:sz="0" w:space="0" w:color="auto"/>
          </w:divBdr>
        </w:div>
        <w:div w:id="245655983">
          <w:marLeft w:val="0"/>
          <w:marRight w:val="0"/>
          <w:marTop w:val="0"/>
          <w:marBottom w:val="0"/>
          <w:divBdr>
            <w:top w:val="none" w:sz="0" w:space="0" w:color="auto"/>
            <w:left w:val="none" w:sz="0" w:space="0" w:color="auto"/>
            <w:bottom w:val="none" w:sz="0" w:space="0" w:color="auto"/>
            <w:right w:val="none" w:sz="0" w:space="0" w:color="auto"/>
          </w:divBdr>
        </w:div>
        <w:div w:id="2062440019">
          <w:marLeft w:val="0"/>
          <w:marRight w:val="0"/>
          <w:marTop w:val="0"/>
          <w:marBottom w:val="0"/>
          <w:divBdr>
            <w:top w:val="none" w:sz="0" w:space="0" w:color="auto"/>
            <w:left w:val="none" w:sz="0" w:space="0" w:color="auto"/>
            <w:bottom w:val="none" w:sz="0" w:space="0" w:color="auto"/>
            <w:right w:val="none" w:sz="0" w:space="0" w:color="auto"/>
          </w:divBdr>
        </w:div>
        <w:div w:id="1424060918">
          <w:marLeft w:val="0"/>
          <w:marRight w:val="0"/>
          <w:marTop w:val="0"/>
          <w:marBottom w:val="0"/>
          <w:divBdr>
            <w:top w:val="none" w:sz="0" w:space="0" w:color="auto"/>
            <w:left w:val="none" w:sz="0" w:space="0" w:color="auto"/>
            <w:bottom w:val="none" w:sz="0" w:space="0" w:color="auto"/>
            <w:right w:val="none" w:sz="0" w:space="0" w:color="auto"/>
          </w:divBdr>
        </w:div>
        <w:div w:id="663825898">
          <w:marLeft w:val="0"/>
          <w:marRight w:val="0"/>
          <w:marTop w:val="0"/>
          <w:marBottom w:val="0"/>
          <w:divBdr>
            <w:top w:val="none" w:sz="0" w:space="0" w:color="auto"/>
            <w:left w:val="none" w:sz="0" w:space="0" w:color="auto"/>
            <w:bottom w:val="none" w:sz="0" w:space="0" w:color="auto"/>
            <w:right w:val="none" w:sz="0" w:space="0" w:color="auto"/>
          </w:divBdr>
        </w:div>
        <w:div w:id="200096393">
          <w:marLeft w:val="0"/>
          <w:marRight w:val="0"/>
          <w:marTop w:val="0"/>
          <w:marBottom w:val="0"/>
          <w:divBdr>
            <w:top w:val="none" w:sz="0" w:space="0" w:color="auto"/>
            <w:left w:val="none" w:sz="0" w:space="0" w:color="auto"/>
            <w:bottom w:val="none" w:sz="0" w:space="0" w:color="auto"/>
            <w:right w:val="none" w:sz="0" w:space="0" w:color="auto"/>
          </w:divBdr>
        </w:div>
        <w:div w:id="1150630408">
          <w:marLeft w:val="0"/>
          <w:marRight w:val="0"/>
          <w:marTop w:val="0"/>
          <w:marBottom w:val="0"/>
          <w:divBdr>
            <w:top w:val="none" w:sz="0" w:space="0" w:color="auto"/>
            <w:left w:val="none" w:sz="0" w:space="0" w:color="auto"/>
            <w:bottom w:val="none" w:sz="0" w:space="0" w:color="auto"/>
            <w:right w:val="none" w:sz="0" w:space="0" w:color="auto"/>
          </w:divBdr>
        </w:div>
        <w:div w:id="1814906107">
          <w:marLeft w:val="0"/>
          <w:marRight w:val="0"/>
          <w:marTop w:val="0"/>
          <w:marBottom w:val="0"/>
          <w:divBdr>
            <w:top w:val="none" w:sz="0" w:space="0" w:color="auto"/>
            <w:left w:val="none" w:sz="0" w:space="0" w:color="auto"/>
            <w:bottom w:val="none" w:sz="0" w:space="0" w:color="auto"/>
            <w:right w:val="none" w:sz="0" w:space="0" w:color="auto"/>
          </w:divBdr>
        </w:div>
        <w:div w:id="2094933464">
          <w:marLeft w:val="0"/>
          <w:marRight w:val="0"/>
          <w:marTop w:val="0"/>
          <w:marBottom w:val="0"/>
          <w:divBdr>
            <w:top w:val="none" w:sz="0" w:space="0" w:color="auto"/>
            <w:left w:val="none" w:sz="0" w:space="0" w:color="auto"/>
            <w:bottom w:val="none" w:sz="0" w:space="0" w:color="auto"/>
            <w:right w:val="none" w:sz="0" w:space="0" w:color="auto"/>
          </w:divBdr>
        </w:div>
        <w:div w:id="1921475601">
          <w:marLeft w:val="0"/>
          <w:marRight w:val="0"/>
          <w:marTop w:val="0"/>
          <w:marBottom w:val="0"/>
          <w:divBdr>
            <w:top w:val="none" w:sz="0" w:space="0" w:color="auto"/>
            <w:left w:val="none" w:sz="0" w:space="0" w:color="auto"/>
            <w:bottom w:val="none" w:sz="0" w:space="0" w:color="auto"/>
            <w:right w:val="none" w:sz="0" w:space="0" w:color="auto"/>
          </w:divBdr>
        </w:div>
        <w:div w:id="372997438">
          <w:marLeft w:val="0"/>
          <w:marRight w:val="0"/>
          <w:marTop w:val="0"/>
          <w:marBottom w:val="0"/>
          <w:divBdr>
            <w:top w:val="none" w:sz="0" w:space="0" w:color="auto"/>
            <w:left w:val="none" w:sz="0" w:space="0" w:color="auto"/>
            <w:bottom w:val="none" w:sz="0" w:space="0" w:color="auto"/>
            <w:right w:val="none" w:sz="0" w:space="0" w:color="auto"/>
          </w:divBdr>
        </w:div>
        <w:div w:id="1790082647">
          <w:marLeft w:val="0"/>
          <w:marRight w:val="0"/>
          <w:marTop w:val="0"/>
          <w:marBottom w:val="0"/>
          <w:divBdr>
            <w:top w:val="none" w:sz="0" w:space="0" w:color="auto"/>
            <w:left w:val="none" w:sz="0" w:space="0" w:color="auto"/>
            <w:bottom w:val="none" w:sz="0" w:space="0" w:color="auto"/>
            <w:right w:val="none" w:sz="0" w:space="0" w:color="auto"/>
          </w:divBdr>
        </w:div>
        <w:div w:id="1824857152">
          <w:marLeft w:val="0"/>
          <w:marRight w:val="0"/>
          <w:marTop w:val="0"/>
          <w:marBottom w:val="0"/>
          <w:divBdr>
            <w:top w:val="none" w:sz="0" w:space="0" w:color="auto"/>
            <w:left w:val="none" w:sz="0" w:space="0" w:color="auto"/>
            <w:bottom w:val="none" w:sz="0" w:space="0" w:color="auto"/>
            <w:right w:val="none" w:sz="0" w:space="0" w:color="auto"/>
          </w:divBdr>
        </w:div>
        <w:div w:id="1171213842">
          <w:marLeft w:val="0"/>
          <w:marRight w:val="0"/>
          <w:marTop w:val="0"/>
          <w:marBottom w:val="0"/>
          <w:divBdr>
            <w:top w:val="none" w:sz="0" w:space="0" w:color="auto"/>
            <w:left w:val="none" w:sz="0" w:space="0" w:color="auto"/>
            <w:bottom w:val="none" w:sz="0" w:space="0" w:color="auto"/>
            <w:right w:val="none" w:sz="0" w:space="0" w:color="auto"/>
          </w:divBdr>
        </w:div>
        <w:div w:id="794493838">
          <w:marLeft w:val="0"/>
          <w:marRight w:val="0"/>
          <w:marTop w:val="0"/>
          <w:marBottom w:val="0"/>
          <w:divBdr>
            <w:top w:val="none" w:sz="0" w:space="0" w:color="auto"/>
            <w:left w:val="none" w:sz="0" w:space="0" w:color="auto"/>
            <w:bottom w:val="none" w:sz="0" w:space="0" w:color="auto"/>
            <w:right w:val="none" w:sz="0" w:space="0" w:color="auto"/>
          </w:divBdr>
        </w:div>
        <w:div w:id="1651596981">
          <w:marLeft w:val="0"/>
          <w:marRight w:val="0"/>
          <w:marTop w:val="0"/>
          <w:marBottom w:val="0"/>
          <w:divBdr>
            <w:top w:val="none" w:sz="0" w:space="0" w:color="auto"/>
            <w:left w:val="none" w:sz="0" w:space="0" w:color="auto"/>
            <w:bottom w:val="none" w:sz="0" w:space="0" w:color="auto"/>
            <w:right w:val="none" w:sz="0" w:space="0" w:color="auto"/>
          </w:divBdr>
        </w:div>
        <w:div w:id="1904834517">
          <w:marLeft w:val="0"/>
          <w:marRight w:val="0"/>
          <w:marTop w:val="0"/>
          <w:marBottom w:val="0"/>
          <w:divBdr>
            <w:top w:val="none" w:sz="0" w:space="0" w:color="auto"/>
            <w:left w:val="none" w:sz="0" w:space="0" w:color="auto"/>
            <w:bottom w:val="none" w:sz="0" w:space="0" w:color="auto"/>
            <w:right w:val="none" w:sz="0" w:space="0" w:color="auto"/>
          </w:divBdr>
        </w:div>
        <w:div w:id="1216745257">
          <w:marLeft w:val="0"/>
          <w:marRight w:val="0"/>
          <w:marTop w:val="0"/>
          <w:marBottom w:val="0"/>
          <w:divBdr>
            <w:top w:val="none" w:sz="0" w:space="0" w:color="auto"/>
            <w:left w:val="none" w:sz="0" w:space="0" w:color="auto"/>
            <w:bottom w:val="none" w:sz="0" w:space="0" w:color="auto"/>
            <w:right w:val="none" w:sz="0" w:space="0" w:color="auto"/>
          </w:divBdr>
        </w:div>
      </w:divsChild>
    </w:div>
    <w:div w:id="1154371830">
      <w:bodyDiv w:val="1"/>
      <w:marLeft w:val="0"/>
      <w:marRight w:val="0"/>
      <w:marTop w:val="0"/>
      <w:marBottom w:val="0"/>
      <w:divBdr>
        <w:top w:val="none" w:sz="0" w:space="0" w:color="auto"/>
        <w:left w:val="none" w:sz="0" w:space="0" w:color="auto"/>
        <w:bottom w:val="none" w:sz="0" w:space="0" w:color="auto"/>
        <w:right w:val="none" w:sz="0" w:space="0" w:color="auto"/>
      </w:divBdr>
      <w:divsChild>
        <w:div w:id="1967394202">
          <w:marLeft w:val="0"/>
          <w:marRight w:val="0"/>
          <w:marTop w:val="0"/>
          <w:marBottom w:val="0"/>
          <w:divBdr>
            <w:top w:val="none" w:sz="0" w:space="0" w:color="auto"/>
            <w:left w:val="none" w:sz="0" w:space="0" w:color="auto"/>
            <w:bottom w:val="none" w:sz="0" w:space="0" w:color="auto"/>
            <w:right w:val="none" w:sz="0" w:space="0" w:color="auto"/>
          </w:divBdr>
        </w:div>
        <w:div w:id="1354261936">
          <w:marLeft w:val="0"/>
          <w:marRight w:val="0"/>
          <w:marTop w:val="0"/>
          <w:marBottom w:val="0"/>
          <w:divBdr>
            <w:top w:val="none" w:sz="0" w:space="0" w:color="auto"/>
            <w:left w:val="none" w:sz="0" w:space="0" w:color="auto"/>
            <w:bottom w:val="none" w:sz="0" w:space="0" w:color="auto"/>
            <w:right w:val="none" w:sz="0" w:space="0" w:color="auto"/>
          </w:divBdr>
        </w:div>
        <w:div w:id="1078136838">
          <w:marLeft w:val="0"/>
          <w:marRight w:val="0"/>
          <w:marTop w:val="0"/>
          <w:marBottom w:val="0"/>
          <w:divBdr>
            <w:top w:val="none" w:sz="0" w:space="0" w:color="auto"/>
            <w:left w:val="none" w:sz="0" w:space="0" w:color="auto"/>
            <w:bottom w:val="none" w:sz="0" w:space="0" w:color="auto"/>
            <w:right w:val="none" w:sz="0" w:space="0" w:color="auto"/>
          </w:divBdr>
        </w:div>
        <w:div w:id="1381513343">
          <w:marLeft w:val="0"/>
          <w:marRight w:val="0"/>
          <w:marTop w:val="0"/>
          <w:marBottom w:val="0"/>
          <w:divBdr>
            <w:top w:val="none" w:sz="0" w:space="0" w:color="auto"/>
            <w:left w:val="none" w:sz="0" w:space="0" w:color="auto"/>
            <w:bottom w:val="none" w:sz="0" w:space="0" w:color="auto"/>
            <w:right w:val="none" w:sz="0" w:space="0" w:color="auto"/>
          </w:divBdr>
        </w:div>
        <w:div w:id="2136215676">
          <w:marLeft w:val="0"/>
          <w:marRight w:val="0"/>
          <w:marTop w:val="0"/>
          <w:marBottom w:val="0"/>
          <w:divBdr>
            <w:top w:val="none" w:sz="0" w:space="0" w:color="auto"/>
            <w:left w:val="none" w:sz="0" w:space="0" w:color="auto"/>
            <w:bottom w:val="none" w:sz="0" w:space="0" w:color="auto"/>
            <w:right w:val="none" w:sz="0" w:space="0" w:color="auto"/>
          </w:divBdr>
        </w:div>
        <w:div w:id="73748122">
          <w:marLeft w:val="0"/>
          <w:marRight w:val="0"/>
          <w:marTop w:val="0"/>
          <w:marBottom w:val="0"/>
          <w:divBdr>
            <w:top w:val="none" w:sz="0" w:space="0" w:color="auto"/>
            <w:left w:val="none" w:sz="0" w:space="0" w:color="auto"/>
            <w:bottom w:val="none" w:sz="0" w:space="0" w:color="auto"/>
            <w:right w:val="none" w:sz="0" w:space="0" w:color="auto"/>
          </w:divBdr>
        </w:div>
        <w:div w:id="225146876">
          <w:marLeft w:val="0"/>
          <w:marRight w:val="0"/>
          <w:marTop w:val="0"/>
          <w:marBottom w:val="0"/>
          <w:divBdr>
            <w:top w:val="none" w:sz="0" w:space="0" w:color="auto"/>
            <w:left w:val="none" w:sz="0" w:space="0" w:color="auto"/>
            <w:bottom w:val="none" w:sz="0" w:space="0" w:color="auto"/>
            <w:right w:val="none" w:sz="0" w:space="0" w:color="auto"/>
          </w:divBdr>
        </w:div>
        <w:div w:id="686448224">
          <w:marLeft w:val="0"/>
          <w:marRight w:val="0"/>
          <w:marTop w:val="0"/>
          <w:marBottom w:val="0"/>
          <w:divBdr>
            <w:top w:val="none" w:sz="0" w:space="0" w:color="auto"/>
            <w:left w:val="none" w:sz="0" w:space="0" w:color="auto"/>
            <w:bottom w:val="none" w:sz="0" w:space="0" w:color="auto"/>
            <w:right w:val="none" w:sz="0" w:space="0" w:color="auto"/>
          </w:divBdr>
        </w:div>
        <w:div w:id="655232935">
          <w:marLeft w:val="0"/>
          <w:marRight w:val="0"/>
          <w:marTop w:val="0"/>
          <w:marBottom w:val="0"/>
          <w:divBdr>
            <w:top w:val="none" w:sz="0" w:space="0" w:color="auto"/>
            <w:left w:val="none" w:sz="0" w:space="0" w:color="auto"/>
            <w:bottom w:val="none" w:sz="0" w:space="0" w:color="auto"/>
            <w:right w:val="none" w:sz="0" w:space="0" w:color="auto"/>
          </w:divBdr>
        </w:div>
        <w:div w:id="368727833">
          <w:marLeft w:val="0"/>
          <w:marRight w:val="0"/>
          <w:marTop w:val="0"/>
          <w:marBottom w:val="0"/>
          <w:divBdr>
            <w:top w:val="none" w:sz="0" w:space="0" w:color="auto"/>
            <w:left w:val="none" w:sz="0" w:space="0" w:color="auto"/>
            <w:bottom w:val="none" w:sz="0" w:space="0" w:color="auto"/>
            <w:right w:val="none" w:sz="0" w:space="0" w:color="auto"/>
          </w:divBdr>
        </w:div>
        <w:div w:id="2021393603">
          <w:marLeft w:val="0"/>
          <w:marRight w:val="0"/>
          <w:marTop w:val="0"/>
          <w:marBottom w:val="0"/>
          <w:divBdr>
            <w:top w:val="none" w:sz="0" w:space="0" w:color="auto"/>
            <w:left w:val="none" w:sz="0" w:space="0" w:color="auto"/>
            <w:bottom w:val="none" w:sz="0" w:space="0" w:color="auto"/>
            <w:right w:val="none" w:sz="0" w:space="0" w:color="auto"/>
          </w:divBdr>
        </w:div>
        <w:div w:id="951597372">
          <w:marLeft w:val="0"/>
          <w:marRight w:val="0"/>
          <w:marTop w:val="0"/>
          <w:marBottom w:val="0"/>
          <w:divBdr>
            <w:top w:val="none" w:sz="0" w:space="0" w:color="auto"/>
            <w:left w:val="none" w:sz="0" w:space="0" w:color="auto"/>
            <w:bottom w:val="none" w:sz="0" w:space="0" w:color="auto"/>
            <w:right w:val="none" w:sz="0" w:space="0" w:color="auto"/>
          </w:divBdr>
        </w:div>
        <w:div w:id="1511215940">
          <w:marLeft w:val="0"/>
          <w:marRight w:val="0"/>
          <w:marTop w:val="0"/>
          <w:marBottom w:val="0"/>
          <w:divBdr>
            <w:top w:val="none" w:sz="0" w:space="0" w:color="auto"/>
            <w:left w:val="none" w:sz="0" w:space="0" w:color="auto"/>
            <w:bottom w:val="none" w:sz="0" w:space="0" w:color="auto"/>
            <w:right w:val="none" w:sz="0" w:space="0" w:color="auto"/>
          </w:divBdr>
        </w:div>
        <w:div w:id="2059622651">
          <w:marLeft w:val="0"/>
          <w:marRight w:val="0"/>
          <w:marTop w:val="0"/>
          <w:marBottom w:val="0"/>
          <w:divBdr>
            <w:top w:val="none" w:sz="0" w:space="0" w:color="auto"/>
            <w:left w:val="none" w:sz="0" w:space="0" w:color="auto"/>
            <w:bottom w:val="none" w:sz="0" w:space="0" w:color="auto"/>
            <w:right w:val="none" w:sz="0" w:space="0" w:color="auto"/>
          </w:divBdr>
        </w:div>
        <w:div w:id="66370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dsmith@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A901955C4F4A1FA545A1258250AD51"/>
        <w:category>
          <w:name w:val="General"/>
          <w:gallery w:val="placeholder"/>
        </w:category>
        <w:types>
          <w:type w:val="bbPlcHdr"/>
        </w:types>
        <w:behaviors>
          <w:behavior w:val="content"/>
        </w:behaviors>
        <w:guid w:val="{D5060077-15AC-4D65-88AE-1B119A159BC5}"/>
      </w:docPartPr>
      <w:docPartBody>
        <w:p w:rsidR="00E22D56" w:rsidRDefault="006C0872" w:rsidP="006C0872">
          <w:pPr>
            <w:pStyle w:val="93A901955C4F4A1FA545A1258250AD51"/>
          </w:pPr>
          <w:r w:rsidRPr="00904725">
            <w:rPr>
              <w:rStyle w:val="PlaceholderText"/>
            </w:rPr>
            <w:t>Click here to enter text.</w:t>
          </w:r>
        </w:p>
      </w:docPartBody>
    </w:docPart>
    <w:docPart>
      <w:docPartPr>
        <w:name w:val="9B57E41DAB1E4CDDAF1E697E0DF21343"/>
        <w:category>
          <w:name w:val="General"/>
          <w:gallery w:val="placeholder"/>
        </w:category>
        <w:types>
          <w:type w:val="bbPlcHdr"/>
        </w:types>
        <w:behaviors>
          <w:behavior w:val="content"/>
        </w:behaviors>
        <w:guid w:val="{A51055DF-1AB7-48C3-B4D7-B0B2580F0C53}"/>
      </w:docPartPr>
      <w:docPartBody>
        <w:p w:rsidR="00E22D56" w:rsidRDefault="006C0872" w:rsidP="006C0872">
          <w:pPr>
            <w:pStyle w:val="9B57E41DAB1E4CDDAF1E697E0DF21343"/>
          </w:pPr>
          <w:r w:rsidRPr="00904725">
            <w:rPr>
              <w:rStyle w:val="PlaceholderText"/>
            </w:rPr>
            <w:t>Click here to enter text.</w:t>
          </w:r>
        </w:p>
      </w:docPartBody>
    </w:docPart>
    <w:docPart>
      <w:docPartPr>
        <w:name w:val="094F4937EFB64289B2BDE91F8D2503A8"/>
        <w:category>
          <w:name w:val="General"/>
          <w:gallery w:val="placeholder"/>
        </w:category>
        <w:types>
          <w:type w:val="bbPlcHdr"/>
        </w:types>
        <w:behaviors>
          <w:behavior w:val="content"/>
        </w:behaviors>
        <w:guid w:val="{91566E65-DF95-4634-A770-592246400DDD}"/>
      </w:docPartPr>
      <w:docPartBody>
        <w:p w:rsidR="00E22D56" w:rsidRDefault="006C0872" w:rsidP="006C0872">
          <w:pPr>
            <w:pStyle w:val="094F4937EFB64289B2BDE91F8D2503A8"/>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85231"/>
    <w:rsid w:val="002D64D6"/>
    <w:rsid w:val="0032270D"/>
    <w:rsid w:val="0032383A"/>
    <w:rsid w:val="00436B57"/>
    <w:rsid w:val="004666DC"/>
    <w:rsid w:val="004E1A75"/>
    <w:rsid w:val="004F64CC"/>
    <w:rsid w:val="00576003"/>
    <w:rsid w:val="00587536"/>
    <w:rsid w:val="005D5D2F"/>
    <w:rsid w:val="00623293"/>
    <w:rsid w:val="00654E35"/>
    <w:rsid w:val="00674F1A"/>
    <w:rsid w:val="006C0872"/>
    <w:rsid w:val="006C3910"/>
    <w:rsid w:val="008822A5"/>
    <w:rsid w:val="00891F77"/>
    <w:rsid w:val="009D439F"/>
    <w:rsid w:val="00A20583"/>
    <w:rsid w:val="00AD5D56"/>
    <w:rsid w:val="00B2559E"/>
    <w:rsid w:val="00B46AFF"/>
    <w:rsid w:val="00B72454"/>
    <w:rsid w:val="00BA0596"/>
    <w:rsid w:val="00BE0E7B"/>
    <w:rsid w:val="00CD4EF8"/>
    <w:rsid w:val="00D703C1"/>
    <w:rsid w:val="00D87B77"/>
    <w:rsid w:val="00DB6A20"/>
    <w:rsid w:val="00DD12EE"/>
    <w:rsid w:val="00E22D5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087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B07B9FB11BCF4B16ADDB5600AD8DE043">
    <w:name w:val="B07B9FB11BCF4B16ADDB5600AD8DE043"/>
    <w:rsid w:val="006C0872"/>
    <w:pPr>
      <w:spacing w:after="160" w:line="259" w:lineRule="auto"/>
    </w:pPr>
  </w:style>
  <w:style w:type="paragraph" w:customStyle="1" w:styleId="6FC85F791446419EA089CB1F1B6146EC">
    <w:name w:val="6FC85F791446419EA089CB1F1B6146EC"/>
    <w:rsid w:val="006C0872"/>
    <w:pPr>
      <w:spacing w:after="160" w:line="259" w:lineRule="auto"/>
    </w:pPr>
  </w:style>
  <w:style w:type="paragraph" w:customStyle="1" w:styleId="93A901955C4F4A1FA545A1258250AD51">
    <w:name w:val="93A901955C4F4A1FA545A1258250AD51"/>
    <w:rsid w:val="006C0872"/>
    <w:pPr>
      <w:spacing w:after="160" w:line="259" w:lineRule="auto"/>
    </w:pPr>
  </w:style>
  <w:style w:type="paragraph" w:customStyle="1" w:styleId="9B57E41DAB1E4CDDAF1E697E0DF21343">
    <w:name w:val="9B57E41DAB1E4CDDAF1E697E0DF21343"/>
    <w:rsid w:val="006C0872"/>
    <w:pPr>
      <w:spacing w:after="160" w:line="259" w:lineRule="auto"/>
    </w:pPr>
  </w:style>
  <w:style w:type="paragraph" w:customStyle="1" w:styleId="094F4937EFB64289B2BDE91F8D2503A8">
    <w:name w:val="094F4937EFB64289B2BDE91F8D2503A8"/>
    <w:rsid w:val="006C08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E8B6-4F0C-4798-965A-4910BF69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4</cp:revision>
  <cp:lastPrinted>2015-01-29T22:33:00Z</cp:lastPrinted>
  <dcterms:created xsi:type="dcterms:W3CDTF">2017-02-16T15:43:00Z</dcterms:created>
  <dcterms:modified xsi:type="dcterms:W3CDTF">2017-02-16T16:00:00Z</dcterms:modified>
</cp:coreProperties>
</file>