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77D9C5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175F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872BE13" w:rsidR="00001C04" w:rsidRPr="008426D1" w:rsidRDefault="00F772A6" w:rsidP="00EF796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F796B">
                  <w:rPr>
                    <w:rFonts w:asciiTheme="majorHAnsi" w:hAnsiTheme="majorHAnsi"/>
                    <w:sz w:val="20"/>
                    <w:szCs w:val="20"/>
                  </w:rPr>
                  <w:t xml:space="preserve">Edward Hammerand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7T00:00:00Z">
                  <w:dateFormat w:val="M/d/yyyy"/>
                  <w:lid w:val="en-US"/>
                  <w:storeMappedDataAs w:val="dateTime"/>
                  <w:calendar w:val="gregorian"/>
                </w:date>
              </w:sdtPr>
              <w:sdtEndPr/>
              <w:sdtContent>
                <w:r w:rsidR="009935CB">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772A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9C54A6F" w:rsidR="00001C04" w:rsidRPr="008426D1" w:rsidRDefault="00F772A6" w:rsidP="00EF796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796B">
                      <w:rPr>
                        <w:rFonts w:asciiTheme="majorHAnsi" w:hAnsiTheme="majorHAnsi"/>
                        <w:sz w:val="20"/>
                        <w:szCs w:val="20"/>
                      </w:rPr>
                      <w:t xml:space="preserve">Hung-Chi Su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7T00:00:00Z">
                  <w:dateFormat w:val="M/d/yyyy"/>
                  <w:lid w:val="en-US"/>
                  <w:storeMappedDataAs w:val="dateTime"/>
                  <w:calendar w:val="gregorian"/>
                </w:date>
              </w:sdtPr>
              <w:sdtEndPr/>
              <w:sdtContent>
                <w:r w:rsidR="009935CB">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772A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33C17FD" w:rsidR="00001C04" w:rsidRPr="008426D1" w:rsidRDefault="00F772A6" w:rsidP="009C180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C180B">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9C180B">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772A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48CAFD0" w:rsidR="00001C04" w:rsidRPr="008426D1" w:rsidRDefault="00F772A6" w:rsidP="009C5BD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C5BD3">
                      <w:rPr>
                        <w:rFonts w:asciiTheme="majorHAnsi" w:hAnsiTheme="majorHAnsi"/>
                        <w:sz w:val="20"/>
                        <w:szCs w:val="20"/>
                      </w:rPr>
                      <w:t xml:space="preserve">Anne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9C5BD3">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772A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772A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772A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20824387"/>
          </w:sdtPr>
          <w:sdtEndPr/>
          <w:sdtContent>
            <w:sdt>
              <w:sdtPr>
                <w:rPr>
                  <w:rFonts w:asciiTheme="majorHAnsi" w:hAnsiTheme="majorHAnsi" w:cs="Arial"/>
                  <w:sz w:val="20"/>
                  <w:szCs w:val="20"/>
                </w:rPr>
                <w:id w:val="1722560520"/>
              </w:sdtPr>
              <w:sdtEndPr/>
              <w:sdtContent>
                <w:p w14:paraId="76E25B1E" w14:textId="459E3086" w:rsidR="007D371A" w:rsidRPr="008426D1" w:rsidRDefault="00EF79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Hung-Chi Su, </w:t>
                  </w:r>
                  <w:hyperlink r:id="rId9" w:history="1">
                    <w:r w:rsidRPr="002048CD">
                      <w:rPr>
                        <w:rStyle w:val="Hyperlink"/>
                      </w:rPr>
                      <w:t>suh@astate.edu</w:t>
                    </w:r>
                  </w:hyperlink>
                  <w:r>
                    <w:t>, 870-680-8119</w:t>
                  </w: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C686B2" w:rsidR="007D371A" w:rsidRPr="008426D1" w:rsidRDefault="00EF79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 2018-2019 bulletin year</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55ED18DE" w:rsidR="00CB4B5A" w:rsidRDefault="0043047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542</w:t>
          </w:r>
          <w:r w:rsidR="00862DF7">
            <w:rPr>
              <w:rFonts w:asciiTheme="majorHAnsi" w:hAnsiTheme="majorHAnsi" w:cs="Arial"/>
              <w:sz w:val="20"/>
              <w:szCs w:val="20"/>
            </w:rPr>
            <w:t>3</w:t>
          </w:r>
        </w:p>
      </w:sdtContent>
    </w:sdt>
    <w:p w14:paraId="05FD1803" w14:textId="4186617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EF796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3DFCE39" w:rsidR="007E7FDA" w:rsidRDefault="00F772A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62DF7">
            <w:rPr>
              <w:rFonts w:asciiTheme="majorHAnsi" w:hAnsiTheme="majorHAnsi" w:cs="Arial"/>
              <w:sz w:val="20"/>
              <w:szCs w:val="20"/>
            </w:rPr>
            <w:t>Computer Graphics I</w:t>
          </w:r>
          <w:r w:rsidR="0043047F">
            <w:rPr>
              <w:rFonts w:asciiTheme="majorHAnsi" w:hAnsiTheme="majorHAnsi" w:cs="Arial"/>
              <w:sz w:val="20"/>
              <w:szCs w:val="20"/>
            </w:rPr>
            <w:t>I</w:t>
          </w:r>
        </w:sdtContent>
      </w:sdt>
    </w:p>
    <w:p w14:paraId="52D3BC77" w14:textId="2875539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91E45">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E94FA5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3047F">
            <w:rPr>
              <w:rFonts w:asciiTheme="majorHAnsi" w:hAnsiTheme="majorHAnsi" w:cs="Arial"/>
              <w:sz w:val="20"/>
              <w:szCs w:val="20"/>
            </w:rPr>
            <w:t>Interactive</w:t>
          </w:r>
          <w:r w:rsidR="00862DF7">
            <w:rPr>
              <w:rFonts w:asciiTheme="majorHAnsi" w:hAnsiTheme="majorHAnsi" w:cs="Arial"/>
              <w:sz w:val="20"/>
              <w:szCs w:val="20"/>
            </w:rPr>
            <w:t xml:space="preserve"> Computer Graphics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46036D19" w:rsidR="00D7370A" w:rsidRDefault="00F772A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sdt>
            <w:sdtPr>
              <w:rPr>
                <w:rFonts w:asciiTheme="majorHAnsi" w:hAnsiTheme="majorHAnsi" w:cs="Arial"/>
                <w:sz w:val="20"/>
                <w:szCs w:val="20"/>
              </w:rPr>
              <w:id w:val="-111210362"/>
              <w:placeholder>
                <w:docPart w:val="EAE0D51BA155415CA03820CB1FB3F727"/>
              </w:placeholder>
            </w:sdtPr>
            <w:sdtEndPr/>
            <w:sdtContent>
              <w:r w:rsidR="00862DF7">
                <w:rPr>
                  <w:rFonts w:asciiTheme="majorHAnsi" w:hAnsiTheme="majorHAnsi" w:cs="Arial"/>
                  <w:sz w:val="20"/>
                  <w:szCs w:val="20"/>
                </w:rPr>
                <w:t>Not applicable (29 characters)</w:t>
              </w:r>
            </w:sdtContent>
          </w:sdt>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EFC4A84" w:rsidR="00D7370A" w:rsidRPr="00D7370A" w:rsidRDefault="00F772A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191E45">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37C505F"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43047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2AF479F" w:rsidR="00CB4B5A" w:rsidRPr="008426D1" w:rsidRDefault="007E7FDA" w:rsidP="0043047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3047F" w:rsidRPr="0043047F">
            <w:rPr>
              <w:rFonts w:asciiTheme="majorHAnsi" w:hAnsiTheme="majorHAnsi" w:cs="Arial"/>
              <w:sz w:val="20"/>
              <w:szCs w:val="20"/>
            </w:rPr>
            <w:t xml:space="preserve">Techniques for </w:t>
          </w:r>
          <w:r w:rsidR="0043047F">
            <w:rPr>
              <w:rFonts w:asciiTheme="majorHAnsi" w:hAnsiTheme="majorHAnsi" w:cs="Arial"/>
              <w:sz w:val="20"/>
              <w:szCs w:val="20"/>
            </w:rPr>
            <w:t xml:space="preserve">creating </w:t>
          </w:r>
          <w:r w:rsidR="0043047F" w:rsidRPr="0043047F">
            <w:rPr>
              <w:rFonts w:asciiTheme="majorHAnsi" w:hAnsiTheme="majorHAnsi" w:cs="Arial"/>
              <w:sz w:val="20"/>
              <w:szCs w:val="20"/>
            </w:rPr>
            <w:t>realistic</w:t>
          </w:r>
          <w:r w:rsidR="0043047F">
            <w:rPr>
              <w:rFonts w:asciiTheme="majorHAnsi" w:hAnsiTheme="majorHAnsi" w:cs="Arial"/>
              <w:sz w:val="20"/>
              <w:szCs w:val="20"/>
            </w:rPr>
            <w:t xml:space="preserve"> environments</w:t>
          </w:r>
          <w:r w:rsidR="0043047F" w:rsidRPr="0043047F">
            <w:rPr>
              <w:rFonts w:asciiTheme="majorHAnsi" w:hAnsiTheme="majorHAnsi" w:cs="Arial"/>
              <w:sz w:val="20"/>
              <w:szCs w:val="20"/>
            </w:rPr>
            <w:t>. Topics include hidden surface removal, shading, shadowing, refl</w:t>
          </w:r>
          <w:r w:rsidR="0043047F">
            <w:rPr>
              <w:rFonts w:asciiTheme="majorHAnsi" w:hAnsiTheme="majorHAnsi" w:cs="Arial"/>
              <w:sz w:val="20"/>
              <w:szCs w:val="20"/>
            </w:rPr>
            <w:t>e</w:t>
          </w:r>
          <w:r w:rsidR="0043047F" w:rsidRPr="0043047F">
            <w:rPr>
              <w:rFonts w:asciiTheme="majorHAnsi" w:hAnsiTheme="majorHAnsi" w:cs="Arial"/>
              <w:sz w:val="20"/>
              <w:szCs w:val="20"/>
            </w:rPr>
            <w:t>ction, refraction,</w:t>
          </w:r>
          <w:r w:rsidR="0043047F">
            <w:rPr>
              <w:rFonts w:asciiTheme="majorHAnsi" w:hAnsiTheme="majorHAnsi" w:cs="Arial"/>
              <w:sz w:val="20"/>
              <w:szCs w:val="20"/>
            </w:rPr>
            <w:t xml:space="preserve"> </w:t>
          </w:r>
          <w:r w:rsidR="0043047F" w:rsidRPr="0043047F">
            <w:rPr>
              <w:rFonts w:asciiTheme="majorHAnsi" w:hAnsiTheme="majorHAnsi" w:cs="Arial"/>
              <w:sz w:val="20"/>
              <w:szCs w:val="20"/>
            </w:rPr>
            <w:t>and color theory.</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E6EEB5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43047F">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94DFB52" w:rsidR="00391206" w:rsidRPr="008426D1" w:rsidRDefault="00F772A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3D570F">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BA3DB95" w:rsidR="00A966C5" w:rsidRPr="008426D1" w:rsidRDefault="00F772A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D570F">
            <w:rPr>
              <w:rFonts w:asciiTheme="majorHAnsi" w:hAnsiTheme="majorHAnsi" w:cs="Arial"/>
              <w:sz w:val="20"/>
              <w:szCs w:val="20"/>
            </w:rPr>
            <w:t>CS 3113</w:t>
          </w:r>
          <w:r w:rsidR="00392833">
            <w:rPr>
              <w:rFonts w:asciiTheme="majorHAnsi" w:hAnsiTheme="majorHAnsi" w:cs="Arial"/>
              <w:sz w:val="20"/>
              <w:szCs w:val="20"/>
            </w:rPr>
            <w:t xml:space="preserve"> or “B” or better in CS 5032</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F87993C" w:rsidR="00C002F9" w:rsidRPr="008426D1" w:rsidRDefault="00F772A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D570F">
            <w:rPr>
              <w:rFonts w:asciiTheme="majorHAnsi" w:hAnsiTheme="majorHAnsi" w:cs="Arial"/>
              <w:sz w:val="20"/>
              <w:szCs w:val="20"/>
            </w:rPr>
            <w:t>Student needs a background in algorithms and data structures to master the course material.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0941D1" w:rsidR="00391206" w:rsidRPr="008426D1" w:rsidRDefault="00F772A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3D570F">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3D445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91E4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75DDEB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7D25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9E67404"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62DF7">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2040788E"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3D570F">
            <w:rPr>
              <w:rFonts w:asciiTheme="majorHAnsi" w:hAnsiTheme="majorHAnsi" w:cs="Arial"/>
              <w:sz w:val="20"/>
              <w:szCs w:val="20"/>
            </w:rPr>
            <w:t>CS 442</w:t>
          </w:r>
          <w:r w:rsidR="00862DF7">
            <w:rPr>
              <w:rFonts w:asciiTheme="majorHAnsi" w:hAnsiTheme="majorHAnsi" w:cs="Arial"/>
              <w:sz w:val="20"/>
              <w:szCs w:val="20"/>
            </w:rPr>
            <w:t>3 Computer Graphics I</w:t>
          </w:r>
          <w:r w:rsidR="003D570F">
            <w:rPr>
              <w:rFonts w:asciiTheme="majorHAnsi" w:hAnsiTheme="majorHAnsi" w:cs="Arial"/>
              <w:sz w:val="20"/>
              <w:szCs w:val="20"/>
            </w:rPr>
            <w:t>I (</w:t>
          </w:r>
          <w:r w:rsidR="00C80EE6">
            <w:rPr>
              <w:rFonts w:asciiTheme="majorHAnsi" w:hAnsiTheme="majorHAnsi" w:cs="Arial"/>
              <w:sz w:val="20"/>
              <w:szCs w:val="20"/>
            </w:rPr>
            <w:t>parallel name change request to Interactive Computer Graphics submitted</w:t>
          </w:r>
          <w:r w:rsidR="003D570F">
            <w:rPr>
              <w:rFonts w:asciiTheme="majorHAnsi" w:hAnsiTheme="majorHAnsi" w:cs="Arial"/>
              <w:sz w:val="20"/>
              <w:szCs w:val="20"/>
            </w:rPr>
            <w: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9F56F8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DD1B8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62359">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E866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8F3C8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62359">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FED18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0AC41E7" w:rsidR="00A966C5" w:rsidRDefault="00E62359">
      <w:pPr>
        <w:rPr>
          <w:rFonts w:asciiTheme="majorHAnsi" w:hAnsiTheme="majorHAnsi" w:cs="Arial"/>
          <w:b/>
          <w:sz w:val="28"/>
          <w:szCs w:val="20"/>
        </w:rPr>
      </w:pPr>
      <w:r>
        <w:rPr>
          <w:rFonts w:asciiTheme="majorHAnsi" w:hAnsiTheme="majorHAnsi" w:cs="Arial"/>
          <w:b/>
          <w:sz w:val="28"/>
          <w:szCs w:val="20"/>
        </w:rPr>
        <w:t xml:space="preserve">     </w:t>
      </w:r>
      <w:r w:rsidRPr="00E62359">
        <w:rPr>
          <w:rFonts w:asciiTheme="majorHAnsi" w:hAnsiTheme="majorHAnsi" w:cs="Arial"/>
          <w:sz w:val="20"/>
          <w:szCs w:val="20"/>
        </w:rPr>
        <w:t>No</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9E4568" w:rsidR="00FE1168" w:rsidRDefault="00E62359"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None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7D5C215" w14:textId="00F711B7" w:rsidR="00A7466C" w:rsidRDefault="00F772A6" w:rsidP="00A7466C">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81238250"/>
        </w:sdtPr>
        <w:sdtEndPr/>
        <w:sdtContent>
          <w:r w:rsidR="00A7466C">
            <w:rPr>
              <w:rFonts w:asciiTheme="majorHAnsi" w:hAnsiTheme="majorHAnsi" w:cs="Arial"/>
              <w:sz w:val="20"/>
              <w:szCs w:val="20"/>
            </w:rPr>
            <w:t>The course name, description and prerequisite are being changed to reflect that it is not necessarily part of a sequence; students have taken this course and its current “prerequisite” CS 5413 successfully in either order in past offerings.</w:t>
          </w:r>
        </w:sdtContent>
      </w:sdt>
    </w:p>
    <w:p w14:paraId="3F8EF644" w14:textId="77777777" w:rsidR="00FE1168" w:rsidRDefault="00FE1168">
      <w:pPr>
        <w:rPr>
          <w:rFonts w:asciiTheme="majorHAnsi" w:hAnsiTheme="majorHAnsi" w:cs="Arial"/>
          <w:b/>
          <w:sz w:val="28"/>
          <w:szCs w:val="20"/>
        </w:rPr>
      </w:pPr>
    </w:p>
    <w:p w14:paraId="41650934" w14:textId="122D8E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E62359">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772A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772A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35F814D" w:rsidR="007227F4" w:rsidRPr="008426D1" w:rsidRDefault="00750AF6" w:rsidP="00E6235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1566065740"/>
          </w:sdtPr>
          <w:sdtEndPr/>
          <w:sdtContent>
            <w:p w14:paraId="2DFDC33A" w14:textId="09943351" w:rsidR="00E62359" w:rsidRPr="00E62359" w:rsidRDefault="00E62359" w:rsidP="00E62359">
              <w:pPr>
                <w:tabs>
                  <w:tab w:val="left" w:pos="360"/>
                  <w:tab w:val="left" w:pos="720"/>
                </w:tabs>
                <w:spacing w:after="0" w:line="240" w:lineRule="auto"/>
                <w:rPr>
                  <w:rFonts w:asciiTheme="majorHAnsi" w:hAnsiTheme="majorHAnsi" w:cs="Arial"/>
                  <w:sz w:val="20"/>
                  <w:szCs w:val="20"/>
                </w:rPr>
              </w:pPr>
              <w:r w:rsidRPr="00E62359">
                <w:rPr>
                  <w:rFonts w:asciiTheme="majorHAnsi" w:hAnsiTheme="majorHAnsi" w:cs="Arial"/>
                  <w:sz w:val="20"/>
                  <w:szCs w:val="20"/>
                </w:rPr>
                <w:t>201</w:t>
              </w:r>
              <w:r w:rsidR="00A03E12">
                <w:rPr>
                  <w:rFonts w:asciiTheme="majorHAnsi" w:hAnsiTheme="majorHAnsi" w:cs="Arial"/>
                  <w:sz w:val="20"/>
                  <w:szCs w:val="20"/>
                </w:rPr>
                <w:t>7-18 Graduate Bulletin, page 375</w:t>
              </w:r>
              <w:r w:rsidRPr="00E62359">
                <w:rPr>
                  <w:rFonts w:asciiTheme="majorHAnsi" w:hAnsiTheme="majorHAnsi" w:cs="Arial"/>
                  <w:sz w:val="20"/>
                  <w:szCs w:val="20"/>
                </w:rPr>
                <w:t>:</w:t>
              </w:r>
            </w:p>
            <w:p w14:paraId="7B374116" w14:textId="77777777" w:rsidR="00E62359" w:rsidRPr="00E62359" w:rsidRDefault="00E62359" w:rsidP="00E62359">
              <w:pPr>
                <w:tabs>
                  <w:tab w:val="left" w:pos="360"/>
                  <w:tab w:val="left" w:pos="720"/>
                </w:tabs>
                <w:spacing w:after="0" w:line="240" w:lineRule="auto"/>
                <w:rPr>
                  <w:rFonts w:asciiTheme="majorHAnsi" w:hAnsiTheme="majorHAnsi" w:cs="Arial"/>
                  <w:sz w:val="20"/>
                  <w:szCs w:val="20"/>
                </w:rPr>
              </w:pPr>
            </w:p>
            <w:p w14:paraId="26B82D6A" w14:textId="77777777"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5223. </w:t>
              </w:r>
              <w:r w:rsidRPr="00A03E12">
                <w:rPr>
                  <w:rFonts w:asciiTheme="majorHAnsi" w:hAnsiTheme="majorHAnsi" w:cs="Arial"/>
                  <w:b/>
                  <w:sz w:val="20"/>
                  <w:szCs w:val="20"/>
                </w:rPr>
                <w:t>UNIX Systems Programming</w:t>
              </w:r>
              <w:r w:rsidRPr="00A03E12">
                <w:rPr>
                  <w:rFonts w:asciiTheme="majorHAnsi" w:hAnsiTheme="majorHAnsi" w:cs="Arial"/>
                  <w:sz w:val="20"/>
                  <w:szCs w:val="20"/>
                </w:rPr>
                <w:t xml:space="preserve"> System-level programming in UNIX systems.</w:t>
              </w:r>
              <w:r w:rsidRPr="00A03E12">
                <w:rPr>
                  <w:rFonts w:asciiTheme="majorHAnsi" w:hAnsiTheme="majorHAnsi" w:cs="Arial"/>
                  <w:sz w:val="20"/>
                  <w:szCs w:val="20"/>
                </w:rPr>
                <w:br/>
                <w:t>Prerequisite: CS 3113 or “B” or better in CS 5032.</w:t>
              </w:r>
              <w:r w:rsidRPr="00A03E12">
                <w:rPr>
                  <w:rFonts w:asciiTheme="majorHAnsi" w:hAnsiTheme="majorHAnsi" w:cs="Arial"/>
                  <w:sz w:val="20"/>
                  <w:szCs w:val="20"/>
                </w:rPr>
                <w:br/>
              </w:r>
            </w:p>
            <w:p w14:paraId="28D70512" w14:textId="77777777"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5313. </w:t>
              </w:r>
              <w:r w:rsidRPr="00A03E12">
                <w:rPr>
                  <w:rFonts w:asciiTheme="majorHAnsi" w:hAnsiTheme="majorHAnsi" w:cs="Arial"/>
                  <w:b/>
                  <w:sz w:val="20"/>
                  <w:szCs w:val="20"/>
                </w:rPr>
                <w:t>Computer Networks</w:t>
              </w:r>
              <w:r w:rsidRPr="00A03E12">
                <w:rPr>
                  <w:rFonts w:asciiTheme="majorHAnsi" w:hAnsiTheme="majorHAnsi" w:cs="Arial"/>
                  <w:sz w:val="20"/>
                  <w:szCs w:val="20"/>
                </w:rPr>
                <w:t xml:space="preserve"> Issues and principles involved in the design of computer</w:t>
              </w:r>
              <w:r w:rsidRPr="00A03E12">
                <w:rPr>
                  <w:rFonts w:asciiTheme="majorHAnsi" w:hAnsiTheme="majorHAnsi" w:cs="Arial"/>
                  <w:sz w:val="20"/>
                  <w:szCs w:val="20"/>
                </w:rPr>
                <w:br/>
                <w:t>networks using the OSI reference model as a framework. Prerequisite: CS 3233 or “B” or better in</w:t>
              </w:r>
              <w:r w:rsidRPr="00A03E12">
                <w:rPr>
                  <w:rFonts w:asciiTheme="majorHAnsi" w:hAnsiTheme="majorHAnsi" w:cs="Arial"/>
                  <w:sz w:val="20"/>
                  <w:szCs w:val="20"/>
                </w:rPr>
                <w:br/>
                <w:t>CS 5032.</w:t>
              </w:r>
              <w:r w:rsidRPr="00A03E12">
                <w:rPr>
                  <w:rFonts w:asciiTheme="majorHAnsi" w:hAnsiTheme="majorHAnsi" w:cs="Arial"/>
                  <w:sz w:val="20"/>
                  <w:szCs w:val="20"/>
                </w:rPr>
                <w:br/>
              </w:r>
            </w:p>
            <w:p w14:paraId="45054957" w14:textId="18A8259E"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5413. </w:t>
              </w:r>
              <w:r w:rsidR="00073C41" w:rsidRPr="00A03E12">
                <w:rPr>
                  <w:rFonts w:asciiTheme="majorHAnsi" w:hAnsiTheme="majorHAnsi" w:cs="Arial"/>
                  <w:b/>
                  <w:sz w:val="20"/>
                  <w:szCs w:val="20"/>
                </w:rPr>
                <w:t>Computer Graphics I</w:t>
              </w:r>
              <w:r w:rsidRPr="00A03E12">
                <w:rPr>
                  <w:rFonts w:asciiTheme="majorHAnsi" w:hAnsiTheme="majorHAnsi" w:cs="Arial"/>
                  <w:sz w:val="20"/>
                  <w:szCs w:val="20"/>
                </w:rPr>
                <w:t xml:space="preserve"> The creation, storage, and manipulation of models of objects</w:t>
              </w:r>
              <w:r w:rsidRPr="00A03E12">
                <w:rPr>
                  <w:rFonts w:asciiTheme="majorHAnsi" w:hAnsiTheme="majorHAnsi" w:cs="Arial"/>
                  <w:sz w:val="20"/>
                  <w:szCs w:val="20"/>
                </w:rPr>
                <w:br/>
                <w:t>and their pictures via computer. Implementation of graphics routines beginning at the device driver</w:t>
              </w:r>
              <w:r w:rsidRPr="00A03E12">
                <w:rPr>
                  <w:rFonts w:asciiTheme="majorHAnsi" w:hAnsiTheme="majorHAnsi" w:cs="Arial"/>
                  <w:sz w:val="20"/>
                  <w:szCs w:val="20"/>
                </w:rPr>
                <w:br/>
                <w:t>level and continuing with two- and three-dimensional techniques. Prerequisite: CS 3113 or “B” or</w:t>
              </w:r>
              <w:r w:rsidRPr="00A03E12">
                <w:rPr>
                  <w:rFonts w:asciiTheme="majorHAnsi" w:hAnsiTheme="majorHAnsi" w:cs="Arial"/>
                  <w:sz w:val="20"/>
                  <w:szCs w:val="20"/>
                </w:rPr>
                <w:br/>
                <w:t>better in CS 5032.</w:t>
              </w:r>
              <w:r w:rsidRPr="00A03E12">
                <w:rPr>
                  <w:rFonts w:asciiTheme="majorHAnsi" w:hAnsiTheme="majorHAnsi" w:cs="Arial"/>
                  <w:sz w:val="20"/>
                  <w:szCs w:val="20"/>
                </w:rPr>
                <w:br/>
              </w:r>
            </w:p>
            <w:p w14:paraId="5C145A22" w14:textId="5087C7C0"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5423. </w:t>
              </w:r>
              <w:r w:rsidR="00073C41" w:rsidRPr="0048606A">
                <w:rPr>
                  <w:rFonts w:ascii="Times New Roman" w:hAnsi="Times New Roman" w:cs="Times New Roman"/>
                  <w:b/>
                  <w:color w:val="548DD4" w:themeColor="text2" w:themeTint="99"/>
                  <w:sz w:val="28"/>
                  <w:szCs w:val="28"/>
                </w:rPr>
                <w:t>Interactive Computer Graphics</w:t>
              </w:r>
              <w:r w:rsidRPr="00A03E12">
                <w:rPr>
                  <w:rFonts w:asciiTheme="majorHAnsi" w:hAnsiTheme="majorHAnsi" w:cs="Arial"/>
                  <w:sz w:val="20"/>
                  <w:szCs w:val="20"/>
                </w:rPr>
                <w:t xml:space="preserve"> </w:t>
              </w:r>
              <w:r w:rsidR="00073C41">
                <w:rPr>
                  <w:rFonts w:asciiTheme="majorHAnsi" w:hAnsiTheme="majorHAnsi" w:cs="Arial"/>
                  <w:sz w:val="20"/>
                  <w:szCs w:val="20"/>
                </w:rPr>
                <w:t xml:space="preserve"> </w:t>
              </w:r>
              <w:r w:rsidRPr="0048606A">
                <w:rPr>
                  <w:rFonts w:ascii="Times New Roman" w:hAnsi="Times New Roman" w:cs="Times New Roman"/>
                  <w:color w:val="548DD4" w:themeColor="text2" w:themeTint="99"/>
                  <w:sz w:val="28"/>
                  <w:szCs w:val="28"/>
                </w:rPr>
                <w:t>Techniques fo</w:t>
              </w:r>
              <w:r w:rsidR="00073C41" w:rsidRPr="0048606A">
                <w:rPr>
                  <w:rFonts w:ascii="Times New Roman" w:hAnsi="Times New Roman" w:cs="Times New Roman"/>
                  <w:color w:val="548DD4" w:themeColor="text2" w:themeTint="99"/>
                  <w:sz w:val="28"/>
                  <w:szCs w:val="28"/>
                </w:rPr>
                <w:t>r creating realistic environments.</w:t>
              </w:r>
              <w:r w:rsidR="00073C41" w:rsidRPr="00073C41">
                <w:rPr>
                  <w:rFonts w:asciiTheme="majorHAnsi" w:hAnsiTheme="majorHAnsi" w:cs="Arial"/>
                  <w:sz w:val="20"/>
                  <w:szCs w:val="20"/>
                </w:rPr>
                <w:t xml:space="preserve"> Topics include hidden surface removal, shading, shadowing, reflection, refraction, and color theory. </w:t>
              </w:r>
              <w:r w:rsidR="0048606A">
                <w:rPr>
                  <w:rFonts w:asciiTheme="majorHAnsi" w:hAnsiTheme="majorHAnsi" w:cs="Arial"/>
                  <w:sz w:val="20"/>
                  <w:szCs w:val="20"/>
                </w:rPr>
                <w:t xml:space="preserve"> </w:t>
              </w:r>
              <w:r w:rsidR="0048606A" w:rsidRPr="0048606A">
                <w:rPr>
                  <w:rFonts w:ascii="Times New Roman" w:hAnsi="Times New Roman" w:cs="Times New Roman"/>
                  <w:color w:val="548DD4" w:themeColor="text2" w:themeTint="99"/>
                  <w:sz w:val="28"/>
                  <w:szCs w:val="28"/>
                </w:rPr>
                <w:t>Prerequisite: CS 31</w:t>
              </w:r>
              <w:r w:rsidRPr="0048606A">
                <w:rPr>
                  <w:rFonts w:ascii="Times New Roman" w:hAnsi="Times New Roman" w:cs="Times New Roman"/>
                  <w:color w:val="548DD4" w:themeColor="text2" w:themeTint="99"/>
                  <w:sz w:val="28"/>
                  <w:szCs w:val="28"/>
                </w:rPr>
                <w:t>13</w:t>
              </w:r>
              <w:r w:rsidR="00392833" w:rsidRPr="00392833">
                <w:rPr>
                  <w:rFonts w:asciiTheme="majorHAnsi" w:hAnsiTheme="majorHAnsi" w:cs="Arial"/>
                  <w:sz w:val="20"/>
                  <w:szCs w:val="20"/>
                </w:rPr>
                <w:t xml:space="preserve"> </w:t>
              </w:r>
              <w:r w:rsidR="00392833" w:rsidRPr="00392833">
                <w:rPr>
                  <w:rFonts w:ascii="Times New Roman" w:hAnsi="Times New Roman" w:cs="Times New Roman"/>
                  <w:color w:val="548DD4" w:themeColor="text2" w:themeTint="99"/>
                  <w:sz w:val="28"/>
                  <w:szCs w:val="28"/>
                </w:rPr>
                <w:t>or “B” or</w:t>
              </w:r>
              <w:r w:rsidR="00392833">
                <w:rPr>
                  <w:rFonts w:ascii="Times New Roman" w:hAnsi="Times New Roman" w:cs="Times New Roman"/>
                  <w:color w:val="548DD4" w:themeColor="text2" w:themeTint="99"/>
                  <w:sz w:val="28"/>
                  <w:szCs w:val="28"/>
                </w:rPr>
                <w:t xml:space="preserve"> </w:t>
              </w:r>
              <w:r w:rsidR="00392833" w:rsidRPr="00392833">
                <w:rPr>
                  <w:rFonts w:ascii="Times New Roman" w:hAnsi="Times New Roman" w:cs="Times New Roman"/>
                  <w:color w:val="548DD4" w:themeColor="text2" w:themeTint="99"/>
                  <w:sz w:val="28"/>
                  <w:szCs w:val="28"/>
                </w:rPr>
                <w:t>better in CS 5032</w:t>
              </w:r>
              <w:r w:rsidRPr="0048606A">
                <w:rPr>
                  <w:rFonts w:ascii="Times New Roman" w:hAnsi="Times New Roman" w:cs="Times New Roman"/>
                  <w:color w:val="548DD4" w:themeColor="text2" w:themeTint="99"/>
                  <w:sz w:val="28"/>
                  <w:szCs w:val="28"/>
                </w:rPr>
                <w:t>.</w:t>
              </w:r>
              <w:r w:rsidRPr="00A03E12">
                <w:rPr>
                  <w:rFonts w:asciiTheme="majorHAnsi" w:hAnsiTheme="majorHAnsi" w:cs="Arial"/>
                  <w:sz w:val="20"/>
                  <w:szCs w:val="20"/>
                </w:rPr>
                <w:br/>
              </w:r>
            </w:p>
            <w:p w14:paraId="165016AD" w14:textId="10ADBD4B"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5433. </w:t>
              </w:r>
              <w:r w:rsidRPr="00A03E12">
                <w:rPr>
                  <w:rFonts w:asciiTheme="majorHAnsi" w:hAnsiTheme="majorHAnsi" w:cs="Arial"/>
                  <w:b/>
                  <w:sz w:val="20"/>
                  <w:szCs w:val="20"/>
                </w:rPr>
                <w:t>Artifi</w:t>
              </w:r>
              <w:r w:rsidR="0048606A">
                <w:rPr>
                  <w:rFonts w:asciiTheme="majorHAnsi" w:hAnsiTheme="majorHAnsi" w:cs="Arial"/>
                  <w:b/>
                  <w:sz w:val="20"/>
                  <w:szCs w:val="20"/>
                </w:rPr>
                <w:t>c</w:t>
              </w:r>
              <w:r w:rsidRPr="00A03E12">
                <w:rPr>
                  <w:rFonts w:asciiTheme="majorHAnsi" w:hAnsiTheme="majorHAnsi" w:cs="Arial"/>
                  <w:b/>
                  <w:sz w:val="20"/>
                  <w:szCs w:val="20"/>
                </w:rPr>
                <w:t>ial Intelligence</w:t>
              </w:r>
              <w:r w:rsidRPr="00A03E12">
                <w:rPr>
                  <w:rFonts w:asciiTheme="majorHAnsi" w:hAnsiTheme="majorHAnsi" w:cs="Arial"/>
                  <w:sz w:val="20"/>
                  <w:szCs w:val="20"/>
                </w:rPr>
                <w:t xml:space="preserve"> Representation of knowledge and introduction to a functional</w:t>
              </w:r>
              <w:r w:rsidRPr="00A03E12">
                <w:rPr>
                  <w:rFonts w:asciiTheme="majorHAnsi" w:hAnsiTheme="majorHAnsi" w:cs="Arial"/>
                  <w:sz w:val="20"/>
                  <w:szCs w:val="20"/>
                </w:rPr>
                <w:br/>
                <w:t>programming language; search methods and control. Typical applications of artifiial intelligence.</w:t>
              </w:r>
              <w:r w:rsidRPr="00A03E12">
                <w:rPr>
                  <w:rFonts w:asciiTheme="majorHAnsi" w:hAnsiTheme="majorHAnsi" w:cs="Arial"/>
                  <w:sz w:val="20"/>
                  <w:szCs w:val="20"/>
                </w:rPr>
                <w:br/>
                <w:t>Prerequisite: CS 3113 or “B” or better in CS 5032.</w:t>
              </w:r>
              <w:r w:rsidRPr="00A03E12">
                <w:rPr>
                  <w:rFonts w:asciiTheme="majorHAnsi" w:hAnsiTheme="majorHAnsi" w:cs="Arial"/>
                  <w:sz w:val="20"/>
                  <w:szCs w:val="20"/>
                </w:rPr>
                <w:br/>
              </w:r>
            </w:p>
            <w:p w14:paraId="11C8F1F7" w14:textId="56930F5E" w:rsidR="00E62359" w:rsidRPr="00E62359"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5543. </w:t>
              </w:r>
              <w:r w:rsidRPr="00A03E12">
                <w:rPr>
                  <w:rFonts w:asciiTheme="majorHAnsi" w:hAnsiTheme="majorHAnsi" w:cs="Arial"/>
                  <w:b/>
                  <w:sz w:val="20"/>
                  <w:szCs w:val="20"/>
                </w:rPr>
                <w:t>Database Systems</w:t>
              </w:r>
              <w:r w:rsidRPr="00A03E12">
                <w:rPr>
                  <w:rFonts w:asciiTheme="majorHAnsi" w:hAnsiTheme="majorHAnsi" w:cs="Arial"/>
                  <w:sz w:val="20"/>
                  <w:szCs w:val="20"/>
                </w:rPr>
                <w:t xml:space="preserve"> Topics include major database models; relational algebra;</w:t>
              </w:r>
              <w:r w:rsidRPr="00A03E12">
                <w:rPr>
                  <w:rFonts w:asciiTheme="majorHAnsi" w:hAnsiTheme="majorHAnsi" w:cs="Arial"/>
                  <w:sz w:val="20"/>
                  <w:szCs w:val="20"/>
                </w:rPr>
                <w:br/>
                <w:t>data independence and database normalization; entity relationship model; security, integrity,</w:t>
              </w:r>
              <w:r w:rsidRPr="00A03E12">
                <w:rPr>
                  <w:rFonts w:asciiTheme="majorHAnsi" w:hAnsiTheme="majorHAnsi" w:cs="Arial"/>
                  <w:sz w:val="20"/>
                  <w:szCs w:val="20"/>
                </w:rPr>
                <w:br/>
                <w:t>recovery and concurrency issues; physical organization of a database. Prerequisite: CS 31</w:t>
              </w:r>
              <w:r>
                <w:rPr>
                  <w:rFonts w:asciiTheme="majorHAnsi" w:hAnsiTheme="majorHAnsi" w:cs="Arial"/>
                  <w:sz w:val="20"/>
                  <w:szCs w:val="20"/>
                </w:rPr>
                <w:t>13 or</w:t>
              </w:r>
              <w:r>
                <w:rPr>
                  <w:rFonts w:asciiTheme="majorHAnsi" w:hAnsiTheme="majorHAnsi" w:cs="Arial"/>
                  <w:sz w:val="20"/>
                  <w:szCs w:val="20"/>
                </w:rPr>
                <w:br/>
                <w:t>“B” or better in CS 5032.</w:t>
              </w:r>
            </w:p>
          </w:sdtContent>
        </w:sdt>
        <w:p w14:paraId="592ED0E1" w14:textId="17211646" w:rsidR="00661D25" w:rsidRPr="008426D1" w:rsidRDefault="00F772A6" w:rsidP="00661D25">
          <w:pPr>
            <w:tabs>
              <w:tab w:val="left" w:pos="360"/>
              <w:tab w:val="left" w:pos="720"/>
            </w:tabs>
            <w:spacing w:after="0" w:line="240" w:lineRule="auto"/>
            <w:rPr>
              <w:rFonts w:asciiTheme="majorHAnsi" w:hAnsiTheme="majorHAnsi" w:cs="Arial"/>
              <w:sz w:val="20"/>
              <w:szCs w:val="20"/>
            </w:rPr>
          </w:pPr>
        </w:p>
      </w:sdtContent>
    </w:sdt>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62DE3" w14:textId="77777777" w:rsidR="00F772A6" w:rsidRDefault="00F772A6" w:rsidP="00AF3758">
      <w:pPr>
        <w:spacing w:after="0" w:line="240" w:lineRule="auto"/>
      </w:pPr>
      <w:r>
        <w:separator/>
      </w:r>
    </w:p>
  </w:endnote>
  <w:endnote w:type="continuationSeparator" w:id="0">
    <w:p w14:paraId="20DD9A18" w14:textId="77777777" w:rsidR="00F772A6" w:rsidRDefault="00F772A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5BD3">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05AD8" w14:textId="77777777" w:rsidR="00F772A6" w:rsidRDefault="00F772A6" w:rsidP="00AF3758">
      <w:pPr>
        <w:spacing w:after="0" w:line="240" w:lineRule="auto"/>
      </w:pPr>
      <w:r>
        <w:separator/>
      </w:r>
    </w:p>
  </w:footnote>
  <w:footnote w:type="continuationSeparator" w:id="0">
    <w:p w14:paraId="5627B7B5" w14:textId="77777777" w:rsidR="00F772A6" w:rsidRDefault="00F772A6"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3C41"/>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91E45"/>
    <w:rsid w:val="001A5DD5"/>
    <w:rsid w:val="001C508E"/>
    <w:rsid w:val="001E288B"/>
    <w:rsid w:val="001E597A"/>
    <w:rsid w:val="001F5DA4"/>
    <w:rsid w:val="0021282B"/>
    <w:rsid w:val="00212A76"/>
    <w:rsid w:val="00212A84"/>
    <w:rsid w:val="002172AB"/>
    <w:rsid w:val="002277EA"/>
    <w:rsid w:val="002315B0"/>
    <w:rsid w:val="002403C4"/>
    <w:rsid w:val="00242A9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2833"/>
    <w:rsid w:val="00393E47"/>
    <w:rsid w:val="00395BB2"/>
    <w:rsid w:val="00396C14"/>
    <w:rsid w:val="003C334C"/>
    <w:rsid w:val="003D093B"/>
    <w:rsid w:val="003D570F"/>
    <w:rsid w:val="003D5ADD"/>
    <w:rsid w:val="004072F1"/>
    <w:rsid w:val="004175FD"/>
    <w:rsid w:val="00424133"/>
    <w:rsid w:val="0043047F"/>
    <w:rsid w:val="00434AA5"/>
    <w:rsid w:val="00463F48"/>
    <w:rsid w:val="00473252"/>
    <w:rsid w:val="00474C39"/>
    <w:rsid w:val="0048606A"/>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DF7"/>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935CB"/>
    <w:rsid w:val="009A529F"/>
    <w:rsid w:val="009C180B"/>
    <w:rsid w:val="009C5BD3"/>
    <w:rsid w:val="009E1024"/>
    <w:rsid w:val="00A01035"/>
    <w:rsid w:val="00A0329C"/>
    <w:rsid w:val="00A03E12"/>
    <w:rsid w:val="00A16BB1"/>
    <w:rsid w:val="00A215ED"/>
    <w:rsid w:val="00A5089E"/>
    <w:rsid w:val="00A56D36"/>
    <w:rsid w:val="00A7466C"/>
    <w:rsid w:val="00A917AB"/>
    <w:rsid w:val="00A966C5"/>
    <w:rsid w:val="00AA702B"/>
    <w:rsid w:val="00AB5523"/>
    <w:rsid w:val="00AD0B66"/>
    <w:rsid w:val="00AD2DC8"/>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98"/>
    <w:rsid w:val="00C334FF"/>
    <w:rsid w:val="00C447D4"/>
    <w:rsid w:val="00C55BB9"/>
    <w:rsid w:val="00C60A91"/>
    <w:rsid w:val="00C80773"/>
    <w:rsid w:val="00C80EE6"/>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375AD"/>
    <w:rsid w:val="00E41F8D"/>
    <w:rsid w:val="00E45868"/>
    <w:rsid w:val="00E46A0B"/>
    <w:rsid w:val="00E62359"/>
    <w:rsid w:val="00E62A3F"/>
    <w:rsid w:val="00E70B06"/>
    <w:rsid w:val="00E83D6F"/>
    <w:rsid w:val="00E90913"/>
    <w:rsid w:val="00EA757C"/>
    <w:rsid w:val="00EB5621"/>
    <w:rsid w:val="00EC52BB"/>
    <w:rsid w:val="00EC5D93"/>
    <w:rsid w:val="00EC6970"/>
    <w:rsid w:val="00ED5E7F"/>
    <w:rsid w:val="00EE2479"/>
    <w:rsid w:val="00EF2038"/>
    <w:rsid w:val="00EF2A44"/>
    <w:rsid w:val="00EF59AD"/>
    <w:rsid w:val="00EF796B"/>
    <w:rsid w:val="00F24EE6"/>
    <w:rsid w:val="00F3261D"/>
    <w:rsid w:val="00F40CC3"/>
    <w:rsid w:val="00F645B5"/>
    <w:rsid w:val="00F7007D"/>
    <w:rsid w:val="00F7429E"/>
    <w:rsid w:val="00F772A6"/>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9AD9E6C-8C39-4650-87E4-CB95A8CC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0A2FF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0A2FF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0A2FF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0A2FF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0A2FF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0A2FF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0A2FF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0A2FF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0A2FF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0A2FF1" w:rsidRDefault="006B45E3" w:rsidP="006B45E3">
          <w:pPr>
            <w:pStyle w:val="4D7EEDE3E5C647C7ABB06DC0E1D7DA00"/>
          </w:pPr>
          <w:r>
            <w:rPr>
              <w:rStyle w:val="PlaceholderText"/>
            </w:rPr>
            <w:t>Yes / No</w:t>
          </w:r>
        </w:p>
      </w:docPartBody>
    </w:docPart>
    <w:docPart>
      <w:docPartPr>
        <w:name w:val="EAE0D51BA155415CA03820CB1FB3F727"/>
        <w:category>
          <w:name w:val="General"/>
          <w:gallery w:val="placeholder"/>
        </w:category>
        <w:types>
          <w:type w:val="bbPlcHdr"/>
        </w:types>
        <w:behaviors>
          <w:behavior w:val="content"/>
        </w:behaviors>
        <w:guid w:val="{66338D5F-1002-4F65-8782-65CB6933E58B}"/>
      </w:docPartPr>
      <w:docPartBody>
        <w:p w:rsidR="00D85DE1" w:rsidRDefault="000A2FF1" w:rsidP="000A2FF1">
          <w:pPr>
            <w:pStyle w:val="EAE0D51BA155415CA03820CB1FB3F72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FF1"/>
    <w:rsid w:val="000E10E7"/>
    <w:rsid w:val="002A2472"/>
    <w:rsid w:val="002D64D6"/>
    <w:rsid w:val="0032383A"/>
    <w:rsid w:val="00337484"/>
    <w:rsid w:val="003672B4"/>
    <w:rsid w:val="00371123"/>
    <w:rsid w:val="003F2C88"/>
    <w:rsid w:val="00436B57"/>
    <w:rsid w:val="004E1A75"/>
    <w:rsid w:val="00576003"/>
    <w:rsid w:val="00587536"/>
    <w:rsid w:val="005B38EE"/>
    <w:rsid w:val="005D5D2F"/>
    <w:rsid w:val="00623293"/>
    <w:rsid w:val="00654E35"/>
    <w:rsid w:val="006B45E3"/>
    <w:rsid w:val="006C29E0"/>
    <w:rsid w:val="006C3910"/>
    <w:rsid w:val="008822A5"/>
    <w:rsid w:val="00891F77"/>
    <w:rsid w:val="008D48AD"/>
    <w:rsid w:val="00935325"/>
    <w:rsid w:val="009529CD"/>
    <w:rsid w:val="009D439F"/>
    <w:rsid w:val="00A20583"/>
    <w:rsid w:val="00A8666C"/>
    <w:rsid w:val="00AC2600"/>
    <w:rsid w:val="00AD5D56"/>
    <w:rsid w:val="00B04876"/>
    <w:rsid w:val="00B2559E"/>
    <w:rsid w:val="00B46AFF"/>
    <w:rsid w:val="00B72454"/>
    <w:rsid w:val="00BA0596"/>
    <w:rsid w:val="00BE0E7B"/>
    <w:rsid w:val="00CA1BD6"/>
    <w:rsid w:val="00CB25D5"/>
    <w:rsid w:val="00CD4EF8"/>
    <w:rsid w:val="00D627D7"/>
    <w:rsid w:val="00D85DE1"/>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10E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AE0D51BA155415CA03820CB1FB3F727">
    <w:name w:val="EAE0D51BA155415CA03820CB1FB3F727"/>
    <w:rsid w:val="000A2FF1"/>
    <w:pPr>
      <w:spacing w:after="160" w:line="259" w:lineRule="auto"/>
    </w:pPr>
  </w:style>
  <w:style w:type="paragraph" w:customStyle="1" w:styleId="60A033E012C043829C6F3EE7945BCD89">
    <w:name w:val="60A033E012C043829C6F3EE7945BCD89"/>
    <w:rsid w:val="008D48AD"/>
    <w:pPr>
      <w:spacing w:after="160" w:line="259" w:lineRule="auto"/>
    </w:pPr>
  </w:style>
  <w:style w:type="paragraph" w:customStyle="1" w:styleId="3AE4F9A68BFB4E3B96A240E577735DBF">
    <w:name w:val="3AE4F9A68BFB4E3B96A240E577735DBF"/>
    <w:rsid w:val="000E10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206A-8D41-40D6-8884-D7B56417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2017-09-29T18:38:00Z</dcterms:created>
  <dcterms:modified xsi:type="dcterms:W3CDTF">2017-09-29T18:38:00Z</dcterms:modified>
</cp:coreProperties>
</file>