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5BAFAE4" w:rsidR="00001C04" w:rsidRPr="008426D1" w:rsidRDefault="00A0629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5362C">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F5362C">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CEAC875" w:rsidR="00001C04" w:rsidRPr="008426D1" w:rsidRDefault="00A0629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2E4C45">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2E4C45">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0E553A" w:rsidR="00001C04" w:rsidRPr="008426D1" w:rsidRDefault="00A0629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450933878"/>
                        <w:placeholder>
                          <w:docPart w:val="8B0C9FD4297B7F47A79CBAF0AE517AEE"/>
                        </w:placeholder>
                      </w:sdtPr>
                      <w:sdtEndPr/>
                      <w:sdtContent>
                        <w:r w:rsidR="00A660FD">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198432D4" w:rsidR="00001C04" w:rsidRPr="008426D1" w:rsidRDefault="00A0629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240BE8">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240BE8">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00CC653" w:rsidR="004C4ADF" w:rsidRDefault="00A0629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5D6DB9" w:rsidRPr="005D6DB9">
                      <w:rPr>
                        <w:rFonts w:asciiTheme="majorHAnsi" w:hAnsiTheme="majorHAnsi"/>
                        <w:sz w:val="20"/>
                        <w:szCs w:val="20"/>
                      </w:rPr>
                      <w:t>Wayne Wilkinson</w:t>
                    </w:r>
                    <w:r w:rsidR="005D6DB9">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5D6DB9">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0629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33072A1" w:rsidR="00D66C39" w:rsidRPr="008426D1" w:rsidRDefault="00A0629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43539">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343539">
                  <w:rPr>
                    <w:rFonts w:asciiTheme="majorHAnsi" w:hAnsiTheme="majorHAnsi"/>
                    <w:smallCaps/>
                    <w:sz w:val="20"/>
                    <w:szCs w:val="20"/>
                  </w:rPr>
                  <w:t>2/22/2022</w:t>
                </w:r>
              </w:sdtContent>
            </w:sdt>
            <w:r w:rsidR="00D66C39" w:rsidRPr="008426D1">
              <w:rPr>
                <w:rFonts w:asciiTheme="majorHAnsi" w:hAnsiTheme="majorHAnsi"/>
                <w:sz w:val="20"/>
                <w:szCs w:val="20"/>
              </w:rPr>
              <w:br/>
            </w:r>
            <w:r w:rsidR="00343539">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A0629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E452C2F" w:rsidR="00D66C39" w:rsidRPr="008426D1" w:rsidRDefault="00A0629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178DA">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A178DA">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E78D46C" w:rsidR="00D66C39" w:rsidRPr="008426D1" w:rsidRDefault="00A0629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358157637"/>
                        <w:placeholder>
                          <w:docPart w:val="A89A89743956F741938CA8531E7F714E"/>
                        </w:placeholder>
                      </w:sdtPr>
                      <w:sdtContent>
                        <w:r w:rsidR="00BE4251">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BE4251">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0629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5B37C4E6"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7C0A3F">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15AC4B6"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CE3E49">
              <w:rPr>
                <w:rFonts w:asciiTheme="majorHAnsi" w:hAnsiTheme="majorHAnsi" w:cs="Arial"/>
                <w:b/>
                <w:sz w:val="20"/>
                <w:szCs w:val="20"/>
              </w:rPr>
              <w:t>TLI</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78969810"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31048F">
              <w:rPr>
                <w:rFonts w:asciiTheme="majorHAnsi" w:hAnsiTheme="majorHAnsi" w:cs="Arial"/>
                <w:b/>
                <w:sz w:val="20"/>
                <w:szCs w:val="20"/>
              </w:rPr>
              <w:t>103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DD3C0AC" w14:textId="77777777" w:rsidR="00A865C3" w:rsidRDefault="00A865C3" w:rsidP="00CB4B5A">
            <w:pPr>
              <w:tabs>
                <w:tab w:val="left" w:pos="360"/>
                <w:tab w:val="left" w:pos="720"/>
              </w:tabs>
              <w:rPr>
                <w:rFonts w:asciiTheme="majorHAnsi" w:hAnsiTheme="majorHAnsi" w:cs="Arial"/>
                <w:b/>
                <w:sz w:val="20"/>
                <w:szCs w:val="20"/>
              </w:rPr>
            </w:pPr>
          </w:p>
          <w:p w14:paraId="0DDC48BB" w14:textId="07D70EA6" w:rsidR="00CE3E49" w:rsidRDefault="0031048F"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Social</w:t>
            </w:r>
            <w:r w:rsidR="00986EEA">
              <w:rPr>
                <w:rFonts w:asciiTheme="majorHAnsi" w:hAnsiTheme="majorHAnsi" w:cs="Arial"/>
                <w:b/>
                <w:sz w:val="20"/>
                <w:szCs w:val="20"/>
              </w:rPr>
              <w:t>ly Interactive Technology in Education</w:t>
            </w:r>
          </w:p>
          <w:p w14:paraId="6C1DC074" w14:textId="1BEC48FD" w:rsidR="00986EEA" w:rsidRDefault="00986EEA"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Short Title</w:t>
            </w:r>
            <w:r w:rsidR="00A36AFF">
              <w:rPr>
                <w:rFonts w:asciiTheme="majorHAnsi" w:hAnsiTheme="majorHAnsi" w:cs="Arial"/>
                <w:b/>
                <w:sz w:val="20"/>
                <w:szCs w:val="20"/>
              </w:rPr>
              <w:t>: Social Media in Ed</w:t>
            </w:r>
          </w:p>
          <w:p w14:paraId="147E32A6" w14:textId="7B7FD31A" w:rsidR="00F271B6" w:rsidRDefault="00F271B6"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6EEC7F4" w14:textId="77777777" w:rsidR="00A865C3" w:rsidRDefault="00A865C3" w:rsidP="00CB4B5A">
            <w:pPr>
              <w:tabs>
                <w:tab w:val="left" w:pos="360"/>
                <w:tab w:val="left" w:pos="720"/>
              </w:tabs>
              <w:rPr>
                <w:rFonts w:asciiTheme="majorHAnsi" w:hAnsiTheme="majorHAnsi" w:cs="Arial"/>
                <w:b/>
                <w:sz w:val="20"/>
                <w:szCs w:val="20"/>
              </w:rPr>
            </w:pPr>
          </w:p>
          <w:p w14:paraId="2FB04444" w14:textId="53F8AEC3" w:rsidR="00F271B6" w:rsidRDefault="0031048F" w:rsidP="00CE3E49">
            <w:pPr>
              <w:tabs>
                <w:tab w:val="left" w:pos="360"/>
                <w:tab w:val="left" w:pos="720"/>
              </w:tabs>
              <w:rPr>
                <w:rFonts w:asciiTheme="majorHAnsi" w:hAnsiTheme="majorHAnsi" w:cs="Arial"/>
                <w:b/>
                <w:sz w:val="20"/>
                <w:szCs w:val="20"/>
              </w:rPr>
            </w:pPr>
            <w:r>
              <w:rPr>
                <w:rFonts w:asciiTheme="majorHAnsi" w:hAnsiTheme="majorHAnsi" w:cs="Arial"/>
                <w:b/>
                <w:sz w:val="20"/>
                <w:szCs w:val="20"/>
              </w:rPr>
              <w:t>Effective s</w:t>
            </w:r>
            <w:r w:rsidRPr="0031048F">
              <w:rPr>
                <w:rFonts w:asciiTheme="majorHAnsi" w:hAnsiTheme="majorHAnsi" w:cs="Arial"/>
                <w:b/>
                <w:sz w:val="20"/>
                <w:szCs w:val="20"/>
              </w:rPr>
              <w:t>ocial media</w:t>
            </w:r>
            <w:r>
              <w:rPr>
                <w:rFonts w:asciiTheme="majorHAnsi" w:hAnsiTheme="majorHAnsi" w:cs="Arial"/>
                <w:b/>
                <w:sz w:val="20"/>
                <w:szCs w:val="20"/>
              </w:rPr>
              <w:t xml:space="preserve"> utilization</w:t>
            </w:r>
            <w:r w:rsidRPr="0031048F">
              <w:rPr>
                <w:rFonts w:asciiTheme="majorHAnsi" w:hAnsiTheme="majorHAnsi" w:cs="Arial"/>
                <w:b/>
                <w:sz w:val="20"/>
                <w:szCs w:val="20"/>
              </w:rPr>
              <w:t xml:space="preserve"> in the classroom</w:t>
            </w:r>
            <w:r>
              <w:rPr>
                <w:rFonts w:asciiTheme="majorHAnsi" w:hAnsiTheme="majorHAnsi" w:cs="Arial"/>
                <w:b/>
                <w:sz w:val="20"/>
                <w:szCs w:val="20"/>
              </w:rPr>
              <w:t xml:space="preserve">, including </w:t>
            </w:r>
            <w:r w:rsidRPr="0031048F">
              <w:rPr>
                <w:rFonts w:asciiTheme="majorHAnsi" w:hAnsiTheme="majorHAnsi" w:cs="Arial"/>
                <w:b/>
                <w:sz w:val="20"/>
                <w:szCs w:val="20"/>
              </w:rPr>
              <w:t>a practical and theoretical analysis of how social networking environments influence the ways information and knowledge are created and circulated.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A0629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0629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A0629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A231F32" w:rsidR="00C002F9" w:rsidRDefault="00C002F9" w:rsidP="00C002F9">
      <w:pPr>
        <w:tabs>
          <w:tab w:val="left" w:pos="360"/>
          <w:tab w:val="left" w:pos="720"/>
        </w:tabs>
        <w:spacing w:after="0" w:line="240" w:lineRule="auto"/>
        <w:rPr>
          <w:rFonts w:asciiTheme="majorHAnsi" w:hAnsiTheme="majorHAnsi" w:cs="Arial"/>
          <w:sz w:val="20"/>
          <w:szCs w:val="20"/>
        </w:rPr>
      </w:pPr>
    </w:p>
    <w:p w14:paraId="3070B9CD" w14:textId="367EBE77" w:rsidR="00726A7D" w:rsidRPr="008426D1" w:rsidRDefault="00726A7D"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5C2CFD29"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A31FA79" w14:textId="77777777" w:rsidR="008F3950" w:rsidRDefault="008F3950" w:rsidP="008F3950">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1:</w:t>
      </w:r>
      <w:r>
        <w:rPr>
          <w:rFonts w:asciiTheme="majorHAnsi" w:hAnsiTheme="majorHAnsi" w:cs="Arial"/>
          <w:sz w:val="20"/>
          <w:szCs w:val="20"/>
        </w:rPr>
        <w:tab/>
        <w:t>A place for social media in public school</w:t>
      </w:r>
    </w:p>
    <w:p w14:paraId="7A62C4F4" w14:textId="77777777" w:rsidR="008F3950" w:rsidRDefault="008F3950" w:rsidP="008F3950">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2:</w:t>
      </w:r>
      <w:r>
        <w:rPr>
          <w:rFonts w:asciiTheme="majorHAnsi" w:hAnsiTheme="majorHAnsi" w:cs="Arial"/>
          <w:sz w:val="20"/>
          <w:szCs w:val="20"/>
        </w:rPr>
        <w:tab/>
        <w:t>Benefits of using social media in class</w:t>
      </w:r>
    </w:p>
    <w:p w14:paraId="3A2AAC0B" w14:textId="77777777" w:rsidR="008F3950" w:rsidRDefault="008F3950" w:rsidP="008F3950">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3:</w:t>
      </w:r>
      <w:r>
        <w:rPr>
          <w:rFonts w:asciiTheme="majorHAnsi" w:hAnsiTheme="majorHAnsi" w:cs="Arial"/>
          <w:sz w:val="20"/>
          <w:szCs w:val="20"/>
        </w:rPr>
        <w:tab/>
        <w:t>Social media as a means for developing a sense of community among students</w:t>
      </w:r>
    </w:p>
    <w:p w14:paraId="1216EEF3" w14:textId="77777777" w:rsidR="008F3950" w:rsidRDefault="008F3950" w:rsidP="008F3950">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4:</w:t>
      </w:r>
      <w:r>
        <w:rPr>
          <w:rFonts w:asciiTheme="majorHAnsi" w:hAnsiTheme="majorHAnsi" w:cs="Arial"/>
          <w:sz w:val="20"/>
          <w:szCs w:val="20"/>
        </w:rPr>
        <w:tab/>
        <w:t xml:space="preserve">Instagram, Pinterest, Facebook, etc. </w:t>
      </w:r>
    </w:p>
    <w:p w14:paraId="14D9A8A9" w14:textId="77777777" w:rsidR="008F3950" w:rsidRDefault="008F3950" w:rsidP="008F3950">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5:</w:t>
      </w:r>
      <w:r>
        <w:rPr>
          <w:rFonts w:asciiTheme="majorHAnsi" w:hAnsiTheme="majorHAnsi" w:cs="Arial"/>
          <w:sz w:val="20"/>
          <w:szCs w:val="20"/>
        </w:rPr>
        <w:tab/>
        <w:t>Social Media As A Tool To Develop Students’ Voices</w:t>
      </w:r>
    </w:p>
    <w:p w14:paraId="7D2820B3" w14:textId="77777777" w:rsidR="008F3950" w:rsidRDefault="008F3950" w:rsidP="008F3950">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6:</w:t>
      </w:r>
      <w:r>
        <w:rPr>
          <w:rFonts w:asciiTheme="majorHAnsi" w:hAnsiTheme="majorHAnsi" w:cs="Arial"/>
          <w:sz w:val="20"/>
          <w:szCs w:val="20"/>
        </w:rPr>
        <w:tab/>
        <w:t>The role of social media in collaborative learning</w:t>
      </w:r>
    </w:p>
    <w:p w14:paraId="077B73E8" w14:textId="77777777" w:rsidR="008F3950" w:rsidRDefault="008F3950" w:rsidP="008F3950">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Week 7:</w:t>
      </w:r>
      <w:r>
        <w:rPr>
          <w:rFonts w:asciiTheme="majorHAnsi" w:hAnsiTheme="majorHAnsi" w:cs="Arial"/>
          <w:sz w:val="20"/>
          <w:szCs w:val="20"/>
        </w:rPr>
        <w:tab/>
        <w:t>Ethical and legal issues of social media</w:t>
      </w:r>
    </w:p>
    <w:p w14:paraId="44F8F944" w14:textId="1E7F8AB5" w:rsidR="00F52825" w:rsidRDefault="00F52825" w:rsidP="00F52825">
      <w:pPr>
        <w:tabs>
          <w:tab w:val="left" w:pos="360"/>
          <w:tab w:val="left" w:pos="720"/>
        </w:tabs>
        <w:spacing w:after="0"/>
        <w:rPr>
          <w:rFonts w:asciiTheme="majorHAnsi" w:hAnsiTheme="majorHAnsi" w:cs="Arial"/>
          <w:sz w:val="20"/>
          <w:szCs w:val="20"/>
        </w:rPr>
      </w:pPr>
    </w:p>
    <w:p w14:paraId="140D7E98" w14:textId="77777777" w:rsidR="00CE3E49" w:rsidRPr="008426D1" w:rsidRDefault="00CE3E49"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0629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09A9B1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4158BC" w:rsidRPr="004158BC">
        <w:rPr>
          <w:rFonts w:asciiTheme="majorHAnsi" w:hAnsiTheme="majorHAnsi" w:cs="Arial"/>
          <w:sz w:val="20"/>
          <w:szCs w:val="20"/>
        </w:rPr>
        <w:t>This course is designed to teach educators how social media can be utilized in the classroom effectively</w:t>
      </w:r>
      <w:r w:rsidR="004158BC">
        <w:rPr>
          <w:rFonts w:asciiTheme="majorHAnsi" w:hAnsiTheme="majorHAnsi" w:cs="Arial"/>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66045737" w14:textId="77777777" w:rsidR="007C034A"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7C034A" w:rsidRPr="007C034A">
        <w:rPr>
          <w:rFonts w:asciiTheme="majorHAnsi" w:hAnsiTheme="majorHAnsi" w:cs="Arial"/>
          <w:sz w:val="20"/>
          <w:szCs w:val="20"/>
        </w:rPr>
        <w:t>The course content has been developed with reference to the licensure and accreditation standards for Instructional</w:t>
      </w:r>
    </w:p>
    <w:p w14:paraId="54463517" w14:textId="4CE55FB0" w:rsidR="00CA269E" w:rsidRPr="008426D1" w:rsidRDefault="007C034A" w:rsidP="007C034A">
      <w:pPr>
        <w:tabs>
          <w:tab w:val="left" w:pos="360"/>
          <w:tab w:val="left" w:pos="720"/>
        </w:tabs>
        <w:spacing w:after="0" w:line="240" w:lineRule="auto"/>
        <w:ind w:left="720"/>
        <w:rPr>
          <w:rFonts w:asciiTheme="majorHAnsi" w:hAnsiTheme="majorHAnsi" w:cs="Arial"/>
          <w:sz w:val="20"/>
          <w:szCs w:val="20"/>
        </w:rPr>
      </w:pPr>
      <w:r w:rsidRPr="007C034A">
        <w:rPr>
          <w:rFonts w:asciiTheme="majorHAnsi" w:hAnsiTheme="majorHAnsi" w:cs="Arial"/>
          <w:sz w:val="20"/>
          <w:szCs w:val="20"/>
        </w:rPr>
        <w:t>Technology Specialist.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r>
        <w:rPr>
          <w:rFonts w:asciiTheme="majorHAnsi" w:hAnsiTheme="majorHAnsi" w:cs="Arial"/>
          <w:sz w:val="20"/>
          <w:szCs w:val="20"/>
        </w:rPr>
        <w:t>.</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2FC5F8C5" w14:textId="64BE3E98" w:rsidR="00336348" w:rsidRPr="00CE3E49" w:rsidRDefault="00CA269E" w:rsidP="00CE3E49">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3E94B3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7C034A">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0C4BCADA" w14:textId="77777777" w:rsidR="00320ECE" w:rsidRDefault="00320ECE" w:rsidP="00001C04">
      <w:pPr>
        <w:tabs>
          <w:tab w:val="left" w:pos="360"/>
          <w:tab w:val="left" w:pos="810"/>
        </w:tabs>
        <w:spacing w:after="0"/>
        <w:rPr>
          <w:rFonts w:asciiTheme="majorHAnsi" w:hAnsiTheme="majorHAnsi" w:cs="Arial"/>
          <w:b/>
          <w:szCs w:val="20"/>
          <w:u w:val="single"/>
        </w:rPr>
      </w:pPr>
    </w:p>
    <w:p w14:paraId="064AEE67" w14:textId="77777777" w:rsidR="00320ECE" w:rsidRDefault="00320ECE" w:rsidP="00001C04">
      <w:pPr>
        <w:tabs>
          <w:tab w:val="left" w:pos="360"/>
          <w:tab w:val="left" w:pos="810"/>
        </w:tabs>
        <w:spacing w:after="0"/>
        <w:rPr>
          <w:rFonts w:asciiTheme="majorHAnsi" w:hAnsiTheme="majorHAnsi" w:cs="Arial"/>
          <w:b/>
          <w:szCs w:val="20"/>
          <w:u w:val="single"/>
        </w:rPr>
      </w:pPr>
    </w:p>
    <w:p w14:paraId="78AA7C15" w14:textId="77777777" w:rsidR="00320ECE" w:rsidRDefault="00320ECE" w:rsidP="00001C04">
      <w:pPr>
        <w:tabs>
          <w:tab w:val="left" w:pos="360"/>
          <w:tab w:val="left" w:pos="810"/>
        </w:tabs>
        <w:spacing w:after="0"/>
        <w:rPr>
          <w:rFonts w:asciiTheme="majorHAnsi" w:hAnsiTheme="majorHAnsi" w:cs="Arial"/>
          <w:b/>
          <w:szCs w:val="20"/>
          <w:u w:val="single"/>
        </w:rPr>
      </w:pPr>
    </w:p>
    <w:p w14:paraId="719CB067" w14:textId="77777777" w:rsidR="00320ECE" w:rsidRDefault="00320ECE" w:rsidP="00001C04">
      <w:pPr>
        <w:tabs>
          <w:tab w:val="left" w:pos="360"/>
          <w:tab w:val="left" w:pos="810"/>
        </w:tabs>
        <w:spacing w:after="0"/>
        <w:rPr>
          <w:rFonts w:asciiTheme="majorHAnsi" w:hAnsiTheme="majorHAnsi" w:cs="Arial"/>
          <w:b/>
          <w:szCs w:val="20"/>
          <w:u w:val="single"/>
        </w:rPr>
      </w:pPr>
    </w:p>
    <w:p w14:paraId="66AE7076" w14:textId="3F671BA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lastRenderedPageBreak/>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5EB84AC8" w14:textId="77777777" w:rsidR="00320ECE" w:rsidRPr="0030740C" w:rsidRDefault="00320ECE" w:rsidP="00320ECE">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p w14:paraId="6310614A" w14:textId="77777777" w:rsidR="007C034A" w:rsidRDefault="007C034A"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p>
        <w:p w14:paraId="7933D209" w14:textId="77777777" w:rsidR="00320ECE" w:rsidRDefault="00320ECE" w:rsidP="00547433">
          <w:pPr>
            <w:tabs>
              <w:tab w:val="left" w:pos="360"/>
              <w:tab w:val="left" w:pos="720"/>
            </w:tabs>
            <w:spacing w:after="0" w:line="240" w:lineRule="auto"/>
            <w:rPr>
              <w:rFonts w:asciiTheme="majorHAnsi" w:hAnsiTheme="majorHAnsi" w:cs="Arial"/>
              <w:sz w:val="20"/>
              <w:szCs w:val="20"/>
            </w:rPr>
          </w:pPr>
        </w:p>
        <w:p w14:paraId="3D71BE21" w14:textId="77777777" w:rsidR="00B76EDE" w:rsidRPr="00B76EDE" w:rsidRDefault="00B76EDE" w:rsidP="00B76EDE">
          <w:pPr>
            <w:tabs>
              <w:tab w:val="left" w:pos="360"/>
              <w:tab w:val="left" w:pos="720"/>
            </w:tabs>
            <w:spacing w:after="0" w:line="240" w:lineRule="auto"/>
            <w:rPr>
              <w:rFonts w:asciiTheme="majorHAnsi" w:hAnsiTheme="majorHAnsi" w:cs="Arial"/>
              <w:sz w:val="20"/>
              <w:szCs w:val="20"/>
            </w:rPr>
          </w:pPr>
          <w:r w:rsidRPr="00B76EDE">
            <w:rPr>
              <w:rFonts w:asciiTheme="majorHAnsi" w:hAnsiTheme="majorHAnsi" w:cs="Arial"/>
              <w:sz w:val="20"/>
              <w:szCs w:val="20"/>
            </w:rPr>
            <w:t>InTASC Standard #5: Application of Content. The teacher understands how to connect concepts and use differing perspectives to engage learners in critical thinking, creativity, and collaborative problem solving related to authentic local and global issues</w:t>
          </w:r>
        </w:p>
        <w:p w14:paraId="4F97C95C" w14:textId="77777777" w:rsidR="00B76EDE" w:rsidRPr="00B76EDE" w:rsidRDefault="00B76EDE" w:rsidP="00B76EDE">
          <w:pPr>
            <w:tabs>
              <w:tab w:val="left" w:pos="360"/>
              <w:tab w:val="left" w:pos="720"/>
            </w:tabs>
            <w:spacing w:after="0" w:line="240" w:lineRule="auto"/>
            <w:rPr>
              <w:rFonts w:asciiTheme="majorHAnsi" w:hAnsiTheme="majorHAnsi" w:cs="Arial"/>
              <w:sz w:val="20"/>
              <w:szCs w:val="20"/>
            </w:rPr>
          </w:pPr>
        </w:p>
        <w:p w14:paraId="35C5503C" w14:textId="77777777" w:rsidR="00B76EDE" w:rsidRDefault="00B76EDE" w:rsidP="00B76EDE">
          <w:pPr>
            <w:tabs>
              <w:tab w:val="left" w:pos="360"/>
              <w:tab w:val="left" w:pos="720"/>
            </w:tabs>
            <w:spacing w:after="0" w:line="240" w:lineRule="auto"/>
            <w:rPr>
              <w:rFonts w:asciiTheme="majorHAnsi" w:hAnsiTheme="majorHAnsi" w:cs="Arial"/>
              <w:sz w:val="20"/>
              <w:szCs w:val="20"/>
            </w:rPr>
          </w:pPr>
          <w:r w:rsidRPr="00B76EDE">
            <w:rPr>
              <w:rFonts w:asciiTheme="majorHAnsi" w:hAnsiTheme="majorHAnsi" w:cs="Arial"/>
              <w:sz w:val="20"/>
              <w:szCs w:val="20"/>
            </w:rPr>
            <w:t>InTASC Standard #6: Assessment. The teacher understands and uses multiple methods of assessment to engage learners in their own growth, to monitor learner progress, and to guide the teacher’s and learner’s decision making.</w:t>
          </w:r>
        </w:p>
        <w:p w14:paraId="145A0D04" w14:textId="77777777" w:rsidR="00320ECE" w:rsidRDefault="00A0629E" w:rsidP="00320ECE">
          <w:pPr>
            <w:tabs>
              <w:tab w:val="left" w:pos="360"/>
              <w:tab w:val="left" w:pos="720"/>
            </w:tabs>
            <w:spacing w:after="0" w:line="240" w:lineRule="auto"/>
            <w:rPr>
              <w:rFonts w:asciiTheme="majorHAnsi" w:hAnsiTheme="majorHAnsi" w:cs="Arial"/>
              <w:sz w:val="20"/>
              <w:szCs w:val="20"/>
            </w:rPr>
          </w:pPr>
        </w:p>
      </w:sdtContent>
    </w:sdt>
    <w:p w14:paraId="65D0D1B4" w14:textId="1F3D7910" w:rsidR="00320ECE" w:rsidRPr="00320ECE" w:rsidRDefault="00320ECE" w:rsidP="00320ECE">
      <w:pPr>
        <w:tabs>
          <w:tab w:val="left" w:pos="360"/>
          <w:tab w:val="left" w:pos="720"/>
        </w:tabs>
        <w:spacing w:after="0" w:line="240" w:lineRule="auto"/>
        <w:rPr>
          <w:rFonts w:asciiTheme="majorHAnsi" w:hAnsiTheme="majorHAnsi" w:cs="Arial"/>
          <w:sz w:val="20"/>
          <w:szCs w:val="20"/>
        </w:rPr>
      </w:pPr>
      <w:r w:rsidRPr="00320ECE">
        <w:rPr>
          <w:rFonts w:asciiTheme="majorHAnsi" w:hAnsiTheme="majorHAnsi" w:cs="Arial"/>
          <w:sz w:val="20"/>
          <w:szCs w:val="20"/>
        </w:rPr>
        <w:t>InTASC Standard #10: Leadership and Collaboration. The teacher seeks appropriate leadership roles and opportunities to take responsibility for student learning, to collaborate with learners, families,</w:t>
      </w:r>
    </w:p>
    <w:p w14:paraId="77964C95" w14:textId="1709C241" w:rsidR="00547433" w:rsidRPr="008426D1" w:rsidRDefault="00320ECE" w:rsidP="00320ECE">
      <w:pPr>
        <w:tabs>
          <w:tab w:val="left" w:pos="360"/>
          <w:tab w:val="left" w:pos="720"/>
        </w:tabs>
        <w:spacing w:after="0" w:line="240" w:lineRule="auto"/>
        <w:rPr>
          <w:rFonts w:asciiTheme="majorHAnsi" w:hAnsiTheme="majorHAnsi" w:cs="Arial"/>
          <w:sz w:val="20"/>
          <w:szCs w:val="20"/>
        </w:rPr>
      </w:pPr>
      <w:r w:rsidRPr="00320ECE">
        <w:rPr>
          <w:rFonts w:asciiTheme="majorHAnsi" w:hAnsiTheme="majorHAnsi" w:cs="Arial"/>
          <w:sz w:val="20"/>
          <w:szCs w:val="20"/>
        </w:rPr>
        <w:t>colleagues, other school professionals, and community members to ensure learner growth, and to advance the profession.</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D895DA2"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9DA02CB" w14:textId="5BA9F1CC" w:rsidR="006141F5" w:rsidRDefault="006141F5" w:rsidP="00283525">
      <w:pPr>
        <w:spacing w:after="240" w:line="240" w:lineRule="auto"/>
        <w:rPr>
          <w:rFonts w:asciiTheme="majorHAnsi" w:hAnsiTheme="majorHAnsi"/>
          <w:iCs/>
          <w:sz w:val="20"/>
          <w:szCs w:val="20"/>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5"/>
        <w:gridCol w:w="1716"/>
        <w:gridCol w:w="1833"/>
        <w:gridCol w:w="1769"/>
        <w:gridCol w:w="2041"/>
      </w:tblGrid>
      <w:tr w:rsidR="006141F5" w:rsidRPr="006C2A4C" w14:paraId="22ACF9CD" w14:textId="77777777" w:rsidTr="00683E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172FCF7D" w14:textId="77777777" w:rsidR="006141F5" w:rsidRPr="006C2A4C" w:rsidRDefault="006141F5" w:rsidP="00683EE4">
            <w:pPr>
              <w:jc w:val="center"/>
              <w:rPr>
                <w:rFonts w:asciiTheme="majorHAnsi" w:hAnsiTheme="majorHAnsi"/>
                <w:b w:val="0"/>
              </w:rPr>
            </w:pPr>
            <w:r w:rsidRPr="006C2A4C">
              <w:rPr>
                <w:rFonts w:asciiTheme="majorHAnsi" w:hAnsiTheme="majorHAnsi"/>
                <w:b w:val="0"/>
              </w:rPr>
              <w:t>Type &amp; Number of Assessment</w:t>
            </w:r>
          </w:p>
        </w:tc>
        <w:tc>
          <w:tcPr>
            <w:tcW w:w="2154" w:type="dxa"/>
          </w:tcPr>
          <w:p w14:paraId="20379C91" w14:textId="77777777" w:rsidR="006141F5" w:rsidRPr="006C2A4C" w:rsidRDefault="006141F5"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Name of Assessment</w:t>
            </w:r>
          </w:p>
        </w:tc>
        <w:tc>
          <w:tcPr>
            <w:tcW w:w="2155" w:type="dxa"/>
          </w:tcPr>
          <w:p w14:paraId="107E3C52" w14:textId="77777777" w:rsidR="006141F5" w:rsidRPr="006C2A4C" w:rsidRDefault="006141F5"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Type or Form of Assessment</w:t>
            </w:r>
            <w:r>
              <w:rPr>
                <w:rFonts w:asciiTheme="majorHAnsi" w:hAnsiTheme="majorHAnsi"/>
                <w:b w:val="0"/>
              </w:rPr>
              <w:t xml:space="preserve"> (Exam, Survey, Artifact, etc.)</w:t>
            </w:r>
          </w:p>
        </w:tc>
        <w:tc>
          <w:tcPr>
            <w:tcW w:w="2163" w:type="dxa"/>
          </w:tcPr>
          <w:p w14:paraId="55DCE0DE" w14:textId="77777777" w:rsidR="006141F5" w:rsidRPr="006C2A4C" w:rsidRDefault="006141F5"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6C2A4C">
              <w:rPr>
                <w:rFonts w:asciiTheme="majorHAnsi" w:hAnsiTheme="majorHAnsi"/>
                <w:b w:val="0"/>
              </w:rPr>
              <w:t>When</w:t>
            </w:r>
            <w:r>
              <w:rPr>
                <w:rFonts w:asciiTheme="majorHAnsi" w:hAnsiTheme="majorHAnsi"/>
                <w:b w:val="0"/>
              </w:rPr>
              <w:t xml:space="preserve"> and Where</w:t>
            </w:r>
            <w:r w:rsidRPr="006C2A4C">
              <w:rPr>
                <w:rFonts w:asciiTheme="majorHAnsi" w:hAnsiTheme="majorHAnsi"/>
                <w:b w:val="0"/>
              </w:rPr>
              <w:t xml:space="preserve"> </w:t>
            </w:r>
            <w:r>
              <w:rPr>
                <w:rFonts w:asciiTheme="majorHAnsi" w:hAnsiTheme="majorHAnsi"/>
                <w:b w:val="0"/>
              </w:rPr>
              <w:t xml:space="preserve">is </w:t>
            </w:r>
            <w:r w:rsidRPr="006C2A4C">
              <w:rPr>
                <w:rFonts w:asciiTheme="majorHAnsi" w:hAnsiTheme="majorHAnsi"/>
                <w:b w:val="0"/>
              </w:rPr>
              <w:t>the Assessment Administered</w:t>
            </w:r>
            <w:r>
              <w:rPr>
                <w:rFonts w:asciiTheme="majorHAnsi" w:hAnsiTheme="majorHAnsi"/>
                <w:b w:val="0"/>
              </w:rPr>
              <w:t xml:space="preserve"> (End of Course, Capstone, etc.)?</w:t>
            </w:r>
          </w:p>
        </w:tc>
        <w:tc>
          <w:tcPr>
            <w:tcW w:w="2159" w:type="dxa"/>
          </w:tcPr>
          <w:p w14:paraId="15AB7EA4" w14:textId="77777777" w:rsidR="006141F5" w:rsidRPr="006C2A4C" w:rsidRDefault="006141F5"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 xml:space="preserve">Who is responsible for the Assessment (Program Coordinator, Instructor, </w:t>
            </w:r>
            <w:proofErr w:type="spellStart"/>
            <w:r>
              <w:rPr>
                <w:rFonts w:asciiTheme="majorHAnsi" w:hAnsiTheme="majorHAnsi"/>
                <w:b w:val="0"/>
              </w:rPr>
              <w:t>etc</w:t>
            </w:r>
            <w:proofErr w:type="spellEnd"/>
            <w:r>
              <w:rPr>
                <w:rFonts w:asciiTheme="majorHAnsi" w:hAnsiTheme="majorHAnsi"/>
                <w:b w:val="0"/>
              </w:rPr>
              <w:t>)?</w:t>
            </w:r>
          </w:p>
        </w:tc>
        <w:tc>
          <w:tcPr>
            <w:tcW w:w="2165" w:type="dxa"/>
          </w:tcPr>
          <w:p w14:paraId="6F2612D2" w14:textId="77777777" w:rsidR="006141F5" w:rsidRPr="006C2A4C" w:rsidRDefault="006141F5"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Benchmark (Expected Level of Achievement)</w:t>
            </w:r>
          </w:p>
        </w:tc>
      </w:tr>
      <w:tr w:rsidR="006141F5" w:rsidRPr="006C2A4C" w14:paraId="1B42EA6E"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60F7FC85" w14:textId="77777777" w:rsidR="006141F5" w:rsidRPr="006141F5" w:rsidRDefault="006141F5" w:rsidP="00683EE4">
            <w:pPr>
              <w:rPr>
                <w:rFonts w:ascii="Times New Roman" w:eastAsia="Arial" w:hAnsi="Times New Roman" w:cs="Times New Roman"/>
                <w:b w:val="0"/>
                <w:sz w:val="20"/>
                <w:szCs w:val="20"/>
              </w:rPr>
            </w:pPr>
            <w:r w:rsidRPr="006141F5">
              <w:rPr>
                <w:rFonts w:ascii="Times New Roman" w:eastAsia="Arial" w:hAnsi="Times New Roman" w:cs="Times New Roman"/>
                <w:sz w:val="20"/>
                <w:szCs w:val="20"/>
              </w:rPr>
              <w:t>Assessment 1:</w:t>
            </w:r>
            <w:r w:rsidRPr="006141F5">
              <w:rPr>
                <w:rFonts w:ascii="Times New Roman" w:eastAsia="Arial" w:hAnsi="Times New Roman" w:cs="Times New Roman"/>
                <w:b w:val="0"/>
                <w:sz w:val="20"/>
                <w:szCs w:val="20"/>
              </w:rPr>
              <w:t xml:space="preserve"> Content Knowledge </w:t>
            </w:r>
          </w:p>
          <w:p w14:paraId="249F6C5C" w14:textId="77777777" w:rsidR="006141F5" w:rsidRPr="006141F5" w:rsidRDefault="006141F5" w:rsidP="00683EE4">
            <w:pPr>
              <w:rPr>
                <w:rFonts w:ascii="Times New Roman" w:hAnsi="Times New Roman" w:cs="Times New Roman"/>
                <w:b w:val="0"/>
                <w:bCs w:val="0"/>
                <w:sz w:val="20"/>
                <w:szCs w:val="20"/>
              </w:rPr>
            </w:pPr>
            <w:r w:rsidRPr="006141F5">
              <w:rPr>
                <w:rFonts w:ascii="Times New Roman" w:hAnsi="Times New Roman" w:cs="Times New Roman"/>
                <w:b w:val="0"/>
                <w:bCs w:val="0"/>
                <w:sz w:val="20"/>
                <w:szCs w:val="20"/>
              </w:rPr>
              <w:t>State Licensure Assessment</w:t>
            </w:r>
          </w:p>
          <w:p w14:paraId="130CCA6F" w14:textId="77777777" w:rsidR="006141F5" w:rsidRPr="006141F5" w:rsidRDefault="006141F5" w:rsidP="00683EE4">
            <w:pPr>
              <w:widowControl w:val="0"/>
              <w:autoSpaceDE w:val="0"/>
              <w:autoSpaceDN w:val="0"/>
              <w:adjustRightInd w:val="0"/>
              <w:spacing w:after="240"/>
              <w:rPr>
                <w:rFonts w:ascii="Times New Roman" w:hAnsi="Times New Roman" w:cs="Times New Roman"/>
                <w:sz w:val="20"/>
                <w:szCs w:val="20"/>
              </w:rPr>
            </w:pPr>
            <w:r w:rsidRPr="006141F5">
              <w:rPr>
                <w:rFonts w:ascii="Times New Roman" w:hAnsi="Times New Roman" w:cs="Times New Roman"/>
                <w:b w:val="0"/>
                <w:bCs w:val="0"/>
                <w:sz w:val="20"/>
                <w:szCs w:val="20"/>
              </w:rPr>
              <w:t>All standards are assessed on the Praxis</w:t>
            </w:r>
          </w:p>
        </w:tc>
        <w:tc>
          <w:tcPr>
            <w:tcW w:w="2154" w:type="dxa"/>
            <w:tcBorders>
              <w:top w:val="none" w:sz="0" w:space="0" w:color="auto"/>
              <w:bottom w:val="none" w:sz="0" w:space="0" w:color="auto"/>
            </w:tcBorders>
          </w:tcPr>
          <w:p w14:paraId="6CBEC2F6" w14:textId="77777777" w:rsidR="006141F5" w:rsidRPr="006141F5" w:rsidRDefault="006141F5"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0"/>
                <w:szCs w:val="20"/>
              </w:rPr>
            </w:pPr>
            <w:r w:rsidRPr="006141F5">
              <w:rPr>
                <w:rFonts w:ascii="Times New Roman" w:hAnsi="Times New Roman" w:cs="Times New Roman"/>
                <w:sz w:val="20"/>
                <w:szCs w:val="20"/>
              </w:rPr>
              <w:t>Arkansas competency exam</w:t>
            </w:r>
          </w:p>
        </w:tc>
        <w:tc>
          <w:tcPr>
            <w:tcW w:w="2155" w:type="dxa"/>
            <w:tcBorders>
              <w:top w:val="none" w:sz="0" w:space="0" w:color="auto"/>
              <w:bottom w:val="none" w:sz="0" w:space="0" w:color="auto"/>
            </w:tcBorders>
          </w:tcPr>
          <w:p w14:paraId="6D4A51DF"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0"/>
                <w:szCs w:val="20"/>
              </w:rPr>
            </w:pPr>
            <w:r w:rsidRPr="006141F5">
              <w:rPr>
                <w:rFonts w:ascii="Times New Roman" w:eastAsia="Arial" w:hAnsi="Times New Roman" w:cs="Times New Roman"/>
                <w:sz w:val="20"/>
                <w:szCs w:val="20"/>
              </w:rPr>
              <w:t xml:space="preserve">State Licensure Exam for Online Teaching </w:t>
            </w:r>
          </w:p>
        </w:tc>
        <w:tc>
          <w:tcPr>
            <w:tcW w:w="2163" w:type="dxa"/>
            <w:tcBorders>
              <w:top w:val="none" w:sz="0" w:space="0" w:color="auto"/>
              <w:bottom w:val="none" w:sz="0" w:space="0" w:color="auto"/>
            </w:tcBorders>
          </w:tcPr>
          <w:p w14:paraId="5733D79D" w14:textId="77777777" w:rsidR="006141F5" w:rsidRPr="006141F5" w:rsidRDefault="006141F5" w:rsidP="00683EE4">
            <w:pPr>
              <w:ind w:right="1"/>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6141F5">
              <w:rPr>
                <w:rFonts w:ascii="Times New Roman" w:eastAsia="Arial" w:hAnsi="Times New Roman" w:cs="Times New Roman"/>
                <w:sz w:val="20"/>
                <w:szCs w:val="20"/>
              </w:rPr>
              <w:t xml:space="preserve">Administered prior to licensure </w:t>
            </w:r>
          </w:p>
          <w:p w14:paraId="7AE388C2"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159" w:type="dxa"/>
            <w:tcBorders>
              <w:top w:val="none" w:sz="0" w:space="0" w:color="auto"/>
              <w:bottom w:val="none" w:sz="0" w:space="0" w:color="auto"/>
            </w:tcBorders>
            <w:shd w:val="clear" w:color="auto" w:fill="auto"/>
          </w:tcPr>
          <w:p w14:paraId="06027BCF" w14:textId="77777777" w:rsidR="006141F5" w:rsidRPr="006141F5" w:rsidRDefault="006141F5"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sz w:val="20"/>
                <w:szCs w:val="20"/>
              </w:rPr>
              <w:t xml:space="preserve">Program Coordinator Alicia Shaw </w:t>
            </w:r>
          </w:p>
          <w:p w14:paraId="28545518" w14:textId="77777777" w:rsidR="006141F5" w:rsidRPr="006141F5" w:rsidRDefault="006141F5"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p>
          <w:p w14:paraId="46514998" w14:textId="77777777" w:rsidR="006141F5" w:rsidRPr="006141F5" w:rsidRDefault="006141F5"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b/>
                <w:bCs/>
                <w:sz w:val="20"/>
                <w:szCs w:val="20"/>
              </w:rPr>
              <w:t xml:space="preserve">Prathima Pattada </w:t>
            </w:r>
            <w:r w:rsidRPr="006141F5">
              <w:rPr>
                <w:rFonts w:ascii="Times New Roman" w:eastAsia="Arial" w:hAnsi="Times New Roman" w:cs="Times New Roman"/>
                <w:sz w:val="20"/>
                <w:szCs w:val="20"/>
              </w:rPr>
              <w:t>will collect the data</w:t>
            </w:r>
          </w:p>
          <w:p w14:paraId="378117D2" w14:textId="77777777" w:rsidR="006141F5" w:rsidRPr="006141F5" w:rsidRDefault="006141F5"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65" w:type="dxa"/>
            <w:tcBorders>
              <w:top w:val="none" w:sz="0" w:space="0" w:color="auto"/>
              <w:bottom w:val="none" w:sz="0" w:space="0" w:color="auto"/>
              <w:right w:val="none" w:sz="0" w:space="0" w:color="auto"/>
            </w:tcBorders>
          </w:tcPr>
          <w:p w14:paraId="6E7BB7B1"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80 % of candidates will be successful in passing the praxis</w:t>
            </w:r>
          </w:p>
        </w:tc>
      </w:tr>
      <w:tr w:rsidR="006141F5" w:rsidRPr="006C2A4C" w14:paraId="3E645D30"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71282B71" w14:textId="77777777" w:rsidR="006141F5" w:rsidRPr="006141F5" w:rsidRDefault="006141F5" w:rsidP="00683EE4">
            <w:pPr>
              <w:rPr>
                <w:rFonts w:ascii="Times New Roman" w:eastAsia="Arial" w:hAnsi="Times New Roman" w:cs="Times New Roman"/>
                <w:b w:val="0"/>
                <w:sz w:val="20"/>
                <w:szCs w:val="20"/>
              </w:rPr>
            </w:pPr>
            <w:r w:rsidRPr="006141F5">
              <w:rPr>
                <w:rFonts w:ascii="Times New Roman" w:eastAsia="Arial" w:hAnsi="Times New Roman" w:cs="Times New Roman"/>
                <w:sz w:val="20"/>
                <w:szCs w:val="20"/>
              </w:rPr>
              <w:t>Assessment 2:</w:t>
            </w:r>
            <w:r w:rsidRPr="006141F5">
              <w:rPr>
                <w:rFonts w:ascii="Times New Roman" w:eastAsia="Arial" w:hAnsi="Times New Roman" w:cs="Times New Roman"/>
                <w:b w:val="0"/>
                <w:sz w:val="20"/>
                <w:szCs w:val="20"/>
              </w:rPr>
              <w:t xml:space="preserve"> Content Knowledge Assessment</w:t>
            </w:r>
          </w:p>
          <w:p w14:paraId="2D1771B5" w14:textId="77777777" w:rsidR="006141F5" w:rsidRPr="006141F5" w:rsidRDefault="006141F5" w:rsidP="00683EE4">
            <w:pPr>
              <w:widowControl w:val="0"/>
              <w:autoSpaceDE w:val="0"/>
              <w:autoSpaceDN w:val="0"/>
              <w:adjustRightInd w:val="0"/>
              <w:spacing w:after="240"/>
              <w:rPr>
                <w:rFonts w:asciiTheme="majorHAnsi" w:hAnsiTheme="majorHAnsi" w:cs="Times"/>
                <w:b w:val="0"/>
                <w:sz w:val="20"/>
                <w:szCs w:val="20"/>
              </w:rPr>
            </w:pPr>
            <w:r w:rsidRPr="006141F5">
              <w:rPr>
                <w:rFonts w:ascii="Times New Roman" w:eastAsia="Arial" w:hAnsi="Times New Roman" w:cs="Times New Roman"/>
                <w:b w:val="0"/>
                <w:sz w:val="20"/>
                <w:szCs w:val="20"/>
              </w:rPr>
              <w:t>All standards are assessed on the content knowledge assessment</w:t>
            </w:r>
          </w:p>
        </w:tc>
        <w:tc>
          <w:tcPr>
            <w:tcW w:w="2154" w:type="dxa"/>
          </w:tcPr>
          <w:p w14:paraId="7771F6B4"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141F5">
              <w:rPr>
                <w:rFonts w:ascii="Times New Roman" w:eastAsia="Arial" w:hAnsi="Times New Roman" w:cs="Times New Roman"/>
                <w:sz w:val="20"/>
                <w:szCs w:val="20"/>
              </w:rPr>
              <w:t xml:space="preserve">Instructional Technology Specialist Content Knowledge Assessment </w:t>
            </w:r>
          </w:p>
        </w:tc>
        <w:tc>
          <w:tcPr>
            <w:tcW w:w="2155" w:type="dxa"/>
          </w:tcPr>
          <w:p w14:paraId="6A12624E"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0"/>
                <w:szCs w:val="20"/>
              </w:rPr>
            </w:pPr>
            <w:r w:rsidRPr="006141F5">
              <w:rPr>
                <w:rFonts w:ascii="Times New Roman" w:eastAsia="Arial" w:hAnsi="Times New Roman" w:cs="Times New Roman"/>
                <w:sz w:val="20"/>
                <w:szCs w:val="20"/>
              </w:rPr>
              <w:t xml:space="preserve">Essay </w:t>
            </w:r>
          </w:p>
        </w:tc>
        <w:tc>
          <w:tcPr>
            <w:tcW w:w="2163" w:type="dxa"/>
          </w:tcPr>
          <w:p w14:paraId="5E52418C" w14:textId="77777777" w:rsidR="006141F5" w:rsidRPr="006141F5" w:rsidRDefault="006141F5"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Fall, Spring, Summer</w:t>
            </w:r>
          </w:p>
          <w:p w14:paraId="14A97154"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0"/>
                <w:szCs w:val="20"/>
              </w:rPr>
            </w:pPr>
            <w:r w:rsidRPr="006141F5">
              <w:rPr>
                <w:rFonts w:ascii="Times New Roman" w:hAnsi="Times New Roman" w:cs="Times New Roman"/>
                <w:sz w:val="20"/>
                <w:szCs w:val="20"/>
              </w:rPr>
              <w:t xml:space="preserve">ELDA 5553 Practicum in </w:t>
            </w:r>
            <w:r w:rsidRPr="006141F5">
              <w:rPr>
                <w:rFonts w:ascii="Times New Roman" w:eastAsia="Arial" w:hAnsi="Times New Roman" w:cs="Times New Roman"/>
                <w:sz w:val="20"/>
                <w:szCs w:val="20"/>
              </w:rPr>
              <w:t>Instructional Technology Specialist</w:t>
            </w:r>
          </w:p>
        </w:tc>
        <w:tc>
          <w:tcPr>
            <w:tcW w:w="2159" w:type="dxa"/>
            <w:shd w:val="clear" w:color="auto" w:fill="auto"/>
          </w:tcPr>
          <w:p w14:paraId="436D5259" w14:textId="77777777" w:rsidR="006141F5" w:rsidRPr="006141F5" w:rsidRDefault="006141F5"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sz w:val="20"/>
                <w:szCs w:val="20"/>
              </w:rPr>
              <w:t>Course Instructor</w:t>
            </w:r>
          </w:p>
          <w:p w14:paraId="53FCE7F6"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 xml:space="preserve"> </w:t>
            </w:r>
          </w:p>
          <w:p w14:paraId="285BBB16"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Program Coordinator-Alicia Shaw</w:t>
            </w:r>
          </w:p>
        </w:tc>
        <w:tc>
          <w:tcPr>
            <w:tcW w:w="2165" w:type="dxa"/>
          </w:tcPr>
          <w:p w14:paraId="6224F1FD"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80% of candidates will score exemplary or proficient</w:t>
            </w:r>
          </w:p>
        </w:tc>
      </w:tr>
      <w:tr w:rsidR="006141F5" w:rsidRPr="006C2A4C" w14:paraId="08A75283"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2B57D1F5" w14:textId="77777777" w:rsidR="006141F5" w:rsidRPr="006141F5" w:rsidRDefault="006141F5" w:rsidP="00683EE4">
            <w:pPr>
              <w:ind w:right="62"/>
              <w:rPr>
                <w:rFonts w:ascii="Times New Roman" w:eastAsia="Arial" w:hAnsi="Times New Roman" w:cs="Times New Roman"/>
                <w:b w:val="0"/>
                <w:bCs w:val="0"/>
                <w:sz w:val="20"/>
                <w:szCs w:val="20"/>
              </w:rPr>
            </w:pPr>
            <w:r w:rsidRPr="006141F5">
              <w:rPr>
                <w:rFonts w:ascii="Times New Roman" w:eastAsia="Arial" w:hAnsi="Times New Roman" w:cs="Times New Roman"/>
                <w:sz w:val="20"/>
                <w:szCs w:val="20"/>
              </w:rPr>
              <w:lastRenderedPageBreak/>
              <w:t>Assessment 3:</w:t>
            </w:r>
          </w:p>
          <w:p w14:paraId="631E5D79" w14:textId="77777777" w:rsidR="006141F5" w:rsidRPr="006141F5" w:rsidRDefault="006141F5" w:rsidP="00683EE4">
            <w:pPr>
              <w:ind w:right="62"/>
              <w:rPr>
                <w:rFonts w:ascii="Times New Roman" w:hAnsi="Times New Roman" w:cs="Times New Roman"/>
                <w:sz w:val="20"/>
                <w:szCs w:val="20"/>
              </w:rPr>
            </w:pPr>
            <w:r w:rsidRPr="006141F5">
              <w:rPr>
                <w:rFonts w:ascii="Times New Roman" w:hAnsi="Times New Roman" w:cs="Times New Roman"/>
                <w:sz w:val="20"/>
                <w:szCs w:val="20"/>
              </w:rPr>
              <w:t>InTASC Standards: 4, 6, 7, 9</w:t>
            </w:r>
          </w:p>
          <w:p w14:paraId="1EF4D103" w14:textId="77777777" w:rsidR="006141F5" w:rsidRPr="006141F5" w:rsidRDefault="006141F5" w:rsidP="00683EE4">
            <w:pPr>
              <w:spacing w:line="256" w:lineRule="auto"/>
              <w:rPr>
                <w:rFonts w:ascii="Times New Roman" w:hAnsi="Times New Roman" w:cs="Times New Roman"/>
                <w:b w:val="0"/>
                <w:sz w:val="20"/>
                <w:szCs w:val="20"/>
              </w:rPr>
            </w:pPr>
            <w:r w:rsidRPr="006141F5">
              <w:rPr>
                <w:rFonts w:ascii="Times New Roman" w:hAnsi="Times New Roman" w:cs="Times New Roman"/>
                <w:b w:val="0"/>
                <w:sz w:val="20"/>
                <w:szCs w:val="20"/>
              </w:rPr>
              <w:t>ACC: 4.2a, 4.2b, 6.1c, 6.2a, 6.2b, 6.2c, 7.4a, 8.1, 8.2, 8.3</w:t>
            </w:r>
          </w:p>
          <w:p w14:paraId="310322B4" w14:textId="77777777" w:rsidR="006141F5" w:rsidRPr="006141F5" w:rsidRDefault="006141F5" w:rsidP="00683EE4">
            <w:pPr>
              <w:widowControl w:val="0"/>
              <w:autoSpaceDE w:val="0"/>
              <w:autoSpaceDN w:val="0"/>
              <w:adjustRightInd w:val="0"/>
              <w:spacing w:after="240"/>
              <w:rPr>
                <w:rFonts w:ascii="Times New Roman" w:hAnsi="Times New Roman" w:cs="Times New Roman"/>
                <w:b w:val="0"/>
                <w:sz w:val="20"/>
                <w:szCs w:val="20"/>
              </w:rPr>
            </w:pPr>
            <w:r w:rsidRPr="006141F5">
              <w:rPr>
                <w:rFonts w:ascii="Times New Roman" w:hAnsi="Times New Roman" w:cs="Times New Roman"/>
                <w:b w:val="0"/>
                <w:sz w:val="20"/>
                <w:szCs w:val="20"/>
              </w:rPr>
              <w:t>ISTE: 1a, 1b, 2a, 2b, 2d, 3a, 3b, 4a, 4b]</w:t>
            </w:r>
          </w:p>
        </w:tc>
        <w:tc>
          <w:tcPr>
            <w:tcW w:w="2154" w:type="dxa"/>
            <w:tcBorders>
              <w:top w:val="none" w:sz="0" w:space="0" w:color="auto"/>
              <w:bottom w:val="none" w:sz="0" w:space="0" w:color="auto"/>
            </w:tcBorders>
          </w:tcPr>
          <w:p w14:paraId="60571939"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Professional Development Presentation</w:t>
            </w:r>
          </w:p>
        </w:tc>
        <w:tc>
          <w:tcPr>
            <w:tcW w:w="2155" w:type="dxa"/>
            <w:tcBorders>
              <w:top w:val="none" w:sz="0" w:space="0" w:color="auto"/>
              <w:bottom w:val="none" w:sz="0" w:space="0" w:color="auto"/>
            </w:tcBorders>
          </w:tcPr>
          <w:p w14:paraId="086F84A4"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0"/>
                <w:szCs w:val="20"/>
              </w:rPr>
            </w:pPr>
            <w:r w:rsidRPr="006141F5">
              <w:rPr>
                <w:rFonts w:ascii="Times New Roman" w:hAnsi="Times New Roman" w:cs="Times New Roman"/>
                <w:sz w:val="20"/>
                <w:szCs w:val="20"/>
              </w:rPr>
              <w:t xml:space="preserve">Performance Based Field Activity </w:t>
            </w:r>
          </w:p>
        </w:tc>
        <w:tc>
          <w:tcPr>
            <w:tcW w:w="2163" w:type="dxa"/>
            <w:tcBorders>
              <w:top w:val="none" w:sz="0" w:space="0" w:color="auto"/>
              <w:bottom w:val="none" w:sz="0" w:space="0" w:color="auto"/>
            </w:tcBorders>
          </w:tcPr>
          <w:p w14:paraId="39402E64" w14:textId="77777777" w:rsidR="006141F5" w:rsidRPr="006141F5" w:rsidRDefault="006141F5" w:rsidP="00683EE4">
            <w:pPr>
              <w:ind w:right="6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ELTI 6213 Leadership in Instructional Technology</w:t>
            </w:r>
          </w:p>
          <w:p w14:paraId="6E408F9D" w14:textId="77777777" w:rsidR="006141F5" w:rsidRPr="006141F5" w:rsidRDefault="006141F5"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59" w:type="dxa"/>
            <w:tcBorders>
              <w:top w:val="none" w:sz="0" w:space="0" w:color="auto"/>
              <w:bottom w:val="none" w:sz="0" w:space="0" w:color="auto"/>
            </w:tcBorders>
            <w:shd w:val="clear" w:color="auto" w:fill="auto"/>
          </w:tcPr>
          <w:p w14:paraId="3DD25958" w14:textId="77777777" w:rsidR="006141F5" w:rsidRPr="006141F5" w:rsidRDefault="006141F5"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sz w:val="20"/>
                <w:szCs w:val="20"/>
              </w:rPr>
              <w:t>Course Instructor</w:t>
            </w:r>
          </w:p>
          <w:p w14:paraId="49BA609B"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E18F9C5"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Program Coordinator-Alicia Shaw</w:t>
            </w:r>
          </w:p>
        </w:tc>
        <w:tc>
          <w:tcPr>
            <w:tcW w:w="2165" w:type="dxa"/>
            <w:tcBorders>
              <w:top w:val="none" w:sz="0" w:space="0" w:color="auto"/>
              <w:bottom w:val="none" w:sz="0" w:space="0" w:color="auto"/>
              <w:right w:val="none" w:sz="0" w:space="0" w:color="auto"/>
            </w:tcBorders>
          </w:tcPr>
          <w:p w14:paraId="6F32BDC6"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80% of candidates will score exemplary or proficient</w:t>
            </w:r>
          </w:p>
        </w:tc>
      </w:tr>
      <w:tr w:rsidR="006141F5" w:rsidRPr="006C2A4C" w14:paraId="6212CB1F"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16152F8D" w14:textId="77777777" w:rsidR="006141F5" w:rsidRPr="006141F5" w:rsidRDefault="006141F5" w:rsidP="00683EE4">
            <w:pPr>
              <w:ind w:right="62"/>
              <w:rPr>
                <w:rFonts w:ascii="Times New Roman" w:hAnsi="Times New Roman" w:cs="Times New Roman"/>
                <w:sz w:val="20"/>
                <w:szCs w:val="20"/>
              </w:rPr>
            </w:pPr>
            <w:r w:rsidRPr="006141F5">
              <w:rPr>
                <w:rFonts w:ascii="Times New Roman" w:eastAsia="Arial" w:hAnsi="Times New Roman" w:cs="Times New Roman"/>
                <w:sz w:val="20"/>
                <w:szCs w:val="20"/>
              </w:rPr>
              <w:t xml:space="preserve">Assessment 4: </w:t>
            </w:r>
          </w:p>
          <w:p w14:paraId="45CE0465" w14:textId="77777777" w:rsidR="006141F5" w:rsidRPr="006141F5" w:rsidRDefault="006141F5" w:rsidP="00683EE4">
            <w:pPr>
              <w:spacing w:line="239" w:lineRule="auto"/>
              <w:rPr>
                <w:rFonts w:ascii="Times New Roman" w:hAnsi="Times New Roman" w:cs="Times New Roman"/>
                <w:b w:val="0"/>
                <w:sz w:val="20"/>
                <w:szCs w:val="20"/>
              </w:rPr>
            </w:pPr>
            <w:r w:rsidRPr="006141F5">
              <w:rPr>
                <w:rFonts w:ascii="Times New Roman" w:eastAsia="Arial" w:hAnsi="Times New Roman" w:cs="Times New Roman"/>
                <w:b w:val="0"/>
                <w:sz w:val="20"/>
                <w:szCs w:val="20"/>
              </w:rPr>
              <w:t xml:space="preserve">Skill Assessment </w:t>
            </w:r>
          </w:p>
          <w:p w14:paraId="0B8B7E2C" w14:textId="77777777" w:rsidR="006141F5" w:rsidRPr="006141F5" w:rsidRDefault="006141F5" w:rsidP="00683EE4">
            <w:pPr>
              <w:widowControl w:val="0"/>
              <w:autoSpaceDE w:val="0"/>
              <w:autoSpaceDN w:val="0"/>
              <w:adjustRightInd w:val="0"/>
              <w:spacing w:after="240"/>
              <w:rPr>
                <w:rFonts w:ascii="Times New Roman" w:hAnsi="Times New Roman" w:cs="Times New Roman"/>
                <w:b w:val="0"/>
                <w:sz w:val="20"/>
                <w:szCs w:val="20"/>
              </w:rPr>
            </w:pPr>
            <w:r w:rsidRPr="006141F5">
              <w:rPr>
                <w:rFonts w:ascii="Times New Roman" w:hAnsi="Times New Roman" w:cs="Times New Roman"/>
                <w:b w:val="0"/>
                <w:sz w:val="20"/>
                <w:szCs w:val="20"/>
              </w:rPr>
              <w:t>ISTE: 2.1, 2.4</w:t>
            </w:r>
          </w:p>
        </w:tc>
        <w:tc>
          <w:tcPr>
            <w:tcW w:w="2154" w:type="dxa"/>
          </w:tcPr>
          <w:p w14:paraId="01740B8C"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141F5">
              <w:rPr>
                <w:rFonts w:ascii="Times New Roman" w:hAnsi="Times New Roman" w:cs="Times New Roman"/>
                <w:sz w:val="20"/>
                <w:szCs w:val="20"/>
              </w:rPr>
              <w:t>Voice Thread/Video Assignment (utilize EPP Technology Rubric in addition to course rubric)</w:t>
            </w:r>
          </w:p>
        </w:tc>
        <w:tc>
          <w:tcPr>
            <w:tcW w:w="2155" w:type="dxa"/>
          </w:tcPr>
          <w:p w14:paraId="5BEB97C1"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0"/>
                <w:szCs w:val="20"/>
              </w:rPr>
            </w:pPr>
            <w:r w:rsidRPr="006141F5">
              <w:rPr>
                <w:rFonts w:ascii="Times New Roman" w:hAnsi="Times New Roman" w:cs="Times New Roman"/>
                <w:sz w:val="20"/>
                <w:szCs w:val="20"/>
              </w:rPr>
              <w:t>Performance Based Field Activity</w:t>
            </w:r>
          </w:p>
        </w:tc>
        <w:tc>
          <w:tcPr>
            <w:tcW w:w="2163" w:type="dxa"/>
          </w:tcPr>
          <w:p w14:paraId="7829B328" w14:textId="77777777" w:rsidR="006141F5" w:rsidRPr="006141F5" w:rsidRDefault="006141F5"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Fall, Spring, Summer</w:t>
            </w:r>
          </w:p>
          <w:p w14:paraId="72CB0E59"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0"/>
                <w:szCs w:val="20"/>
              </w:rPr>
            </w:pPr>
            <w:r w:rsidRPr="006141F5">
              <w:rPr>
                <w:rFonts w:ascii="Times New Roman" w:hAnsi="Times New Roman" w:cs="Times New Roman"/>
                <w:sz w:val="20"/>
                <w:szCs w:val="20"/>
              </w:rPr>
              <w:t xml:space="preserve">Practicum in </w:t>
            </w:r>
            <w:r w:rsidRPr="006141F5">
              <w:rPr>
                <w:rFonts w:ascii="Times New Roman" w:eastAsia="Arial" w:hAnsi="Times New Roman" w:cs="Times New Roman"/>
                <w:sz w:val="20"/>
                <w:szCs w:val="20"/>
              </w:rPr>
              <w:t>Instructional Technology Specialist</w:t>
            </w:r>
          </w:p>
        </w:tc>
        <w:tc>
          <w:tcPr>
            <w:tcW w:w="2159" w:type="dxa"/>
            <w:shd w:val="clear" w:color="auto" w:fill="auto"/>
          </w:tcPr>
          <w:p w14:paraId="72F2603E" w14:textId="77777777" w:rsidR="006141F5" w:rsidRPr="006141F5" w:rsidRDefault="006141F5"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sz w:val="20"/>
                <w:szCs w:val="20"/>
              </w:rPr>
              <w:t>Course Instructor</w:t>
            </w:r>
          </w:p>
          <w:p w14:paraId="57632ABA"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6AF352"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Program Coordinator-Alicia Shaw</w:t>
            </w:r>
          </w:p>
        </w:tc>
        <w:tc>
          <w:tcPr>
            <w:tcW w:w="2165" w:type="dxa"/>
          </w:tcPr>
          <w:p w14:paraId="2C054AC9"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141F5" w:rsidRPr="006C2A4C" w14:paraId="643C1D97"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060756C2" w14:textId="77777777" w:rsidR="006141F5" w:rsidRPr="006141F5" w:rsidRDefault="006141F5" w:rsidP="00683EE4">
            <w:pPr>
              <w:ind w:left="11" w:right="9"/>
              <w:rPr>
                <w:rFonts w:ascii="Times New Roman" w:eastAsia="Arial" w:hAnsi="Times New Roman" w:cs="Times New Roman"/>
                <w:sz w:val="20"/>
                <w:szCs w:val="20"/>
              </w:rPr>
            </w:pPr>
            <w:r w:rsidRPr="006141F5">
              <w:rPr>
                <w:rFonts w:ascii="Times New Roman" w:eastAsia="Arial" w:hAnsi="Times New Roman" w:cs="Times New Roman"/>
                <w:sz w:val="20"/>
                <w:szCs w:val="20"/>
              </w:rPr>
              <w:t xml:space="preserve">Assessment 5: </w:t>
            </w:r>
          </w:p>
          <w:p w14:paraId="6297F291" w14:textId="77777777" w:rsidR="006141F5" w:rsidRPr="006141F5" w:rsidRDefault="006141F5" w:rsidP="00683EE4">
            <w:pPr>
              <w:ind w:left="11" w:right="9"/>
              <w:rPr>
                <w:rFonts w:ascii="Times New Roman" w:eastAsia="Arial" w:hAnsi="Times New Roman" w:cs="Times New Roman"/>
                <w:bCs w:val="0"/>
                <w:sz w:val="20"/>
                <w:szCs w:val="20"/>
              </w:rPr>
            </w:pPr>
            <w:r w:rsidRPr="006141F5">
              <w:rPr>
                <w:rFonts w:ascii="Times New Roman" w:eastAsia="Arial" w:hAnsi="Times New Roman" w:cs="Times New Roman"/>
                <w:b w:val="0"/>
                <w:sz w:val="20"/>
                <w:szCs w:val="20"/>
              </w:rPr>
              <w:t>Skill Assessment</w:t>
            </w:r>
          </w:p>
          <w:p w14:paraId="7A419750" w14:textId="77777777" w:rsidR="006141F5" w:rsidRPr="006141F5" w:rsidRDefault="006141F5" w:rsidP="00683EE4">
            <w:pPr>
              <w:ind w:left="11" w:right="9"/>
              <w:rPr>
                <w:rFonts w:ascii="Times New Roman" w:hAnsi="Times New Roman" w:cs="Times New Roman"/>
                <w:bCs w:val="0"/>
                <w:sz w:val="20"/>
                <w:szCs w:val="20"/>
              </w:rPr>
            </w:pPr>
            <w:r w:rsidRPr="006141F5">
              <w:rPr>
                <w:rFonts w:ascii="Times New Roman" w:hAnsi="Times New Roman" w:cs="Times New Roman"/>
                <w:b w:val="0"/>
                <w:sz w:val="20"/>
                <w:szCs w:val="20"/>
              </w:rPr>
              <w:t xml:space="preserve">ISTE: 2.4, 2.3, 3.1. 4.7, </w:t>
            </w:r>
          </w:p>
          <w:p w14:paraId="4156D4D1" w14:textId="77777777" w:rsidR="006141F5" w:rsidRPr="006141F5" w:rsidRDefault="006141F5" w:rsidP="00683EE4">
            <w:pPr>
              <w:ind w:left="11" w:right="9"/>
              <w:rPr>
                <w:rFonts w:ascii="Times New Roman" w:hAnsi="Times New Roman" w:cs="Times New Roman"/>
                <w:b w:val="0"/>
                <w:sz w:val="20"/>
                <w:szCs w:val="20"/>
              </w:rPr>
            </w:pPr>
            <w:r w:rsidRPr="006141F5">
              <w:rPr>
                <w:rFonts w:ascii="Times New Roman" w:hAnsi="Times New Roman" w:cs="Times New Roman"/>
                <w:b w:val="0"/>
                <w:sz w:val="20"/>
                <w:szCs w:val="20"/>
              </w:rPr>
              <w:t>InTASC Standards: 6 &amp; 10</w:t>
            </w:r>
          </w:p>
        </w:tc>
        <w:tc>
          <w:tcPr>
            <w:tcW w:w="2154" w:type="dxa"/>
            <w:tcBorders>
              <w:top w:val="none" w:sz="0" w:space="0" w:color="auto"/>
              <w:bottom w:val="none" w:sz="0" w:space="0" w:color="auto"/>
            </w:tcBorders>
          </w:tcPr>
          <w:p w14:paraId="3B2F4066" w14:textId="77777777" w:rsidR="006141F5" w:rsidRPr="006141F5" w:rsidRDefault="006141F5" w:rsidP="00683EE4">
            <w:pPr>
              <w:ind w:left="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Website Evaluation</w:t>
            </w:r>
          </w:p>
          <w:p w14:paraId="1EC6672B"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155" w:type="dxa"/>
            <w:tcBorders>
              <w:top w:val="none" w:sz="0" w:space="0" w:color="auto"/>
              <w:bottom w:val="none" w:sz="0" w:space="0" w:color="auto"/>
            </w:tcBorders>
          </w:tcPr>
          <w:p w14:paraId="3C70957E" w14:textId="77777777" w:rsidR="006141F5" w:rsidRPr="006141F5" w:rsidRDefault="006141F5" w:rsidP="00683EE4">
            <w:pPr>
              <w:ind w:left="4"/>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sz w:val="20"/>
                <w:szCs w:val="20"/>
              </w:rPr>
              <w:t xml:space="preserve">Performance </w:t>
            </w:r>
          </w:p>
          <w:p w14:paraId="4623D771"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0"/>
                <w:szCs w:val="20"/>
              </w:rPr>
            </w:pPr>
            <w:r w:rsidRPr="006141F5">
              <w:rPr>
                <w:rFonts w:ascii="Times New Roman" w:eastAsia="Arial" w:hAnsi="Times New Roman" w:cs="Times New Roman"/>
                <w:sz w:val="20"/>
                <w:szCs w:val="20"/>
              </w:rPr>
              <w:t>Based Field Activity</w:t>
            </w:r>
          </w:p>
        </w:tc>
        <w:tc>
          <w:tcPr>
            <w:tcW w:w="2163" w:type="dxa"/>
            <w:tcBorders>
              <w:top w:val="none" w:sz="0" w:space="0" w:color="auto"/>
              <w:bottom w:val="none" w:sz="0" w:space="0" w:color="auto"/>
            </w:tcBorders>
          </w:tcPr>
          <w:p w14:paraId="680CEDA1" w14:textId="77777777" w:rsidR="006141F5" w:rsidRPr="006141F5" w:rsidRDefault="006141F5"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Fall, Spring, Summer</w:t>
            </w:r>
          </w:p>
          <w:p w14:paraId="530522B0" w14:textId="77777777" w:rsidR="006141F5" w:rsidRPr="006141F5" w:rsidRDefault="006141F5"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0"/>
                <w:szCs w:val="20"/>
              </w:rPr>
            </w:pPr>
            <w:r w:rsidRPr="006141F5">
              <w:rPr>
                <w:rFonts w:ascii="Times New Roman" w:hAnsi="Times New Roman" w:cs="Times New Roman"/>
                <w:sz w:val="20"/>
                <w:szCs w:val="20"/>
              </w:rPr>
              <w:t xml:space="preserve">ELDA 6673 Practicum in </w:t>
            </w:r>
            <w:r w:rsidRPr="006141F5">
              <w:rPr>
                <w:rFonts w:ascii="Times New Roman" w:eastAsia="Arial" w:hAnsi="Times New Roman" w:cs="Times New Roman"/>
                <w:sz w:val="20"/>
                <w:szCs w:val="20"/>
              </w:rPr>
              <w:t xml:space="preserve">Instructional Technology Specialist </w:t>
            </w:r>
          </w:p>
        </w:tc>
        <w:tc>
          <w:tcPr>
            <w:tcW w:w="2159" w:type="dxa"/>
            <w:tcBorders>
              <w:top w:val="none" w:sz="0" w:space="0" w:color="auto"/>
              <w:bottom w:val="none" w:sz="0" w:space="0" w:color="auto"/>
            </w:tcBorders>
            <w:shd w:val="clear" w:color="auto" w:fill="auto"/>
          </w:tcPr>
          <w:p w14:paraId="071094AE" w14:textId="77777777" w:rsidR="006141F5" w:rsidRPr="006141F5" w:rsidRDefault="006141F5"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sz w:val="20"/>
                <w:szCs w:val="20"/>
              </w:rPr>
              <w:t xml:space="preserve">Course Instructor </w:t>
            </w:r>
          </w:p>
          <w:p w14:paraId="2224896A"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EB875CE"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Program Coordinator-Alicia Shaw</w:t>
            </w:r>
          </w:p>
        </w:tc>
        <w:tc>
          <w:tcPr>
            <w:tcW w:w="2165" w:type="dxa"/>
            <w:tcBorders>
              <w:top w:val="none" w:sz="0" w:space="0" w:color="auto"/>
              <w:bottom w:val="none" w:sz="0" w:space="0" w:color="auto"/>
              <w:right w:val="none" w:sz="0" w:space="0" w:color="auto"/>
            </w:tcBorders>
          </w:tcPr>
          <w:p w14:paraId="358C58EC"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80% of candidates will score exemplary or proficient</w:t>
            </w:r>
          </w:p>
        </w:tc>
      </w:tr>
      <w:tr w:rsidR="006141F5" w:rsidRPr="006C2A4C" w14:paraId="65E42B4C"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71480B1C" w14:textId="77777777" w:rsidR="006141F5" w:rsidRPr="006141F5" w:rsidRDefault="006141F5" w:rsidP="00683EE4">
            <w:pPr>
              <w:widowControl w:val="0"/>
              <w:autoSpaceDE w:val="0"/>
              <w:autoSpaceDN w:val="0"/>
              <w:adjustRightInd w:val="0"/>
              <w:spacing w:after="240"/>
              <w:rPr>
                <w:rFonts w:ascii="Times New Roman" w:hAnsi="Times New Roman" w:cs="Times New Roman"/>
                <w:b w:val="0"/>
                <w:bCs w:val="0"/>
                <w:sz w:val="20"/>
                <w:szCs w:val="20"/>
              </w:rPr>
            </w:pPr>
            <w:r w:rsidRPr="006141F5">
              <w:rPr>
                <w:rFonts w:ascii="Times New Roman" w:hAnsi="Times New Roman" w:cs="Times New Roman"/>
                <w:sz w:val="20"/>
                <w:szCs w:val="20"/>
              </w:rPr>
              <w:t>Site Mentor Evaluation</w:t>
            </w:r>
          </w:p>
          <w:p w14:paraId="73DF2888" w14:textId="77777777" w:rsidR="006141F5" w:rsidRPr="006141F5" w:rsidRDefault="006141F5" w:rsidP="00683EE4">
            <w:pPr>
              <w:widowControl w:val="0"/>
              <w:autoSpaceDE w:val="0"/>
              <w:autoSpaceDN w:val="0"/>
              <w:adjustRightInd w:val="0"/>
              <w:spacing w:after="240"/>
              <w:rPr>
                <w:rFonts w:ascii="Times New Roman" w:hAnsi="Times New Roman" w:cs="Times New Roman"/>
                <w:b w:val="0"/>
                <w:sz w:val="20"/>
                <w:szCs w:val="20"/>
              </w:rPr>
            </w:pPr>
            <w:r w:rsidRPr="006141F5">
              <w:rPr>
                <w:rFonts w:ascii="Times New Roman" w:hAnsi="Times New Roman" w:cs="Times New Roman"/>
                <w:sz w:val="20"/>
                <w:szCs w:val="20"/>
              </w:rPr>
              <w:t>All standards are assessed</w:t>
            </w:r>
          </w:p>
        </w:tc>
        <w:tc>
          <w:tcPr>
            <w:tcW w:w="2154" w:type="dxa"/>
          </w:tcPr>
          <w:p w14:paraId="5322D0E2" w14:textId="77777777" w:rsidR="006141F5" w:rsidRPr="006141F5" w:rsidRDefault="006141F5"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6141F5">
              <w:rPr>
                <w:rFonts w:ascii="Times New Roman" w:hAnsi="Times New Roman" w:cs="Times New Roman"/>
                <w:sz w:val="20"/>
                <w:szCs w:val="20"/>
              </w:rPr>
              <w:t>Site Mentor Evaluation</w:t>
            </w:r>
          </w:p>
          <w:p w14:paraId="79B44218"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3588450"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6141F5">
              <w:rPr>
                <w:rFonts w:ascii="Times New Roman" w:hAnsi="Times New Roman" w:cs="Times New Roman"/>
                <w:sz w:val="20"/>
                <w:szCs w:val="20"/>
              </w:rPr>
              <w:t xml:space="preserve">Performance Based Field Activity </w:t>
            </w:r>
          </w:p>
        </w:tc>
        <w:tc>
          <w:tcPr>
            <w:tcW w:w="2155" w:type="dxa"/>
          </w:tcPr>
          <w:p w14:paraId="45D8B2A0"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0"/>
                <w:szCs w:val="20"/>
              </w:rPr>
            </w:pPr>
            <w:r w:rsidRPr="006141F5">
              <w:rPr>
                <w:rFonts w:ascii="Times New Roman" w:eastAsia="Arial" w:hAnsi="Times New Roman" w:cs="Times New Roman"/>
                <w:sz w:val="20"/>
                <w:szCs w:val="20"/>
              </w:rPr>
              <w:t>Survey</w:t>
            </w:r>
          </w:p>
        </w:tc>
        <w:tc>
          <w:tcPr>
            <w:tcW w:w="2163" w:type="dxa"/>
          </w:tcPr>
          <w:p w14:paraId="25497B7E" w14:textId="77777777" w:rsidR="006141F5" w:rsidRPr="006141F5" w:rsidRDefault="006141F5"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Fall, Spring, Summer</w:t>
            </w:r>
          </w:p>
          <w:p w14:paraId="0F1362AC" w14:textId="77777777" w:rsidR="006141F5" w:rsidRPr="006141F5" w:rsidRDefault="006141F5" w:rsidP="00683EE4">
            <w:pPr>
              <w:ind w:right="1"/>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0"/>
                <w:szCs w:val="20"/>
              </w:rPr>
            </w:pPr>
            <w:r w:rsidRPr="006141F5">
              <w:rPr>
                <w:rFonts w:ascii="Times New Roman" w:hAnsi="Times New Roman" w:cs="Times New Roman"/>
                <w:sz w:val="20"/>
                <w:szCs w:val="20"/>
              </w:rPr>
              <w:t xml:space="preserve">ELDA 6673 Practicum in </w:t>
            </w:r>
            <w:r w:rsidRPr="006141F5">
              <w:rPr>
                <w:rFonts w:ascii="Times New Roman" w:eastAsia="Arial" w:hAnsi="Times New Roman" w:cs="Times New Roman"/>
                <w:sz w:val="20"/>
                <w:szCs w:val="20"/>
              </w:rPr>
              <w:t xml:space="preserve">Instructional Technology Specialist </w:t>
            </w:r>
          </w:p>
        </w:tc>
        <w:tc>
          <w:tcPr>
            <w:tcW w:w="2159" w:type="dxa"/>
            <w:shd w:val="clear" w:color="auto" w:fill="auto"/>
          </w:tcPr>
          <w:p w14:paraId="75BD286A" w14:textId="77777777" w:rsidR="006141F5" w:rsidRPr="006141F5" w:rsidRDefault="006141F5"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sz w:val="20"/>
                <w:szCs w:val="20"/>
              </w:rPr>
              <w:t>Course Instructor</w:t>
            </w:r>
          </w:p>
          <w:p w14:paraId="74C452BB" w14:textId="77777777" w:rsidR="006141F5" w:rsidRPr="006141F5" w:rsidRDefault="006141F5"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sz w:val="20"/>
                <w:szCs w:val="20"/>
              </w:rPr>
            </w:pPr>
          </w:p>
          <w:p w14:paraId="2AA6C340" w14:textId="77777777" w:rsidR="006141F5" w:rsidRPr="006141F5" w:rsidRDefault="006141F5"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0"/>
                <w:szCs w:val="20"/>
              </w:rPr>
            </w:pPr>
            <w:r w:rsidRPr="006141F5">
              <w:rPr>
                <w:rFonts w:ascii="Times New Roman" w:eastAsia="Arial" w:hAnsi="Times New Roman" w:cs="Times New Roman"/>
                <w:b/>
                <w:bCs/>
                <w:sz w:val="20"/>
                <w:szCs w:val="20"/>
              </w:rPr>
              <w:t xml:space="preserve">Prathima Pattada </w:t>
            </w:r>
            <w:r w:rsidRPr="006141F5">
              <w:rPr>
                <w:rFonts w:ascii="Times New Roman" w:eastAsia="Arial" w:hAnsi="Times New Roman" w:cs="Times New Roman"/>
                <w:sz w:val="20"/>
                <w:szCs w:val="20"/>
              </w:rPr>
              <w:t>will collect the data</w:t>
            </w:r>
          </w:p>
          <w:p w14:paraId="5A9D36B4"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5" w:type="dxa"/>
          </w:tcPr>
          <w:p w14:paraId="5C488A08"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141F5">
              <w:rPr>
                <w:rFonts w:ascii="Times New Roman" w:hAnsi="Times New Roman" w:cs="Times New Roman"/>
                <w:sz w:val="20"/>
                <w:szCs w:val="20"/>
              </w:rPr>
              <w:t>80% of standards will be met at the exemplary/acceptable range.</w:t>
            </w:r>
          </w:p>
        </w:tc>
      </w:tr>
      <w:tr w:rsidR="006141F5" w:rsidRPr="006C2A4C" w14:paraId="59B7AAE6" w14:textId="77777777" w:rsidTr="00683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none" w:sz="0" w:space="0" w:color="auto"/>
              <w:bottom w:val="none" w:sz="0" w:space="0" w:color="auto"/>
            </w:tcBorders>
          </w:tcPr>
          <w:p w14:paraId="7D5DED01" w14:textId="77777777" w:rsidR="006141F5" w:rsidRPr="006141F5" w:rsidRDefault="006141F5" w:rsidP="00683EE4">
            <w:pPr>
              <w:ind w:left="65"/>
              <w:rPr>
                <w:rFonts w:ascii="Times New Roman" w:eastAsia="Arial" w:hAnsi="Times New Roman" w:cs="Times New Roman"/>
                <w:bCs w:val="0"/>
                <w:sz w:val="20"/>
                <w:szCs w:val="20"/>
              </w:rPr>
            </w:pPr>
            <w:r w:rsidRPr="006141F5">
              <w:rPr>
                <w:rFonts w:ascii="Times New Roman" w:eastAsia="Arial" w:hAnsi="Times New Roman" w:cs="Times New Roman"/>
                <w:sz w:val="20"/>
                <w:szCs w:val="20"/>
              </w:rPr>
              <w:t>Assessment 7:</w:t>
            </w:r>
            <w:r w:rsidRPr="006141F5">
              <w:rPr>
                <w:rFonts w:ascii="Times New Roman" w:eastAsia="Arial" w:hAnsi="Times New Roman" w:cs="Times New Roman"/>
                <w:b w:val="0"/>
                <w:sz w:val="20"/>
                <w:szCs w:val="20"/>
              </w:rPr>
              <w:t xml:space="preserve"> </w:t>
            </w:r>
          </w:p>
          <w:p w14:paraId="175A3CDF" w14:textId="77777777" w:rsidR="006141F5" w:rsidRPr="006141F5" w:rsidRDefault="006141F5" w:rsidP="00683EE4">
            <w:pPr>
              <w:ind w:left="65"/>
              <w:rPr>
                <w:rFonts w:ascii="Times New Roman" w:hAnsi="Times New Roman" w:cs="Times New Roman"/>
                <w:bCs w:val="0"/>
                <w:sz w:val="20"/>
                <w:szCs w:val="20"/>
              </w:rPr>
            </w:pPr>
            <w:r w:rsidRPr="006141F5">
              <w:rPr>
                <w:rFonts w:ascii="Times New Roman" w:eastAsia="Arial" w:hAnsi="Times New Roman" w:cs="Times New Roman"/>
                <w:sz w:val="20"/>
                <w:szCs w:val="20"/>
              </w:rPr>
              <w:t>Optional</w:t>
            </w:r>
          </w:p>
        </w:tc>
        <w:tc>
          <w:tcPr>
            <w:tcW w:w="2154" w:type="dxa"/>
            <w:tcBorders>
              <w:top w:val="none" w:sz="0" w:space="0" w:color="auto"/>
              <w:bottom w:val="none" w:sz="0" w:space="0" w:color="auto"/>
            </w:tcBorders>
          </w:tcPr>
          <w:p w14:paraId="7BDDF413"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155" w:type="dxa"/>
            <w:tcBorders>
              <w:top w:val="none" w:sz="0" w:space="0" w:color="auto"/>
              <w:bottom w:val="none" w:sz="0" w:space="0" w:color="auto"/>
            </w:tcBorders>
          </w:tcPr>
          <w:p w14:paraId="0CE97E88"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0"/>
                <w:szCs w:val="20"/>
              </w:rPr>
            </w:pPr>
          </w:p>
        </w:tc>
        <w:tc>
          <w:tcPr>
            <w:tcW w:w="2163" w:type="dxa"/>
            <w:tcBorders>
              <w:top w:val="none" w:sz="0" w:space="0" w:color="auto"/>
              <w:bottom w:val="none" w:sz="0" w:space="0" w:color="auto"/>
            </w:tcBorders>
          </w:tcPr>
          <w:p w14:paraId="74A7E42C" w14:textId="77777777" w:rsidR="006141F5" w:rsidRPr="006141F5" w:rsidRDefault="006141F5"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0"/>
                <w:szCs w:val="20"/>
              </w:rPr>
            </w:pPr>
          </w:p>
        </w:tc>
        <w:tc>
          <w:tcPr>
            <w:tcW w:w="2159" w:type="dxa"/>
            <w:tcBorders>
              <w:top w:val="none" w:sz="0" w:space="0" w:color="auto"/>
              <w:bottom w:val="none" w:sz="0" w:space="0" w:color="auto"/>
            </w:tcBorders>
            <w:shd w:val="clear" w:color="auto" w:fill="auto"/>
          </w:tcPr>
          <w:p w14:paraId="67E951BC"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65" w:type="dxa"/>
            <w:tcBorders>
              <w:top w:val="none" w:sz="0" w:space="0" w:color="auto"/>
              <w:bottom w:val="none" w:sz="0" w:space="0" w:color="auto"/>
              <w:right w:val="none" w:sz="0" w:space="0" w:color="auto"/>
            </w:tcBorders>
          </w:tcPr>
          <w:p w14:paraId="7CF18CE8" w14:textId="77777777" w:rsidR="006141F5" w:rsidRPr="006141F5" w:rsidRDefault="006141F5"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141F5" w:rsidRPr="006C2A4C" w14:paraId="7A67F7F6" w14:textId="77777777" w:rsidTr="00683EE4">
        <w:tc>
          <w:tcPr>
            <w:cnfStyle w:val="001000000000" w:firstRow="0" w:lastRow="0" w:firstColumn="1" w:lastColumn="0" w:oddVBand="0" w:evenVBand="0" w:oddHBand="0" w:evenHBand="0" w:firstRowFirstColumn="0" w:firstRowLastColumn="0" w:lastRowFirstColumn="0" w:lastRowLastColumn="0"/>
            <w:tcW w:w="2154" w:type="dxa"/>
          </w:tcPr>
          <w:p w14:paraId="762414E4" w14:textId="77777777" w:rsidR="006141F5" w:rsidRPr="006141F5" w:rsidRDefault="006141F5" w:rsidP="00683EE4">
            <w:pPr>
              <w:ind w:left="65"/>
              <w:rPr>
                <w:rFonts w:ascii="Times New Roman" w:eastAsia="Arial" w:hAnsi="Times New Roman" w:cs="Times New Roman"/>
                <w:b w:val="0"/>
                <w:bCs w:val="0"/>
                <w:sz w:val="20"/>
                <w:szCs w:val="20"/>
              </w:rPr>
            </w:pPr>
            <w:r w:rsidRPr="006141F5">
              <w:rPr>
                <w:rFonts w:ascii="Times New Roman" w:eastAsia="Arial" w:hAnsi="Times New Roman" w:cs="Times New Roman"/>
                <w:sz w:val="20"/>
                <w:szCs w:val="20"/>
              </w:rPr>
              <w:t xml:space="preserve">Assessment 8: </w:t>
            </w:r>
          </w:p>
          <w:p w14:paraId="614258C6" w14:textId="77777777" w:rsidR="006141F5" w:rsidRPr="006141F5" w:rsidRDefault="006141F5" w:rsidP="00683EE4">
            <w:pPr>
              <w:ind w:left="65"/>
              <w:rPr>
                <w:rFonts w:ascii="Times New Roman" w:hAnsi="Times New Roman" w:cs="Times New Roman"/>
                <w:bCs w:val="0"/>
                <w:sz w:val="20"/>
                <w:szCs w:val="20"/>
              </w:rPr>
            </w:pPr>
            <w:r w:rsidRPr="006141F5">
              <w:rPr>
                <w:rFonts w:ascii="Times New Roman" w:eastAsia="Arial" w:hAnsi="Times New Roman" w:cs="Times New Roman"/>
                <w:sz w:val="20"/>
                <w:szCs w:val="20"/>
              </w:rPr>
              <w:t>Optional</w:t>
            </w:r>
          </w:p>
        </w:tc>
        <w:tc>
          <w:tcPr>
            <w:tcW w:w="2154" w:type="dxa"/>
          </w:tcPr>
          <w:p w14:paraId="49549E23"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2155" w:type="dxa"/>
          </w:tcPr>
          <w:p w14:paraId="4E43885E"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0"/>
                <w:szCs w:val="20"/>
              </w:rPr>
            </w:pPr>
          </w:p>
        </w:tc>
        <w:tc>
          <w:tcPr>
            <w:tcW w:w="2163" w:type="dxa"/>
          </w:tcPr>
          <w:p w14:paraId="0FD36E52" w14:textId="77777777" w:rsidR="006141F5" w:rsidRPr="006141F5" w:rsidRDefault="006141F5"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0"/>
                <w:szCs w:val="20"/>
              </w:rPr>
            </w:pPr>
          </w:p>
        </w:tc>
        <w:tc>
          <w:tcPr>
            <w:tcW w:w="2159" w:type="dxa"/>
            <w:shd w:val="clear" w:color="auto" w:fill="auto"/>
          </w:tcPr>
          <w:p w14:paraId="3D3BF00B"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5" w:type="dxa"/>
          </w:tcPr>
          <w:p w14:paraId="3F74AEF0" w14:textId="77777777" w:rsidR="006141F5" w:rsidRPr="006141F5" w:rsidRDefault="006141F5"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1A0A337" w14:textId="77777777" w:rsidR="006141F5" w:rsidRDefault="006141F5" w:rsidP="006141F5">
      <w:pPr>
        <w:rPr>
          <w:rFonts w:asciiTheme="majorHAnsi" w:hAnsiTheme="majorHAnsi"/>
        </w:rPr>
      </w:pPr>
    </w:p>
    <w:p w14:paraId="687E17E5" w14:textId="268C29EF" w:rsidR="00C334FF" w:rsidRPr="006141F5" w:rsidRDefault="006141F5" w:rsidP="006141F5">
      <w:pPr>
        <w:rPr>
          <w:rFonts w:asciiTheme="majorHAnsi" w:hAnsiTheme="majorHAnsi"/>
        </w:rPr>
      </w:pPr>
      <w:r>
        <w:rPr>
          <w:rFonts w:asciiTheme="majorHAnsi" w:hAnsiTheme="majorHAnsi"/>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62D1B327" w14:textId="459089D5" w:rsidR="00575870" w:rsidRPr="006141F5" w:rsidRDefault="00575870" w:rsidP="006141F5">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tc>
              <w:tcPr>
                <w:tcW w:w="7428" w:type="dxa"/>
              </w:tcPr>
              <w:p w14:paraId="21D2C9A5" w14:textId="756C69F0" w:rsidR="00575870" w:rsidRPr="002B453A" w:rsidRDefault="006141F5" w:rsidP="00575870">
                <w:pPr>
                  <w:rPr>
                    <w:rFonts w:asciiTheme="majorHAnsi" w:hAnsiTheme="majorHAnsi"/>
                    <w:sz w:val="20"/>
                    <w:szCs w:val="20"/>
                  </w:rPr>
                </w:pPr>
                <w:r>
                  <w:rPr>
                    <w:rFonts w:ascii="Times New Roman" w:hAnsi="Times New Roman" w:cs="Times New Roman"/>
                  </w:rPr>
                  <w:t>Examine proper usage of socially interactive technologies for communication</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320808E" w14:textId="77777777" w:rsidR="006141F5" w:rsidRDefault="006141F5" w:rsidP="00575870">
                <w:pPr>
                  <w:rPr>
                    <w:rFonts w:ascii="Times New Roman" w:hAnsi="Times New Roman" w:cs="Times New Roman"/>
                    <w:b/>
                    <w:szCs w:val="24"/>
                  </w:rPr>
                </w:pPr>
                <w:r>
                  <w:rPr>
                    <w:rFonts w:ascii="Times New Roman" w:hAnsi="Times New Roman" w:cs="Times New Roman"/>
                    <w:b/>
                    <w:szCs w:val="24"/>
                  </w:rPr>
                  <w:t>Discussion Boards</w:t>
                </w:r>
              </w:p>
              <w:p w14:paraId="4B0BEF1B" w14:textId="77777777" w:rsidR="006141F5" w:rsidRDefault="006141F5" w:rsidP="00575870">
                <w:pPr>
                  <w:rPr>
                    <w:rFonts w:ascii="Times New Roman" w:hAnsi="Times New Roman" w:cs="Times New Roman"/>
                    <w:b/>
                    <w:szCs w:val="24"/>
                  </w:rPr>
                </w:pPr>
                <w:r>
                  <w:rPr>
                    <w:rFonts w:ascii="Times New Roman" w:hAnsi="Times New Roman" w:cs="Times New Roman"/>
                    <w:b/>
                    <w:szCs w:val="24"/>
                  </w:rPr>
                  <w:t>District Security Checklist</w:t>
                </w:r>
              </w:p>
              <w:p w14:paraId="2AE4B0A9" w14:textId="77777777" w:rsidR="006141F5" w:rsidRDefault="006141F5" w:rsidP="00575870">
                <w:pPr>
                  <w:rPr>
                    <w:rFonts w:ascii="Times New Roman" w:hAnsi="Times New Roman" w:cs="Times New Roman"/>
                    <w:b/>
                    <w:szCs w:val="24"/>
                  </w:rPr>
                </w:pPr>
                <w:r>
                  <w:rPr>
                    <w:rFonts w:ascii="Times New Roman" w:hAnsi="Times New Roman" w:cs="Times New Roman"/>
                    <w:b/>
                    <w:szCs w:val="24"/>
                  </w:rPr>
                  <w:t>Expectations Analysis</w:t>
                </w:r>
              </w:p>
              <w:p w14:paraId="10A7F5A8" w14:textId="225A1957" w:rsidR="00575870" w:rsidRPr="002B453A" w:rsidRDefault="006141F5" w:rsidP="00575870">
                <w:pPr>
                  <w:rPr>
                    <w:rFonts w:asciiTheme="majorHAnsi" w:hAnsiTheme="majorHAnsi"/>
                    <w:sz w:val="20"/>
                    <w:szCs w:val="20"/>
                  </w:rPr>
                </w:pPr>
                <w:r>
                  <w:rPr>
                    <w:rFonts w:ascii="Times New Roman" w:hAnsi="Times New Roman" w:cs="Times New Roman"/>
                    <w:b/>
                    <w:szCs w:val="24"/>
                  </w:rPr>
                  <w:t>Case Study</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948C223" w:rsidR="00CB2125" w:rsidRPr="002B453A" w:rsidRDefault="00A0629E" w:rsidP="00E70B06">
            <w:pPr>
              <w:rPr>
                <w:rFonts w:asciiTheme="majorHAnsi" w:hAnsiTheme="majorHAnsi"/>
                <w:sz w:val="20"/>
                <w:szCs w:val="20"/>
              </w:rPr>
            </w:pPr>
            <w:sdt>
              <w:sdtPr>
                <w:id w:val="-938209012"/>
                <w:text/>
              </w:sdtPr>
              <w:sdtEndPr/>
              <w:sdtContent>
                <w:r w:rsidR="00343539">
                  <w:t>rubric</w:t>
                </w:r>
              </w:sdtContent>
            </w:sdt>
          </w:p>
        </w:tc>
      </w:tr>
    </w:tbl>
    <w:p w14:paraId="756C15D4" w14:textId="55048C04"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6141F5" w:rsidRPr="002B453A" w14:paraId="3E1F5CA5" w14:textId="77777777" w:rsidTr="00683EE4">
        <w:tc>
          <w:tcPr>
            <w:tcW w:w="2148" w:type="dxa"/>
          </w:tcPr>
          <w:p w14:paraId="5B3D2E92" w14:textId="3627ABBE" w:rsidR="006141F5" w:rsidRPr="006141F5" w:rsidRDefault="006141F5" w:rsidP="006141F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tc>
        <w:tc>
          <w:tcPr>
            <w:tcW w:w="7428" w:type="dxa"/>
          </w:tcPr>
          <w:p w14:paraId="55306F01" w14:textId="3D43812F" w:rsidR="006141F5" w:rsidRPr="006141F5" w:rsidRDefault="006141F5" w:rsidP="006141F5">
            <w:pPr>
              <w:rPr>
                <w:rFonts w:ascii="Times New Roman TUR" w:hAnsi="Times New Roman TUR" w:cs="Times New Roman TUR"/>
                <w:bCs/>
              </w:rPr>
            </w:pPr>
            <w:r w:rsidRPr="00D752F6">
              <w:rPr>
                <w:rFonts w:ascii="Times New Roman" w:hAnsi="Times New Roman" w:cs="Times New Roman"/>
              </w:rPr>
              <w:t xml:space="preserve">2. </w:t>
            </w:r>
            <w:r>
              <w:rPr>
                <w:rFonts w:ascii="Times New Roman TUR" w:hAnsi="Times New Roman TUR" w:cs="Times New Roman TUR"/>
                <w:bCs/>
              </w:rPr>
              <w:t>Develop digital literacy, digital citizenship, and digital etiquette processes and procedures for schools</w:t>
            </w:r>
          </w:p>
        </w:tc>
      </w:tr>
      <w:tr w:rsidR="006141F5" w:rsidRPr="002B453A" w14:paraId="2935F52B" w14:textId="77777777" w:rsidTr="00683EE4">
        <w:tc>
          <w:tcPr>
            <w:tcW w:w="2148" w:type="dxa"/>
          </w:tcPr>
          <w:p w14:paraId="5431F344" w14:textId="77777777" w:rsidR="006141F5" w:rsidRPr="002B453A" w:rsidRDefault="006141F5" w:rsidP="006141F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87481772"/>
          </w:sdtPr>
          <w:sdtEndPr/>
          <w:sdtContent>
            <w:tc>
              <w:tcPr>
                <w:tcW w:w="7428" w:type="dxa"/>
              </w:tcPr>
              <w:p w14:paraId="53029249" w14:textId="77777777" w:rsidR="006141F5" w:rsidRDefault="006141F5" w:rsidP="006141F5">
                <w:pPr>
                  <w:rPr>
                    <w:rFonts w:ascii="Times New Roman" w:hAnsi="Times New Roman" w:cs="Times New Roman"/>
                    <w:b/>
                    <w:szCs w:val="24"/>
                  </w:rPr>
                </w:pPr>
                <w:r>
                  <w:rPr>
                    <w:rFonts w:ascii="Times New Roman" w:hAnsi="Times New Roman" w:cs="Times New Roman"/>
                    <w:b/>
                    <w:szCs w:val="24"/>
                  </w:rPr>
                  <w:t>Discussion Boards</w:t>
                </w:r>
              </w:p>
              <w:p w14:paraId="7A807170" w14:textId="77777777" w:rsidR="006141F5" w:rsidRDefault="006141F5" w:rsidP="006141F5">
                <w:pPr>
                  <w:rPr>
                    <w:rFonts w:ascii="Times New Roman" w:hAnsi="Times New Roman" w:cs="Times New Roman"/>
                    <w:b/>
                    <w:szCs w:val="24"/>
                  </w:rPr>
                </w:pPr>
                <w:r>
                  <w:rPr>
                    <w:rFonts w:ascii="Times New Roman" w:hAnsi="Times New Roman" w:cs="Times New Roman"/>
                    <w:b/>
                    <w:szCs w:val="24"/>
                  </w:rPr>
                  <w:t>Expectations Analysis</w:t>
                </w:r>
              </w:p>
              <w:p w14:paraId="1B4E62EE" w14:textId="2C8CC82E" w:rsidR="006141F5" w:rsidRPr="002B453A" w:rsidRDefault="006141F5" w:rsidP="006141F5">
                <w:pPr>
                  <w:rPr>
                    <w:rFonts w:asciiTheme="majorHAnsi" w:hAnsiTheme="majorHAnsi"/>
                    <w:sz w:val="20"/>
                    <w:szCs w:val="20"/>
                  </w:rPr>
                </w:pPr>
                <w:r>
                  <w:rPr>
                    <w:rFonts w:ascii="Times New Roman" w:hAnsi="Times New Roman" w:cs="Times New Roman"/>
                    <w:b/>
                    <w:szCs w:val="24"/>
                  </w:rPr>
                  <w:t>Case Study</w:t>
                </w:r>
              </w:p>
            </w:tc>
          </w:sdtContent>
        </w:sdt>
      </w:tr>
      <w:tr w:rsidR="006141F5" w:rsidRPr="002B453A" w14:paraId="6EB6FBC8" w14:textId="77777777" w:rsidTr="00683EE4">
        <w:tc>
          <w:tcPr>
            <w:tcW w:w="2148" w:type="dxa"/>
          </w:tcPr>
          <w:p w14:paraId="160B28A6" w14:textId="77777777" w:rsidR="006141F5" w:rsidRPr="002B453A" w:rsidRDefault="006141F5" w:rsidP="006141F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5231A5B" w14:textId="0D1CDFBC" w:rsidR="006141F5" w:rsidRPr="002B453A" w:rsidRDefault="00A0629E" w:rsidP="006141F5">
            <w:pPr>
              <w:rPr>
                <w:rFonts w:asciiTheme="majorHAnsi" w:hAnsiTheme="majorHAnsi"/>
                <w:sz w:val="20"/>
                <w:szCs w:val="20"/>
              </w:rPr>
            </w:pPr>
            <w:sdt>
              <w:sdtPr>
                <w:id w:val="-2033950644"/>
                <w:text/>
              </w:sdtPr>
              <w:sdtEndPr/>
              <w:sdtContent>
                <w:r w:rsidR="00343539">
                  <w:t>rubric</w:t>
                </w:r>
              </w:sdtContent>
            </w:sdt>
          </w:p>
        </w:tc>
      </w:tr>
    </w:tbl>
    <w:p w14:paraId="24BF12CE" w14:textId="77777777" w:rsidR="006141F5" w:rsidRDefault="006141F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141F5" w:rsidRPr="002B453A" w14:paraId="6FB29648" w14:textId="77777777" w:rsidTr="00683EE4">
        <w:tc>
          <w:tcPr>
            <w:tcW w:w="2148" w:type="dxa"/>
          </w:tcPr>
          <w:p w14:paraId="7F48DED2" w14:textId="76DD4717" w:rsidR="006141F5" w:rsidRPr="006141F5" w:rsidRDefault="006141F5" w:rsidP="006141F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tc>
        <w:sdt>
          <w:sdtPr>
            <w:rPr>
              <w:rFonts w:asciiTheme="majorHAnsi" w:hAnsiTheme="majorHAnsi"/>
              <w:sz w:val="20"/>
              <w:szCs w:val="20"/>
            </w:rPr>
            <w:id w:val="-1568564137"/>
          </w:sdtPr>
          <w:sdtEndPr/>
          <w:sdtContent>
            <w:tc>
              <w:tcPr>
                <w:tcW w:w="7428" w:type="dxa"/>
              </w:tcPr>
              <w:p w14:paraId="29990DC9" w14:textId="3015220B" w:rsidR="006141F5" w:rsidRPr="002B453A" w:rsidRDefault="006141F5" w:rsidP="00683EE4">
                <w:pPr>
                  <w:rPr>
                    <w:rFonts w:asciiTheme="majorHAnsi" w:hAnsiTheme="majorHAnsi"/>
                    <w:sz w:val="20"/>
                    <w:szCs w:val="20"/>
                  </w:rPr>
                </w:pPr>
                <w:r>
                  <w:rPr>
                    <w:rFonts w:ascii="Times New Roman" w:hAnsi="Times New Roman" w:cs="Times New Roman"/>
                  </w:rPr>
                  <w:t>Examine legal, ethical, and safety issues regarding socially interactive technologies</w:t>
                </w:r>
              </w:p>
            </w:tc>
          </w:sdtContent>
        </w:sdt>
      </w:tr>
      <w:tr w:rsidR="006141F5" w:rsidRPr="002B453A" w14:paraId="4A450A05" w14:textId="77777777" w:rsidTr="00683EE4">
        <w:tc>
          <w:tcPr>
            <w:tcW w:w="2148" w:type="dxa"/>
          </w:tcPr>
          <w:p w14:paraId="313C4630" w14:textId="77777777" w:rsidR="006141F5" w:rsidRPr="002B453A" w:rsidRDefault="006141F5"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3155984"/>
          </w:sdtPr>
          <w:sdtEndPr/>
          <w:sdtContent>
            <w:tc>
              <w:tcPr>
                <w:tcW w:w="7428" w:type="dxa"/>
              </w:tcPr>
              <w:p w14:paraId="73F79281" w14:textId="77777777" w:rsidR="006141F5" w:rsidRDefault="006141F5" w:rsidP="00683EE4">
                <w:pPr>
                  <w:rPr>
                    <w:rFonts w:ascii="Times New Roman" w:hAnsi="Times New Roman" w:cs="Times New Roman"/>
                    <w:b/>
                    <w:szCs w:val="24"/>
                  </w:rPr>
                </w:pPr>
                <w:r>
                  <w:rPr>
                    <w:rFonts w:ascii="Times New Roman" w:hAnsi="Times New Roman" w:cs="Times New Roman"/>
                    <w:b/>
                    <w:szCs w:val="24"/>
                  </w:rPr>
                  <w:t>Discussion Boards</w:t>
                </w:r>
              </w:p>
              <w:p w14:paraId="242600AB" w14:textId="77777777" w:rsidR="006141F5" w:rsidRDefault="006141F5" w:rsidP="00683EE4">
                <w:pPr>
                  <w:rPr>
                    <w:rFonts w:ascii="Times New Roman" w:hAnsi="Times New Roman" w:cs="Times New Roman"/>
                    <w:b/>
                    <w:szCs w:val="24"/>
                  </w:rPr>
                </w:pPr>
                <w:r>
                  <w:rPr>
                    <w:rFonts w:ascii="Times New Roman" w:hAnsi="Times New Roman" w:cs="Times New Roman"/>
                    <w:b/>
                    <w:szCs w:val="24"/>
                  </w:rPr>
                  <w:t>Course Development on Digital Responsibilities</w:t>
                </w:r>
              </w:p>
              <w:p w14:paraId="7AE3B562" w14:textId="77777777" w:rsidR="006141F5" w:rsidRDefault="006141F5" w:rsidP="00683EE4">
                <w:pPr>
                  <w:rPr>
                    <w:rFonts w:ascii="Times New Roman" w:hAnsi="Times New Roman" w:cs="Times New Roman"/>
                    <w:b/>
                    <w:szCs w:val="24"/>
                  </w:rPr>
                </w:pPr>
                <w:r>
                  <w:rPr>
                    <w:rFonts w:ascii="Times New Roman" w:hAnsi="Times New Roman" w:cs="Times New Roman"/>
                    <w:b/>
                    <w:szCs w:val="24"/>
                  </w:rPr>
                  <w:t>District Security Checklist</w:t>
                </w:r>
              </w:p>
              <w:p w14:paraId="705D66FE" w14:textId="0CB27514" w:rsidR="006141F5" w:rsidRPr="006141F5" w:rsidRDefault="006141F5" w:rsidP="00683EE4">
                <w:pPr>
                  <w:rPr>
                    <w:rFonts w:ascii="Times New Roman" w:hAnsi="Times New Roman" w:cs="Times New Roman"/>
                    <w:b/>
                    <w:szCs w:val="24"/>
                  </w:rPr>
                </w:pPr>
                <w:r>
                  <w:rPr>
                    <w:rFonts w:ascii="Times New Roman" w:hAnsi="Times New Roman" w:cs="Times New Roman"/>
                    <w:b/>
                    <w:szCs w:val="24"/>
                  </w:rPr>
                  <w:t>Case Study</w:t>
                </w:r>
              </w:p>
            </w:tc>
          </w:sdtContent>
        </w:sdt>
      </w:tr>
      <w:tr w:rsidR="006141F5" w:rsidRPr="002B453A" w14:paraId="780F7068" w14:textId="77777777" w:rsidTr="00683EE4">
        <w:tc>
          <w:tcPr>
            <w:tcW w:w="2148" w:type="dxa"/>
          </w:tcPr>
          <w:p w14:paraId="559E4372" w14:textId="77777777" w:rsidR="006141F5" w:rsidRPr="002B453A" w:rsidRDefault="006141F5"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38E6041" w14:textId="09A36EC6" w:rsidR="006141F5" w:rsidRPr="002B453A" w:rsidRDefault="00A0629E" w:rsidP="00683EE4">
            <w:pPr>
              <w:rPr>
                <w:rFonts w:asciiTheme="majorHAnsi" w:hAnsiTheme="majorHAnsi"/>
                <w:sz w:val="20"/>
                <w:szCs w:val="20"/>
              </w:rPr>
            </w:pPr>
            <w:sdt>
              <w:sdtPr>
                <w:id w:val="1665194801"/>
                <w:text/>
              </w:sdtPr>
              <w:sdtEndPr/>
              <w:sdtContent>
                <w:r w:rsidR="00343539">
                  <w:t>rubric</w:t>
                </w:r>
              </w:sdtContent>
            </w:sdt>
          </w:p>
        </w:tc>
      </w:tr>
    </w:tbl>
    <w:p w14:paraId="6ADB193A" w14:textId="77777777" w:rsidR="006141F5" w:rsidRDefault="006141F5">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141F5" w:rsidRPr="002B453A" w14:paraId="0150EEB8" w14:textId="77777777" w:rsidTr="00683EE4">
        <w:tc>
          <w:tcPr>
            <w:tcW w:w="2148" w:type="dxa"/>
          </w:tcPr>
          <w:p w14:paraId="05E0A1A1" w14:textId="099FDA9A" w:rsidR="006141F5" w:rsidRPr="006141F5" w:rsidRDefault="006141F5" w:rsidP="006141F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tc>
        <w:sdt>
          <w:sdtPr>
            <w:rPr>
              <w:rFonts w:asciiTheme="majorHAnsi" w:hAnsiTheme="majorHAnsi"/>
              <w:sz w:val="20"/>
              <w:szCs w:val="20"/>
            </w:rPr>
            <w:id w:val="-456724759"/>
          </w:sdtPr>
          <w:sdtEndPr/>
          <w:sdtContent>
            <w:tc>
              <w:tcPr>
                <w:tcW w:w="7428" w:type="dxa"/>
              </w:tcPr>
              <w:p w14:paraId="15A54B92" w14:textId="082F8A44" w:rsidR="006141F5" w:rsidRPr="002B453A" w:rsidRDefault="006141F5" w:rsidP="00683EE4">
                <w:pPr>
                  <w:rPr>
                    <w:rFonts w:asciiTheme="majorHAnsi" w:hAnsiTheme="majorHAnsi"/>
                    <w:sz w:val="20"/>
                    <w:szCs w:val="20"/>
                  </w:rPr>
                </w:pPr>
                <w:r>
                  <w:rPr>
                    <w:rFonts w:ascii="Times New Roman" w:hAnsi="Times New Roman" w:cs="Times New Roman"/>
                  </w:rPr>
                  <w:t>E</w:t>
                </w:r>
                <w:r w:rsidRPr="004132A2">
                  <w:rPr>
                    <w:rFonts w:ascii="Times New Roman" w:hAnsi="Times New Roman" w:cs="Times New Roman"/>
                  </w:rPr>
                  <w:t xml:space="preserve">xamine </w:t>
                </w:r>
                <w:r>
                  <w:rPr>
                    <w:rFonts w:ascii="Times New Roman" w:hAnsi="Times New Roman" w:cs="Times New Roman"/>
                  </w:rPr>
                  <w:t>usages of socially interactive technologies for instructional purposes</w:t>
                </w:r>
              </w:p>
            </w:tc>
          </w:sdtContent>
        </w:sdt>
      </w:tr>
      <w:tr w:rsidR="006141F5" w:rsidRPr="002B453A" w14:paraId="35024249" w14:textId="77777777" w:rsidTr="00683EE4">
        <w:tc>
          <w:tcPr>
            <w:tcW w:w="2148" w:type="dxa"/>
          </w:tcPr>
          <w:p w14:paraId="18E2B1AF" w14:textId="77777777" w:rsidR="006141F5" w:rsidRPr="002B453A" w:rsidRDefault="006141F5" w:rsidP="00683E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9976911"/>
          </w:sdtPr>
          <w:sdtEndPr/>
          <w:sdtContent>
            <w:tc>
              <w:tcPr>
                <w:tcW w:w="7428" w:type="dxa"/>
              </w:tcPr>
              <w:p w14:paraId="628CCFC3" w14:textId="77777777" w:rsidR="006141F5" w:rsidRDefault="006141F5" w:rsidP="00683EE4">
                <w:pPr>
                  <w:rPr>
                    <w:rFonts w:ascii="Times New Roman" w:hAnsi="Times New Roman" w:cs="Times New Roman"/>
                    <w:b/>
                    <w:szCs w:val="24"/>
                  </w:rPr>
                </w:pPr>
                <w:r>
                  <w:rPr>
                    <w:rFonts w:ascii="Times New Roman" w:hAnsi="Times New Roman" w:cs="Times New Roman"/>
                    <w:b/>
                    <w:szCs w:val="24"/>
                  </w:rPr>
                  <w:t>Discussion Boards</w:t>
                </w:r>
              </w:p>
              <w:p w14:paraId="27FDEEE9" w14:textId="77777777" w:rsidR="006141F5" w:rsidRDefault="006141F5" w:rsidP="00683EE4">
                <w:pPr>
                  <w:rPr>
                    <w:rFonts w:ascii="Times New Roman" w:hAnsi="Times New Roman" w:cs="Times New Roman"/>
                    <w:b/>
                    <w:szCs w:val="24"/>
                  </w:rPr>
                </w:pPr>
                <w:r>
                  <w:rPr>
                    <w:rFonts w:ascii="Times New Roman" w:hAnsi="Times New Roman" w:cs="Times New Roman"/>
                    <w:b/>
                    <w:szCs w:val="24"/>
                  </w:rPr>
                  <w:t>Social Media Footprint</w:t>
                </w:r>
              </w:p>
              <w:p w14:paraId="5645EF5C" w14:textId="77777777" w:rsidR="006141F5" w:rsidRDefault="006141F5" w:rsidP="00683EE4">
                <w:pPr>
                  <w:rPr>
                    <w:rFonts w:ascii="Times New Roman" w:hAnsi="Times New Roman" w:cs="Times New Roman"/>
                    <w:b/>
                    <w:szCs w:val="24"/>
                  </w:rPr>
                </w:pPr>
                <w:r>
                  <w:rPr>
                    <w:rFonts w:ascii="Times New Roman" w:hAnsi="Times New Roman" w:cs="Times New Roman"/>
                    <w:b/>
                    <w:szCs w:val="24"/>
                  </w:rPr>
                  <w:t>App Analysis</w:t>
                </w:r>
              </w:p>
              <w:p w14:paraId="4BC739D3" w14:textId="1A374B06" w:rsidR="006141F5" w:rsidRPr="002B453A" w:rsidRDefault="006141F5" w:rsidP="00683EE4">
                <w:pPr>
                  <w:rPr>
                    <w:rFonts w:asciiTheme="majorHAnsi" w:hAnsiTheme="majorHAnsi"/>
                    <w:sz w:val="20"/>
                    <w:szCs w:val="20"/>
                  </w:rPr>
                </w:pPr>
              </w:p>
            </w:tc>
          </w:sdtContent>
        </w:sdt>
      </w:tr>
      <w:tr w:rsidR="006141F5" w:rsidRPr="002B453A" w14:paraId="03F8B447" w14:textId="77777777" w:rsidTr="00683EE4">
        <w:tc>
          <w:tcPr>
            <w:tcW w:w="2148" w:type="dxa"/>
          </w:tcPr>
          <w:p w14:paraId="32B5B899" w14:textId="77777777" w:rsidR="006141F5" w:rsidRPr="002B453A" w:rsidRDefault="006141F5" w:rsidP="00683E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0778367" w14:textId="479110B1" w:rsidR="006141F5" w:rsidRPr="002B453A" w:rsidRDefault="00A0629E" w:rsidP="00683EE4">
            <w:pPr>
              <w:rPr>
                <w:rFonts w:asciiTheme="majorHAnsi" w:hAnsiTheme="majorHAnsi"/>
                <w:sz w:val="20"/>
                <w:szCs w:val="20"/>
              </w:rPr>
            </w:pPr>
            <w:sdt>
              <w:sdtPr>
                <w:id w:val="1482963259"/>
                <w:text/>
              </w:sdtPr>
              <w:sdtEndPr/>
              <w:sdtContent>
                <w:r w:rsidR="00343539">
                  <w:t>rubric</w:t>
                </w:r>
              </w:sdtContent>
            </w:sdt>
          </w:p>
        </w:tc>
      </w:tr>
    </w:tbl>
    <w:p w14:paraId="4E8E6B8A" w14:textId="03583AF9"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F761519" w14:textId="77777777" w:rsidR="008B6B88" w:rsidRDefault="008B6B88" w:rsidP="008B6B88">
      <w:pPr>
        <w:rPr>
          <w:rFonts w:asciiTheme="majorHAnsi" w:hAnsiTheme="majorHAnsi" w:cs="Arial"/>
          <w:sz w:val="28"/>
          <w:szCs w:val="28"/>
        </w:rPr>
      </w:pPr>
      <w:r>
        <w:rPr>
          <w:rFonts w:asciiTheme="majorHAnsi" w:hAnsiTheme="majorHAnsi" w:cs="Arial"/>
          <w:sz w:val="28"/>
          <w:szCs w:val="28"/>
        </w:rPr>
        <w:t>Insert page 340:</w:t>
      </w:r>
    </w:p>
    <w:p w14:paraId="1D823A36" w14:textId="77777777" w:rsidR="00D3680D" w:rsidRPr="008426D1" w:rsidRDefault="00D3680D" w:rsidP="00D3680D">
      <w:pPr>
        <w:rPr>
          <w:rFonts w:asciiTheme="majorHAnsi" w:hAnsiTheme="majorHAnsi" w:cs="Arial"/>
          <w:sz w:val="18"/>
          <w:szCs w:val="18"/>
        </w:rPr>
      </w:pPr>
    </w:p>
    <w:p w14:paraId="7B6A9E6C" w14:textId="52D4F421" w:rsidR="002B33BE" w:rsidRPr="00726A7D"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CE3E49">
        <w:rPr>
          <w:rFonts w:asciiTheme="majorHAnsi" w:hAnsiTheme="majorHAnsi" w:cs="Arial"/>
          <w:b/>
          <w:bCs/>
          <w:color w:val="0070C0"/>
        </w:rPr>
        <w:t>TLI</w:t>
      </w:r>
      <w:r w:rsidRPr="002B33BE">
        <w:rPr>
          <w:rFonts w:asciiTheme="majorHAnsi" w:hAnsiTheme="majorHAnsi" w:cs="Arial"/>
          <w:b/>
          <w:bCs/>
          <w:color w:val="0070C0"/>
        </w:rPr>
        <w:t xml:space="preserve"> 6</w:t>
      </w:r>
      <w:r w:rsidR="00726A7D">
        <w:rPr>
          <w:rFonts w:asciiTheme="majorHAnsi" w:hAnsiTheme="majorHAnsi" w:cs="Arial"/>
          <w:b/>
          <w:bCs/>
          <w:color w:val="0070C0"/>
        </w:rPr>
        <w:t>10</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726A7D">
        <w:rPr>
          <w:rFonts w:asciiTheme="majorHAnsi" w:hAnsiTheme="majorHAnsi" w:cs="Arial"/>
          <w:b/>
          <w:bCs/>
          <w:color w:val="0070C0"/>
        </w:rPr>
        <w:t>Social</w:t>
      </w:r>
      <w:r w:rsidR="00A36AFF">
        <w:rPr>
          <w:rFonts w:asciiTheme="majorHAnsi" w:hAnsiTheme="majorHAnsi" w:cs="Arial"/>
          <w:b/>
          <w:bCs/>
          <w:color w:val="0070C0"/>
        </w:rPr>
        <w:t>ly Interactive Technology in Education</w:t>
      </w:r>
      <w:r w:rsidRPr="002B33BE">
        <w:rPr>
          <w:rFonts w:asciiTheme="majorHAnsi" w:hAnsiTheme="majorHAnsi" w:cs="Arial"/>
          <w:b/>
          <w:bCs/>
          <w:color w:val="0070C0"/>
        </w:rPr>
        <w:tab/>
      </w:r>
      <w:r w:rsidR="00726A7D" w:rsidRPr="00726A7D">
        <w:rPr>
          <w:rFonts w:asciiTheme="majorHAnsi" w:hAnsiTheme="majorHAnsi" w:cs="Arial"/>
          <w:color w:val="0070C0"/>
        </w:rPr>
        <w:t>Effective social media utilization in the classroom, including a practical and theoretical analysis of how social networking environments influence the ways information and knowledge are created and circulated.</w:t>
      </w:r>
    </w:p>
    <w:p w14:paraId="27FFDB12" w14:textId="444C96A3" w:rsidR="00D3680D" w:rsidRPr="002B33BE"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3321" w14:textId="77777777" w:rsidR="00A0629E" w:rsidRDefault="00A0629E" w:rsidP="00AF3758">
      <w:pPr>
        <w:spacing w:after="0" w:line="240" w:lineRule="auto"/>
      </w:pPr>
      <w:r>
        <w:separator/>
      </w:r>
    </w:p>
  </w:endnote>
  <w:endnote w:type="continuationSeparator" w:id="0">
    <w:p w14:paraId="76CA3993" w14:textId="77777777" w:rsidR="00A0629E" w:rsidRDefault="00A0629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imes New Roman TUR">
    <w:altName w:val="Times New Roma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4BC5" w14:textId="77777777" w:rsidR="00A0629E" w:rsidRDefault="00A0629E" w:rsidP="00AF3758">
      <w:pPr>
        <w:spacing w:after="0" w:line="240" w:lineRule="auto"/>
      </w:pPr>
      <w:r>
        <w:separator/>
      </w:r>
    </w:p>
  </w:footnote>
  <w:footnote w:type="continuationSeparator" w:id="0">
    <w:p w14:paraId="1831A0CC" w14:textId="77777777" w:rsidR="00A0629E" w:rsidRDefault="00A0629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3857"/>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25F7"/>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0BE8"/>
    <w:rsid w:val="00245D52"/>
    <w:rsid w:val="00254447"/>
    <w:rsid w:val="00261ACE"/>
    <w:rsid w:val="00262B80"/>
    <w:rsid w:val="00265C17"/>
    <w:rsid w:val="00276F55"/>
    <w:rsid w:val="0028351D"/>
    <w:rsid w:val="00283525"/>
    <w:rsid w:val="0029027A"/>
    <w:rsid w:val="00290B0F"/>
    <w:rsid w:val="002954F8"/>
    <w:rsid w:val="002A7E22"/>
    <w:rsid w:val="002B2119"/>
    <w:rsid w:val="002B33BE"/>
    <w:rsid w:val="002C498C"/>
    <w:rsid w:val="002E0CD3"/>
    <w:rsid w:val="002E3BD5"/>
    <w:rsid w:val="002E4C45"/>
    <w:rsid w:val="002E544F"/>
    <w:rsid w:val="002F2D8E"/>
    <w:rsid w:val="0030740C"/>
    <w:rsid w:val="0031048F"/>
    <w:rsid w:val="0031339E"/>
    <w:rsid w:val="0032032C"/>
    <w:rsid w:val="00320ECE"/>
    <w:rsid w:val="00336348"/>
    <w:rsid w:val="00336EDB"/>
    <w:rsid w:val="00343539"/>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58BC"/>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B2917"/>
    <w:rsid w:val="004C4ADF"/>
    <w:rsid w:val="004C53EC"/>
    <w:rsid w:val="004D5819"/>
    <w:rsid w:val="004E1733"/>
    <w:rsid w:val="004F3C87"/>
    <w:rsid w:val="00504ECD"/>
    <w:rsid w:val="00523A18"/>
    <w:rsid w:val="00526B81"/>
    <w:rsid w:val="0054568E"/>
    <w:rsid w:val="00547433"/>
    <w:rsid w:val="00551739"/>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D6DB9"/>
    <w:rsid w:val="005F41DD"/>
    <w:rsid w:val="0060479F"/>
    <w:rsid w:val="00604E55"/>
    <w:rsid w:val="00606EE4"/>
    <w:rsid w:val="00610022"/>
    <w:rsid w:val="006141F5"/>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6A7D"/>
    <w:rsid w:val="0073025F"/>
    <w:rsid w:val="0073125A"/>
    <w:rsid w:val="00750AF6"/>
    <w:rsid w:val="007637B2"/>
    <w:rsid w:val="00770217"/>
    <w:rsid w:val="007735A0"/>
    <w:rsid w:val="007876A3"/>
    <w:rsid w:val="00787FB0"/>
    <w:rsid w:val="007A06B9"/>
    <w:rsid w:val="007A099B"/>
    <w:rsid w:val="007A0B12"/>
    <w:rsid w:val="007B4144"/>
    <w:rsid w:val="007C034A"/>
    <w:rsid w:val="007C0A3F"/>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524F"/>
    <w:rsid w:val="00895557"/>
    <w:rsid w:val="008B2BCB"/>
    <w:rsid w:val="008B6B88"/>
    <w:rsid w:val="008B74B6"/>
    <w:rsid w:val="008C6881"/>
    <w:rsid w:val="008C703B"/>
    <w:rsid w:val="008E6C1C"/>
    <w:rsid w:val="008F3950"/>
    <w:rsid w:val="008F6B45"/>
    <w:rsid w:val="00900E46"/>
    <w:rsid w:val="00903AB9"/>
    <w:rsid w:val="009053D1"/>
    <w:rsid w:val="009055C4"/>
    <w:rsid w:val="00906D0E"/>
    <w:rsid w:val="00910555"/>
    <w:rsid w:val="00912B7A"/>
    <w:rsid w:val="00916DBB"/>
    <w:rsid w:val="00916FCA"/>
    <w:rsid w:val="00962018"/>
    <w:rsid w:val="00976B5B"/>
    <w:rsid w:val="00983ADC"/>
    <w:rsid w:val="00984490"/>
    <w:rsid w:val="00986EEA"/>
    <w:rsid w:val="00987195"/>
    <w:rsid w:val="00997390"/>
    <w:rsid w:val="009A529F"/>
    <w:rsid w:val="009B22B2"/>
    <w:rsid w:val="009B2E40"/>
    <w:rsid w:val="009D1CDB"/>
    <w:rsid w:val="009E1002"/>
    <w:rsid w:val="009F04BB"/>
    <w:rsid w:val="009F4389"/>
    <w:rsid w:val="009F6F89"/>
    <w:rsid w:val="00A01035"/>
    <w:rsid w:val="00A0329C"/>
    <w:rsid w:val="00A0629E"/>
    <w:rsid w:val="00A16BB1"/>
    <w:rsid w:val="00A178DA"/>
    <w:rsid w:val="00A36AFF"/>
    <w:rsid w:val="00A40562"/>
    <w:rsid w:val="00A41E08"/>
    <w:rsid w:val="00A5089E"/>
    <w:rsid w:val="00A54CD6"/>
    <w:rsid w:val="00A559A8"/>
    <w:rsid w:val="00A56D36"/>
    <w:rsid w:val="00A606BB"/>
    <w:rsid w:val="00A660FD"/>
    <w:rsid w:val="00A66C99"/>
    <w:rsid w:val="00A75AB0"/>
    <w:rsid w:val="00A80F2F"/>
    <w:rsid w:val="00A865C3"/>
    <w:rsid w:val="00A90B9E"/>
    <w:rsid w:val="00A966C5"/>
    <w:rsid w:val="00AA41F1"/>
    <w:rsid w:val="00AA702B"/>
    <w:rsid w:val="00AA7312"/>
    <w:rsid w:val="00AB4E23"/>
    <w:rsid w:val="00AB5523"/>
    <w:rsid w:val="00AB7574"/>
    <w:rsid w:val="00AC19CA"/>
    <w:rsid w:val="00AD2B4A"/>
    <w:rsid w:val="00AD6F6B"/>
    <w:rsid w:val="00AD7656"/>
    <w:rsid w:val="00AE1595"/>
    <w:rsid w:val="00AE4022"/>
    <w:rsid w:val="00AE5338"/>
    <w:rsid w:val="00AF3758"/>
    <w:rsid w:val="00AF3C6A"/>
    <w:rsid w:val="00AF68E8"/>
    <w:rsid w:val="00B054E5"/>
    <w:rsid w:val="00B11E96"/>
    <w:rsid w:val="00B134C2"/>
    <w:rsid w:val="00B1628A"/>
    <w:rsid w:val="00B35368"/>
    <w:rsid w:val="00B46334"/>
    <w:rsid w:val="00B464F7"/>
    <w:rsid w:val="00B50BB4"/>
    <w:rsid w:val="00B51325"/>
    <w:rsid w:val="00B5613F"/>
    <w:rsid w:val="00B6203D"/>
    <w:rsid w:val="00B6337D"/>
    <w:rsid w:val="00B71755"/>
    <w:rsid w:val="00B74127"/>
    <w:rsid w:val="00B76EDE"/>
    <w:rsid w:val="00B86002"/>
    <w:rsid w:val="00B91C52"/>
    <w:rsid w:val="00B97755"/>
    <w:rsid w:val="00BB2A51"/>
    <w:rsid w:val="00BB5617"/>
    <w:rsid w:val="00BC2886"/>
    <w:rsid w:val="00BD1B2E"/>
    <w:rsid w:val="00BD623D"/>
    <w:rsid w:val="00BD6B57"/>
    <w:rsid w:val="00BE069E"/>
    <w:rsid w:val="00BE4251"/>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3E49"/>
    <w:rsid w:val="00CE6F34"/>
    <w:rsid w:val="00CF2569"/>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B4446"/>
    <w:rsid w:val="00DB6650"/>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08AF"/>
    <w:rsid w:val="00F24EE6"/>
    <w:rsid w:val="00F271B6"/>
    <w:rsid w:val="00F3035E"/>
    <w:rsid w:val="00F3261D"/>
    <w:rsid w:val="00F36F29"/>
    <w:rsid w:val="00F40E7C"/>
    <w:rsid w:val="00F44095"/>
    <w:rsid w:val="00F52825"/>
    <w:rsid w:val="00F5362C"/>
    <w:rsid w:val="00F63326"/>
    <w:rsid w:val="00F645B5"/>
    <w:rsid w:val="00F7007D"/>
    <w:rsid w:val="00F7429E"/>
    <w:rsid w:val="00F760B1"/>
    <w:rsid w:val="00F77400"/>
    <w:rsid w:val="00F80644"/>
    <w:rsid w:val="00F847A8"/>
    <w:rsid w:val="00F93C1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6141F5"/>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0333662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3741685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B0C9FD4297B7F47A79CBAF0AE517AEE"/>
        <w:category>
          <w:name w:val="General"/>
          <w:gallery w:val="placeholder"/>
        </w:category>
        <w:types>
          <w:type w:val="bbPlcHdr"/>
        </w:types>
        <w:behaviors>
          <w:behavior w:val="content"/>
        </w:behaviors>
        <w:guid w:val="{48B37479-635E-3540-A823-B11709E76530}"/>
      </w:docPartPr>
      <w:docPartBody>
        <w:p w:rsidR="00BA7438" w:rsidRDefault="00C72613" w:rsidP="00C72613">
          <w:pPr>
            <w:pStyle w:val="8B0C9FD4297B7F47A79CBAF0AE517AE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89A89743956F741938CA8531E7F714E"/>
        <w:category>
          <w:name w:val="General"/>
          <w:gallery w:val="placeholder"/>
        </w:category>
        <w:types>
          <w:type w:val="bbPlcHdr"/>
        </w:types>
        <w:behaviors>
          <w:behavior w:val="content"/>
        </w:behaviors>
        <w:guid w:val="{C1441946-1A11-AA43-A15C-BA6BBB697486}"/>
      </w:docPartPr>
      <w:docPartBody>
        <w:p w:rsidR="00000000" w:rsidRDefault="0031168C" w:rsidP="0031168C">
          <w:pPr>
            <w:pStyle w:val="A89A89743956F741938CA8531E7F714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imes New Roman TUR">
    <w:altName w:val="Times New Roman"/>
    <w:panose1 w:val="020B06040202020202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4200"/>
    <w:rsid w:val="000354CE"/>
    <w:rsid w:val="000738EC"/>
    <w:rsid w:val="00081B63"/>
    <w:rsid w:val="000B2786"/>
    <w:rsid w:val="000F42B1"/>
    <w:rsid w:val="001022CB"/>
    <w:rsid w:val="002D64D6"/>
    <w:rsid w:val="0031168C"/>
    <w:rsid w:val="0032383A"/>
    <w:rsid w:val="00337484"/>
    <w:rsid w:val="00390DF7"/>
    <w:rsid w:val="003D4C2A"/>
    <w:rsid w:val="003F69FB"/>
    <w:rsid w:val="00425226"/>
    <w:rsid w:val="00436B57"/>
    <w:rsid w:val="004E1A75"/>
    <w:rsid w:val="00534B28"/>
    <w:rsid w:val="00576003"/>
    <w:rsid w:val="00587536"/>
    <w:rsid w:val="005C4D59"/>
    <w:rsid w:val="005D5D2F"/>
    <w:rsid w:val="00623293"/>
    <w:rsid w:val="00654E35"/>
    <w:rsid w:val="006B41F3"/>
    <w:rsid w:val="006C3910"/>
    <w:rsid w:val="00704638"/>
    <w:rsid w:val="0072005A"/>
    <w:rsid w:val="008822A5"/>
    <w:rsid w:val="00891F77"/>
    <w:rsid w:val="00913E4B"/>
    <w:rsid w:val="0096458F"/>
    <w:rsid w:val="009D102F"/>
    <w:rsid w:val="009D439F"/>
    <w:rsid w:val="009F02AC"/>
    <w:rsid w:val="00A20583"/>
    <w:rsid w:val="00AC62E8"/>
    <w:rsid w:val="00AD4B92"/>
    <w:rsid w:val="00AD5D56"/>
    <w:rsid w:val="00B2559E"/>
    <w:rsid w:val="00B46360"/>
    <w:rsid w:val="00B46AFF"/>
    <w:rsid w:val="00B72454"/>
    <w:rsid w:val="00B72548"/>
    <w:rsid w:val="00BA0596"/>
    <w:rsid w:val="00BA7438"/>
    <w:rsid w:val="00BE0E7B"/>
    <w:rsid w:val="00BE4D26"/>
    <w:rsid w:val="00C72613"/>
    <w:rsid w:val="00CB25D5"/>
    <w:rsid w:val="00CD4EF8"/>
    <w:rsid w:val="00CD656D"/>
    <w:rsid w:val="00CE7C19"/>
    <w:rsid w:val="00CF4E61"/>
    <w:rsid w:val="00D713F2"/>
    <w:rsid w:val="00D87B77"/>
    <w:rsid w:val="00D96F4E"/>
    <w:rsid w:val="00DC036A"/>
    <w:rsid w:val="00DD12EE"/>
    <w:rsid w:val="00DE6391"/>
    <w:rsid w:val="00E554BA"/>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B0C9FD4297B7F47A79CBAF0AE517AEE">
    <w:name w:val="8B0C9FD4297B7F47A79CBAF0AE517AEE"/>
    <w:rsid w:val="00C72613"/>
    <w:pPr>
      <w:spacing w:after="0" w:line="240" w:lineRule="auto"/>
    </w:pPr>
    <w:rPr>
      <w:sz w:val="24"/>
      <w:szCs w:val="24"/>
    </w:rPr>
  </w:style>
  <w:style w:type="paragraph" w:customStyle="1" w:styleId="A89A89743956F741938CA8531E7F714E">
    <w:name w:val="A89A89743956F741938CA8531E7F714E"/>
    <w:rsid w:val="0031168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3D2B-05EE-4E96-8A1F-B4CF776E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2022-03-07T15:59:00Z</dcterms:created>
  <dcterms:modified xsi:type="dcterms:W3CDTF">2022-03-31T19:35:00Z</dcterms:modified>
</cp:coreProperties>
</file>