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784E5E86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4F4672" w14:textId="77777777"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14:paraId="09370944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8D3615" w14:textId="77777777"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60CA20" w14:textId="77777777" w:rsidR="006A2D6A" w:rsidRDefault="006A2D6A"/>
        </w:tc>
      </w:tr>
      <w:tr w:rsidR="006A2D6A" w14:paraId="0C51DDCB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6B2ECD" w14:textId="77777777"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EF31AE" w14:textId="77777777" w:rsidR="006A2D6A" w:rsidRDefault="006A2D6A"/>
        </w:tc>
      </w:tr>
    </w:tbl>
    <w:p w14:paraId="3BB678B5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624187ED" w14:textId="77777777"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07087694" w14:textId="7368602E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4304D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AB9B952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72076969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163CD31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4F0724D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2E5B79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CC3A7F2" w14:textId="66D57584" w:rsidR="00AB4AA6" w:rsidRDefault="00DB6A70" w:rsidP="0001131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01131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Po-Lin Pan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8-10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90EABE8" w14:textId="48E5A0A6" w:rsidR="00AB4AA6" w:rsidRDefault="0001131B" w:rsidP="0001131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10/4/2018</w:t>
                      </w:r>
                    </w:p>
                  </w:tc>
                </w:sdtContent>
              </w:sdt>
            </w:tr>
          </w:tbl>
          <w:p w14:paraId="51C06981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DDCECB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D9C514E" w14:textId="77777777" w:rsidR="00AB4AA6" w:rsidRDefault="00DB6A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82243508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2243508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0E7F633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F7177A0" w14:textId="77777777"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3905861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1A1F9A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01D45A3" w14:textId="37CD2396" w:rsidR="00AB4AA6" w:rsidRDefault="00DB6A70" w:rsidP="0001131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01131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Marceline Hayes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8-10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056FE1" w14:textId="55A6CBBD" w:rsidR="00AB4AA6" w:rsidRDefault="0001131B" w:rsidP="0001131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10/4/2018</w:t>
                      </w:r>
                    </w:p>
                  </w:tc>
                </w:sdtContent>
              </w:sdt>
            </w:tr>
          </w:tbl>
          <w:p w14:paraId="0DF28F1A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B83DE3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68845B" w14:textId="77777777" w:rsidR="00AB4AA6" w:rsidRDefault="00DB6A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38681672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68167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DAA5B78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CF0B2BA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7949D2A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80F165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3F66917" w14:textId="0E83877C" w:rsidR="00AB4AA6" w:rsidRDefault="00DB6A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B44BF6" w:rsidRPr="00B44BF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8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2A626F" w14:textId="70707A63" w:rsidR="00AB4AA6" w:rsidRDefault="00B44BF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10/17/2018</w:t>
                      </w:r>
                    </w:p>
                  </w:tc>
                </w:sdtContent>
              </w:sdt>
            </w:tr>
          </w:tbl>
          <w:p w14:paraId="55D7DAAC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E11FBB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4ECC9A1" w14:textId="77777777" w:rsidR="00AB4AA6" w:rsidRDefault="00DB6A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97172440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7172440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001AD4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2F2D7B3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62A2DA1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7B06FE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0234EB3" w14:textId="1271CE20" w:rsidR="00AB4AA6" w:rsidRDefault="00DB6A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9002A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8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8EF096" w14:textId="79B746F9" w:rsidR="00AB4AA6" w:rsidRDefault="009002A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10/17/2018</w:t>
                      </w:r>
                    </w:p>
                  </w:tc>
                </w:sdtContent>
              </w:sdt>
            </w:tr>
          </w:tbl>
          <w:p w14:paraId="26C0C5DC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848DF5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C734876" w14:textId="77777777" w:rsidR="00AB4AA6" w:rsidRDefault="00DB6A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40935849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093584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DAFB1E7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EAD8A62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1CCB08D9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56B1DEE9" w14:textId="7777777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C96AF4E" w14:textId="77777777" w:rsidR="006E2497" w:rsidRDefault="00DB6A7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28866476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886647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BD00738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0C17C3F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6FF7B9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9C82A12" w14:textId="77777777" w:rsidR="00AB4AA6" w:rsidRDefault="00DB6A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10167015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016701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02BC53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234C088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341F2A20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A9FD76E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1186D94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31309FB5" w14:textId="22956EA5" w:rsidR="00F87DAF" w:rsidRDefault="00616A62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PR 40</w:t>
          </w:r>
          <w:r w:rsidR="004304D4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>3</w:t>
          </w:r>
          <w:r w:rsidR="004304D4">
            <w:rPr>
              <w:rFonts w:asciiTheme="majorHAnsi" w:hAnsiTheme="majorHAnsi" w:cs="Arial"/>
              <w:sz w:val="20"/>
              <w:szCs w:val="20"/>
            </w:rPr>
            <w:t>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Public Relations Case Studies and Campaigns</w:t>
          </w:r>
        </w:p>
      </w:sdtContent>
    </w:sdt>
    <w:p w14:paraId="316BAD89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AED1EE3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45C6B432" w14:textId="0A874707" w:rsidR="00616A62" w:rsidRDefault="00616A62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Holly Hall</w:t>
          </w:r>
          <w:r w:rsidR="00295FA8">
            <w:rPr>
              <w:rFonts w:asciiTheme="majorHAnsi" w:hAnsiTheme="majorHAnsi" w:cs="Arial"/>
              <w:sz w:val="20"/>
              <w:szCs w:val="20"/>
            </w:rPr>
            <w:t>, Dept. of Communication</w:t>
          </w:r>
        </w:p>
        <w:p w14:paraId="72FBB1CF" w14:textId="77777777" w:rsidR="00616A62" w:rsidRDefault="00DB6A70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9" w:history="1">
            <w:r w:rsidR="00616A62" w:rsidRPr="00EB1C41">
              <w:rPr>
                <w:rStyle w:val="Hyperlink"/>
                <w:rFonts w:asciiTheme="majorHAnsi" w:hAnsiTheme="majorHAnsi" w:cs="Arial"/>
                <w:sz w:val="20"/>
                <w:szCs w:val="20"/>
              </w:rPr>
              <w:t>hollyhall@astate.edu</w:t>
            </w:r>
          </w:hyperlink>
        </w:p>
        <w:p w14:paraId="3CE155A0" w14:textId="77777777" w:rsidR="00F87DAF" w:rsidRDefault="00616A62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870-972-3135</w:t>
          </w:r>
        </w:p>
      </w:sdtContent>
    </w:sdt>
    <w:p w14:paraId="2B9EA5AE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046D3CA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38379C1D" w14:textId="77777777" w:rsidR="00F87DAF" w:rsidRDefault="00616A62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Has not been offered in over a year.</w:t>
          </w:r>
        </w:p>
      </w:sdtContent>
    </w:sdt>
    <w:p w14:paraId="486CD310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11E9DC77" w14:textId="147AAE5F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4304D4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616A62">
            <w:rPr>
              <w:rFonts w:asciiTheme="majorHAnsi" w:hAnsiTheme="majorHAnsi" w:cs="Arial"/>
              <w:sz w:val="20"/>
              <w:szCs w:val="20"/>
            </w:rPr>
            <w:t>PR 40</w:t>
          </w:r>
          <w:r w:rsidR="004304D4">
            <w:rPr>
              <w:rFonts w:asciiTheme="majorHAnsi" w:hAnsiTheme="majorHAnsi" w:cs="Arial"/>
              <w:sz w:val="20"/>
              <w:szCs w:val="20"/>
            </w:rPr>
            <w:t>3</w:t>
          </w:r>
          <w:r w:rsidR="00616A62">
            <w:rPr>
              <w:rFonts w:asciiTheme="majorHAnsi" w:hAnsiTheme="majorHAnsi" w:cs="Arial"/>
              <w:sz w:val="20"/>
              <w:szCs w:val="20"/>
            </w:rPr>
            <w:t>3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4304D4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616A62">
            <w:rPr>
              <w:rFonts w:asciiTheme="majorHAnsi" w:hAnsiTheme="majorHAnsi" w:cs="Arial"/>
              <w:sz w:val="20"/>
              <w:szCs w:val="20"/>
            </w:rPr>
            <w:t>2019</w:t>
          </w:r>
        </w:sdtContent>
      </w:sdt>
    </w:p>
    <w:p w14:paraId="53BB77ED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270463DB" w14:textId="117A8E70" w:rsidR="00F87DAF" w:rsidRDefault="00AB4AA6" w:rsidP="004304D4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 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6E779655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7CCF298B" w14:textId="77777777" w:rsidR="00F87DAF" w:rsidRDefault="00616A62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course was created for PR emphasis students in Strategic Communication</w:t>
          </w:r>
        </w:p>
      </w:sdtContent>
    </w:sdt>
    <w:p w14:paraId="3279C4A4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047986E6" w14:textId="77777777" w:rsidR="00F87DAF" w:rsidRDefault="00616A62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It will not affect students.  We have already created two other courses that meet the needs of this population (PRAD 4753 Strategic Communication Cases and PRAD 4763 Strategic Communication Campaigns)</w:t>
          </w:r>
        </w:p>
      </w:sdtContent>
    </w:sdt>
    <w:p w14:paraId="4538C553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DF6DB98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25312E8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7809536D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18D27443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14:paraId="5CC2E4F6" w14:textId="77777777" w:rsidR="00F87DAF" w:rsidRPr="009C65F8" w:rsidRDefault="00616A62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It will not affect the college, department or program.</w:t>
          </w:r>
        </w:p>
      </w:sdtContent>
    </w:sdt>
    <w:p w14:paraId="3BD69B2B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330B8661" w14:textId="5D43AB4E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</w:sdtPr>
        <w:sdtEndPr/>
        <w:sdtContent>
          <w:r w:rsidR="004304D4" w:rsidRPr="004304D4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</w:p>
    <w:p w14:paraId="5C2F1532" w14:textId="77777777"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14:paraId="154D16D4" w14:textId="5CDF8940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r w:rsidR="004304D4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9717990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1516C25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4BAE9152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616A62">
            <w:rPr>
              <w:rFonts w:asciiTheme="majorHAnsi" w:hAnsiTheme="majorHAnsi" w:cs="Arial"/>
              <w:sz w:val="20"/>
              <w:szCs w:val="20"/>
            </w:rPr>
            <w:t>We have developed two new courses to work more seamlessly with our new degree program, which has eliminated the emphasis areas of PR/Advertising/Social Media Management.</w:t>
          </w:r>
        </w:sdtContent>
      </w:sdt>
    </w:p>
    <w:p w14:paraId="0309D461" w14:textId="77777777" w:rsidR="005522D7" w:rsidRDefault="005522D7" w:rsidP="00616A62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B253BB2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E6FE6D2" w14:textId="7A08684C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4304D4" w:rsidRPr="004304D4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r w:rsidR="00A42078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35F6D7E3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59C4F1E2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576821884"/>
              <w:placeholder>
                <w:docPart w:val="004338E7E292BB46B3B4B569DF3A9CBB"/>
              </w:placeholder>
            </w:sdtPr>
            <w:sdtEndPr/>
            <w:sdtContent>
              <w:r w:rsidR="00616A62">
                <w:rPr>
                  <w:rFonts w:asciiTheme="majorHAnsi" w:hAnsiTheme="majorHAnsi" w:cs="Arial"/>
                  <w:sz w:val="20"/>
                  <w:szCs w:val="20"/>
                </w:rPr>
                <w:t xml:space="preserve"> PRAD 4753 Strategic Communication Cases and PRAD 4763 Strategic Communication Campaigns</w:t>
              </w:r>
            </w:sdtContent>
          </w:sdt>
        </w:sdtContent>
      </w:sdt>
    </w:p>
    <w:p w14:paraId="738063CF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F81EDF1" w14:textId="29EB317A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</w:sdtPr>
        <w:sdtEndPr/>
        <w:sdtContent>
          <w:r w:rsidR="004304D4" w:rsidRPr="004304D4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14:paraId="56920633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</w:sdtPr>
      <w:sdtEndPr/>
      <w:sdtContent>
        <w:p w14:paraId="3B04AF97" w14:textId="77777777" w:rsidR="00F87DAF" w:rsidRDefault="00616A62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3DD0FE42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15B711FB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B398228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C3C35" w:rsidRPr="008426D1" w14:paraId="1E55CD02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5843064E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5AAF73F4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5CA68411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B255ECF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63B314D9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833A72A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0A0EA66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84D135C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FEC9521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221CB42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757F8C9F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942B450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4F0C20FA" w14:textId="77777777"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3526C76" wp14:editId="0C17A3F7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1F59EE57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58193913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800409E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5CBBB33B" w14:textId="77777777"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p w14:paraId="668D91AE" w14:textId="793B4361" w:rsidR="003D53CB" w:rsidRDefault="003D53CB" w:rsidP="00616A62">
          <w:pPr>
            <w:pStyle w:val="Pa476"/>
            <w:spacing w:after="120"/>
            <w:ind w:left="360" w:hanging="360"/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p. 493</w:t>
          </w:r>
        </w:p>
        <w:p w14:paraId="27D7C35D" w14:textId="601AA510" w:rsidR="00616A62" w:rsidRDefault="00616A62" w:rsidP="00616A62">
          <w:pPr>
            <w:pStyle w:val="Pa476"/>
            <w:spacing w:after="120"/>
            <w:ind w:left="360" w:hanging="360"/>
            <w:jc w:val="both"/>
            <w:rPr>
              <w:rFonts w:cs="Arial"/>
              <w:color w:val="000000"/>
              <w:sz w:val="16"/>
              <w:szCs w:val="16"/>
            </w:rPr>
          </w:pPr>
          <w:r>
            <w:rPr>
              <w:rStyle w:val="A1"/>
              <w:b/>
              <w:bCs/>
            </w:rPr>
            <w:t xml:space="preserve">PR 4023. Public Opinion, Propaganda and the Mass Media </w:t>
          </w:r>
          <w:r>
            <w:rPr>
              <w:rStyle w:val="A1"/>
            </w:rPr>
            <w:t xml:space="preserve">Survey of public opinion formation and change, with special attention to the role of the mass media in the creation and use of public opinion and propaganda. Fall. </w:t>
          </w:r>
        </w:p>
        <w:p w14:paraId="1B6E93F7" w14:textId="77777777" w:rsidR="00616A62" w:rsidRDefault="00616A62" w:rsidP="00616A62">
          <w:pPr>
            <w:pStyle w:val="Pa476"/>
            <w:spacing w:after="120"/>
            <w:ind w:left="360" w:hanging="360"/>
            <w:jc w:val="both"/>
            <w:rPr>
              <w:rFonts w:cs="Arial"/>
              <w:color w:val="000000"/>
              <w:sz w:val="16"/>
              <w:szCs w:val="16"/>
            </w:rPr>
          </w:pPr>
          <w:r w:rsidRPr="00616A62">
            <w:rPr>
              <w:rStyle w:val="A1"/>
              <w:b/>
              <w:bCs/>
              <w:strike/>
              <w:color w:val="FF0000"/>
            </w:rPr>
            <w:t xml:space="preserve">PR 4033. Public Relations Case Studies and Campaigns </w:t>
          </w:r>
          <w:r w:rsidRPr="00616A62">
            <w:rPr>
              <w:rStyle w:val="A1"/>
              <w:strike/>
              <w:color w:val="FF0000"/>
            </w:rPr>
            <w:t>Study of recent public relations cases and campaigns involving business, industry, institutions, and government. Students create a comprehensive public relations campaign for a given client. Prerequisites, MDIA 3363, PR 3013, and PRAD 3143. Spring</w:t>
          </w:r>
          <w:r>
            <w:rPr>
              <w:rStyle w:val="A1"/>
            </w:rPr>
            <w:t xml:space="preserve">. </w:t>
          </w:r>
        </w:p>
        <w:p w14:paraId="7C2F21A6" w14:textId="77777777" w:rsidR="009C3C35" w:rsidRPr="008426D1" w:rsidRDefault="00616A62" w:rsidP="00616A6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A1"/>
              <w:b/>
              <w:bCs/>
            </w:rPr>
            <w:t xml:space="preserve">PR 4113. Integrated Marketing Communications </w:t>
          </w:r>
          <w:r>
            <w:rPr>
              <w:rStyle w:val="A1"/>
            </w:rPr>
            <w:t>Focuses on the strategic integration of various channels and methods of communications for the purpose of delivering key messages to diverse target audiences in order to elicit specific responses, create a dialogue and engender relationship building. Prerequisite, AD 3023, or PR 3003, or MKTG 3013. Fall, Spring.</w:t>
          </w:r>
        </w:p>
      </w:sdtContent>
    </w:sdt>
    <w:p w14:paraId="372AE2FA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9CCA0" w14:textId="77777777" w:rsidR="00DB6A70" w:rsidRDefault="00DB6A70" w:rsidP="00AF3758">
      <w:pPr>
        <w:spacing w:after="0" w:line="240" w:lineRule="auto"/>
      </w:pPr>
      <w:r>
        <w:separator/>
      </w:r>
    </w:p>
  </w:endnote>
  <w:endnote w:type="continuationSeparator" w:id="0">
    <w:p w14:paraId="2F899BE0" w14:textId="77777777" w:rsidR="00DB6A70" w:rsidRDefault="00DB6A7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13BB8" w14:textId="77777777"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BF6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238CD730" w14:textId="77777777" w:rsidR="0073313A" w:rsidRDefault="0073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C39A9" w14:textId="77777777" w:rsidR="00DB6A70" w:rsidRDefault="00DB6A70" w:rsidP="00AF3758">
      <w:pPr>
        <w:spacing w:after="0" w:line="240" w:lineRule="auto"/>
      </w:pPr>
      <w:r>
        <w:separator/>
      </w:r>
    </w:p>
  </w:footnote>
  <w:footnote w:type="continuationSeparator" w:id="0">
    <w:p w14:paraId="0B9BF1A3" w14:textId="77777777" w:rsidR="00DB6A70" w:rsidRDefault="00DB6A70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758"/>
    <w:rsid w:val="0001131B"/>
    <w:rsid w:val="00016FE7"/>
    <w:rsid w:val="00024BA5"/>
    <w:rsid w:val="000403B1"/>
    <w:rsid w:val="0004349A"/>
    <w:rsid w:val="000470FE"/>
    <w:rsid w:val="00054D9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95FA8"/>
    <w:rsid w:val="002B41C6"/>
    <w:rsid w:val="002D0D13"/>
    <w:rsid w:val="002D339D"/>
    <w:rsid w:val="00306A05"/>
    <w:rsid w:val="00346F5C"/>
    <w:rsid w:val="00355FF4"/>
    <w:rsid w:val="00362414"/>
    <w:rsid w:val="00374D72"/>
    <w:rsid w:val="00384538"/>
    <w:rsid w:val="00386112"/>
    <w:rsid w:val="003C4DA1"/>
    <w:rsid w:val="003D091A"/>
    <w:rsid w:val="003D53CB"/>
    <w:rsid w:val="003E4F3C"/>
    <w:rsid w:val="003F5D14"/>
    <w:rsid w:val="00400712"/>
    <w:rsid w:val="004072F1"/>
    <w:rsid w:val="00411FE1"/>
    <w:rsid w:val="004304D4"/>
    <w:rsid w:val="00473252"/>
    <w:rsid w:val="00487771"/>
    <w:rsid w:val="004A7706"/>
    <w:rsid w:val="004D3FDD"/>
    <w:rsid w:val="004F3C87"/>
    <w:rsid w:val="00504BCC"/>
    <w:rsid w:val="00526B81"/>
    <w:rsid w:val="005522D7"/>
    <w:rsid w:val="00571E0A"/>
    <w:rsid w:val="00584C22"/>
    <w:rsid w:val="00592A95"/>
    <w:rsid w:val="005A52E2"/>
    <w:rsid w:val="005E24CB"/>
    <w:rsid w:val="00605FC3"/>
    <w:rsid w:val="00616A62"/>
    <w:rsid w:val="006179CB"/>
    <w:rsid w:val="00625A9A"/>
    <w:rsid w:val="00627121"/>
    <w:rsid w:val="00636DB3"/>
    <w:rsid w:val="00665524"/>
    <w:rsid w:val="006657FB"/>
    <w:rsid w:val="00677A48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A06B9"/>
    <w:rsid w:val="0083170D"/>
    <w:rsid w:val="008829ED"/>
    <w:rsid w:val="00884F7A"/>
    <w:rsid w:val="008A18BB"/>
    <w:rsid w:val="008C703B"/>
    <w:rsid w:val="008E6C1C"/>
    <w:rsid w:val="009002A3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42078"/>
    <w:rsid w:val="00A5089E"/>
    <w:rsid w:val="00A56D36"/>
    <w:rsid w:val="00A837F6"/>
    <w:rsid w:val="00A9534A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44BF6"/>
    <w:rsid w:val="00B5389B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DB6A70"/>
    <w:rsid w:val="00E45868"/>
    <w:rsid w:val="00EA5F2E"/>
    <w:rsid w:val="00EB4FF5"/>
    <w:rsid w:val="00EC6970"/>
    <w:rsid w:val="00ED2398"/>
    <w:rsid w:val="00ED29E0"/>
    <w:rsid w:val="00EF2A44"/>
    <w:rsid w:val="00F430C8"/>
    <w:rsid w:val="00F43A05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67774C"/>
  <w15:docId w15:val="{803AFBE8-6442-4697-A8D2-5C3BB5E9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76">
    <w:name w:val="Pa476"/>
    <w:basedOn w:val="Normal"/>
    <w:next w:val="Normal"/>
    <w:uiPriority w:val="99"/>
    <w:rsid w:val="00616A62"/>
    <w:pPr>
      <w:widowControl w:val="0"/>
      <w:autoSpaceDE w:val="0"/>
      <w:autoSpaceDN w:val="0"/>
      <w:adjustRightInd w:val="0"/>
      <w:spacing w:after="0" w:line="241" w:lineRule="atLeast"/>
    </w:pPr>
    <w:rPr>
      <w:rFonts w:ascii="Arial" w:hAnsi="Arial" w:cs="Times New Roman"/>
      <w:sz w:val="24"/>
      <w:szCs w:val="24"/>
    </w:rPr>
  </w:style>
  <w:style w:type="character" w:customStyle="1" w:styleId="A1">
    <w:name w:val="A1"/>
    <w:uiPriority w:val="99"/>
    <w:rsid w:val="00616A62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llyhall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4F3386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4F3386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4F3386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004338E7E292BB46B3B4B569DF3A9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15695-3ACF-4040-9408-ADD9FAE06C4A}"/>
      </w:docPartPr>
      <w:docPartBody>
        <w:p w:rsidR="00736052" w:rsidRDefault="004F3386" w:rsidP="004F3386">
          <w:pPr>
            <w:pStyle w:val="004338E7E292BB46B3B4B569DF3A9CB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2B4884"/>
    <w:rsid w:val="002D6CD1"/>
    <w:rsid w:val="00380F18"/>
    <w:rsid w:val="004518A2"/>
    <w:rsid w:val="00471B42"/>
    <w:rsid w:val="004B457A"/>
    <w:rsid w:val="004E1A75"/>
    <w:rsid w:val="004F3386"/>
    <w:rsid w:val="00587536"/>
    <w:rsid w:val="005D5D2F"/>
    <w:rsid w:val="00623293"/>
    <w:rsid w:val="006C0858"/>
    <w:rsid w:val="00713AC7"/>
    <w:rsid w:val="00736052"/>
    <w:rsid w:val="007845A8"/>
    <w:rsid w:val="00795998"/>
    <w:rsid w:val="0088037B"/>
    <w:rsid w:val="0090105B"/>
    <w:rsid w:val="009C0E11"/>
    <w:rsid w:val="00A10F2F"/>
    <w:rsid w:val="00A11836"/>
    <w:rsid w:val="00A77AA6"/>
    <w:rsid w:val="00AD11A1"/>
    <w:rsid w:val="00AD5D56"/>
    <w:rsid w:val="00B155E6"/>
    <w:rsid w:val="00B2559E"/>
    <w:rsid w:val="00B46AFF"/>
    <w:rsid w:val="00BA2926"/>
    <w:rsid w:val="00C35680"/>
    <w:rsid w:val="00CD4EF8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F3386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004338E7E292BB46B3B4B569DF3A9CBB">
    <w:name w:val="004338E7E292BB46B3B4B569DF3A9CBB"/>
    <w:rsid w:val="004F3386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89751-B6FC-BE47-AF1F-53C7A6F7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10</cp:revision>
  <dcterms:created xsi:type="dcterms:W3CDTF">2018-10-03T15:15:00Z</dcterms:created>
  <dcterms:modified xsi:type="dcterms:W3CDTF">2018-10-17T21:45:00Z</dcterms:modified>
</cp:coreProperties>
</file>