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4B6CA70A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116EA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0F32C079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01453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D99C5D" w14:textId="6A9B6BF8" w:rsidR="001D26D4" w:rsidRDefault="00AB0887" w:rsidP="001D26D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383291486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504793757"/>
                    <w:placeholder>
                      <w:docPart w:val="702316741CC6475FB11BCF706C424C24"/>
                    </w:placeholder>
                  </w:sdtPr>
                  <w:sdtEndPr/>
                  <w:sdtContent>
                    <w:r w:rsidR="001D26D4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              Hong Zhou                                          </w:t>
                    </w:r>
                  </w:sdtContent>
                </w:sdt>
              </w:sdtContent>
            </w:sdt>
            <w:r w:rsidR="001D26D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0459175"/>
                <w:placeholder>
                  <w:docPart w:val="430F9F3B2B294B22B33E540059E92B42"/>
                </w:placeholder>
                <w:date w:fullDate="2021-09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D26D4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9/29/2021</w:t>
                </w:r>
              </w:sdtContent>
            </w:sdt>
          </w:p>
          <w:p w14:paraId="3F872ADE" w14:textId="4E3D8591" w:rsidR="00001C04" w:rsidRPr="008426D1" w:rsidRDefault="00001C04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AB0887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426D1A9D" w14:textId="0D4B32B4" w:rsidR="001D26D4" w:rsidRDefault="00AB0887" w:rsidP="001D26D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131391605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410920730"/>
                    <w:placeholder>
                      <w:docPart w:val="8CD54C98D74547FE96097EB3BA88CB4F"/>
                    </w:placeholder>
                  </w:sdtPr>
                  <w:sdtEndPr/>
                  <w:sdtContent>
                    <w:r w:rsidR="009A4EC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                 Amanda Lambertus                         </w:t>
                    </w:r>
                  </w:sdtContent>
                </w:sdt>
              </w:sdtContent>
            </w:sdt>
            <w:r w:rsidR="001D26D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671020682"/>
                <w:placeholder>
                  <w:docPart w:val="B77BF3BDF47C493BA6EFD105E3E2FF49"/>
                </w:placeholder>
                <w:date w:fullDate="2021-09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A4EC8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9/30/2021</w:t>
                </w:r>
              </w:sdtContent>
            </w:sdt>
          </w:p>
          <w:p w14:paraId="56099B92" w14:textId="63A21DED" w:rsidR="00001C04" w:rsidRPr="008426D1" w:rsidRDefault="00001C04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AB088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0F86B9E7" w:rsidR="004C4ADF" w:rsidRDefault="00AB088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319927305"/>
                        <w:placeholder>
                          <w:docPart w:val="9328A7BDA0154098A22A3EC1224027BA"/>
                        </w:placeholder>
                      </w:sdtPr>
                      <w:sdtEndPr/>
                      <w:sdtContent>
                        <w:r w:rsidR="007E12AA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John Hershberger 10/1/2021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602240505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602240505"/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AB088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AB088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AB088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45F11216" w:rsidR="00D66C39" w:rsidRPr="008426D1" w:rsidRDefault="00AB0887" w:rsidP="00282CE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282CE4">
                      <w:rPr>
                        <w:rFonts w:asciiTheme="majorHAnsi" w:hAnsiTheme="majorHAnsi"/>
                        <w:sz w:val="20"/>
                        <w:szCs w:val="20"/>
                      </w:rPr>
                      <w:t>Lynn Boyd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1-10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82CE4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10/4/2021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0A18264B" w:rsidR="00D66C39" w:rsidRPr="008426D1" w:rsidRDefault="00AB088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210FBC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1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10FBC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11/29/2021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AB0887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p w14:paraId="76E25B1E" w14:textId="6F6C40EF" w:rsidR="007D371A" w:rsidRDefault="0001453F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Jeongho Ahn</w:t>
      </w:r>
    </w:p>
    <w:p w14:paraId="6D890B77" w14:textId="66ECB375" w:rsidR="0001453F" w:rsidRPr="00B150AE" w:rsidRDefault="0001453F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B150AE">
        <w:rPr>
          <w:rFonts w:asciiTheme="majorHAnsi" w:hAnsiTheme="majorHAnsi" w:cs="Arial"/>
          <w:sz w:val="20"/>
          <w:szCs w:val="20"/>
          <w:lang w:val="fr-FR"/>
        </w:rPr>
        <w:t xml:space="preserve">Email: </w:t>
      </w:r>
      <w:hyperlink r:id="rId8" w:history="1">
        <w:r w:rsidRPr="00B150AE">
          <w:rPr>
            <w:rStyle w:val="Hyperlink"/>
            <w:rFonts w:asciiTheme="majorHAnsi" w:hAnsiTheme="majorHAnsi" w:cs="Arial"/>
            <w:sz w:val="20"/>
            <w:szCs w:val="20"/>
            <w:lang w:val="fr-FR"/>
          </w:rPr>
          <w:t>jahn@astate.edu</w:t>
        </w:r>
      </w:hyperlink>
      <w:r w:rsidRPr="00B150AE">
        <w:rPr>
          <w:rFonts w:asciiTheme="majorHAnsi" w:hAnsiTheme="majorHAnsi" w:cs="Arial"/>
          <w:sz w:val="20"/>
          <w:szCs w:val="20"/>
          <w:lang w:val="fr-FR"/>
        </w:rPr>
        <w:t xml:space="preserve"> </w:t>
      </w:r>
    </w:p>
    <w:p w14:paraId="73872AA0" w14:textId="7186E00C" w:rsidR="0001453F" w:rsidRPr="00B150AE" w:rsidRDefault="0001453F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B150AE">
        <w:rPr>
          <w:rFonts w:asciiTheme="majorHAnsi" w:hAnsiTheme="majorHAnsi" w:cs="Arial"/>
          <w:sz w:val="20"/>
          <w:szCs w:val="20"/>
          <w:lang w:val="fr-FR"/>
        </w:rPr>
        <w:t>Phone: 870-972-3090</w:t>
      </w:r>
    </w:p>
    <w:p w14:paraId="64CE72C1" w14:textId="77777777" w:rsidR="007D371A" w:rsidRPr="00B150AE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5A43596E" w14:textId="251A05D6" w:rsidR="00336EDB" w:rsidRPr="00B150AE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774375AE" w14:textId="77777777" w:rsidR="00336EDB" w:rsidRPr="00B150AE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6A6702AD" w14:textId="71098F8F" w:rsidR="003F2F3D" w:rsidRPr="00A865C3" w:rsidRDefault="009E5A3A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3C3E4DAB" w:rsidR="00A865C3" w:rsidRDefault="00571D9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MATH</w:t>
            </w:r>
          </w:p>
        </w:tc>
        <w:tc>
          <w:tcPr>
            <w:tcW w:w="2051" w:type="pct"/>
          </w:tcPr>
          <w:p w14:paraId="16605CA7" w14:textId="286EE01C" w:rsidR="00A865C3" w:rsidRDefault="00571D9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6E1051BD" w:rsidR="00A865C3" w:rsidRDefault="0059256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  <w:r w:rsidR="00571D9D">
              <w:rPr>
                <w:rFonts w:asciiTheme="majorHAnsi" w:hAnsiTheme="majorHAnsi" w:cs="Arial"/>
                <w:b/>
                <w:sz w:val="20"/>
                <w:szCs w:val="20"/>
              </w:rPr>
              <w:t>533</w:t>
            </w:r>
          </w:p>
        </w:tc>
        <w:tc>
          <w:tcPr>
            <w:tcW w:w="2051" w:type="pct"/>
          </w:tcPr>
          <w:p w14:paraId="4C031803" w14:textId="77DF98A6" w:rsidR="00A865C3" w:rsidRDefault="00571D9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0AF61F18" w:rsidR="00A865C3" w:rsidRDefault="00571D9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Numerical Methods </w:t>
            </w:r>
          </w:p>
        </w:tc>
        <w:tc>
          <w:tcPr>
            <w:tcW w:w="2051" w:type="pct"/>
          </w:tcPr>
          <w:p w14:paraId="1D2C3200" w14:textId="77777777" w:rsidR="00A865C3" w:rsidRDefault="00571D9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Introduction to Numerical Analysis</w:t>
            </w:r>
          </w:p>
          <w:p w14:paraId="147E32A6" w14:textId="1054782E" w:rsidR="00AD0939" w:rsidRDefault="00AD093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Short Title: Intro to Numerical Analysis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1EC2012F" w:rsidR="00A865C3" w:rsidRPr="001D15B2" w:rsidRDefault="0021358C" w:rsidP="0021358C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2135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Algebraic, transcendental, ordinary and partial differential equations, finite differences, and integral equations. Numerical integration, error analysis, and/or other topics of numerical analysis utilizing high speed computer techniques. Prerequisites, MATH 2214 and a high level programming language. </w:t>
            </w:r>
            <w:r w:rsidR="001D15B2" w:rsidRPr="00ED0A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51" w:type="pct"/>
          </w:tcPr>
          <w:p w14:paraId="2FB04444" w14:textId="2B69B94D" w:rsidR="00A865C3" w:rsidRDefault="008E336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E33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Error analysis, </w:t>
            </w:r>
            <w:r w:rsidR="00E50B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Taylor polynomial approximations, interpolation, </w:t>
            </w:r>
            <w:r w:rsidRPr="008E33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numerical methods to solve nonlinear systems, numerical integration,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numerical methods for </w:t>
            </w:r>
            <w:r w:rsidRPr="008E33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ordinary and partial differential equations</w:t>
            </w:r>
            <w:r w:rsidR="005839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583910">
              <w:t xml:space="preserve"> </w:t>
            </w:r>
            <w:r w:rsidR="00583910" w:rsidRPr="005839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and/or numerical algorithms utilizing high speed computer techniques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="009E5A3A" w:rsidRPr="009A17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D15B2" w:rsidRPr="009E5A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Prerequisites, </w:t>
            </w:r>
            <w:r w:rsidR="00326996" w:rsidRPr="00326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MATH 2214 and CS 2114. Spring, even.</w:t>
            </w:r>
            <w:r w:rsidR="001D15B2" w:rsidRPr="00ED0A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64F8EC7B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7618E">
        <w:rPr>
          <w:rFonts w:asciiTheme="majorHAnsi" w:hAnsiTheme="majorHAnsi" w:cs="Arial"/>
          <w:b/>
          <w:sz w:val="20"/>
          <w:szCs w:val="20"/>
        </w:rPr>
        <w:t>Yes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2177FCB" w:rsidR="00391206" w:rsidRPr="008426D1" w:rsidRDefault="00AB0887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D7618E" w:rsidRPr="00D7618E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8392587" w:rsidR="00A966C5" w:rsidRPr="008426D1" w:rsidRDefault="00AB0887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b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>
          <w:rPr>
            <w:b w:val="0"/>
          </w:rPr>
        </w:sdtEndPr>
        <w:sdtContent>
          <w:r w:rsidR="00D7618E" w:rsidRPr="00D7618E">
            <w:rPr>
              <w:rFonts w:asciiTheme="majorHAnsi" w:hAnsiTheme="majorHAnsi" w:cs="Arial"/>
              <w:b/>
              <w:sz w:val="20"/>
              <w:szCs w:val="20"/>
            </w:rPr>
            <w:t xml:space="preserve">MATH 2214 and </w:t>
          </w:r>
          <w:r w:rsidR="002228A4">
            <w:rPr>
              <w:rFonts w:asciiTheme="majorHAnsi" w:hAnsiTheme="majorHAnsi" w:cs="Arial"/>
              <w:b/>
              <w:sz w:val="20"/>
              <w:szCs w:val="20"/>
            </w:rPr>
            <w:t>CS 2114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087FBF64" w:rsidR="00C002F9" w:rsidRPr="00D7618E" w:rsidRDefault="00AB0887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b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>
          <w:rPr>
            <w:b/>
          </w:rPr>
        </w:sdtEndPr>
        <w:sdtContent>
          <w:r w:rsidR="00D7618E" w:rsidRPr="00D7618E">
            <w:rPr>
              <w:rFonts w:asciiTheme="majorHAnsi" w:hAnsiTheme="majorHAnsi" w:cs="Arial"/>
              <w:b/>
              <w:sz w:val="20"/>
              <w:szCs w:val="20"/>
            </w:rPr>
            <w:t>The contents covered in MATH 2214 (Cal II)</w:t>
          </w:r>
          <w:r w:rsidR="00D7618E">
            <w:rPr>
              <w:rFonts w:asciiTheme="majorHAnsi" w:hAnsiTheme="majorHAnsi" w:cs="Arial"/>
              <w:b/>
              <w:sz w:val="20"/>
              <w:szCs w:val="20"/>
            </w:rPr>
            <w:t xml:space="preserve"> as well as the</w:t>
          </w:r>
          <w:r w:rsidR="00D7618E" w:rsidRPr="00D7618E">
            <w:rPr>
              <w:rFonts w:asciiTheme="majorHAnsi" w:hAnsiTheme="majorHAnsi" w:cs="Arial"/>
              <w:b/>
              <w:sz w:val="20"/>
              <w:szCs w:val="20"/>
            </w:rPr>
            <w:t xml:space="preserve"> program</w:t>
          </w:r>
          <w:r w:rsidR="00D7618E">
            <w:rPr>
              <w:rFonts w:asciiTheme="majorHAnsi" w:hAnsiTheme="majorHAnsi" w:cs="Arial"/>
              <w:b/>
              <w:sz w:val="20"/>
              <w:szCs w:val="20"/>
            </w:rPr>
            <w:t>ming</w:t>
          </w:r>
          <w:r w:rsidR="00D7618E" w:rsidRPr="00D7618E">
            <w:rPr>
              <w:rFonts w:asciiTheme="majorHAnsi" w:hAnsiTheme="majorHAnsi" w:cs="Arial"/>
              <w:b/>
              <w:sz w:val="20"/>
              <w:szCs w:val="20"/>
            </w:rPr>
            <w:t xml:space="preserve"> skills are needed for this course.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E377758" w:rsidR="00391206" w:rsidRPr="008426D1" w:rsidRDefault="00AB0887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D7618E" w:rsidRPr="00D7618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85853DF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20D5F">
        <w:rPr>
          <w:rFonts w:asciiTheme="majorHAnsi" w:hAnsiTheme="majorHAnsi" w:cs="Arial"/>
          <w:b/>
          <w:sz w:val="20"/>
          <w:szCs w:val="20"/>
        </w:rPr>
        <w:t>Yes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b/>
          <w:bCs/>
          <w:sz w:val="20"/>
          <w:szCs w:val="20"/>
        </w:rPr>
        <w:id w:val="-699239734"/>
      </w:sdtPr>
      <w:sdtEndPr/>
      <w:sdtContent>
        <w:p w14:paraId="7D6B904E" w14:textId="23452A11" w:rsidR="00C002F9" w:rsidRPr="00965F65" w:rsidRDefault="00420D5F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>
            <w:rPr>
              <w:rFonts w:asciiTheme="majorHAnsi" w:hAnsiTheme="majorHAnsi" w:cs="Arial"/>
              <w:b/>
              <w:bCs/>
              <w:sz w:val="20"/>
              <w:szCs w:val="20"/>
            </w:rPr>
            <w:t>Spring, even.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0025FBBE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128F9595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28D453F0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348598386"/>
        </w:sdtPr>
        <w:sdtEndPr/>
        <w:sdtContent>
          <w:r w:rsidR="00965F65" w:rsidRPr="00965F65">
            <w:rPr>
              <w:b/>
              <w:bCs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sted? </w:t>
      </w:r>
      <w:r w:rsidR="00965F65" w:rsidRPr="00965F65">
        <w:rPr>
          <w:rFonts w:asciiTheme="majorHAnsi" w:hAnsiTheme="majorHAnsi" w:cs="Arial"/>
          <w:b/>
          <w:bCs/>
          <w:sz w:val="20"/>
          <w:szCs w:val="20"/>
        </w:rPr>
        <w:t>undergraduate/graduate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1DCB7283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567C00" w:rsidRPr="00567C00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3B50E2CD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817291902"/>
        </w:sdtPr>
        <w:sdtEndPr/>
        <w:sdtContent>
          <w:r w:rsidR="00567C00" w:rsidRPr="00567C00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5BAF4EFE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313608607"/>
        </w:sdtPr>
        <w:sdtEndPr/>
        <w:sdtContent>
          <w:r w:rsidR="00567C00" w:rsidRPr="00567C00">
            <w:rPr>
              <w:b/>
              <w:bCs/>
            </w:rPr>
            <w:t>No</w:t>
          </w:r>
        </w:sdtContent>
      </w:sdt>
      <w:r w:rsidR="00AC19CA" w:rsidRPr="00567C00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AC19CA" w:rsidRPr="00567C00">
        <w:rPr>
          <w:rFonts w:asciiTheme="majorHAnsi" w:hAnsiTheme="majorHAnsi" w:cs="Arial"/>
          <w:b/>
          <w:bCs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03E840CF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4290C143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B150A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B150AE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0906E3C1" w14:textId="0B63D549" w:rsidR="00EC52BB" w:rsidRPr="00840D92" w:rsidRDefault="00A966C5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b/>
            <w:bCs/>
            <w:sz w:val="20"/>
            <w:szCs w:val="20"/>
          </w:rPr>
          <w:id w:val="1646383678"/>
        </w:sdtPr>
        <w:sdtEndPr/>
        <w:sdtContent>
          <w:r w:rsidR="007101A5" w:rsidRPr="007101A5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</w:p>
    <w:p w14:paraId="685C2905" w14:textId="3FC88A06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lastRenderedPageBreak/>
        <w:t xml:space="preserve"> </w:t>
      </w:r>
      <w:sdt>
        <w:sdtPr>
          <w:rPr>
            <w:b/>
            <w:bCs/>
          </w:rPr>
          <w:alias w:val="Select Yes / No"/>
          <w:tag w:val="Select Yes / No"/>
          <w:id w:val="917525199"/>
        </w:sdtPr>
        <w:sdtEndPr/>
        <w:sdtContent>
          <w:r w:rsidR="00840D92" w:rsidRPr="00840D92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0EFDA93" w14:textId="545A2E51" w:rsidR="00A90B9E" w:rsidRDefault="00EC52BB" w:rsidP="008E336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id w:val="1227190067"/>
      </w:sdtPr>
      <w:sdtEndPr/>
      <w:sdtContent>
        <w:p w14:paraId="29592245" w14:textId="48A5EBFE" w:rsidR="003725F4" w:rsidRPr="00AA6F8F" w:rsidRDefault="003725F4" w:rsidP="003725F4">
          <w:pPr>
            <w:pStyle w:val="ListParagraph"/>
            <w:numPr>
              <w:ilvl w:val="0"/>
              <w:numId w:val="25"/>
            </w:num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3725F4">
            <w:rPr>
              <w:b/>
              <w:bCs/>
            </w:rPr>
            <w:t>For the course title</w:t>
          </w:r>
          <w:r>
            <w:t xml:space="preserve">, </w:t>
          </w:r>
          <w:r w:rsidR="00AA6F8F" w:rsidRPr="00AA6F8F">
            <w:rPr>
              <w:b/>
              <w:bCs/>
            </w:rPr>
            <w:t xml:space="preserve">the new </w:t>
          </w:r>
          <w:r w:rsidR="00592560">
            <w:rPr>
              <w:b/>
              <w:bCs/>
            </w:rPr>
            <w:t>one</w:t>
          </w:r>
          <w:r w:rsidR="00AA6F8F" w:rsidRPr="00AA6F8F">
            <w:rPr>
              <w:b/>
              <w:bCs/>
            </w:rPr>
            <w:t xml:space="preserve"> is more academically oriented</w:t>
          </w:r>
          <w:r w:rsidR="00AA6F8F">
            <w:rPr>
              <w:b/>
              <w:bCs/>
            </w:rPr>
            <w:t>.</w:t>
          </w:r>
        </w:p>
        <w:p w14:paraId="37BE8F7A" w14:textId="1415ABAF" w:rsidR="00D4202C" w:rsidRPr="00583910" w:rsidRDefault="003725F4" w:rsidP="00583910">
          <w:pPr>
            <w:pStyle w:val="ListParagraph"/>
            <w:numPr>
              <w:ilvl w:val="0"/>
              <w:numId w:val="25"/>
            </w:num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b/>
              <w:bCs/>
            </w:rPr>
            <w:t>For the course description,</w:t>
          </w:r>
          <w:r w:rsidR="00190D9E">
            <w:rPr>
              <w:b/>
              <w:bCs/>
            </w:rPr>
            <w:t xml:space="preserve"> the new one is</w:t>
          </w:r>
          <w:r w:rsidR="00671C16">
            <w:rPr>
              <w:b/>
              <w:bCs/>
            </w:rPr>
            <w:t xml:space="preserve"> </w:t>
          </w:r>
          <w:r w:rsidR="00190D9E">
            <w:rPr>
              <w:b/>
              <w:bCs/>
            </w:rPr>
            <w:t>clear</w:t>
          </w:r>
          <w:r w:rsidR="00CC5A6C">
            <w:rPr>
              <w:b/>
              <w:bCs/>
            </w:rPr>
            <w:t>er</w:t>
          </w:r>
          <w:r w:rsidR="00190D9E">
            <w:rPr>
              <w:b/>
              <w:bCs/>
            </w:rPr>
            <w:t xml:space="preserve"> to explain what </w:t>
          </w:r>
          <w:r w:rsidR="00671C16">
            <w:rPr>
              <w:b/>
              <w:bCs/>
            </w:rPr>
            <w:t>the course covers.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720E847B" w:rsidR="0054568E" w:rsidRDefault="0054568E">
      <w:pPr>
        <w:rPr>
          <w:rFonts w:asciiTheme="majorHAnsi" w:hAnsiTheme="majorHAnsi" w:cs="Arial"/>
          <w:b/>
          <w:szCs w:val="20"/>
        </w:rPr>
      </w:pP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lastRenderedPageBreak/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0E9706B3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091128480"/>
        </w:sdtPr>
        <w:sdtEndPr/>
        <w:sdtContent>
          <w:r w:rsidR="00766FBF" w:rsidRPr="00766FBF">
            <w:rPr>
              <w:b/>
              <w:bCs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AB088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AB0887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D823A36" w14:textId="5531D28D" w:rsidR="00D3680D" w:rsidRPr="002D71FD" w:rsidRDefault="00D3680D" w:rsidP="002D71F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</w:p>
    <w:p w14:paraId="45DECAF2" w14:textId="77777777" w:rsidR="00AF222F" w:rsidRPr="008426D1" w:rsidRDefault="00AF222F" w:rsidP="00AF222F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2021-22 UG-Bulletin</w:t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6CED8BE476FE4257893EEBEE79AAA4BE"/>
        </w:placeholder>
      </w:sdtPr>
      <w:sdtEndPr/>
      <w:sdtContent>
        <w:p w14:paraId="0F1C8227" w14:textId="77777777" w:rsidR="00AF222F" w:rsidRDefault="00AF222F" w:rsidP="00AF222F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Page 424 Before:</w:t>
          </w:r>
        </w:p>
        <w:p w14:paraId="23553C2E" w14:textId="17F27E90" w:rsidR="00863267" w:rsidRDefault="00AF222F" w:rsidP="00AF222F">
          <w:pPr>
            <w:rPr>
              <w:rFonts w:ascii="Arial" w:eastAsia="Times New Roman" w:hAnsi="Arial" w:cs="Arial"/>
              <w:b/>
              <w:bCs/>
              <w:sz w:val="20"/>
              <w:szCs w:val="20"/>
            </w:rPr>
          </w:pP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  <w:r w:rsidRPr="00863267">
            <w:rPr>
              <w:rFonts w:ascii="Arial" w:eastAsia="Times New Roman" w:hAnsi="Arial" w:cs="Arial"/>
              <w:b/>
              <w:bCs/>
              <w:sz w:val="20"/>
              <w:szCs w:val="20"/>
            </w:rPr>
            <w:t>MATH 5513. Applied Mathematics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  <w:r w:rsidRPr="009B4212">
            <w:rPr>
              <w:rFonts w:ascii="Arial" w:eastAsia="Times New Roman" w:hAnsi="Arial" w:cs="Arial"/>
              <w:sz w:val="20"/>
              <w:szCs w:val="20"/>
            </w:rPr>
            <w:t>A study of topics from ordinary and partial differential equations, vector analysis, and functions of a complex variable, with physical applications.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Prerequisite, MATH 3254. </w:t>
          </w:r>
        </w:p>
        <w:p w14:paraId="67BE4013" w14:textId="08ACF7EA" w:rsidR="00863267" w:rsidRDefault="00AF222F" w:rsidP="00AF222F">
          <w:pPr>
            <w:rPr>
              <w:rFonts w:ascii="Arial" w:eastAsia="Times New Roman" w:hAnsi="Arial" w:cs="Arial"/>
              <w:b/>
              <w:bCs/>
              <w:sz w:val="20"/>
              <w:szCs w:val="20"/>
            </w:rPr>
          </w:pPr>
          <w:r w:rsidRPr="00863267">
            <w:rPr>
              <w:rFonts w:ascii="Arial" w:eastAsia="Times New Roman" w:hAnsi="Arial" w:cs="Arial"/>
              <w:b/>
              <w:bCs/>
              <w:sz w:val="20"/>
              <w:szCs w:val="20"/>
            </w:rPr>
            <w:t xml:space="preserve">MATH 5533. </w:t>
          </w:r>
          <w:r w:rsidRPr="00863267">
            <w:rPr>
              <w:rFonts w:ascii="Arial" w:eastAsia="Times New Roman" w:hAnsi="Arial" w:cs="Arial"/>
              <w:b/>
              <w:bCs/>
              <w:sz w:val="20"/>
              <w:szCs w:val="20"/>
              <w:highlight w:val="yellow"/>
            </w:rPr>
            <w:t>Numerical Methods</w:t>
          </w:r>
          <w:r w:rsidRPr="009B4212">
            <w:rPr>
              <w:rFonts w:ascii="Arial" w:eastAsia="Times New Roman" w:hAnsi="Arial" w:cs="Arial"/>
              <w:sz w:val="20"/>
              <w:szCs w:val="20"/>
              <w:highlight w:val="yellow"/>
            </w:rPr>
            <w:t xml:space="preserve"> Algebraic, transcendental, ordinary and partial differential equations, finite differences, and integral equations. Numerical integration, error analysis, and/or other topics of numerical analysis utilizing high speed computer techniques.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  <w:r w:rsidRPr="00B843FC">
            <w:rPr>
              <w:rFonts w:ascii="Arial" w:eastAsia="Times New Roman" w:hAnsi="Arial" w:cs="Arial"/>
              <w:sz w:val="20"/>
              <w:szCs w:val="20"/>
              <w:highlight w:val="yellow"/>
            </w:rPr>
            <w:t xml:space="preserve">Prerequisites, </w:t>
          </w:r>
          <w:r w:rsidRPr="00485EFD">
            <w:rPr>
              <w:rFonts w:ascii="Arial" w:eastAsia="Times New Roman" w:hAnsi="Arial" w:cs="Arial"/>
              <w:sz w:val="20"/>
              <w:szCs w:val="20"/>
            </w:rPr>
            <w:t xml:space="preserve">MATH 2214 </w:t>
          </w:r>
          <w:r w:rsidRPr="00B843FC">
            <w:rPr>
              <w:rFonts w:ascii="Arial" w:eastAsia="Times New Roman" w:hAnsi="Arial" w:cs="Arial"/>
              <w:sz w:val="20"/>
              <w:szCs w:val="20"/>
              <w:highlight w:val="yellow"/>
            </w:rPr>
            <w:t>and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  <w:r w:rsidRPr="004160AE">
            <w:rPr>
              <w:rFonts w:ascii="Arial" w:eastAsia="Times New Roman" w:hAnsi="Arial" w:cs="Arial"/>
              <w:sz w:val="20"/>
              <w:szCs w:val="20"/>
              <w:highlight w:val="yellow"/>
            </w:rPr>
            <w:t>a high level programming language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. </w:t>
          </w:r>
        </w:p>
        <w:p w14:paraId="02FD1362" w14:textId="41DD479B" w:rsidR="00863267" w:rsidRDefault="00AF222F" w:rsidP="00AF222F">
          <w:pPr>
            <w:rPr>
              <w:rFonts w:ascii="Arial" w:eastAsia="Times New Roman" w:hAnsi="Arial" w:cs="Arial"/>
              <w:b/>
              <w:bCs/>
              <w:sz w:val="20"/>
              <w:szCs w:val="20"/>
            </w:rPr>
          </w:pPr>
          <w:r w:rsidRPr="00863267">
            <w:rPr>
              <w:rFonts w:ascii="Arial" w:eastAsia="Times New Roman" w:hAnsi="Arial" w:cs="Arial"/>
              <w:b/>
              <w:bCs/>
              <w:sz w:val="20"/>
              <w:szCs w:val="20"/>
            </w:rPr>
            <w:t>MATH 5553. Advanced Calculus I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The calculus of one and of several variables. Limits, continuity, sequences, differentiation, partial differentiation, integration, and infinite series. Prerequisite, MATH 3254. </w:t>
          </w:r>
        </w:p>
        <w:p w14:paraId="53B9DCA5" w14:textId="1B50BA05" w:rsidR="00AF222F" w:rsidRPr="00863267" w:rsidRDefault="00AF222F" w:rsidP="00AF222F">
          <w:pPr>
            <w:rPr>
              <w:rFonts w:ascii="Arial" w:eastAsia="Times New Roman" w:hAnsi="Arial" w:cs="Arial"/>
              <w:b/>
              <w:bCs/>
              <w:sz w:val="20"/>
              <w:szCs w:val="20"/>
            </w:rPr>
          </w:pPr>
          <w:r w:rsidRPr="00863267">
            <w:rPr>
              <w:rFonts w:ascii="Arial" w:eastAsia="Times New Roman" w:hAnsi="Arial" w:cs="Arial"/>
              <w:b/>
              <w:bCs/>
              <w:sz w:val="20"/>
              <w:szCs w:val="20"/>
            </w:rPr>
            <w:t>MATH 5563. Advanced Calculus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II A continuation of MATH 5553. Prerequisite, MATH 4553. </w:t>
          </w: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</w:p>
        <w:p w14:paraId="1C5294EA" w14:textId="77777777" w:rsidR="00AF222F" w:rsidRDefault="00AF222F" w:rsidP="00AF222F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461BA">
            <w:rPr>
              <w:rFonts w:ascii="Times New Roman" w:eastAsia="Times New Roman" w:hAnsi="Times New Roman" w:cs="Times New Roman"/>
              <w:sz w:val="24"/>
              <w:szCs w:val="24"/>
            </w:rPr>
            <w:t>Page 424 After:</w:t>
          </w:r>
        </w:p>
        <w:p w14:paraId="5E1CEB30" w14:textId="16776F99" w:rsidR="00863267" w:rsidRDefault="00AF222F" w:rsidP="002D71FD">
          <w:pPr>
            <w:tabs>
              <w:tab w:val="left" w:pos="360"/>
              <w:tab w:val="left" w:pos="720"/>
            </w:tabs>
            <w:rPr>
              <w:rFonts w:ascii="Arial" w:eastAsia="Times New Roman" w:hAnsi="Arial" w:cs="Arial"/>
              <w:b/>
              <w:bCs/>
              <w:sz w:val="20"/>
              <w:szCs w:val="20"/>
              <w:highlight w:val="yellow"/>
            </w:rPr>
          </w:pP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  <w:r w:rsidRPr="00863267">
            <w:rPr>
              <w:rFonts w:ascii="Arial" w:eastAsia="Times New Roman" w:hAnsi="Arial" w:cs="Arial"/>
              <w:b/>
              <w:bCs/>
              <w:sz w:val="20"/>
              <w:szCs w:val="20"/>
            </w:rPr>
            <w:t>MATH 5513. Applied Mathematics</w:t>
          </w:r>
          <w:r w:rsidRPr="000461BA">
            <w:rPr>
              <w:rFonts w:ascii="Arial" w:eastAsia="Times New Roman" w:hAnsi="Arial" w:cs="Arial"/>
              <w:sz w:val="20"/>
              <w:szCs w:val="20"/>
            </w:rPr>
            <w:t xml:space="preserve"> Asymptotical methods, with applications in approximating integrals, series, differential and difference equations. Prerequisite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, MATH 3254. </w:t>
          </w:r>
        </w:p>
        <w:p w14:paraId="668DC7DB" w14:textId="55A1A622" w:rsidR="00863267" w:rsidRDefault="00AF222F" w:rsidP="002D71FD">
          <w:pPr>
            <w:tabs>
              <w:tab w:val="left" w:pos="360"/>
              <w:tab w:val="left" w:pos="720"/>
            </w:tabs>
            <w:rPr>
              <w:rFonts w:ascii="Arial" w:eastAsia="Times New Roman" w:hAnsi="Arial" w:cs="Arial"/>
              <w:b/>
              <w:bCs/>
              <w:sz w:val="20"/>
              <w:szCs w:val="20"/>
            </w:rPr>
          </w:pPr>
          <w:r w:rsidRPr="00863267">
            <w:rPr>
              <w:rFonts w:ascii="Arial" w:eastAsia="Times New Roman" w:hAnsi="Arial" w:cs="Arial"/>
              <w:b/>
              <w:bCs/>
              <w:sz w:val="20"/>
              <w:szCs w:val="20"/>
              <w:highlight w:val="yellow"/>
            </w:rPr>
            <w:t xml:space="preserve">MATH 5533. </w:t>
          </w:r>
          <w:r w:rsidR="00422B3A" w:rsidRPr="00863267">
            <w:rPr>
              <w:rFonts w:ascii="Arial" w:eastAsia="Times New Roman" w:hAnsi="Arial" w:cs="Arial"/>
              <w:b/>
              <w:bCs/>
              <w:sz w:val="20"/>
              <w:szCs w:val="20"/>
              <w:highlight w:val="yellow"/>
            </w:rPr>
            <w:t xml:space="preserve">Introduction to </w:t>
          </w:r>
          <w:r w:rsidRPr="00863267">
            <w:rPr>
              <w:rFonts w:ascii="Arial" w:eastAsia="Times New Roman" w:hAnsi="Arial" w:cs="Arial"/>
              <w:b/>
              <w:bCs/>
              <w:sz w:val="20"/>
              <w:szCs w:val="20"/>
              <w:highlight w:val="yellow"/>
            </w:rPr>
            <w:t xml:space="preserve">Numerical </w:t>
          </w:r>
          <w:r w:rsidR="00422B3A" w:rsidRPr="00863267">
            <w:rPr>
              <w:rFonts w:ascii="Arial" w:eastAsia="Times New Roman" w:hAnsi="Arial" w:cs="Arial"/>
              <w:b/>
              <w:bCs/>
              <w:sz w:val="20"/>
              <w:szCs w:val="20"/>
              <w:highlight w:val="yellow"/>
            </w:rPr>
            <w:t>Analysis</w:t>
          </w:r>
          <w:r w:rsidRPr="00873391">
            <w:rPr>
              <w:rFonts w:ascii="Arial" w:eastAsia="Times New Roman" w:hAnsi="Arial" w:cs="Arial"/>
              <w:sz w:val="20"/>
              <w:szCs w:val="20"/>
              <w:highlight w:val="yellow"/>
            </w:rPr>
            <w:t xml:space="preserve"> </w:t>
          </w:r>
          <w:r w:rsidR="00555B24" w:rsidRPr="00555B24">
            <w:rPr>
              <w:rFonts w:ascii="Arial" w:eastAsia="Times New Roman" w:hAnsi="Arial" w:cs="Arial"/>
              <w:sz w:val="20"/>
              <w:szCs w:val="20"/>
              <w:highlight w:val="yellow"/>
            </w:rPr>
            <w:t>Error analysis, Taylor polynomial approximations, interpolation, numerical methods to solve nonlinear systems, numerical integration, numerical methods for ordinary and partial differential equations, and/or numerical algorithms utilizing high speed computer techniques.</w:t>
          </w:r>
          <w:r w:rsidR="00ED40F2">
            <w:rPr>
              <w:rFonts w:asciiTheme="majorHAnsi" w:hAnsiTheme="majorHAnsi" w:cs="Arial"/>
              <w:b/>
              <w:sz w:val="20"/>
              <w:szCs w:val="20"/>
            </w:rPr>
            <w:t xml:space="preserve"> </w:t>
          </w:r>
          <w:r w:rsidRPr="00B843FC">
            <w:rPr>
              <w:rFonts w:ascii="Arial" w:eastAsia="Times New Roman" w:hAnsi="Arial" w:cs="Arial"/>
              <w:sz w:val="20"/>
              <w:szCs w:val="20"/>
              <w:highlight w:val="yellow"/>
            </w:rPr>
            <w:t xml:space="preserve">Prerequisites, </w:t>
          </w:r>
          <w:r w:rsidR="00555B24" w:rsidRPr="00555B24">
            <w:rPr>
              <w:rFonts w:ascii="Arial" w:eastAsia="Times New Roman" w:hAnsi="Arial" w:cs="Arial"/>
              <w:sz w:val="20"/>
              <w:szCs w:val="20"/>
            </w:rPr>
            <w:t xml:space="preserve">MATH 2214 </w:t>
          </w:r>
          <w:r w:rsidR="00555B24" w:rsidRPr="00555B24">
            <w:rPr>
              <w:rFonts w:ascii="Arial" w:eastAsia="Times New Roman" w:hAnsi="Arial" w:cs="Arial"/>
              <w:sz w:val="20"/>
              <w:szCs w:val="20"/>
              <w:highlight w:val="yellow"/>
            </w:rPr>
            <w:t>and CS 2114. Spring, even.</w:t>
          </w:r>
        </w:p>
        <w:p w14:paraId="33940B18" w14:textId="517A6438" w:rsidR="00863267" w:rsidRDefault="00AF222F" w:rsidP="002D71FD">
          <w:pPr>
            <w:tabs>
              <w:tab w:val="left" w:pos="360"/>
              <w:tab w:val="left" w:pos="720"/>
            </w:tabs>
            <w:rPr>
              <w:rFonts w:ascii="Arial" w:eastAsia="Times New Roman" w:hAnsi="Arial" w:cs="Arial"/>
              <w:b/>
              <w:bCs/>
              <w:sz w:val="20"/>
              <w:szCs w:val="20"/>
            </w:rPr>
          </w:pPr>
          <w:r w:rsidRPr="00863267">
            <w:rPr>
              <w:rFonts w:ascii="Arial" w:eastAsia="Times New Roman" w:hAnsi="Arial" w:cs="Arial"/>
              <w:b/>
              <w:bCs/>
              <w:sz w:val="20"/>
              <w:szCs w:val="20"/>
            </w:rPr>
            <w:t>MATH 5553. Advanced Calculus I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The calculus of one and of several variables. Limits, continuity, sequences, differentiation, partial differentiation, integration, and infinite series. Prerequisite, MATH 3254. </w:t>
          </w:r>
        </w:p>
        <w:p w14:paraId="6841EC3A" w14:textId="6E905EDC" w:rsidR="00062140" w:rsidRPr="002D71FD" w:rsidRDefault="00AF222F" w:rsidP="002D71F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20"/>
              <w:szCs w:val="20"/>
            </w:rPr>
          </w:pPr>
          <w:r w:rsidRPr="00863267">
            <w:rPr>
              <w:rFonts w:ascii="Arial" w:eastAsia="Times New Roman" w:hAnsi="Arial" w:cs="Arial"/>
              <w:b/>
              <w:bCs/>
              <w:sz w:val="20"/>
              <w:szCs w:val="20"/>
            </w:rPr>
            <w:t>MATH 5563. Advanced Calculus II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A continuation of MATH 5553. Prerequisite, MATH 4553. </w:t>
          </w: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</w:p>
      </w:sdtContent>
    </w:sdt>
    <w:sectPr w:rsidR="00062140" w:rsidRPr="002D71FD" w:rsidSect="00556E69">
      <w:footerReference w:type="even" r:id="rId10"/>
      <w:footerReference w:type="default" r:id="rId11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D25F0" w14:textId="77777777" w:rsidR="00AB0887" w:rsidRDefault="00AB0887" w:rsidP="00AF3758">
      <w:pPr>
        <w:spacing w:after="0" w:line="240" w:lineRule="auto"/>
      </w:pPr>
      <w:r>
        <w:separator/>
      </w:r>
    </w:p>
  </w:endnote>
  <w:endnote w:type="continuationSeparator" w:id="0">
    <w:p w14:paraId="6B711235" w14:textId="77777777" w:rsidR="00AB0887" w:rsidRDefault="00AB088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42A1DDAB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2CE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2954" w14:textId="77777777" w:rsidR="00AB0887" w:rsidRDefault="00AB0887" w:rsidP="00AF3758">
      <w:pPr>
        <w:spacing w:after="0" w:line="240" w:lineRule="auto"/>
      </w:pPr>
      <w:r>
        <w:separator/>
      </w:r>
    </w:p>
  </w:footnote>
  <w:footnote w:type="continuationSeparator" w:id="0">
    <w:p w14:paraId="6DADBC61" w14:textId="77777777" w:rsidR="00AB0887" w:rsidRDefault="00AB0887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A11CC9"/>
    <w:multiLevelType w:val="hybridMultilevel"/>
    <w:tmpl w:val="0B7620B4"/>
    <w:lvl w:ilvl="0" w:tplc="DD76A3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4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453F"/>
    <w:rsid w:val="00016FE7"/>
    <w:rsid w:val="00017178"/>
    <w:rsid w:val="000201EB"/>
    <w:rsid w:val="00024BA5"/>
    <w:rsid w:val="0002589A"/>
    <w:rsid w:val="00026976"/>
    <w:rsid w:val="00041E75"/>
    <w:rsid w:val="000433EC"/>
    <w:rsid w:val="000461BA"/>
    <w:rsid w:val="0005467E"/>
    <w:rsid w:val="00054918"/>
    <w:rsid w:val="000556EA"/>
    <w:rsid w:val="00062140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32E3F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90D9E"/>
    <w:rsid w:val="001A5DD5"/>
    <w:rsid w:val="001B6DE9"/>
    <w:rsid w:val="001C6BFA"/>
    <w:rsid w:val="001C7F8D"/>
    <w:rsid w:val="001D15B2"/>
    <w:rsid w:val="001D26D4"/>
    <w:rsid w:val="001D2890"/>
    <w:rsid w:val="001D4B7D"/>
    <w:rsid w:val="001D6244"/>
    <w:rsid w:val="001D79A5"/>
    <w:rsid w:val="001E0129"/>
    <w:rsid w:val="001E0853"/>
    <w:rsid w:val="001E288B"/>
    <w:rsid w:val="001E597A"/>
    <w:rsid w:val="001F17FA"/>
    <w:rsid w:val="001F28FD"/>
    <w:rsid w:val="001F5DA4"/>
    <w:rsid w:val="00201405"/>
    <w:rsid w:val="002036A0"/>
    <w:rsid w:val="00210588"/>
    <w:rsid w:val="00210FBC"/>
    <w:rsid w:val="0021263E"/>
    <w:rsid w:val="0021282B"/>
    <w:rsid w:val="00212A76"/>
    <w:rsid w:val="00212A84"/>
    <w:rsid w:val="0021358C"/>
    <w:rsid w:val="002172AB"/>
    <w:rsid w:val="0021770F"/>
    <w:rsid w:val="00220AA4"/>
    <w:rsid w:val="002228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2CE4"/>
    <w:rsid w:val="0028351D"/>
    <w:rsid w:val="00283525"/>
    <w:rsid w:val="002A7E22"/>
    <w:rsid w:val="002B2119"/>
    <w:rsid w:val="002C498C"/>
    <w:rsid w:val="002C6F43"/>
    <w:rsid w:val="002D71FD"/>
    <w:rsid w:val="002E0CD3"/>
    <w:rsid w:val="002E3BD5"/>
    <w:rsid w:val="002E544F"/>
    <w:rsid w:val="002F1615"/>
    <w:rsid w:val="0030740C"/>
    <w:rsid w:val="0031339E"/>
    <w:rsid w:val="00314905"/>
    <w:rsid w:val="0032032C"/>
    <w:rsid w:val="00326996"/>
    <w:rsid w:val="00336348"/>
    <w:rsid w:val="00336EDB"/>
    <w:rsid w:val="0035434A"/>
    <w:rsid w:val="00360064"/>
    <w:rsid w:val="00361C56"/>
    <w:rsid w:val="00362414"/>
    <w:rsid w:val="0036794A"/>
    <w:rsid w:val="00370451"/>
    <w:rsid w:val="003725F4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0AE"/>
    <w:rsid w:val="004167AB"/>
    <w:rsid w:val="00420D5F"/>
    <w:rsid w:val="004228EA"/>
    <w:rsid w:val="00422B3A"/>
    <w:rsid w:val="00424133"/>
    <w:rsid w:val="00426FD6"/>
    <w:rsid w:val="00427139"/>
    <w:rsid w:val="00434AA5"/>
    <w:rsid w:val="004665CF"/>
    <w:rsid w:val="00473252"/>
    <w:rsid w:val="00474C39"/>
    <w:rsid w:val="00485EFD"/>
    <w:rsid w:val="00487771"/>
    <w:rsid w:val="00491BD4"/>
    <w:rsid w:val="0049675B"/>
    <w:rsid w:val="004A211B"/>
    <w:rsid w:val="004A2E84"/>
    <w:rsid w:val="004A4727"/>
    <w:rsid w:val="004A7706"/>
    <w:rsid w:val="004B0441"/>
    <w:rsid w:val="004B1430"/>
    <w:rsid w:val="004B4C52"/>
    <w:rsid w:val="004C4ADF"/>
    <w:rsid w:val="004C53EC"/>
    <w:rsid w:val="004D5819"/>
    <w:rsid w:val="004F3C87"/>
    <w:rsid w:val="00504ECD"/>
    <w:rsid w:val="00522784"/>
    <w:rsid w:val="00526B81"/>
    <w:rsid w:val="00541B4E"/>
    <w:rsid w:val="0054568E"/>
    <w:rsid w:val="00547433"/>
    <w:rsid w:val="00555B24"/>
    <w:rsid w:val="00556E69"/>
    <w:rsid w:val="005677EC"/>
    <w:rsid w:val="0056782C"/>
    <w:rsid w:val="00567C00"/>
    <w:rsid w:val="00571D9D"/>
    <w:rsid w:val="00573D98"/>
    <w:rsid w:val="00575870"/>
    <w:rsid w:val="00583910"/>
    <w:rsid w:val="00584C22"/>
    <w:rsid w:val="00592560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3A6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C16"/>
    <w:rsid w:val="00671EAA"/>
    <w:rsid w:val="0067749B"/>
    <w:rsid w:val="00677A48"/>
    <w:rsid w:val="00687879"/>
    <w:rsid w:val="00691664"/>
    <w:rsid w:val="00692F65"/>
    <w:rsid w:val="006A7113"/>
    <w:rsid w:val="006B0864"/>
    <w:rsid w:val="006B2D7D"/>
    <w:rsid w:val="006B52C0"/>
    <w:rsid w:val="006C0168"/>
    <w:rsid w:val="006D0246"/>
    <w:rsid w:val="006D258C"/>
    <w:rsid w:val="006D3578"/>
    <w:rsid w:val="006E6117"/>
    <w:rsid w:val="00707894"/>
    <w:rsid w:val="007101A5"/>
    <w:rsid w:val="007116EA"/>
    <w:rsid w:val="00712045"/>
    <w:rsid w:val="0071713D"/>
    <w:rsid w:val="007227F4"/>
    <w:rsid w:val="00724DE0"/>
    <w:rsid w:val="0073025F"/>
    <w:rsid w:val="0073125A"/>
    <w:rsid w:val="007420BB"/>
    <w:rsid w:val="00750AF6"/>
    <w:rsid w:val="007637B2"/>
    <w:rsid w:val="00766FBF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12AA"/>
    <w:rsid w:val="007E3CEE"/>
    <w:rsid w:val="007F159A"/>
    <w:rsid w:val="007F2D67"/>
    <w:rsid w:val="00802638"/>
    <w:rsid w:val="00820CD9"/>
    <w:rsid w:val="00822A0F"/>
    <w:rsid w:val="00826029"/>
    <w:rsid w:val="0083170D"/>
    <w:rsid w:val="00837043"/>
    <w:rsid w:val="00840D92"/>
    <w:rsid w:val="008426D1"/>
    <w:rsid w:val="00862E36"/>
    <w:rsid w:val="00863267"/>
    <w:rsid w:val="008663CA"/>
    <w:rsid w:val="0087118E"/>
    <w:rsid w:val="00873391"/>
    <w:rsid w:val="008845DE"/>
    <w:rsid w:val="00895557"/>
    <w:rsid w:val="008B2B94"/>
    <w:rsid w:val="008B2BCB"/>
    <w:rsid w:val="008B74B6"/>
    <w:rsid w:val="008B7E72"/>
    <w:rsid w:val="008C6881"/>
    <w:rsid w:val="008C703B"/>
    <w:rsid w:val="008E336E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74AA"/>
    <w:rsid w:val="00962018"/>
    <w:rsid w:val="00965F65"/>
    <w:rsid w:val="00976B5B"/>
    <w:rsid w:val="00983ADC"/>
    <w:rsid w:val="00984490"/>
    <w:rsid w:val="00987195"/>
    <w:rsid w:val="00997390"/>
    <w:rsid w:val="009A4EC8"/>
    <w:rsid w:val="009A529F"/>
    <w:rsid w:val="009B22B2"/>
    <w:rsid w:val="009B2E40"/>
    <w:rsid w:val="009B4212"/>
    <w:rsid w:val="009D1CDB"/>
    <w:rsid w:val="009E1002"/>
    <w:rsid w:val="009E43D6"/>
    <w:rsid w:val="009E5A3A"/>
    <w:rsid w:val="009F04BB"/>
    <w:rsid w:val="009F4389"/>
    <w:rsid w:val="009F6F89"/>
    <w:rsid w:val="009F783A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31D1"/>
    <w:rsid w:val="00AA6F8F"/>
    <w:rsid w:val="00AA702B"/>
    <w:rsid w:val="00AA7312"/>
    <w:rsid w:val="00AB0887"/>
    <w:rsid w:val="00AB4E23"/>
    <w:rsid w:val="00AB5523"/>
    <w:rsid w:val="00AB7574"/>
    <w:rsid w:val="00AC19CA"/>
    <w:rsid w:val="00AD0939"/>
    <w:rsid w:val="00AD2B4A"/>
    <w:rsid w:val="00AD6F6B"/>
    <w:rsid w:val="00AE1595"/>
    <w:rsid w:val="00AE4022"/>
    <w:rsid w:val="00AE5338"/>
    <w:rsid w:val="00AF222F"/>
    <w:rsid w:val="00AF3758"/>
    <w:rsid w:val="00AF3C6A"/>
    <w:rsid w:val="00AF68E8"/>
    <w:rsid w:val="00B054E5"/>
    <w:rsid w:val="00B11E96"/>
    <w:rsid w:val="00B134C2"/>
    <w:rsid w:val="00B150AE"/>
    <w:rsid w:val="00B1628A"/>
    <w:rsid w:val="00B25895"/>
    <w:rsid w:val="00B26AC9"/>
    <w:rsid w:val="00B35368"/>
    <w:rsid w:val="00B40A61"/>
    <w:rsid w:val="00B46334"/>
    <w:rsid w:val="00B51325"/>
    <w:rsid w:val="00B5613F"/>
    <w:rsid w:val="00B6203D"/>
    <w:rsid w:val="00B6337D"/>
    <w:rsid w:val="00B71755"/>
    <w:rsid w:val="00B74127"/>
    <w:rsid w:val="00B843FC"/>
    <w:rsid w:val="00B86002"/>
    <w:rsid w:val="00B86EB5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2E45"/>
    <w:rsid w:val="00CA57D6"/>
    <w:rsid w:val="00CA7772"/>
    <w:rsid w:val="00CA7C7C"/>
    <w:rsid w:val="00CB2125"/>
    <w:rsid w:val="00CB4B5A"/>
    <w:rsid w:val="00CC257B"/>
    <w:rsid w:val="00CC5A6C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476E5"/>
    <w:rsid w:val="00D51205"/>
    <w:rsid w:val="00D57716"/>
    <w:rsid w:val="00D66C39"/>
    <w:rsid w:val="00D67AC4"/>
    <w:rsid w:val="00D7618E"/>
    <w:rsid w:val="00D91DED"/>
    <w:rsid w:val="00D95DA5"/>
    <w:rsid w:val="00D96A29"/>
    <w:rsid w:val="00D979DD"/>
    <w:rsid w:val="00DB1CDE"/>
    <w:rsid w:val="00DB3463"/>
    <w:rsid w:val="00DC1C9F"/>
    <w:rsid w:val="00DC6D62"/>
    <w:rsid w:val="00DD4450"/>
    <w:rsid w:val="00DE70AB"/>
    <w:rsid w:val="00DF4C1C"/>
    <w:rsid w:val="00E015B1"/>
    <w:rsid w:val="00E0473D"/>
    <w:rsid w:val="00E100AE"/>
    <w:rsid w:val="00E2250C"/>
    <w:rsid w:val="00E253C1"/>
    <w:rsid w:val="00E27C4B"/>
    <w:rsid w:val="00E315F0"/>
    <w:rsid w:val="00E322A3"/>
    <w:rsid w:val="00E41F8D"/>
    <w:rsid w:val="00E45868"/>
    <w:rsid w:val="00E50BF7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40F2"/>
    <w:rsid w:val="00ED5E7F"/>
    <w:rsid w:val="00EE0357"/>
    <w:rsid w:val="00EE2479"/>
    <w:rsid w:val="00EF1C18"/>
    <w:rsid w:val="00EF2038"/>
    <w:rsid w:val="00EF2A44"/>
    <w:rsid w:val="00EF34D9"/>
    <w:rsid w:val="00EF3F87"/>
    <w:rsid w:val="00EF50DC"/>
    <w:rsid w:val="00EF59AD"/>
    <w:rsid w:val="00F03D08"/>
    <w:rsid w:val="00F132D5"/>
    <w:rsid w:val="00F17ADA"/>
    <w:rsid w:val="00F24EE6"/>
    <w:rsid w:val="00F3035E"/>
    <w:rsid w:val="00F3261D"/>
    <w:rsid w:val="00F36B23"/>
    <w:rsid w:val="00F36F29"/>
    <w:rsid w:val="00F40E7C"/>
    <w:rsid w:val="00F44095"/>
    <w:rsid w:val="00F63326"/>
    <w:rsid w:val="00F645B5"/>
    <w:rsid w:val="00F7007D"/>
    <w:rsid w:val="00F7429E"/>
    <w:rsid w:val="00F7474E"/>
    <w:rsid w:val="00F760B1"/>
    <w:rsid w:val="00F77400"/>
    <w:rsid w:val="00F80644"/>
    <w:rsid w:val="00F847A8"/>
    <w:rsid w:val="00F97C61"/>
    <w:rsid w:val="00FB00D4"/>
    <w:rsid w:val="00FB38CA"/>
    <w:rsid w:val="00FB7442"/>
    <w:rsid w:val="00FC5698"/>
    <w:rsid w:val="00FD0539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4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hn@astate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CED8BE476FE4257893EEBEE79AAA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1936B-ED86-4EA5-80E1-20BB185ED955}"/>
      </w:docPartPr>
      <w:docPartBody>
        <w:p w:rsidR="004000F5" w:rsidRDefault="009A59FC" w:rsidP="009A59FC">
          <w:pPr>
            <w:pStyle w:val="6CED8BE476FE4257893EEBEE79AAA4BE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702316741CC6475FB11BCF706C424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A83AD-070A-4445-AEC3-3CE2F9518B46}"/>
      </w:docPartPr>
      <w:docPartBody>
        <w:p w:rsidR="00197BEB" w:rsidRDefault="005E59B7" w:rsidP="005E59B7">
          <w:pPr>
            <w:pStyle w:val="702316741CC6475FB11BCF706C424C24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430F9F3B2B294B22B33E540059E92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9C2B5-EDEB-4471-95AA-FAD253F5F18A}"/>
      </w:docPartPr>
      <w:docPartBody>
        <w:p w:rsidR="00197BEB" w:rsidRDefault="005E59B7" w:rsidP="005E59B7">
          <w:pPr>
            <w:pStyle w:val="430F9F3B2B294B22B33E540059E92B42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CD54C98D74547FE96097EB3BA88C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D98B6-2E07-4D1D-B807-47A74131C0D7}"/>
      </w:docPartPr>
      <w:docPartBody>
        <w:p w:rsidR="00197BEB" w:rsidRDefault="005E59B7" w:rsidP="005E59B7">
          <w:pPr>
            <w:pStyle w:val="8CD54C98D74547FE96097EB3BA88CB4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B77BF3BDF47C493BA6EFD105E3E2F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65AC6-3D8E-4BE3-8B3F-0F072773EC4B}"/>
      </w:docPartPr>
      <w:docPartBody>
        <w:p w:rsidR="00197BEB" w:rsidRDefault="005E59B7" w:rsidP="005E59B7">
          <w:pPr>
            <w:pStyle w:val="B77BF3BDF47C493BA6EFD105E3E2FF4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328A7BDA0154098A22A3EC122402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798D8-140E-4E35-9BCF-9E2DA1874177}"/>
      </w:docPartPr>
      <w:docPartBody>
        <w:p w:rsidR="007D7CEC" w:rsidRDefault="00B82536" w:rsidP="00B82536">
          <w:pPr>
            <w:pStyle w:val="9328A7BDA0154098A22A3EC1224027BA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3D91"/>
    <w:rsid w:val="000354CE"/>
    <w:rsid w:val="000738EC"/>
    <w:rsid w:val="00081B63"/>
    <w:rsid w:val="00082958"/>
    <w:rsid w:val="000B2786"/>
    <w:rsid w:val="000F5A29"/>
    <w:rsid w:val="00197BEB"/>
    <w:rsid w:val="00277538"/>
    <w:rsid w:val="002D64D6"/>
    <w:rsid w:val="0032383A"/>
    <w:rsid w:val="00337484"/>
    <w:rsid w:val="003D4C2A"/>
    <w:rsid w:val="003F69FB"/>
    <w:rsid w:val="004000F5"/>
    <w:rsid w:val="0041418F"/>
    <w:rsid w:val="00425226"/>
    <w:rsid w:val="00436B57"/>
    <w:rsid w:val="004C5AFB"/>
    <w:rsid w:val="004E1A75"/>
    <w:rsid w:val="00534B28"/>
    <w:rsid w:val="00576003"/>
    <w:rsid w:val="00587536"/>
    <w:rsid w:val="005C4D59"/>
    <w:rsid w:val="005D5D2F"/>
    <w:rsid w:val="005E59B7"/>
    <w:rsid w:val="00623293"/>
    <w:rsid w:val="00654E35"/>
    <w:rsid w:val="00655F62"/>
    <w:rsid w:val="006C3910"/>
    <w:rsid w:val="006E6968"/>
    <w:rsid w:val="0074760C"/>
    <w:rsid w:val="00795FC5"/>
    <w:rsid w:val="007D7CEC"/>
    <w:rsid w:val="00843D6F"/>
    <w:rsid w:val="008822A5"/>
    <w:rsid w:val="00891F77"/>
    <w:rsid w:val="00913E4B"/>
    <w:rsid w:val="0096458F"/>
    <w:rsid w:val="009A59FC"/>
    <w:rsid w:val="009D439F"/>
    <w:rsid w:val="00A20583"/>
    <w:rsid w:val="00A5692F"/>
    <w:rsid w:val="00AC62E8"/>
    <w:rsid w:val="00AD4B92"/>
    <w:rsid w:val="00AD5D56"/>
    <w:rsid w:val="00B11D66"/>
    <w:rsid w:val="00B2559E"/>
    <w:rsid w:val="00B46360"/>
    <w:rsid w:val="00B46AFF"/>
    <w:rsid w:val="00B72454"/>
    <w:rsid w:val="00B72548"/>
    <w:rsid w:val="00B82536"/>
    <w:rsid w:val="00BA0596"/>
    <w:rsid w:val="00BA3835"/>
    <w:rsid w:val="00BE0E7B"/>
    <w:rsid w:val="00CB25D5"/>
    <w:rsid w:val="00CD4EF8"/>
    <w:rsid w:val="00CD656D"/>
    <w:rsid w:val="00CE7C19"/>
    <w:rsid w:val="00D34F26"/>
    <w:rsid w:val="00D450C0"/>
    <w:rsid w:val="00D63DF4"/>
    <w:rsid w:val="00D87B77"/>
    <w:rsid w:val="00D96F4E"/>
    <w:rsid w:val="00DC036A"/>
    <w:rsid w:val="00DD12EE"/>
    <w:rsid w:val="00DE6391"/>
    <w:rsid w:val="00DF6E92"/>
    <w:rsid w:val="00E442A3"/>
    <w:rsid w:val="00EA3AE9"/>
    <w:rsid w:val="00EB3740"/>
    <w:rsid w:val="00F0343A"/>
    <w:rsid w:val="00F6324D"/>
    <w:rsid w:val="00F70181"/>
    <w:rsid w:val="00F70BAB"/>
    <w:rsid w:val="00FD539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A59FC"/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6CED8BE476FE4257893EEBEE79AAA4BE">
    <w:name w:val="6CED8BE476FE4257893EEBEE79AAA4BE"/>
    <w:rsid w:val="009A59FC"/>
    <w:pPr>
      <w:spacing w:after="160" w:line="259" w:lineRule="auto"/>
    </w:pPr>
    <w:rPr>
      <w:lang w:eastAsia="ko-KR"/>
    </w:rPr>
  </w:style>
  <w:style w:type="paragraph" w:customStyle="1" w:styleId="702316741CC6475FB11BCF706C424C24">
    <w:name w:val="702316741CC6475FB11BCF706C424C24"/>
    <w:rsid w:val="005E59B7"/>
    <w:pPr>
      <w:spacing w:after="160" w:line="259" w:lineRule="auto"/>
    </w:pPr>
    <w:rPr>
      <w:lang w:eastAsia="zh-CN"/>
    </w:rPr>
  </w:style>
  <w:style w:type="paragraph" w:customStyle="1" w:styleId="430F9F3B2B294B22B33E540059E92B42">
    <w:name w:val="430F9F3B2B294B22B33E540059E92B42"/>
    <w:rsid w:val="005E59B7"/>
    <w:pPr>
      <w:spacing w:after="160" w:line="259" w:lineRule="auto"/>
    </w:pPr>
    <w:rPr>
      <w:lang w:eastAsia="zh-CN"/>
    </w:rPr>
  </w:style>
  <w:style w:type="paragraph" w:customStyle="1" w:styleId="8CD54C98D74547FE96097EB3BA88CB4F">
    <w:name w:val="8CD54C98D74547FE96097EB3BA88CB4F"/>
    <w:rsid w:val="005E59B7"/>
    <w:pPr>
      <w:spacing w:after="160" w:line="259" w:lineRule="auto"/>
    </w:pPr>
    <w:rPr>
      <w:lang w:eastAsia="zh-CN"/>
    </w:rPr>
  </w:style>
  <w:style w:type="paragraph" w:customStyle="1" w:styleId="B77BF3BDF47C493BA6EFD105E3E2FF49">
    <w:name w:val="B77BF3BDF47C493BA6EFD105E3E2FF49"/>
    <w:rsid w:val="005E59B7"/>
    <w:pPr>
      <w:spacing w:after="160" w:line="259" w:lineRule="auto"/>
    </w:pPr>
    <w:rPr>
      <w:lang w:eastAsia="zh-CN"/>
    </w:rPr>
  </w:style>
  <w:style w:type="paragraph" w:customStyle="1" w:styleId="9328A7BDA0154098A22A3EC1224027BA">
    <w:name w:val="9328A7BDA0154098A22A3EC1224027BA"/>
    <w:rsid w:val="00B8253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9BB7F-D962-45E8-9D7C-8B333F74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2021-10-04T19:14:00Z</dcterms:created>
  <dcterms:modified xsi:type="dcterms:W3CDTF">2021-11-29T19:42:00Z</dcterms:modified>
</cp:coreProperties>
</file>