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149E826" w:rsidR="00424133" w:rsidRDefault="00A74411" w:rsidP="00424133">
      <w:pPr>
        <w:spacing w:after="120"/>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D2644DA" w:rsidR="00001C04" w:rsidRPr="008426D1" w:rsidRDefault="00CE3FDA" w:rsidP="00777E8C">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777E8C">
                  <w:rPr>
                    <w:rFonts w:asciiTheme="majorHAnsi" w:hAnsiTheme="majorHAnsi"/>
                    <w:sz w:val="20"/>
                    <w:szCs w:val="20"/>
                  </w:rPr>
                  <w:t xml:space="preserve">Lauren Schack Clark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09-23T00:00:00Z">
                  <w:dateFormat w:val="M/d/yyyy"/>
                  <w:lid w:val="en-US"/>
                  <w:storeMappedDataAs w:val="dateTime"/>
                  <w:calendar w:val="gregorian"/>
                </w:date>
              </w:sdtPr>
              <w:sdtEndPr/>
              <w:sdtContent>
                <w:r w:rsidR="00777E8C">
                  <w:rPr>
                    <w:rFonts w:asciiTheme="majorHAnsi" w:hAnsiTheme="majorHAnsi"/>
                    <w:smallCaps/>
                    <w:sz w:val="20"/>
                    <w:szCs w:val="20"/>
                  </w:rPr>
                  <w:t>9/23/2018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CE3FDA"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90C85D3" w:rsidR="00001C04" w:rsidRPr="008426D1" w:rsidRDefault="00CE3FDA"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0673C2">
                      <w:rPr>
                        <w:rFonts w:asciiTheme="majorHAnsi" w:hAnsiTheme="majorHAnsi"/>
                        <w:sz w:val="20"/>
                        <w:szCs w:val="20"/>
                      </w:rPr>
                      <w:t>Marika Kyriakos</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12-02T00:00:00Z">
                  <w:dateFormat w:val="M/d/yyyy"/>
                  <w:lid w:val="en-US"/>
                  <w:storeMappedDataAs w:val="dateTime"/>
                  <w:calendar w:val="gregorian"/>
                </w:date>
              </w:sdtPr>
              <w:sdtEndPr/>
              <w:sdtContent>
                <w:r w:rsidR="000673C2">
                  <w:rPr>
                    <w:rFonts w:asciiTheme="majorHAnsi" w:hAnsiTheme="majorHAnsi"/>
                    <w:smallCaps/>
                    <w:sz w:val="20"/>
                    <w:szCs w:val="20"/>
                  </w:rPr>
                  <w:t>12/2/2018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7D6B5940" w14:textId="7F6F77AC" w:rsidR="00001C04" w:rsidRDefault="00001C04" w:rsidP="00575870">
            <w:pPr>
              <w:rPr>
                <w:rFonts w:asciiTheme="majorHAnsi" w:hAnsiTheme="majorHAnsi"/>
                <w:sz w:val="20"/>
                <w:szCs w:val="20"/>
              </w:rPr>
            </w:pPr>
          </w:p>
          <w:p w14:paraId="67761903" w14:textId="237FEB1C" w:rsidR="000673C2" w:rsidRPr="008426D1" w:rsidRDefault="000673C2" w:rsidP="00575870">
            <w:pPr>
              <w:rPr>
                <w:rFonts w:asciiTheme="majorHAnsi" w:hAnsiTheme="majorHAnsi"/>
                <w:sz w:val="20"/>
                <w:szCs w:val="20"/>
              </w:rPr>
            </w:pPr>
          </w:p>
        </w:tc>
      </w:tr>
      <w:tr w:rsidR="00001C04" w:rsidRPr="008426D1" w14:paraId="05EC5036" w14:textId="77777777" w:rsidTr="00575870">
        <w:trPr>
          <w:trHeight w:val="1089"/>
        </w:trPr>
        <w:tc>
          <w:tcPr>
            <w:tcW w:w="5451" w:type="dxa"/>
            <w:vAlign w:val="center"/>
          </w:tcPr>
          <w:p w14:paraId="0010845F" w14:textId="0CC419E1" w:rsidR="00001C04" w:rsidRPr="008426D1" w:rsidRDefault="00CE3FDA"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319927305"/>
                        <w:placeholder>
                          <w:docPart w:val="FB97F1F5BE95499BA4AE0F6A7FB69E27"/>
                        </w:placeholder>
                      </w:sdtPr>
                      <w:sdtEndPr/>
                      <w:sdtContent>
                        <w:r w:rsidR="00464DD0">
                          <w:rPr>
                            <w:rFonts w:asciiTheme="majorHAnsi" w:hAnsiTheme="majorHAnsi"/>
                            <w:sz w:val="20"/>
                            <w:szCs w:val="20"/>
                          </w:rPr>
                          <w:t>Warren Johnson</w:t>
                        </w:r>
                      </w:sdtContent>
                    </w:sdt>
                    <w:r w:rsidR="00464DD0">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1-22T00:00:00Z">
                  <w:dateFormat w:val="M/d/yyyy"/>
                  <w:lid w:val="en-US"/>
                  <w:storeMappedDataAs w:val="dateTime"/>
                  <w:calendar w:val="gregorian"/>
                </w:date>
              </w:sdtPr>
              <w:sdtEndPr/>
              <w:sdtContent>
                <w:r w:rsidR="00464DD0">
                  <w:rPr>
                    <w:rFonts w:asciiTheme="majorHAnsi" w:hAnsiTheme="majorHAnsi"/>
                    <w:smallCaps/>
                    <w:sz w:val="20"/>
                    <w:szCs w:val="20"/>
                  </w:rPr>
                  <w:t>1/22/2019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CE3FDA"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3FF555A" w:rsidR="00001C04" w:rsidRPr="008426D1" w:rsidRDefault="00CE3FDA"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466B90">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1-22T00:00:00Z">
                  <w:dateFormat w:val="M/d/yyyy"/>
                  <w:lid w:val="en-US"/>
                  <w:storeMappedDataAs w:val="dateTime"/>
                  <w:calendar w:val="gregorian"/>
                </w:date>
              </w:sdtPr>
              <w:sdtEndPr/>
              <w:sdtContent>
                <w:r w:rsidR="00466B90">
                  <w:rPr>
                    <w:rFonts w:asciiTheme="majorHAnsi" w:hAnsiTheme="majorHAnsi"/>
                    <w:smallCaps/>
                    <w:sz w:val="20"/>
                    <w:szCs w:val="20"/>
                  </w:rPr>
                  <w:t>1/22/2019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CE3FDA"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CE3FDA"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CE3FDA"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21A8EA93" w:rsidR="007D371A" w:rsidRPr="008426D1" w:rsidRDefault="00A7441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Lauren Schack Clark, </w:t>
          </w:r>
          <w:hyperlink r:id="rId9" w:history="1">
            <w:r w:rsidRPr="00AD395F">
              <w:rPr>
                <w:rStyle w:val="Hyperlink"/>
                <w:rFonts w:asciiTheme="majorHAnsi" w:hAnsiTheme="majorHAnsi" w:cs="Arial"/>
                <w:sz w:val="20"/>
                <w:szCs w:val="20"/>
              </w:rPr>
              <w:t>lsclark@astate.edu</w:t>
            </w:r>
          </w:hyperlink>
          <w:r>
            <w:rPr>
              <w:rFonts w:asciiTheme="majorHAnsi" w:hAnsiTheme="majorHAnsi" w:cs="Arial"/>
              <w:sz w:val="20"/>
              <w:szCs w:val="20"/>
            </w:rPr>
            <w:t>, 870-680-8029</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b/>
          <w:sz w:val="28"/>
          <w:szCs w:val="20"/>
        </w:rPr>
        <w:id w:val="-2076511728"/>
        <w:placeholder>
          <w:docPart w:val="C8EE819D1DAC4969917D87EA3C84F62A"/>
        </w:placeholder>
      </w:sdtPr>
      <w:sdtEndPr/>
      <w:sdtContent>
        <w:p w14:paraId="4B61AF5D" w14:textId="27AF205A" w:rsidR="007D371A" w:rsidRPr="00A74411" w:rsidRDefault="008827BD" w:rsidP="007D371A">
          <w:pPr>
            <w:tabs>
              <w:tab w:val="left" w:pos="360"/>
              <w:tab w:val="left" w:pos="720"/>
            </w:tabs>
            <w:spacing w:after="0" w:line="240" w:lineRule="auto"/>
            <w:rPr>
              <w:rFonts w:asciiTheme="majorHAnsi" w:hAnsiTheme="majorHAnsi" w:cs="Arial"/>
              <w:b/>
              <w:sz w:val="28"/>
              <w:szCs w:val="20"/>
            </w:rPr>
          </w:pPr>
          <w:r>
            <w:rPr>
              <w:rFonts w:asciiTheme="majorHAnsi" w:hAnsiTheme="majorHAnsi" w:cs="Arial"/>
              <w:b/>
              <w:sz w:val="28"/>
              <w:szCs w:val="20"/>
            </w:rPr>
            <w:t>Fall 2019, Bulletin Year 2019-2020</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b/>
          <w:sz w:val="24"/>
          <w:szCs w:val="20"/>
        </w:rPr>
        <w:id w:val="264975268"/>
        <w:placeholder>
          <w:docPart w:val="C3E084496F7E43E785D61C94DD91A733"/>
        </w:placeholder>
      </w:sdtPr>
      <w:sdtEndPr/>
      <w:sdtContent>
        <w:p w14:paraId="50525406" w14:textId="13FD52BA" w:rsidR="00CB4B5A" w:rsidRPr="00A74411" w:rsidRDefault="00A74411" w:rsidP="00CB4B5A">
          <w:pPr>
            <w:tabs>
              <w:tab w:val="left" w:pos="360"/>
              <w:tab w:val="left" w:pos="720"/>
            </w:tabs>
            <w:spacing w:after="0" w:line="240" w:lineRule="auto"/>
            <w:rPr>
              <w:rFonts w:asciiTheme="majorHAnsi" w:hAnsiTheme="majorHAnsi" w:cs="Arial"/>
              <w:b/>
              <w:sz w:val="24"/>
              <w:szCs w:val="20"/>
            </w:rPr>
          </w:pPr>
          <w:r w:rsidRPr="00A74411">
            <w:rPr>
              <w:rFonts w:asciiTheme="majorHAnsi" w:hAnsiTheme="majorHAnsi"/>
              <w:b/>
              <w:sz w:val="28"/>
            </w:rPr>
            <w:t>MUS 6533. Research Techniques</w:t>
          </w:r>
        </w:p>
      </w:sdtContent>
    </w:sdt>
    <w:p w14:paraId="05FD1803" w14:textId="6738028F"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A74411">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739BC603"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A74411">
            <w:rPr>
              <w:rStyle w:val="PlaceholderText"/>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4BC88583" w14:textId="679B0D78" w:rsidR="00A74411" w:rsidRDefault="007E7FDA" w:rsidP="00A7441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ab/>
      </w:r>
    </w:p>
    <w:p w14:paraId="52D3BC77" w14:textId="45C057DD" w:rsidR="007E7FDA" w:rsidRDefault="007E7FDA" w:rsidP="00A7441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A74411">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FBF1E35"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CE3FDA"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CE3FDA"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7D7D45A5"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A74411">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0E2BEA37" w:rsidR="00CB4B5A" w:rsidRPr="00A74411" w:rsidRDefault="007E7FDA" w:rsidP="00CB4B5A">
      <w:pPr>
        <w:tabs>
          <w:tab w:val="left" w:pos="360"/>
          <w:tab w:val="left" w:pos="720"/>
        </w:tabs>
        <w:spacing w:after="0" w:line="240" w:lineRule="auto"/>
        <w:rPr>
          <w:rFonts w:asciiTheme="majorHAnsi" w:hAnsiTheme="majorHAnsi" w:cs="Arial"/>
          <w:b/>
          <w:sz w:val="24"/>
          <w:szCs w:val="20"/>
        </w:rPr>
      </w:pPr>
      <w:r>
        <w:rPr>
          <w:rFonts w:asciiTheme="majorHAnsi" w:hAnsiTheme="majorHAnsi" w:cs="Arial"/>
          <w:sz w:val="20"/>
          <w:szCs w:val="20"/>
        </w:rPr>
        <w:tab/>
      </w:r>
      <w:sdt>
        <w:sdtPr>
          <w:rPr>
            <w:rFonts w:asciiTheme="majorHAnsi" w:hAnsiTheme="majorHAnsi" w:cs="Arial"/>
            <w:b/>
            <w:sz w:val="24"/>
            <w:szCs w:val="20"/>
          </w:rPr>
          <w:id w:val="486757485"/>
          <w:placeholder>
            <w:docPart w:val="586FE4AD807A4DA6BCBF70E82FB93B1D"/>
          </w:placeholder>
        </w:sdtPr>
        <w:sdtEndPr/>
        <w:sdtContent>
          <w:r w:rsidR="00A74411" w:rsidRPr="00A74411">
            <w:rPr>
              <w:rFonts w:asciiTheme="majorHAnsi" w:hAnsiTheme="majorHAnsi"/>
              <w:b/>
              <w:sz w:val="28"/>
            </w:rPr>
            <w:t xml:space="preserve">A study </w:t>
          </w:r>
          <w:r w:rsidR="00E13EE8">
            <w:rPr>
              <w:rFonts w:asciiTheme="majorHAnsi" w:hAnsiTheme="majorHAnsi"/>
              <w:b/>
              <w:sz w:val="28"/>
            </w:rPr>
            <w:t>of research procedures in music</w:t>
          </w:r>
          <w:r w:rsidR="00A74411" w:rsidRPr="00A74411">
            <w:rPr>
              <w:rFonts w:asciiTheme="majorHAnsi" w:hAnsiTheme="majorHAnsi"/>
              <w:b/>
              <w:sz w:val="28"/>
            </w:rPr>
            <w:t xml:space="preserve"> and of the bibliography of print and digital music resources, and their application to research and writing.</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5E677F2D"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A74411" w:rsidRPr="00A74411">
            <w:rPr>
              <w:rFonts w:asciiTheme="majorHAnsi" w:hAnsiTheme="majorHAnsi" w:cs="Arial"/>
              <w:b/>
              <w:sz w:val="20"/>
              <w:szCs w:val="20"/>
            </w:rPr>
            <w:t>No</w:t>
          </w:r>
        </w:sdtContent>
      </w:sdt>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C46FC88" w:rsidR="00391206" w:rsidRPr="008426D1" w:rsidRDefault="00CE3FDA"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15:color w:val="000000"/>
        </w:sdtPr>
        <w:sdtEndPr>
          <w:rPr>
            <w:b w:val="0"/>
          </w:rPr>
        </w:sdtEndPr>
        <w:sdtContent>
          <w:r w:rsidR="00A74411">
            <w:rPr>
              <w:rStyle w:val="PlaceholderText"/>
            </w:rPr>
            <w:t>Yes / No</w:t>
          </w:r>
        </w:sdtContent>
      </w:sdt>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CE3FDA"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01A0E688" w:rsidR="00C002F9" w:rsidRPr="008426D1" w:rsidRDefault="00CE3FDA"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8B65D1">
            <w:rPr>
              <w:rFonts w:asciiTheme="majorHAnsi" w:hAnsiTheme="majorHAnsi" w:cs="Arial"/>
              <w:sz w:val="20"/>
              <w:szCs w:val="20"/>
            </w:rPr>
            <w:t>not used for graduate courses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58A23DC" w:rsidR="00391206" w:rsidRPr="00A74411" w:rsidRDefault="00CE3FDA" w:rsidP="00391206">
      <w:pPr>
        <w:pStyle w:val="ListParagraph"/>
        <w:numPr>
          <w:ilvl w:val="0"/>
          <w:numId w:val="6"/>
        </w:numPr>
        <w:tabs>
          <w:tab w:val="left" w:pos="360"/>
          <w:tab w:val="left" w:pos="720"/>
        </w:tabs>
        <w:spacing w:after="0" w:line="240" w:lineRule="auto"/>
        <w:rPr>
          <w:rFonts w:asciiTheme="majorHAnsi" w:hAnsiTheme="majorHAnsi"/>
          <w:szCs w:val="20"/>
        </w:rPr>
      </w:pPr>
      <w:sdt>
        <w:sdtPr>
          <w:rPr>
            <w:rFonts w:asciiTheme="majorHAnsi" w:hAnsiTheme="majorHAnsi" w:cs="Arial"/>
            <w:sz w:val="20"/>
            <w:szCs w:val="20"/>
          </w:rPr>
          <w:alias w:val="Select Yes / No"/>
          <w:tag w:val="Select Yes / No"/>
          <w:id w:val="-821034752"/>
          <w:placeholder>
            <w:docPart w:val="CE158537FACE4634823DA1CBFDB7221F"/>
          </w:placeholder>
          <w15:color w:val="000000"/>
        </w:sdtPr>
        <w:sdtEndPr/>
        <w:sdtContent>
          <w:r w:rsidR="00A74411">
            <w:rPr>
              <w:rFonts w:asciiTheme="majorHAnsi" w:hAnsiTheme="majorHAnsi" w:cs="Arial"/>
              <w:b/>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6630EE3E" w:rsidR="00391206" w:rsidRPr="00A74411" w:rsidRDefault="00391206" w:rsidP="00391206">
      <w:pPr>
        <w:pStyle w:val="ListParagraph"/>
        <w:numPr>
          <w:ilvl w:val="1"/>
          <w:numId w:val="6"/>
        </w:numPr>
        <w:tabs>
          <w:tab w:val="left" w:pos="360"/>
          <w:tab w:val="left" w:pos="720"/>
        </w:tabs>
        <w:spacing w:after="0" w:line="240" w:lineRule="auto"/>
        <w:rPr>
          <w:rFonts w:asciiTheme="majorHAnsi" w:hAnsiTheme="majorHAnsi" w:cs="Arial"/>
          <w:b/>
          <w:sz w:val="24"/>
          <w:szCs w:val="20"/>
        </w:rPr>
      </w:pPr>
      <w:r w:rsidRPr="00A74411">
        <w:rPr>
          <w:rFonts w:asciiTheme="majorHAnsi" w:hAnsiTheme="majorHAnsi" w:cs="Arial"/>
          <w:szCs w:val="20"/>
        </w:rPr>
        <w:t>If yes, which major?</w:t>
      </w:r>
      <w:r w:rsidRPr="00A74411">
        <w:rPr>
          <w:rFonts w:asciiTheme="majorHAnsi" w:hAnsiTheme="majorHAnsi" w:cs="Arial"/>
          <w:szCs w:val="20"/>
        </w:rPr>
        <w:tab/>
        <w:t xml:space="preserve"> </w:t>
      </w:r>
      <w:sdt>
        <w:sdtPr>
          <w:rPr>
            <w:rFonts w:asciiTheme="majorHAnsi" w:hAnsiTheme="majorHAnsi" w:cs="Arial"/>
            <w:b/>
            <w:sz w:val="24"/>
            <w:szCs w:val="20"/>
          </w:rPr>
          <w:id w:val="-1739092008"/>
          <w:placeholder>
            <w:docPart w:val="862E567A16FE419393192CDE85D22586"/>
          </w:placeholder>
        </w:sdtPr>
        <w:sdtEndPr/>
        <w:sdtContent>
          <w:r w:rsidR="00A74411" w:rsidRPr="00A74411">
            <w:rPr>
              <w:rFonts w:asciiTheme="majorHAnsi" w:hAnsiTheme="majorHAnsi" w:cs="Arial"/>
              <w:b/>
              <w:sz w:val="24"/>
              <w:szCs w:val="20"/>
            </w:rPr>
            <w:t>Master of Music and Master of Music Education</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58597DC"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b/>
            <w:sz w:val="20"/>
            <w:szCs w:val="20"/>
          </w:rPr>
          <w:alias w:val="Select Yes / No"/>
          <w:tag w:val="Select Yes / No"/>
          <w:id w:val="991065905"/>
          <w:placeholder>
            <w:docPart w:val="DAAB529065594E4CBCFD1432C998326D"/>
          </w:placeholder>
        </w:sdtPr>
        <w:sdtEndPr/>
        <w:sdtContent>
          <w:r w:rsidR="008B65D1">
            <w:rPr>
              <w:rFonts w:asciiTheme="majorHAnsi" w:hAnsiTheme="majorHAnsi" w:cs="Arial"/>
              <w:b/>
              <w:sz w:val="20"/>
              <w:szCs w:val="20"/>
            </w:rPr>
            <w:t>N/A</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61D5DDB7"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b/>
            <w:sz w:val="20"/>
            <w:szCs w:val="20"/>
          </w:rPr>
          <w:alias w:val="Select Yes / No"/>
          <w:tag w:val="Select Yes / No"/>
          <w:id w:val="1526517072"/>
          <w:placeholder>
            <w:docPart w:val="0802A44A20514CDA92A6B5087CE812EB"/>
          </w:placeholder>
        </w:sdtPr>
        <w:sdtEndPr/>
        <w:sdtContent>
          <w:r w:rsidR="00A74411" w:rsidRPr="00A74411">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0B79EB3B"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A74411" w:rsidRPr="00A74411">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0074ED46"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A74411" w:rsidRPr="00A74411">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3CA3D9DB"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A74411">
            <w:rPr>
              <w:rFonts w:asciiTheme="majorHAnsi" w:hAnsiTheme="majorHAnsi" w:cs="Arial"/>
              <w:b/>
              <w:sz w:val="20"/>
              <w:szCs w:val="20"/>
            </w:rPr>
            <w:t>No</w:t>
          </w:r>
        </w:sdtContent>
      </w:sdt>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7743769D"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A74411">
            <w:rPr>
              <w:rStyle w:val="PlaceholderText"/>
            </w:rPr>
            <w:t>Yes / No</w:t>
          </w:r>
        </w:sdtContent>
      </w:sdt>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3B4ECD7B"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A74411" w:rsidRPr="00A74411">
            <w:rPr>
              <w:rFonts w:asciiTheme="majorHAnsi" w:hAnsiTheme="majorHAnsi" w:cs="Arial"/>
              <w:b/>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899A457"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490755715"/>
          <w:placeholder>
            <w:docPart w:val="BA9C46F4A8844A9BAC323B5E4C5DF2E8"/>
          </w:placeholder>
        </w:sdtPr>
        <w:sdtEndPr/>
        <w:sdtContent>
          <w:r w:rsidR="00A74411" w:rsidRPr="00A74411">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465D460D" w14:textId="77777777" w:rsidR="00A74411" w:rsidRDefault="00A74411" w:rsidP="00A74411">
          <w:pPr>
            <w:shd w:val="clear" w:color="auto" w:fill="FFFFFF" w:themeFill="background1"/>
            <w:tabs>
              <w:tab w:val="left" w:pos="360"/>
              <w:tab w:val="left" w:pos="720"/>
            </w:tabs>
            <w:spacing w:after="0" w:line="240" w:lineRule="auto"/>
            <w:ind w:left="720"/>
            <w:rPr>
              <w:rFonts w:asciiTheme="majorHAnsi" w:hAnsiTheme="majorHAnsi" w:cs="Arial"/>
              <w:b/>
              <w:sz w:val="24"/>
              <w:szCs w:val="20"/>
            </w:rPr>
          </w:pPr>
          <w:r>
            <w:rPr>
              <w:rFonts w:asciiTheme="majorHAnsi" w:hAnsiTheme="majorHAnsi" w:cs="Arial"/>
              <w:b/>
              <w:sz w:val="24"/>
              <w:szCs w:val="20"/>
            </w:rPr>
            <w:t xml:space="preserve">It is not replacing a course that is being deleted from the Bulletin, but rather replaces </w:t>
          </w:r>
        </w:p>
        <w:p w14:paraId="35824C42" w14:textId="68C49EF6" w:rsidR="00A74411" w:rsidRDefault="00A74411" w:rsidP="00A74411">
          <w:pPr>
            <w:shd w:val="clear" w:color="auto" w:fill="FFFFFF" w:themeFill="background1"/>
            <w:tabs>
              <w:tab w:val="left" w:pos="360"/>
              <w:tab w:val="left" w:pos="720"/>
            </w:tabs>
            <w:spacing w:after="0" w:line="240" w:lineRule="auto"/>
            <w:ind w:left="720"/>
            <w:rPr>
              <w:rFonts w:asciiTheme="majorHAnsi" w:hAnsiTheme="majorHAnsi" w:cs="Arial"/>
              <w:b/>
              <w:sz w:val="24"/>
              <w:szCs w:val="20"/>
            </w:rPr>
          </w:pPr>
          <w:r>
            <w:rPr>
              <w:rFonts w:asciiTheme="majorHAnsi" w:hAnsiTheme="majorHAnsi" w:cs="Arial"/>
              <w:b/>
              <w:sz w:val="24"/>
              <w:szCs w:val="20"/>
            </w:rPr>
            <w:t>MUS 6212 Introduction to Research Writing, and Bib</w:t>
          </w:r>
          <w:r w:rsidR="00B3751D">
            <w:rPr>
              <w:rFonts w:asciiTheme="majorHAnsi" w:hAnsiTheme="majorHAnsi" w:cs="Arial"/>
              <w:b/>
              <w:sz w:val="24"/>
              <w:szCs w:val="20"/>
            </w:rPr>
            <w:t>l</w:t>
          </w:r>
          <w:r>
            <w:rPr>
              <w:rFonts w:asciiTheme="majorHAnsi" w:hAnsiTheme="majorHAnsi" w:cs="Arial"/>
              <w:b/>
              <w:sz w:val="24"/>
              <w:szCs w:val="20"/>
            </w:rPr>
            <w:t xml:space="preserve">iography in Music and </w:t>
          </w:r>
        </w:p>
        <w:p w14:paraId="3899E574" w14:textId="77777777" w:rsidR="00A74411" w:rsidRDefault="00A74411" w:rsidP="00A74411">
          <w:pPr>
            <w:shd w:val="clear" w:color="auto" w:fill="FFFFFF" w:themeFill="background1"/>
            <w:tabs>
              <w:tab w:val="left" w:pos="360"/>
              <w:tab w:val="left" w:pos="720"/>
            </w:tabs>
            <w:spacing w:after="0" w:line="240" w:lineRule="auto"/>
            <w:rPr>
              <w:rFonts w:asciiTheme="majorHAnsi" w:hAnsiTheme="majorHAnsi" w:cs="Arial"/>
              <w:b/>
              <w:sz w:val="24"/>
              <w:szCs w:val="20"/>
            </w:rPr>
          </w:pPr>
          <w:r w:rsidRPr="00A74411">
            <w:rPr>
              <w:rFonts w:asciiTheme="majorHAnsi" w:hAnsiTheme="majorHAnsi" w:cs="Arial"/>
              <w:b/>
              <w:sz w:val="24"/>
              <w:szCs w:val="20"/>
              <w:shd w:val="clear" w:color="auto" w:fill="FFFFFF" w:themeFill="background1"/>
            </w:rPr>
            <w:t xml:space="preserve">             </w:t>
          </w:r>
          <w:r>
            <w:rPr>
              <w:rFonts w:asciiTheme="majorHAnsi" w:hAnsiTheme="majorHAnsi" w:cs="Arial"/>
              <w:b/>
              <w:sz w:val="24"/>
              <w:szCs w:val="20"/>
            </w:rPr>
            <w:t>MUS 6222 Teaching and Learning Music</w:t>
          </w:r>
        </w:p>
        <w:p w14:paraId="18128F7D" w14:textId="0DD7A367" w:rsidR="00A74411" w:rsidRDefault="00822C4D" w:rsidP="00A74411">
          <w:pPr>
            <w:shd w:val="clear" w:color="auto" w:fill="FFFFFF" w:themeFill="background1"/>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 xml:space="preserve">            </w:t>
          </w:r>
          <w:r w:rsidR="00A74411">
            <w:rPr>
              <w:rFonts w:asciiTheme="majorHAnsi" w:hAnsiTheme="majorHAnsi" w:cs="Arial"/>
              <w:b/>
              <w:sz w:val="24"/>
              <w:szCs w:val="20"/>
            </w:rPr>
            <w:t xml:space="preserve"> in the curriculum for the MM and MME.  </w:t>
          </w:r>
        </w:p>
        <w:p w14:paraId="638BB381" w14:textId="5307B61C" w:rsidR="00A74411" w:rsidRDefault="00A74411" w:rsidP="00A74411">
          <w:pPr>
            <w:shd w:val="clear" w:color="auto" w:fill="FFFFFF" w:themeFill="background1"/>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 xml:space="preserve">             These 2 courses are not bein</w:t>
          </w:r>
          <w:r w:rsidR="00822C4D">
            <w:rPr>
              <w:rFonts w:asciiTheme="majorHAnsi" w:hAnsiTheme="majorHAnsi" w:cs="Arial"/>
              <w:b/>
              <w:sz w:val="24"/>
              <w:szCs w:val="20"/>
            </w:rPr>
            <w:t>g deleted from the Bulletin, and</w:t>
          </w:r>
          <w:r>
            <w:rPr>
              <w:rFonts w:asciiTheme="majorHAnsi" w:hAnsiTheme="majorHAnsi" w:cs="Arial"/>
              <w:b/>
              <w:sz w:val="24"/>
              <w:szCs w:val="20"/>
            </w:rPr>
            <w:t xml:space="preserve"> might still be offered as  </w:t>
          </w:r>
        </w:p>
        <w:p w14:paraId="5E6EC461" w14:textId="77777777" w:rsidR="00A74411" w:rsidRDefault="00A74411" w:rsidP="00A74411">
          <w:pPr>
            <w:shd w:val="clear" w:color="auto" w:fill="FFFFFF" w:themeFill="background1"/>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 xml:space="preserve">             electives in the future.  </w:t>
          </w:r>
        </w:p>
        <w:p w14:paraId="63D45ED8" w14:textId="5A70A2C4" w:rsidR="002172AB" w:rsidRPr="008426D1" w:rsidRDefault="00CE3FDA" w:rsidP="00A74411">
          <w:pPr>
            <w:shd w:val="clear" w:color="auto" w:fill="FFFFFF" w:themeFill="background1"/>
            <w:tabs>
              <w:tab w:val="left" w:pos="360"/>
              <w:tab w:val="left" w:pos="720"/>
            </w:tabs>
            <w:spacing w:after="0" w:line="240" w:lineRule="auto"/>
            <w:rPr>
              <w:rFonts w:asciiTheme="majorHAnsi" w:hAnsiTheme="majorHAnsi" w:cs="Arial"/>
              <w:sz w:val="20"/>
              <w:szCs w:val="20"/>
            </w:rPr>
          </w:pPr>
        </w:p>
        <w:permEnd w:id="695024534" w:displacedByCustomXml="next"/>
      </w:sdtContent>
    </w:sdt>
    <w:p w14:paraId="65476C18" w14:textId="1BD1732F"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A74411">
            <w:rPr>
              <w:rFonts w:asciiTheme="majorHAnsi" w:hAnsiTheme="majorHAnsi" w:cs="Arial"/>
              <w:b/>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028B995D"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A74411" w:rsidRPr="00A74411">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592DB0E3"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00A74411">
        <w:rPr>
          <w:rFonts w:asciiTheme="majorHAnsi" w:hAnsiTheme="majorHAnsi" w:cs="Arial"/>
          <w:b/>
          <w:sz w:val="20"/>
          <w:szCs w:val="20"/>
        </w:rPr>
        <w:t xml:space="preserve">No  </w:t>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44645DD4"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permStart w:id="836663345" w:edGrp="everyone"/>
          <w:r w:rsidR="00376295">
            <w:rPr>
              <w:rFonts w:asciiTheme="majorHAnsi" w:hAnsiTheme="majorHAnsi" w:cs="Arial"/>
              <w:b/>
              <w:sz w:val="24"/>
              <w:szCs w:val="20"/>
            </w:rPr>
            <w:t>No revisions</w:t>
          </w:r>
          <w:r w:rsidR="008B65D1">
            <w:rPr>
              <w:rFonts w:asciiTheme="majorHAnsi" w:hAnsiTheme="majorHAnsi" w:cs="Arial"/>
              <w:b/>
              <w:sz w:val="24"/>
              <w:szCs w:val="20"/>
            </w:rPr>
            <w:t xml:space="preserve"> to content</w:t>
          </w:r>
          <w:r w:rsidR="00376295">
            <w:rPr>
              <w:rFonts w:asciiTheme="majorHAnsi" w:hAnsiTheme="majorHAnsi" w:cs="Arial"/>
              <w:b/>
              <w:sz w:val="24"/>
              <w:szCs w:val="20"/>
            </w:rPr>
            <w:t>.</w:t>
          </w:r>
          <w:r w:rsidR="008B65D1">
            <w:rPr>
              <w:rFonts w:asciiTheme="majorHAnsi" w:hAnsiTheme="majorHAnsi" w:cs="Arial"/>
              <w:b/>
              <w:sz w:val="24"/>
              <w:szCs w:val="20"/>
            </w:rPr>
            <w:t xml:space="preserve">  </w:t>
          </w:r>
          <w:permEnd w:id="836663345"/>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42C12F2C"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permStart w:id="563955533" w:edGrp="everyone"/>
          <w:r w:rsidR="008B65D1">
            <w:rPr>
              <w:rFonts w:asciiTheme="majorHAnsi" w:hAnsiTheme="majorHAnsi" w:cs="Arial"/>
              <w:b/>
              <w:sz w:val="24"/>
              <w:szCs w:val="20"/>
            </w:rPr>
            <w:t>The new description clarifies the material already taught in the course.</w:t>
          </w:r>
          <w:permEnd w:id="563955533"/>
        </w:sdtContent>
      </w:sdt>
    </w:p>
    <w:p w14:paraId="3F8EF644" w14:textId="77777777" w:rsidR="00FE1168" w:rsidRDefault="00FE1168">
      <w:pPr>
        <w:rPr>
          <w:rFonts w:asciiTheme="majorHAnsi" w:hAnsiTheme="majorHAnsi" w:cs="Arial"/>
          <w:b/>
          <w:sz w:val="28"/>
          <w:szCs w:val="20"/>
        </w:rPr>
      </w:pPr>
    </w:p>
    <w:p w14:paraId="41650934" w14:textId="4B503793"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r w:rsidR="00552D18">
        <w:rPr>
          <w:rFonts w:asciiTheme="majorHAnsi" w:hAnsiTheme="majorHAnsi" w:cs="Arial"/>
          <w:b/>
          <w:sz w:val="28"/>
          <w:szCs w:val="20"/>
        </w:rPr>
        <w:t>No</w:t>
      </w:r>
      <w:r w:rsidR="00150222" w:rsidRPr="00376295">
        <w:rPr>
          <w:rFonts w:asciiTheme="majorHAnsi" w:hAnsiTheme="majorHAnsi" w:cs="Arial"/>
          <w:sz w:val="28"/>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12ADECDA" w14:textId="77777777" w:rsidR="00E73CD0" w:rsidRDefault="00E73CD0" w:rsidP="00BD623D">
      <w:pPr>
        <w:tabs>
          <w:tab w:val="left" w:pos="360"/>
          <w:tab w:val="left" w:pos="720"/>
        </w:tabs>
        <w:spacing w:after="0" w:line="240" w:lineRule="auto"/>
        <w:jc w:val="center"/>
        <w:rPr>
          <w:rFonts w:asciiTheme="majorHAnsi" w:hAnsiTheme="majorHAnsi" w:cs="Arial"/>
          <w:b/>
          <w:sz w:val="28"/>
          <w:szCs w:val="20"/>
        </w:rPr>
      </w:pPr>
    </w:p>
    <w:p w14:paraId="48C0665F" w14:textId="393E870D"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095F03EC7B5041588C24557E8448C7C1"/>
        </w:placeholder>
      </w:sdtPr>
      <w:sdtEndPr/>
      <w:sdtContent>
        <w:sdt>
          <w:sdtPr>
            <w:rPr>
              <w:rFonts w:asciiTheme="majorHAnsi" w:hAnsiTheme="majorHAnsi" w:cs="Arial"/>
              <w:color w:val="00B050"/>
              <w:sz w:val="36"/>
              <w:szCs w:val="20"/>
            </w:rPr>
            <w:id w:val="1560130896"/>
          </w:sdtPr>
          <w:sdtEndPr>
            <w:rPr>
              <w:color w:val="auto"/>
              <w:sz w:val="20"/>
            </w:rPr>
          </w:sdtEndPr>
          <w:sdtContent>
            <w:p w14:paraId="09077351" w14:textId="33D8CCAA" w:rsidR="005A43CD" w:rsidRPr="00C9682B" w:rsidRDefault="00C9682B" w:rsidP="00C9682B">
              <w:pPr>
                <w:spacing w:after="0"/>
                <w:rPr>
                  <w:rFonts w:asciiTheme="majorHAnsi" w:hAnsiTheme="majorHAnsi" w:cs="Arial"/>
                  <w:color w:val="00B050"/>
                  <w:sz w:val="36"/>
                  <w:szCs w:val="20"/>
                </w:rPr>
              </w:pPr>
              <w:r w:rsidRPr="00C9682B">
                <w:rPr>
                  <w:rFonts w:asciiTheme="majorHAnsi" w:hAnsiTheme="majorHAnsi" w:cs="Arial"/>
                  <w:color w:val="00B050"/>
                  <w:sz w:val="36"/>
                  <w:szCs w:val="20"/>
                </w:rPr>
                <w:t>Note: Changes to the curriculum involving this course are presented on a separate Bulletin Change form.</w:t>
              </w:r>
            </w:p>
            <w:p w14:paraId="2100F83B" w14:textId="5984DA32" w:rsidR="005A43CD" w:rsidRPr="00C9682B" w:rsidRDefault="005A43CD" w:rsidP="005A43CD">
              <w:pPr>
                <w:tabs>
                  <w:tab w:val="left" w:pos="360"/>
                  <w:tab w:val="left" w:pos="720"/>
                </w:tabs>
                <w:spacing w:after="0" w:line="240" w:lineRule="auto"/>
                <w:rPr>
                  <w:rFonts w:asciiTheme="majorHAnsi" w:hAnsiTheme="majorHAnsi"/>
                  <w:b/>
                  <w:color w:val="00B050"/>
                  <w:sz w:val="48"/>
                </w:rPr>
              </w:pPr>
            </w:p>
            <w:p w14:paraId="300FF4AE" w14:textId="77777777" w:rsidR="005A43CD" w:rsidRPr="00380247" w:rsidRDefault="005A43CD" w:rsidP="005A43CD">
              <w:pPr>
                <w:tabs>
                  <w:tab w:val="left" w:pos="360"/>
                  <w:tab w:val="left" w:pos="720"/>
                </w:tabs>
                <w:spacing w:after="0" w:line="240" w:lineRule="auto"/>
                <w:rPr>
                  <w:rFonts w:asciiTheme="majorHAnsi" w:hAnsiTheme="majorHAnsi"/>
                </w:rPr>
              </w:pPr>
            </w:p>
            <w:p w14:paraId="78FFDD04" w14:textId="05CB10B7" w:rsidR="005A43CD" w:rsidRDefault="00CE3FDA" w:rsidP="005A43CD">
              <w:pPr>
                <w:tabs>
                  <w:tab w:val="left" w:pos="360"/>
                  <w:tab w:val="left" w:pos="720"/>
                </w:tabs>
                <w:spacing w:after="0" w:line="240" w:lineRule="auto"/>
                <w:rPr>
                  <w:rFonts w:asciiTheme="majorHAnsi" w:hAnsiTheme="majorHAnsi" w:cs="Arial"/>
                  <w:sz w:val="20"/>
                  <w:szCs w:val="20"/>
                </w:rPr>
              </w:pPr>
            </w:p>
          </w:sdtContent>
        </w:sdt>
        <w:p w14:paraId="68C99476" w14:textId="4947492B" w:rsidR="00680570" w:rsidRPr="005A43CD" w:rsidRDefault="00C9682B" w:rsidP="00680570">
          <w:pPr>
            <w:spacing w:after="0"/>
            <w:rPr>
              <w:rFonts w:asciiTheme="majorHAnsi" w:hAnsiTheme="majorHAnsi" w:cs="Arial"/>
              <w:b/>
              <w:sz w:val="36"/>
              <w:szCs w:val="20"/>
            </w:rPr>
          </w:pPr>
          <w:r>
            <w:rPr>
              <w:rFonts w:asciiTheme="majorHAnsi" w:hAnsiTheme="majorHAnsi" w:cs="Arial"/>
              <w:b/>
              <w:sz w:val="36"/>
              <w:szCs w:val="20"/>
            </w:rPr>
            <w:t xml:space="preserve">Graduate Bulletin, </w:t>
          </w:r>
          <w:r w:rsidR="005A43CD" w:rsidRPr="005A43CD">
            <w:rPr>
              <w:rFonts w:asciiTheme="majorHAnsi" w:hAnsiTheme="majorHAnsi" w:cs="Arial"/>
              <w:b/>
              <w:sz w:val="36"/>
              <w:szCs w:val="20"/>
            </w:rPr>
            <w:t>p. 354</w:t>
          </w:r>
        </w:p>
        <w:p w14:paraId="3D54B94F" w14:textId="77777777" w:rsidR="005A43CD" w:rsidRDefault="005A43CD" w:rsidP="00680570">
          <w:pPr>
            <w:spacing w:after="0"/>
            <w:rPr>
              <w:rFonts w:asciiTheme="majorHAnsi" w:hAnsiTheme="majorHAnsi" w:cs="Arial"/>
              <w:sz w:val="20"/>
              <w:szCs w:val="20"/>
            </w:rPr>
          </w:pPr>
        </w:p>
        <w:p w14:paraId="30A4249D" w14:textId="77777777" w:rsidR="005A43CD" w:rsidRDefault="005A43CD" w:rsidP="00680570">
          <w:pPr>
            <w:spacing w:after="0"/>
          </w:pPr>
          <w:r w:rsidRPr="005A43CD">
            <w:rPr>
              <w:b/>
            </w:rPr>
            <w:t>MUS 5553. Music History Seminar</w:t>
          </w:r>
          <w:r>
            <w:t xml:space="preserve"> A seminar course on specific music history topics drawn from the medieval period through the 20th century. </w:t>
          </w:r>
        </w:p>
        <w:p w14:paraId="164AE762" w14:textId="77777777" w:rsidR="005A43CD" w:rsidRDefault="005A43CD" w:rsidP="00680570">
          <w:pPr>
            <w:spacing w:after="0"/>
          </w:pPr>
        </w:p>
        <w:p w14:paraId="529B4815" w14:textId="77777777" w:rsidR="005A43CD" w:rsidRDefault="005A43CD" w:rsidP="00680570">
          <w:pPr>
            <w:spacing w:after="0"/>
          </w:pPr>
          <w:r w:rsidRPr="005A43CD">
            <w:rPr>
              <w:b/>
            </w:rPr>
            <w:t>MUS 6131. Graduate Recital</w:t>
          </w:r>
          <w:r>
            <w:t xml:space="preserve"> A full length formal recital with an accompanying scholarly document. </w:t>
          </w:r>
        </w:p>
        <w:p w14:paraId="09548754" w14:textId="77777777" w:rsidR="005A43CD" w:rsidRDefault="005A43CD" w:rsidP="00680570">
          <w:pPr>
            <w:spacing w:after="0"/>
          </w:pPr>
        </w:p>
        <w:p w14:paraId="0AD851C6" w14:textId="77777777" w:rsidR="005A43CD" w:rsidRDefault="005A43CD" w:rsidP="00680570">
          <w:pPr>
            <w:spacing w:after="0"/>
          </w:pPr>
          <w:r w:rsidRPr="005A43CD">
            <w:rPr>
              <w:b/>
            </w:rPr>
            <w:t xml:space="preserve">MUS 6141. Small Ensemble </w:t>
          </w:r>
          <w:r>
            <w:t xml:space="preserve">May be repeated for credit. Special course fees may apply. </w:t>
          </w:r>
        </w:p>
        <w:p w14:paraId="6A1D0501" w14:textId="77777777" w:rsidR="005A43CD" w:rsidRDefault="005A43CD" w:rsidP="00680570">
          <w:pPr>
            <w:spacing w:after="0"/>
          </w:pPr>
        </w:p>
        <w:p w14:paraId="7655DBD7" w14:textId="77777777" w:rsidR="005A43CD" w:rsidRDefault="005A43CD" w:rsidP="00680570">
          <w:pPr>
            <w:spacing w:after="0"/>
          </w:pPr>
          <w:r w:rsidRPr="005A43CD">
            <w:rPr>
              <w:b/>
            </w:rPr>
            <w:t>MUS 6212. Introduction to Research, Writing, and Bibliography in Music</w:t>
          </w:r>
          <w:r>
            <w:t xml:space="preserve"> An introduction to bibliography of music resources and its application in research and writing. </w:t>
          </w:r>
        </w:p>
        <w:p w14:paraId="5F83EF2D" w14:textId="77777777" w:rsidR="005A43CD" w:rsidRDefault="005A43CD" w:rsidP="00680570">
          <w:pPr>
            <w:spacing w:after="0"/>
          </w:pPr>
        </w:p>
        <w:p w14:paraId="637B6E68" w14:textId="77777777" w:rsidR="005A43CD" w:rsidRDefault="005A43CD" w:rsidP="00680570">
          <w:pPr>
            <w:spacing w:after="0"/>
          </w:pPr>
          <w:r w:rsidRPr="005A43CD">
            <w:rPr>
              <w:b/>
            </w:rPr>
            <w:lastRenderedPageBreak/>
            <w:t xml:space="preserve">MUS 6222. Teaching and Learning Music </w:t>
          </w:r>
          <w:r>
            <w:t xml:space="preserve">Students will explore the combined academic fields of psychology, sociology, teaching methods, motivation, and developmental aspects within learning music. Students will benefit learning how music performance can be enhanced through understanding how people learn music. </w:t>
          </w:r>
        </w:p>
        <w:p w14:paraId="7E81EEDB" w14:textId="77777777" w:rsidR="005A43CD" w:rsidRDefault="005A43CD" w:rsidP="00680570">
          <w:pPr>
            <w:spacing w:after="0"/>
          </w:pPr>
        </w:p>
        <w:p w14:paraId="59B54C41" w14:textId="77777777" w:rsidR="005A43CD" w:rsidRDefault="005A43CD" w:rsidP="00680570">
          <w:pPr>
            <w:spacing w:after="0"/>
          </w:pPr>
          <w:r w:rsidRPr="005A43CD">
            <w:rPr>
              <w:b/>
            </w:rPr>
            <w:t>MUS 6311. Wind Ensemble</w:t>
          </w:r>
          <w:r>
            <w:t xml:space="preserve"> Special course fees may apply. </w:t>
          </w:r>
        </w:p>
        <w:p w14:paraId="4D258D4A" w14:textId="77777777" w:rsidR="005A43CD" w:rsidRDefault="005A43CD" w:rsidP="00680570">
          <w:pPr>
            <w:spacing w:after="0"/>
          </w:pPr>
        </w:p>
        <w:p w14:paraId="34AA3077" w14:textId="77777777" w:rsidR="005A43CD" w:rsidRDefault="005A43CD" w:rsidP="00680570">
          <w:pPr>
            <w:spacing w:after="0"/>
          </w:pPr>
          <w:r w:rsidRPr="005A43CD">
            <w:rPr>
              <w:b/>
            </w:rPr>
            <w:t>MUS 6321. Symphonic Band</w:t>
          </w:r>
          <w:r>
            <w:t xml:space="preserve"> Special course fees may apply. </w:t>
          </w:r>
        </w:p>
        <w:p w14:paraId="53051E49" w14:textId="77777777" w:rsidR="005A43CD" w:rsidRDefault="005A43CD" w:rsidP="00680570">
          <w:pPr>
            <w:spacing w:after="0"/>
          </w:pPr>
        </w:p>
        <w:p w14:paraId="0667C678" w14:textId="77777777" w:rsidR="005A43CD" w:rsidRDefault="005A43CD" w:rsidP="00680570">
          <w:pPr>
            <w:spacing w:after="0"/>
          </w:pPr>
          <w:r w:rsidRPr="005A43CD">
            <w:rPr>
              <w:b/>
            </w:rPr>
            <w:t>MUS 6331. Marching Band</w:t>
          </w:r>
          <w:r>
            <w:t xml:space="preserve"> Special course fees may apply. </w:t>
          </w:r>
        </w:p>
        <w:p w14:paraId="60451F51" w14:textId="77777777" w:rsidR="005A43CD" w:rsidRDefault="005A43CD" w:rsidP="00680570">
          <w:pPr>
            <w:spacing w:after="0"/>
          </w:pPr>
        </w:p>
        <w:p w14:paraId="56CF4150" w14:textId="77777777" w:rsidR="005A43CD" w:rsidRDefault="005A43CD" w:rsidP="00680570">
          <w:pPr>
            <w:spacing w:after="0"/>
          </w:pPr>
          <w:r w:rsidRPr="005A43CD">
            <w:rPr>
              <w:b/>
            </w:rPr>
            <w:t>MUS 6341. Jazz Ensemble</w:t>
          </w:r>
          <w:r>
            <w:t xml:space="preserve"> Special course fees may apply. </w:t>
          </w:r>
        </w:p>
        <w:p w14:paraId="4F9600BC" w14:textId="77777777" w:rsidR="005A43CD" w:rsidRDefault="005A43CD" w:rsidP="00680570">
          <w:pPr>
            <w:spacing w:after="0"/>
          </w:pPr>
        </w:p>
        <w:p w14:paraId="48A6FFC4" w14:textId="77777777" w:rsidR="005A43CD" w:rsidRDefault="005A43CD" w:rsidP="00680570">
          <w:pPr>
            <w:spacing w:after="0"/>
          </w:pPr>
          <w:r w:rsidRPr="005A43CD">
            <w:rPr>
              <w:b/>
            </w:rPr>
            <w:t>MUS 6351. Concert Choir</w:t>
          </w:r>
          <w:r>
            <w:t xml:space="preserve"> Special course fees may apply. </w:t>
          </w:r>
        </w:p>
        <w:p w14:paraId="563C0CA6" w14:textId="77777777" w:rsidR="005A43CD" w:rsidRDefault="005A43CD" w:rsidP="00680570">
          <w:pPr>
            <w:spacing w:after="0"/>
          </w:pPr>
        </w:p>
        <w:p w14:paraId="58BE110C" w14:textId="77777777" w:rsidR="005A43CD" w:rsidRDefault="005A43CD" w:rsidP="00680570">
          <w:pPr>
            <w:spacing w:after="0"/>
          </w:pPr>
          <w:r w:rsidRPr="005A43CD">
            <w:rPr>
              <w:b/>
            </w:rPr>
            <w:t>MUS 6361. University Singers</w:t>
          </w:r>
          <w:r>
            <w:t xml:space="preserve"> Special course fees may apply. </w:t>
          </w:r>
        </w:p>
        <w:p w14:paraId="4D54205C" w14:textId="77777777" w:rsidR="005A43CD" w:rsidRDefault="005A43CD" w:rsidP="00680570">
          <w:pPr>
            <w:spacing w:after="0"/>
          </w:pPr>
        </w:p>
        <w:p w14:paraId="2F6A4489" w14:textId="77777777" w:rsidR="005A43CD" w:rsidRDefault="005A43CD" w:rsidP="00680570">
          <w:pPr>
            <w:spacing w:after="0"/>
          </w:pPr>
          <w:r w:rsidRPr="005A43CD">
            <w:rPr>
              <w:b/>
            </w:rPr>
            <w:t>MUS 6413. Graduate Theory I</w:t>
          </w:r>
          <w:r>
            <w:t xml:space="preserve"> Styles of the Medieval, Renaissance, and Baroque periods examined through parametric analysis. </w:t>
          </w:r>
        </w:p>
        <w:p w14:paraId="5495DB9F" w14:textId="77777777" w:rsidR="005A43CD" w:rsidRDefault="005A43CD" w:rsidP="00680570">
          <w:pPr>
            <w:spacing w:after="0"/>
          </w:pPr>
        </w:p>
        <w:p w14:paraId="1417375C" w14:textId="77777777" w:rsidR="005A43CD" w:rsidRDefault="005A43CD" w:rsidP="00680570">
          <w:pPr>
            <w:spacing w:after="0"/>
          </w:pPr>
          <w:r w:rsidRPr="005A43CD">
            <w:rPr>
              <w:b/>
            </w:rPr>
            <w:t>MUS 6423. Graduate Theory II</w:t>
          </w:r>
          <w:r>
            <w:t xml:space="preserve"> Styles, forms, and compositional techniques of the Classic, Romantic, and Twentieth Century periods examined through parametric analysis. </w:t>
          </w:r>
        </w:p>
        <w:p w14:paraId="5575DF71" w14:textId="77777777" w:rsidR="005A43CD" w:rsidRDefault="005A43CD" w:rsidP="00680570">
          <w:pPr>
            <w:spacing w:after="0"/>
          </w:pPr>
        </w:p>
        <w:p w14:paraId="2609CC6B" w14:textId="77777777" w:rsidR="005A43CD" w:rsidRDefault="005A43CD" w:rsidP="00680570">
          <w:pPr>
            <w:spacing w:after="0"/>
          </w:pPr>
          <w:r w:rsidRPr="005A43CD">
            <w:rPr>
              <w:b/>
            </w:rPr>
            <w:t>MUS 6433. Advanced Conducting</w:t>
          </w:r>
          <w:r>
            <w:t xml:space="preserve"> An advanced study of conducting techniques combined with practical score reading application. This course is for the experienced choral and/or instrumental conductor. </w:t>
          </w:r>
        </w:p>
        <w:p w14:paraId="0615DC21" w14:textId="77777777" w:rsidR="005A43CD" w:rsidRDefault="005A43CD" w:rsidP="00680570">
          <w:pPr>
            <w:spacing w:after="0"/>
          </w:pPr>
        </w:p>
        <w:p w14:paraId="0FAA887A" w14:textId="77777777" w:rsidR="005A43CD" w:rsidRDefault="005A43CD" w:rsidP="00680570">
          <w:pPr>
            <w:spacing w:after="0"/>
          </w:pPr>
          <w:r w:rsidRPr="005A43CD">
            <w:rPr>
              <w:b/>
            </w:rPr>
            <w:t>MUS 6471. Opera Production</w:t>
          </w:r>
          <w:r>
            <w:t xml:space="preserve"> A course in the study and performance of selected opera literature. Emphasis placed on directing and production. Special course fees may apply. </w:t>
          </w:r>
        </w:p>
        <w:p w14:paraId="39ECFB6E" w14:textId="77777777" w:rsidR="005A43CD" w:rsidRDefault="005A43CD" w:rsidP="00680570">
          <w:pPr>
            <w:spacing w:after="0"/>
          </w:pPr>
        </w:p>
        <w:p w14:paraId="53767297" w14:textId="77777777" w:rsidR="005A43CD" w:rsidRDefault="005A43CD" w:rsidP="00680570">
          <w:pPr>
            <w:spacing w:after="0"/>
          </w:pPr>
          <w:r w:rsidRPr="005A43CD">
            <w:rPr>
              <w:b/>
            </w:rPr>
            <w:t>MUS 6481. Orchestra</w:t>
          </w:r>
          <w:r>
            <w:t xml:space="preserve"> Special course fees may apply. </w:t>
          </w:r>
        </w:p>
        <w:p w14:paraId="470AA766" w14:textId="77777777" w:rsidR="005A43CD" w:rsidRDefault="005A43CD" w:rsidP="00680570">
          <w:pPr>
            <w:spacing w:after="0"/>
          </w:pPr>
        </w:p>
        <w:p w14:paraId="7EC4DA55" w14:textId="77777777" w:rsidR="005A43CD" w:rsidRDefault="005A43CD" w:rsidP="00680570">
          <w:pPr>
            <w:spacing w:after="0"/>
          </w:pPr>
          <w:r w:rsidRPr="005A43CD">
            <w:rPr>
              <w:b/>
            </w:rPr>
            <w:t>MUS 6513. Symphonic and Chamber Literature</w:t>
          </w:r>
          <w:r>
            <w:t xml:space="preserve"> A study of the development in style, form, structure, and instrumental techniques in symphonic and chamber music extending from its beginnings to the twenty-first century. </w:t>
          </w:r>
        </w:p>
        <w:p w14:paraId="465268E6" w14:textId="77777777" w:rsidR="005A43CD" w:rsidRDefault="005A43CD" w:rsidP="00680570">
          <w:pPr>
            <w:spacing w:after="0"/>
          </w:pPr>
        </w:p>
        <w:p w14:paraId="628F0709" w14:textId="77777777" w:rsidR="005A43CD" w:rsidRDefault="005A43CD" w:rsidP="00680570">
          <w:pPr>
            <w:spacing w:after="0"/>
          </w:pPr>
          <w:r w:rsidRPr="005A43CD">
            <w:rPr>
              <w:b/>
            </w:rPr>
            <w:t>MUS 6523. Choral and Opera Literature</w:t>
          </w:r>
          <w:r>
            <w:t xml:space="preserve"> A study of the development in style, form, structures, and techniques in choral music from the medieval period to the present and in opera music from the sixteenth through the twenty-first centuries. </w:t>
          </w:r>
        </w:p>
        <w:p w14:paraId="3FE6B6F6" w14:textId="77777777" w:rsidR="005A43CD" w:rsidRDefault="005A43CD" w:rsidP="00680570">
          <w:pPr>
            <w:spacing w:after="0"/>
          </w:pPr>
        </w:p>
        <w:p w14:paraId="6A01146F" w14:textId="31632E2B" w:rsidR="005A43CD" w:rsidRPr="005A43CD" w:rsidRDefault="005A43CD" w:rsidP="005A43CD">
          <w:pPr>
            <w:tabs>
              <w:tab w:val="left" w:pos="360"/>
              <w:tab w:val="left" w:pos="720"/>
            </w:tabs>
            <w:spacing w:after="0" w:line="240" w:lineRule="auto"/>
            <w:rPr>
              <w:rFonts w:asciiTheme="majorHAnsi" w:hAnsiTheme="majorHAnsi" w:cs="Arial"/>
              <w:b/>
              <w:sz w:val="28"/>
              <w:szCs w:val="20"/>
            </w:rPr>
          </w:pPr>
          <w:r w:rsidRPr="005A43CD">
            <w:rPr>
              <w:b/>
            </w:rPr>
            <w:t>MUS 6533. Research Techniques</w:t>
          </w:r>
          <w:r>
            <w:t xml:space="preserve"> </w:t>
          </w:r>
          <w:r w:rsidRPr="005A43CD">
            <w:rPr>
              <w:strike/>
              <w:color w:val="FF0000"/>
            </w:rPr>
            <w:t xml:space="preserve">A study of research procedures in music. </w:t>
          </w:r>
          <w:r>
            <w:rPr>
              <w:strike/>
              <w:color w:val="FF0000"/>
            </w:rPr>
            <w:t xml:space="preserve">  </w:t>
          </w:r>
          <w:sdt>
            <w:sdtPr>
              <w:rPr>
                <w:rFonts w:asciiTheme="majorHAnsi" w:hAnsiTheme="majorHAnsi" w:cs="Arial"/>
                <w:b/>
                <w:sz w:val="24"/>
                <w:szCs w:val="20"/>
              </w:rPr>
              <w:id w:val="-1180810855"/>
              <w:placeholder>
                <w:docPart w:val="A1CD92F50C56440C984C83D26F33DA97"/>
              </w:placeholder>
            </w:sdtPr>
            <w:sdtEndPr>
              <w:rPr>
                <w:color w:val="0070C0"/>
                <w:sz w:val="28"/>
              </w:rPr>
            </w:sdtEndPr>
            <w:sdtContent>
              <w:r w:rsidRPr="005A43CD">
                <w:rPr>
                  <w:rFonts w:asciiTheme="majorHAnsi" w:hAnsiTheme="majorHAnsi"/>
                  <w:b/>
                  <w:color w:val="0070C0"/>
                  <w:sz w:val="32"/>
                </w:rPr>
                <w:t xml:space="preserve">A study </w:t>
              </w:r>
              <w:r w:rsidR="00E13EE8">
                <w:rPr>
                  <w:rFonts w:asciiTheme="majorHAnsi" w:hAnsiTheme="majorHAnsi"/>
                  <w:b/>
                  <w:color w:val="0070C0"/>
                  <w:sz w:val="32"/>
                </w:rPr>
                <w:t>of research procedures in music</w:t>
              </w:r>
              <w:r w:rsidRPr="005A43CD">
                <w:rPr>
                  <w:rFonts w:asciiTheme="majorHAnsi" w:hAnsiTheme="majorHAnsi"/>
                  <w:b/>
                  <w:color w:val="0070C0"/>
                  <w:sz w:val="32"/>
                </w:rPr>
                <w:t xml:space="preserve"> and of the bibliography of print and digital music resources, and their application to research and writing.</w:t>
              </w:r>
            </w:sdtContent>
          </w:sdt>
        </w:p>
        <w:p w14:paraId="50449B6E" w14:textId="77777777" w:rsidR="005A43CD" w:rsidRDefault="005A43CD" w:rsidP="00680570">
          <w:pPr>
            <w:spacing w:after="0"/>
          </w:pPr>
        </w:p>
        <w:p w14:paraId="7E559411" w14:textId="29918FC1" w:rsidR="005A43CD" w:rsidRPr="00380247" w:rsidRDefault="005A43CD" w:rsidP="00680570">
          <w:pPr>
            <w:spacing w:after="0"/>
            <w:rPr>
              <w:rFonts w:asciiTheme="majorHAnsi" w:hAnsiTheme="majorHAnsi" w:cs="Arial"/>
              <w:sz w:val="20"/>
              <w:szCs w:val="20"/>
            </w:rPr>
          </w:pPr>
          <w:r w:rsidRPr="005A43CD">
            <w:rPr>
              <w:b/>
            </w:rPr>
            <w:lastRenderedPageBreak/>
            <w:t>MUS 6662. Music Education Research Project</w:t>
          </w:r>
          <w:r>
            <w:t xml:space="preserve"> This course is a culmination of the MME body of work for students not choosing the Thesis option. In consultation with music faculty advisors, a research topic is chosen that is meaningful to the music education profession. This capstone project should be of the highest professional quality, demonstrate breadth of competence and the growth achieved through MME degree coursework, and meet the rigorous scholarship demands of academia. Prerequisite: All MME coursework and any remediation(s) must be completed with a minimum grade of “B” in all coursework and a cumulative GPA of 3.0 as well as successful completion of comprehensive exams prior to course enrollment. MUS 680V. Independent Study</w:t>
          </w:r>
        </w:p>
        <w:p w14:paraId="18516523" w14:textId="77777777" w:rsidR="00680570" w:rsidRPr="00380247" w:rsidRDefault="00680570" w:rsidP="00680570">
          <w:pPr>
            <w:tabs>
              <w:tab w:val="left" w:pos="360"/>
              <w:tab w:val="left" w:pos="720"/>
            </w:tabs>
            <w:spacing w:after="0" w:line="240" w:lineRule="auto"/>
            <w:rPr>
              <w:rFonts w:asciiTheme="majorHAnsi" w:hAnsiTheme="majorHAnsi" w:cs="Arial"/>
              <w:sz w:val="18"/>
              <w:szCs w:val="18"/>
            </w:rPr>
          </w:pPr>
        </w:p>
        <w:p w14:paraId="592ED0E1" w14:textId="15BF5499" w:rsidR="00661D25" w:rsidRPr="008426D1" w:rsidRDefault="00CE3FDA"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B5C10" w14:textId="77777777" w:rsidR="00CE3FDA" w:rsidRDefault="00CE3FDA" w:rsidP="00AF3758">
      <w:pPr>
        <w:spacing w:after="0" w:line="240" w:lineRule="auto"/>
      </w:pPr>
      <w:r>
        <w:separator/>
      </w:r>
    </w:p>
  </w:endnote>
  <w:endnote w:type="continuationSeparator" w:id="0">
    <w:p w14:paraId="72070E19" w14:textId="77777777" w:rsidR="00CE3FDA" w:rsidRDefault="00CE3FD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292EC4" w:rsidRDefault="00292EC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292EC4" w:rsidRDefault="00292EC4"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15B4786A" w:rsidR="00292EC4" w:rsidRDefault="00292EC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4DD0">
      <w:rPr>
        <w:rStyle w:val="PageNumber"/>
        <w:noProof/>
      </w:rPr>
      <w:t>7</w:t>
    </w:r>
    <w:r>
      <w:rPr>
        <w:rStyle w:val="PageNumber"/>
      </w:rPr>
      <w:fldChar w:fldCharType="end"/>
    </w:r>
  </w:p>
  <w:p w14:paraId="0312F2A9" w14:textId="44A9D8F9" w:rsidR="00292EC4" w:rsidRDefault="00292EC4"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BFD44" w14:textId="77777777" w:rsidR="00CE3FDA" w:rsidRDefault="00CE3FDA" w:rsidP="00AF3758">
      <w:pPr>
        <w:spacing w:after="0" w:line="240" w:lineRule="auto"/>
      </w:pPr>
      <w:r>
        <w:separator/>
      </w:r>
    </w:p>
  </w:footnote>
  <w:footnote w:type="continuationSeparator" w:id="0">
    <w:p w14:paraId="5CBD92FC" w14:textId="77777777" w:rsidR="00CE3FDA" w:rsidRDefault="00CE3FDA"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4B3F7A"/>
    <w:multiLevelType w:val="hybridMultilevel"/>
    <w:tmpl w:val="CA301590"/>
    <w:lvl w:ilvl="0" w:tplc="246CB71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1C874AE"/>
    <w:multiLevelType w:val="hybridMultilevel"/>
    <w:tmpl w:val="88A6F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B72C36"/>
    <w:multiLevelType w:val="hybridMultilevel"/>
    <w:tmpl w:val="92600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962B03"/>
    <w:multiLevelType w:val="hybridMultilevel"/>
    <w:tmpl w:val="CA9C4ECE"/>
    <w:lvl w:ilvl="0" w:tplc="3FDC38A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2FE503F"/>
    <w:multiLevelType w:val="hybridMultilevel"/>
    <w:tmpl w:val="CA9C4ECE"/>
    <w:lvl w:ilvl="0" w:tplc="3FDC38A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5505EC7"/>
    <w:multiLevelType w:val="hybridMultilevel"/>
    <w:tmpl w:val="CA9C4ECE"/>
    <w:lvl w:ilvl="0" w:tplc="3FDC38A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612A6A"/>
    <w:multiLevelType w:val="hybridMultilevel"/>
    <w:tmpl w:val="CA9C4ECE"/>
    <w:lvl w:ilvl="0" w:tplc="3FDC38A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BA668D"/>
    <w:multiLevelType w:val="hybridMultilevel"/>
    <w:tmpl w:val="CA9C4ECE"/>
    <w:lvl w:ilvl="0" w:tplc="3FDC38A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5C4A06"/>
    <w:multiLevelType w:val="hybridMultilevel"/>
    <w:tmpl w:val="CA9C4ECE"/>
    <w:lvl w:ilvl="0" w:tplc="3FDC38A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C664D51"/>
    <w:multiLevelType w:val="hybridMultilevel"/>
    <w:tmpl w:val="CA9C4ECE"/>
    <w:lvl w:ilvl="0" w:tplc="3FDC38A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21D0E79"/>
    <w:multiLevelType w:val="hybridMultilevel"/>
    <w:tmpl w:val="CA9C4ECE"/>
    <w:lvl w:ilvl="0" w:tplc="3FDC38A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D394AA7"/>
    <w:multiLevelType w:val="hybridMultilevel"/>
    <w:tmpl w:val="CA9C4ECE"/>
    <w:lvl w:ilvl="0" w:tplc="3FDC38A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EE14C8F"/>
    <w:multiLevelType w:val="hybridMultilevel"/>
    <w:tmpl w:val="CA9C4ECE"/>
    <w:lvl w:ilvl="0" w:tplc="3FDC38A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2AF4970"/>
    <w:multiLevelType w:val="hybridMultilevel"/>
    <w:tmpl w:val="CA9C4ECE"/>
    <w:lvl w:ilvl="0" w:tplc="3FDC38A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5EA1F57"/>
    <w:multiLevelType w:val="hybridMultilevel"/>
    <w:tmpl w:val="CA9C4ECE"/>
    <w:lvl w:ilvl="0" w:tplc="3FDC38A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7847828"/>
    <w:multiLevelType w:val="hybridMultilevel"/>
    <w:tmpl w:val="CA9C4ECE"/>
    <w:lvl w:ilvl="0" w:tplc="3FDC38A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A035468"/>
    <w:multiLevelType w:val="hybridMultilevel"/>
    <w:tmpl w:val="CA9C4ECE"/>
    <w:lvl w:ilvl="0" w:tplc="3FDC38A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EC548F8"/>
    <w:multiLevelType w:val="hybridMultilevel"/>
    <w:tmpl w:val="CA9C4ECE"/>
    <w:lvl w:ilvl="0" w:tplc="3FDC38A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74483702"/>
    <w:multiLevelType w:val="hybridMultilevel"/>
    <w:tmpl w:val="CA9C4ECE"/>
    <w:lvl w:ilvl="0" w:tplc="3FDC38A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55215C3"/>
    <w:multiLevelType w:val="hybridMultilevel"/>
    <w:tmpl w:val="CA9C4ECE"/>
    <w:lvl w:ilvl="0" w:tplc="3FDC38A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0"/>
  </w:num>
  <w:num w:numId="3">
    <w:abstractNumId w:val="14"/>
  </w:num>
  <w:num w:numId="4">
    <w:abstractNumId w:val="29"/>
  </w:num>
  <w:num w:numId="5">
    <w:abstractNumId w:val="30"/>
  </w:num>
  <w:num w:numId="6">
    <w:abstractNumId w:val="20"/>
  </w:num>
  <w:num w:numId="7">
    <w:abstractNumId w:val="10"/>
  </w:num>
  <w:num w:numId="8">
    <w:abstractNumId w:val="28"/>
  </w:num>
  <w:num w:numId="9">
    <w:abstractNumId w:val="12"/>
  </w:num>
  <w:num w:numId="10">
    <w:abstractNumId w:val="9"/>
  </w:num>
  <w:num w:numId="11">
    <w:abstractNumId w:val="4"/>
  </w:num>
  <w:num w:numId="12">
    <w:abstractNumId w:val="1"/>
  </w:num>
  <w:num w:numId="13">
    <w:abstractNumId w:val="18"/>
  </w:num>
  <w:num w:numId="14">
    <w:abstractNumId w:val="2"/>
  </w:num>
  <w:num w:numId="15">
    <w:abstractNumId w:val="3"/>
  </w:num>
  <w:num w:numId="16">
    <w:abstractNumId w:val="23"/>
  </w:num>
  <w:num w:numId="17">
    <w:abstractNumId w:val="19"/>
  </w:num>
  <w:num w:numId="18">
    <w:abstractNumId w:val="6"/>
  </w:num>
  <w:num w:numId="19">
    <w:abstractNumId w:val="11"/>
  </w:num>
  <w:num w:numId="20">
    <w:abstractNumId w:val="16"/>
  </w:num>
  <w:num w:numId="21">
    <w:abstractNumId w:val="15"/>
  </w:num>
  <w:num w:numId="22">
    <w:abstractNumId w:val="5"/>
  </w:num>
  <w:num w:numId="23">
    <w:abstractNumId w:val="17"/>
  </w:num>
  <w:num w:numId="24">
    <w:abstractNumId w:val="21"/>
  </w:num>
  <w:num w:numId="25">
    <w:abstractNumId w:val="24"/>
  </w:num>
  <w:num w:numId="26">
    <w:abstractNumId w:val="27"/>
  </w:num>
  <w:num w:numId="27">
    <w:abstractNumId w:val="25"/>
  </w:num>
  <w:num w:numId="28">
    <w:abstractNumId w:val="22"/>
  </w:num>
  <w:num w:numId="29">
    <w:abstractNumId w:val="7"/>
  </w:num>
  <w:num w:numId="30">
    <w:abstractNumId w:val="26"/>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6976"/>
    <w:rsid w:val="0003392A"/>
    <w:rsid w:val="00041E75"/>
    <w:rsid w:val="000461F3"/>
    <w:rsid w:val="0005467E"/>
    <w:rsid w:val="00054918"/>
    <w:rsid w:val="000670F6"/>
    <w:rsid w:val="000673C2"/>
    <w:rsid w:val="00082767"/>
    <w:rsid w:val="0008410E"/>
    <w:rsid w:val="000A654B"/>
    <w:rsid w:val="000D06F1"/>
    <w:rsid w:val="000E0BB8"/>
    <w:rsid w:val="000F52A8"/>
    <w:rsid w:val="00101FF4"/>
    <w:rsid w:val="00103070"/>
    <w:rsid w:val="00150222"/>
    <w:rsid w:val="00150E96"/>
    <w:rsid w:val="00151451"/>
    <w:rsid w:val="0015192B"/>
    <w:rsid w:val="0015536A"/>
    <w:rsid w:val="00156679"/>
    <w:rsid w:val="00185D67"/>
    <w:rsid w:val="001A5DD5"/>
    <w:rsid w:val="001C508E"/>
    <w:rsid w:val="001E288B"/>
    <w:rsid w:val="001E597A"/>
    <w:rsid w:val="001F2D25"/>
    <w:rsid w:val="001F5DA4"/>
    <w:rsid w:val="0021282B"/>
    <w:rsid w:val="00212A76"/>
    <w:rsid w:val="00212A84"/>
    <w:rsid w:val="002172AB"/>
    <w:rsid w:val="002277EA"/>
    <w:rsid w:val="002315B0"/>
    <w:rsid w:val="002403C4"/>
    <w:rsid w:val="00246537"/>
    <w:rsid w:val="00254447"/>
    <w:rsid w:val="00261ACE"/>
    <w:rsid w:val="00265C17"/>
    <w:rsid w:val="0028351D"/>
    <w:rsid w:val="00283525"/>
    <w:rsid w:val="00292EC4"/>
    <w:rsid w:val="002A1A17"/>
    <w:rsid w:val="002B307E"/>
    <w:rsid w:val="002E01A1"/>
    <w:rsid w:val="002E3BD5"/>
    <w:rsid w:val="002F02C6"/>
    <w:rsid w:val="0031339E"/>
    <w:rsid w:val="00321418"/>
    <w:rsid w:val="00345A0D"/>
    <w:rsid w:val="0035434A"/>
    <w:rsid w:val="00360064"/>
    <w:rsid w:val="00361A3B"/>
    <w:rsid w:val="00362414"/>
    <w:rsid w:val="0036794A"/>
    <w:rsid w:val="00374D72"/>
    <w:rsid w:val="00376295"/>
    <w:rsid w:val="00384538"/>
    <w:rsid w:val="00390A66"/>
    <w:rsid w:val="00391206"/>
    <w:rsid w:val="00393E47"/>
    <w:rsid w:val="00395BB2"/>
    <w:rsid w:val="00396C14"/>
    <w:rsid w:val="003A606A"/>
    <w:rsid w:val="003C334C"/>
    <w:rsid w:val="003D093B"/>
    <w:rsid w:val="003D5ADD"/>
    <w:rsid w:val="003E5CD2"/>
    <w:rsid w:val="004072F1"/>
    <w:rsid w:val="004144B9"/>
    <w:rsid w:val="00416C11"/>
    <w:rsid w:val="00421FE4"/>
    <w:rsid w:val="00424133"/>
    <w:rsid w:val="00434AA5"/>
    <w:rsid w:val="004549FC"/>
    <w:rsid w:val="00463328"/>
    <w:rsid w:val="00464DD0"/>
    <w:rsid w:val="00466B90"/>
    <w:rsid w:val="00473252"/>
    <w:rsid w:val="00474C39"/>
    <w:rsid w:val="00482B12"/>
    <w:rsid w:val="00487771"/>
    <w:rsid w:val="0049675B"/>
    <w:rsid w:val="004A06D1"/>
    <w:rsid w:val="004A211B"/>
    <w:rsid w:val="004A2123"/>
    <w:rsid w:val="004A7706"/>
    <w:rsid w:val="004C4123"/>
    <w:rsid w:val="004F3C87"/>
    <w:rsid w:val="00526078"/>
    <w:rsid w:val="00526B81"/>
    <w:rsid w:val="00530917"/>
    <w:rsid w:val="005348A2"/>
    <w:rsid w:val="00536E53"/>
    <w:rsid w:val="00547433"/>
    <w:rsid w:val="00552D18"/>
    <w:rsid w:val="00556E69"/>
    <w:rsid w:val="00564CF1"/>
    <w:rsid w:val="005677EC"/>
    <w:rsid w:val="00575870"/>
    <w:rsid w:val="00584C22"/>
    <w:rsid w:val="00592A95"/>
    <w:rsid w:val="005934F2"/>
    <w:rsid w:val="005947DD"/>
    <w:rsid w:val="005A43CD"/>
    <w:rsid w:val="005C0758"/>
    <w:rsid w:val="005F187C"/>
    <w:rsid w:val="005F41DD"/>
    <w:rsid w:val="00606EE4"/>
    <w:rsid w:val="00610022"/>
    <w:rsid w:val="006179CB"/>
    <w:rsid w:val="00630A6B"/>
    <w:rsid w:val="00636DB3"/>
    <w:rsid w:val="00641E0F"/>
    <w:rsid w:val="00645508"/>
    <w:rsid w:val="00661D25"/>
    <w:rsid w:val="0066260B"/>
    <w:rsid w:val="006657FB"/>
    <w:rsid w:val="00671EAA"/>
    <w:rsid w:val="00677A48"/>
    <w:rsid w:val="00680570"/>
    <w:rsid w:val="00691664"/>
    <w:rsid w:val="006B52C0"/>
    <w:rsid w:val="006C0168"/>
    <w:rsid w:val="006D0246"/>
    <w:rsid w:val="006E6117"/>
    <w:rsid w:val="00707894"/>
    <w:rsid w:val="00712045"/>
    <w:rsid w:val="007227F4"/>
    <w:rsid w:val="0073025F"/>
    <w:rsid w:val="0073125A"/>
    <w:rsid w:val="00750AF6"/>
    <w:rsid w:val="00777E8C"/>
    <w:rsid w:val="007A06B9"/>
    <w:rsid w:val="007A2D27"/>
    <w:rsid w:val="007D371A"/>
    <w:rsid w:val="007E7FDA"/>
    <w:rsid w:val="00822C4D"/>
    <w:rsid w:val="0083170D"/>
    <w:rsid w:val="008426D1"/>
    <w:rsid w:val="0085569E"/>
    <w:rsid w:val="00862E36"/>
    <w:rsid w:val="008663CA"/>
    <w:rsid w:val="008827BD"/>
    <w:rsid w:val="00895557"/>
    <w:rsid w:val="008A1AC6"/>
    <w:rsid w:val="008B65D1"/>
    <w:rsid w:val="008C6881"/>
    <w:rsid w:val="008C6D7B"/>
    <w:rsid w:val="008C703B"/>
    <w:rsid w:val="008E6C1C"/>
    <w:rsid w:val="00900BF1"/>
    <w:rsid w:val="00903AB9"/>
    <w:rsid w:val="009053D1"/>
    <w:rsid w:val="00916FCA"/>
    <w:rsid w:val="00962018"/>
    <w:rsid w:val="0097195B"/>
    <w:rsid w:val="00976B5B"/>
    <w:rsid w:val="00983ADC"/>
    <w:rsid w:val="00984490"/>
    <w:rsid w:val="009A529F"/>
    <w:rsid w:val="009D26DE"/>
    <w:rsid w:val="009E1024"/>
    <w:rsid w:val="009F7C66"/>
    <w:rsid w:val="00A01035"/>
    <w:rsid w:val="00A0329C"/>
    <w:rsid w:val="00A04962"/>
    <w:rsid w:val="00A16BB1"/>
    <w:rsid w:val="00A215ED"/>
    <w:rsid w:val="00A43936"/>
    <w:rsid w:val="00A5089E"/>
    <w:rsid w:val="00A56D36"/>
    <w:rsid w:val="00A57ED6"/>
    <w:rsid w:val="00A74411"/>
    <w:rsid w:val="00A966C5"/>
    <w:rsid w:val="00AA702B"/>
    <w:rsid w:val="00AB5523"/>
    <w:rsid w:val="00AD0B66"/>
    <w:rsid w:val="00AF3758"/>
    <w:rsid w:val="00AF3C6A"/>
    <w:rsid w:val="00AF68E8"/>
    <w:rsid w:val="00B054E5"/>
    <w:rsid w:val="00B134C2"/>
    <w:rsid w:val="00B1628A"/>
    <w:rsid w:val="00B35368"/>
    <w:rsid w:val="00B3751D"/>
    <w:rsid w:val="00B46334"/>
    <w:rsid w:val="00B5613F"/>
    <w:rsid w:val="00B6203D"/>
    <w:rsid w:val="00B6639F"/>
    <w:rsid w:val="00B71755"/>
    <w:rsid w:val="00B80BBC"/>
    <w:rsid w:val="00B86002"/>
    <w:rsid w:val="00B97755"/>
    <w:rsid w:val="00BA01EA"/>
    <w:rsid w:val="00BD623D"/>
    <w:rsid w:val="00BE069E"/>
    <w:rsid w:val="00BF6FF6"/>
    <w:rsid w:val="00C002F9"/>
    <w:rsid w:val="00C12816"/>
    <w:rsid w:val="00C12977"/>
    <w:rsid w:val="00C23120"/>
    <w:rsid w:val="00C23CC7"/>
    <w:rsid w:val="00C334FF"/>
    <w:rsid w:val="00C55BB9"/>
    <w:rsid w:val="00C60A91"/>
    <w:rsid w:val="00C80773"/>
    <w:rsid w:val="00C9298E"/>
    <w:rsid w:val="00C9682B"/>
    <w:rsid w:val="00CA269E"/>
    <w:rsid w:val="00CA7C7C"/>
    <w:rsid w:val="00CB2125"/>
    <w:rsid w:val="00CB4B5A"/>
    <w:rsid w:val="00CB740B"/>
    <w:rsid w:val="00CC6C15"/>
    <w:rsid w:val="00CD39DF"/>
    <w:rsid w:val="00CE3FDA"/>
    <w:rsid w:val="00CE6F34"/>
    <w:rsid w:val="00CF07BC"/>
    <w:rsid w:val="00D0686A"/>
    <w:rsid w:val="00D20B84"/>
    <w:rsid w:val="00D51205"/>
    <w:rsid w:val="00D57716"/>
    <w:rsid w:val="00D67AC4"/>
    <w:rsid w:val="00D7370A"/>
    <w:rsid w:val="00D935C7"/>
    <w:rsid w:val="00D979DD"/>
    <w:rsid w:val="00E07481"/>
    <w:rsid w:val="00E13EE8"/>
    <w:rsid w:val="00E26982"/>
    <w:rsid w:val="00E322A3"/>
    <w:rsid w:val="00E41F8D"/>
    <w:rsid w:val="00E45868"/>
    <w:rsid w:val="00E46A0B"/>
    <w:rsid w:val="00E70B06"/>
    <w:rsid w:val="00E73CD0"/>
    <w:rsid w:val="00E83D6F"/>
    <w:rsid w:val="00E90913"/>
    <w:rsid w:val="00E97913"/>
    <w:rsid w:val="00EA757C"/>
    <w:rsid w:val="00EB5621"/>
    <w:rsid w:val="00EC52BB"/>
    <w:rsid w:val="00EC5D93"/>
    <w:rsid w:val="00EC6970"/>
    <w:rsid w:val="00ED5BCF"/>
    <w:rsid w:val="00ED5E7F"/>
    <w:rsid w:val="00EE2479"/>
    <w:rsid w:val="00EE4B09"/>
    <w:rsid w:val="00EF2038"/>
    <w:rsid w:val="00EF2A44"/>
    <w:rsid w:val="00EF59AD"/>
    <w:rsid w:val="00F24EE6"/>
    <w:rsid w:val="00F3261D"/>
    <w:rsid w:val="00F37194"/>
    <w:rsid w:val="00F40CC3"/>
    <w:rsid w:val="00F645B5"/>
    <w:rsid w:val="00F7007D"/>
    <w:rsid w:val="00F70F78"/>
    <w:rsid w:val="00F7429E"/>
    <w:rsid w:val="00F77400"/>
    <w:rsid w:val="00F80644"/>
    <w:rsid w:val="00FA0C62"/>
    <w:rsid w:val="00FA47E1"/>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NoSpacing">
    <w:name w:val="No Spacing"/>
    <w:uiPriority w:val="1"/>
    <w:qFormat/>
    <w:rsid w:val="0068057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lsclark@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095F03EC7B5041588C24557E8448C7C1"/>
        <w:category>
          <w:name w:val="General"/>
          <w:gallery w:val="placeholder"/>
        </w:category>
        <w:types>
          <w:type w:val="bbPlcHdr"/>
        </w:types>
        <w:behaviors>
          <w:behavior w:val="content"/>
        </w:behaviors>
        <w:guid w:val="{6FCC389C-4C15-4238-93B6-56BFCD3CDBA3}"/>
      </w:docPartPr>
      <w:docPartBody>
        <w:p w:rsidR="009529CD" w:rsidRDefault="00CA1BD6" w:rsidP="00CA1BD6">
          <w:pPr>
            <w:pStyle w:val="095F03EC7B5041588C24557E8448C7C11"/>
          </w:pPr>
          <w:r w:rsidRPr="008426D1">
            <w:rPr>
              <w:rStyle w:val="PlaceholderText"/>
              <w:shd w:val="clear" w:color="auto" w:fill="D9D9D9" w:themeFill="background1" w:themeFillShade="D9"/>
            </w:rPr>
            <w:t>Paste bulletin pages here...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A1CD92F50C56440C984C83D26F33DA97"/>
        <w:category>
          <w:name w:val="General"/>
          <w:gallery w:val="placeholder"/>
        </w:category>
        <w:types>
          <w:type w:val="bbPlcHdr"/>
        </w:types>
        <w:behaviors>
          <w:behavior w:val="content"/>
        </w:behaviors>
        <w:guid w:val="{660C1785-A82C-402D-873E-B78EBCADE1AC}"/>
      </w:docPartPr>
      <w:docPartBody>
        <w:p w:rsidR="006B2451" w:rsidRDefault="00FE40FE" w:rsidP="00FE40FE">
          <w:pPr>
            <w:pStyle w:val="A1CD92F50C56440C984C83D26F33DA97"/>
          </w:pPr>
          <w:r w:rsidRPr="008426D1">
            <w:rPr>
              <w:rStyle w:val="PlaceholderText"/>
              <w:shd w:val="clear" w:color="auto" w:fill="D9D9D9" w:themeFill="background1" w:themeFillShade="D9"/>
            </w:rPr>
            <w:t>Enter text...</w:t>
          </w:r>
        </w:p>
      </w:docPartBody>
    </w:docPart>
    <w:docPart>
      <w:docPartPr>
        <w:name w:val="FB97F1F5BE95499BA4AE0F6A7FB69E27"/>
        <w:category>
          <w:name w:val="General"/>
          <w:gallery w:val="placeholder"/>
        </w:category>
        <w:types>
          <w:type w:val="bbPlcHdr"/>
        </w:types>
        <w:behaviors>
          <w:behavior w:val="content"/>
        </w:behaviors>
        <w:guid w:val="{DCFEB6D4-3EC5-4B86-98AE-90FA2FB80B7E}"/>
      </w:docPartPr>
      <w:docPartBody>
        <w:p w:rsidR="008B5656" w:rsidRDefault="00223970" w:rsidP="00223970">
          <w:pPr>
            <w:pStyle w:val="FB97F1F5BE95499BA4AE0F6A7FB69E27"/>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1336A0"/>
    <w:rsid w:val="001C431B"/>
    <w:rsid w:val="00223970"/>
    <w:rsid w:val="002C56AD"/>
    <w:rsid w:val="002D436C"/>
    <w:rsid w:val="002D64D6"/>
    <w:rsid w:val="0032383A"/>
    <w:rsid w:val="00337484"/>
    <w:rsid w:val="00416344"/>
    <w:rsid w:val="00436B57"/>
    <w:rsid w:val="004E1A75"/>
    <w:rsid w:val="004F6F2E"/>
    <w:rsid w:val="00546DDF"/>
    <w:rsid w:val="00576003"/>
    <w:rsid w:val="00587536"/>
    <w:rsid w:val="005B38EE"/>
    <w:rsid w:val="005D5D2F"/>
    <w:rsid w:val="006162D4"/>
    <w:rsid w:val="00623293"/>
    <w:rsid w:val="00654E35"/>
    <w:rsid w:val="006720AC"/>
    <w:rsid w:val="006B2451"/>
    <w:rsid w:val="006B45E3"/>
    <w:rsid w:val="006C3910"/>
    <w:rsid w:val="007005D1"/>
    <w:rsid w:val="00877FEE"/>
    <w:rsid w:val="008822A5"/>
    <w:rsid w:val="00891F77"/>
    <w:rsid w:val="008B105C"/>
    <w:rsid w:val="008B5656"/>
    <w:rsid w:val="00935325"/>
    <w:rsid w:val="009529CD"/>
    <w:rsid w:val="009D439F"/>
    <w:rsid w:val="00A20583"/>
    <w:rsid w:val="00A80C8E"/>
    <w:rsid w:val="00A8666C"/>
    <w:rsid w:val="00AD1513"/>
    <w:rsid w:val="00AD5D56"/>
    <w:rsid w:val="00B04876"/>
    <w:rsid w:val="00B2559E"/>
    <w:rsid w:val="00B41AD1"/>
    <w:rsid w:val="00B46AFF"/>
    <w:rsid w:val="00B72454"/>
    <w:rsid w:val="00BA0596"/>
    <w:rsid w:val="00BE0E7B"/>
    <w:rsid w:val="00CA1BD6"/>
    <w:rsid w:val="00CB25D5"/>
    <w:rsid w:val="00CD4EF8"/>
    <w:rsid w:val="00D07AF3"/>
    <w:rsid w:val="00D87B77"/>
    <w:rsid w:val="00DD12EE"/>
    <w:rsid w:val="00DD18AB"/>
    <w:rsid w:val="00E83BF4"/>
    <w:rsid w:val="00F0343A"/>
    <w:rsid w:val="00FD70C9"/>
    <w:rsid w:val="00FE40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D43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440BF780956F4CECB0B6B1205C695A1E">
    <w:name w:val="440BF780956F4CECB0B6B1205C695A1E"/>
    <w:rsid w:val="00FE40FE"/>
    <w:pPr>
      <w:spacing w:after="160" w:line="259" w:lineRule="auto"/>
    </w:pPr>
    <w:rPr>
      <w:lang w:eastAsia="zh-CN"/>
    </w:rPr>
  </w:style>
  <w:style w:type="paragraph" w:customStyle="1" w:styleId="6DAC592FFBEE432DA645F81A55EE04E4">
    <w:name w:val="6DAC592FFBEE432DA645F81A55EE04E4"/>
    <w:rsid w:val="00FE40FE"/>
    <w:pPr>
      <w:spacing w:after="160" w:line="259" w:lineRule="auto"/>
    </w:pPr>
    <w:rPr>
      <w:lang w:eastAsia="zh-CN"/>
    </w:rPr>
  </w:style>
  <w:style w:type="paragraph" w:customStyle="1" w:styleId="A1CD92F50C56440C984C83D26F33DA97">
    <w:name w:val="A1CD92F50C56440C984C83D26F33DA97"/>
    <w:rsid w:val="00FE40FE"/>
    <w:pPr>
      <w:spacing w:after="160" w:line="259" w:lineRule="auto"/>
    </w:pPr>
    <w:rPr>
      <w:lang w:eastAsia="zh-CN"/>
    </w:rPr>
  </w:style>
  <w:style w:type="paragraph" w:customStyle="1" w:styleId="DA074F925C34433C8AD57A22E5C0F1A8">
    <w:name w:val="DA074F925C34433C8AD57A22E5C0F1A8"/>
    <w:rsid w:val="002D436C"/>
    <w:pPr>
      <w:spacing w:after="160" w:line="259" w:lineRule="auto"/>
    </w:pPr>
    <w:rPr>
      <w:lang w:eastAsia="zh-CN"/>
    </w:rPr>
  </w:style>
  <w:style w:type="paragraph" w:customStyle="1" w:styleId="C77119B02A5A42A8ABC37D50D3DB20C7">
    <w:name w:val="C77119B02A5A42A8ABC37D50D3DB20C7"/>
    <w:rsid w:val="002D436C"/>
    <w:pPr>
      <w:spacing w:after="160" w:line="259" w:lineRule="auto"/>
    </w:pPr>
    <w:rPr>
      <w:lang w:eastAsia="zh-CN"/>
    </w:rPr>
  </w:style>
  <w:style w:type="paragraph" w:customStyle="1" w:styleId="70705FFEE931415AAEEF4848387A4CC9">
    <w:name w:val="70705FFEE931415AAEEF4848387A4CC9"/>
    <w:rsid w:val="002D436C"/>
    <w:pPr>
      <w:spacing w:after="160" w:line="259" w:lineRule="auto"/>
    </w:pPr>
    <w:rPr>
      <w:lang w:eastAsia="zh-CN"/>
    </w:rPr>
  </w:style>
  <w:style w:type="paragraph" w:customStyle="1" w:styleId="7240CD874E3E481080F6FF6307EAE9ED">
    <w:name w:val="7240CD874E3E481080F6FF6307EAE9ED"/>
    <w:rsid w:val="002D436C"/>
    <w:pPr>
      <w:spacing w:after="160" w:line="259" w:lineRule="auto"/>
    </w:pPr>
    <w:rPr>
      <w:lang w:eastAsia="zh-CN"/>
    </w:rPr>
  </w:style>
  <w:style w:type="paragraph" w:customStyle="1" w:styleId="3BB198747D4E449E93D4BBFC84858193">
    <w:name w:val="3BB198747D4E449E93D4BBFC84858193"/>
    <w:rsid w:val="002D436C"/>
    <w:pPr>
      <w:spacing w:after="160" w:line="259" w:lineRule="auto"/>
    </w:pPr>
    <w:rPr>
      <w:lang w:eastAsia="zh-CN"/>
    </w:rPr>
  </w:style>
  <w:style w:type="paragraph" w:customStyle="1" w:styleId="2297B8B96D0446F3A24F350B70540FD5">
    <w:name w:val="2297B8B96D0446F3A24F350B70540FD5"/>
    <w:rsid w:val="002D436C"/>
    <w:pPr>
      <w:spacing w:after="160" w:line="259" w:lineRule="auto"/>
    </w:pPr>
    <w:rPr>
      <w:lang w:eastAsia="zh-CN"/>
    </w:rPr>
  </w:style>
  <w:style w:type="paragraph" w:customStyle="1" w:styleId="0D9CD0203A1B4350B3CF0F927CCAF993">
    <w:name w:val="0D9CD0203A1B4350B3CF0F927CCAF993"/>
    <w:rsid w:val="002D436C"/>
    <w:pPr>
      <w:spacing w:after="160" w:line="259" w:lineRule="auto"/>
    </w:pPr>
    <w:rPr>
      <w:lang w:eastAsia="zh-CN"/>
    </w:rPr>
  </w:style>
  <w:style w:type="paragraph" w:customStyle="1" w:styleId="98C9301F286D45C5BAD2DD2EBA0DBEE9">
    <w:name w:val="98C9301F286D45C5BAD2DD2EBA0DBEE9"/>
    <w:rsid w:val="002D436C"/>
    <w:pPr>
      <w:spacing w:after="160" w:line="259" w:lineRule="auto"/>
    </w:pPr>
    <w:rPr>
      <w:lang w:eastAsia="zh-CN"/>
    </w:rPr>
  </w:style>
  <w:style w:type="paragraph" w:customStyle="1" w:styleId="A4B6E7EF3C2D4585BDEF20A6FD4A2A46">
    <w:name w:val="A4B6E7EF3C2D4585BDEF20A6FD4A2A46"/>
    <w:rsid w:val="002D436C"/>
    <w:pPr>
      <w:spacing w:after="160" w:line="259" w:lineRule="auto"/>
    </w:pPr>
    <w:rPr>
      <w:lang w:eastAsia="zh-CN"/>
    </w:rPr>
  </w:style>
  <w:style w:type="paragraph" w:customStyle="1" w:styleId="E3DDB8A81792409D9967CD976C8CC428">
    <w:name w:val="E3DDB8A81792409D9967CD976C8CC428"/>
    <w:rsid w:val="002D436C"/>
    <w:pPr>
      <w:spacing w:after="160" w:line="259" w:lineRule="auto"/>
    </w:pPr>
    <w:rPr>
      <w:lang w:eastAsia="zh-CN"/>
    </w:rPr>
  </w:style>
  <w:style w:type="paragraph" w:customStyle="1" w:styleId="6A7A7CC312FA496BA33D762609E21CA4">
    <w:name w:val="6A7A7CC312FA496BA33D762609E21CA4"/>
    <w:rsid w:val="002D436C"/>
    <w:pPr>
      <w:spacing w:after="160" w:line="259" w:lineRule="auto"/>
    </w:pPr>
    <w:rPr>
      <w:lang w:eastAsia="zh-CN"/>
    </w:rPr>
  </w:style>
  <w:style w:type="paragraph" w:customStyle="1" w:styleId="34D74EBE1ADB4B9C9A9D6688C210240F">
    <w:name w:val="34D74EBE1ADB4B9C9A9D6688C210240F"/>
    <w:rsid w:val="002D436C"/>
    <w:pPr>
      <w:spacing w:after="160" w:line="259" w:lineRule="auto"/>
    </w:pPr>
    <w:rPr>
      <w:lang w:eastAsia="zh-CN"/>
    </w:rPr>
  </w:style>
  <w:style w:type="paragraph" w:customStyle="1" w:styleId="35FC56FACE274411904F317CB22E5F0A">
    <w:name w:val="35FC56FACE274411904F317CB22E5F0A"/>
    <w:rsid w:val="002D436C"/>
    <w:pPr>
      <w:spacing w:after="160" w:line="259" w:lineRule="auto"/>
    </w:pPr>
    <w:rPr>
      <w:lang w:eastAsia="zh-CN"/>
    </w:rPr>
  </w:style>
  <w:style w:type="paragraph" w:customStyle="1" w:styleId="F2C2EAAAF19241B19592E8ACC0C6C4D7">
    <w:name w:val="F2C2EAAAF19241B19592E8ACC0C6C4D7"/>
    <w:rsid w:val="002D436C"/>
    <w:pPr>
      <w:spacing w:after="160" w:line="259" w:lineRule="auto"/>
    </w:pPr>
    <w:rPr>
      <w:lang w:eastAsia="zh-CN"/>
    </w:rPr>
  </w:style>
  <w:style w:type="paragraph" w:customStyle="1" w:styleId="E96B0624D05C4CC484930B3F79DFA2F2">
    <w:name w:val="E96B0624D05C4CC484930B3F79DFA2F2"/>
    <w:rsid w:val="002D436C"/>
    <w:pPr>
      <w:spacing w:after="160" w:line="259" w:lineRule="auto"/>
    </w:pPr>
    <w:rPr>
      <w:lang w:eastAsia="zh-CN"/>
    </w:rPr>
  </w:style>
  <w:style w:type="paragraph" w:customStyle="1" w:styleId="D8378F7A950C4DDD8FCBBAF28750C645">
    <w:name w:val="D8378F7A950C4DDD8FCBBAF28750C645"/>
    <w:rsid w:val="002D436C"/>
    <w:pPr>
      <w:spacing w:after="160" w:line="259" w:lineRule="auto"/>
    </w:pPr>
    <w:rPr>
      <w:lang w:eastAsia="zh-CN"/>
    </w:rPr>
  </w:style>
  <w:style w:type="paragraph" w:customStyle="1" w:styleId="21FE656CB488437CB91C6BAAB1C1BD6E">
    <w:name w:val="21FE656CB488437CB91C6BAAB1C1BD6E"/>
    <w:rsid w:val="002D436C"/>
    <w:pPr>
      <w:spacing w:after="160" w:line="259" w:lineRule="auto"/>
    </w:pPr>
    <w:rPr>
      <w:lang w:eastAsia="zh-CN"/>
    </w:rPr>
  </w:style>
  <w:style w:type="paragraph" w:customStyle="1" w:styleId="FB97F1F5BE95499BA4AE0F6A7FB69E27">
    <w:name w:val="FB97F1F5BE95499BA4AE0F6A7FB69E27"/>
    <w:rsid w:val="0022397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586BD-F55C-5F41-B8C9-0490800BC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1676</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14</cp:revision>
  <cp:lastPrinted>2018-09-28T16:24:00Z</cp:lastPrinted>
  <dcterms:created xsi:type="dcterms:W3CDTF">2018-12-05T17:03:00Z</dcterms:created>
  <dcterms:modified xsi:type="dcterms:W3CDTF">2019-01-22T22:53:00Z</dcterms:modified>
</cp:coreProperties>
</file>