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1D1C" w14:textId="77777777" w:rsidR="003375BD" w:rsidRDefault="003375B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375BD" w14:paraId="09F0588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36AF4F" w14:textId="77777777" w:rsidR="003375BD" w:rsidRDefault="00B37298">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3375BD" w14:paraId="7AD8161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480B297" w14:textId="77777777" w:rsidR="003375BD" w:rsidRDefault="00B37298">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50479D" w14:textId="293236E2" w:rsidR="003375BD" w:rsidRDefault="004061C8">
            <w:r>
              <w:t>LAC120</w:t>
            </w:r>
          </w:p>
        </w:tc>
      </w:tr>
      <w:tr w:rsidR="003375BD" w14:paraId="0890CBD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D387AE" w14:textId="77777777" w:rsidR="003375BD" w:rsidRDefault="00B3729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0901A5" w14:textId="77777777" w:rsidR="003375BD" w:rsidRDefault="003375BD"/>
        </w:tc>
      </w:tr>
      <w:tr w:rsidR="003375BD" w14:paraId="37FFBB8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5E8DA16" w14:textId="77777777" w:rsidR="003375BD" w:rsidRDefault="00B3729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10355CF" w14:textId="77777777" w:rsidR="003375BD" w:rsidRDefault="003375BD"/>
        </w:tc>
      </w:tr>
    </w:tbl>
    <w:p w14:paraId="68CA9910" w14:textId="77777777" w:rsidR="003375BD" w:rsidRDefault="003375BD"/>
    <w:p w14:paraId="3F5EE549" w14:textId="77777777" w:rsidR="003375BD" w:rsidRDefault="00B3729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68EFFA1" w14:textId="77777777" w:rsidR="003375BD" w:rsidRDefault="00924B19">
      <w:pPr>
        <w:rPr>
          <w:rFonts w:ascii="Cambria" w:eastAsia="Cambria" w:hAnsi="Cambria" w:cs="Cambria"/>
          <w:b/>
        </w:rPr>
      </w:pPr>
      <w:r>
        <w:rPr>
          <w:rFonts w:ascii="MS Gothic" w:eastAsia="MS Gothic" w:hAnsi="MS Gothic" w:cs="MS Gothic"/>
          <w:b/>
        </w:rPr>
        <w:t>[</w:t>
      </w:r>
      <w:r w:rsidR="00B37298">
        <w:rPr>
          <w:rFonts w:ascii="MS Gothic" w:eastAsia="MS Gothic" w:hAnsi="MS Gothic" w:cs="MS Gothic"/>
          <w:b/>
        </w:rPr>
        <w:t>X]</w:t>
      </w:r>
      <w:r w:rsidR="00B37298">
        <w:rPr>
          <w:rFonts w:ascii="Cambria" w:eastAsia="Cambria" w:hAnsi="Cambria" w:cs="Cambria"/>
          <w:b/>
        </w:rPr>
        <w:tab/>
        <w:t>Undergraduate Curriculum Council</w:t>
      </w:r>
      <w:r w:rsidR="00B37298">
        <w:rPr>
          <w:rFonts w:ascii="Cambria" w:eastAsia="Cambria" w:hAnsi="Cambria" w:cs="Cambria"/>
        </w:rPr>
        <w:t xml:space="preserve"> </w:t>
      </w:r>
      <w:r w:rsidR="00B37298">
        <w:rPr>
          <w:rFonts w:ascii="Cambria" w:eastAsia="Cambria" w:hAnsi="Cambria" w:cs="Cambria"/>
          <w:b/>
        </w:rPr>
        <w:t xml:space="preserve"> </w:t>
      </w:r>
    </w:p>
    <w:p w14:paraId="26F1A2B9" w14:textId="77777777" w:rsidR="003375BD" w:rsidRDefault="00B37298">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375BD" w14:paraId="5429DFF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EFC67E1" w14:textId="77777777" w:rsidR="003375BD" w:rsidRDefault="00B37298" w:rsidP="00924B19">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sidR="00924B19">
              <w:rPr>
                <w:rFonts w:ascii="MS Gothic" w:eastAsia="MS Gothic" w:hAnsi="MS Gothic" w:cs="MS Gothic"/>
                <w:b/>
                <w:highlight w:val="yellow"/>
              </w:rPr>
              <w:t>[X</w:t>
            </w:r>
            <w:r>
              <w:rPr>
                <w:rFonts w:ascii="MS Gothic" w:eastAsia="MS Gothic" w:hAnsi="MS Gothic" w:cs="MS Gothic"/>
                <w:b/>
                <w:highlight w:val="yellow"/>
              </w:rPr>
              <w:t>]</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5817CD7" w14:textId="77777777" w:rsidR="003375BD" w:rsidRDefault="00B3729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39F1ED8" w14:textId="77777777" w:rsidR="003375BD" w:rsidRDefault="003375BD">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375BD" w14:paraId="01151792" w14:textId="77777777">
        <w:trPr>
          <w:trHeight w:val="1089"/>
        </w:trPr>
        <w:tc>
          <w:tcPr>
            <w:tcW w:w="5451" w:type="dxa"/>
            <w:vAlign w:val="center"/>
          </w:tcPr>
          <w:p w14:paraId="7A6F1D08" w14:textId="77777777" w:rsidR="003375BD" w:rsidRDefault="00CB20A5" w:rsidP="00CB20A5">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sidR="00B37298">
              <w:rPr>
                <w:rFonts w:ascii="Cambria" w:eastAsia="Cambria" w:hAnsi="Cambria" w:cs="Cambria"/>
                <w:sz w:val="20"/>
                <w:szCs w:val="20"/>
              </w:rPr>
              <w:br/>
            </w:r>
            <w:r w:rsidR="00B37298">
              <w:rPr>
                <w:rFonts w:ascii="Cambria" w:eastAsia="Cambria" w:hAnsi="Cambria" w:cs="Cambria"/>
                <w:b/>
                <w:sz w:val="20"/>
                <w:szCs w:val="20"/>
              </w:rPr>
              <w:t>Department Curriculum Committee Chair</w:t>
            </w:r>
          </w:p>
        </w:tc>
        <w:tc>
          <w:tcPr>
            <w:tcW w:w="5451" w:type="dxa"/>
            <w:vAlign w:val="center"/>
          </w:tcPr>
          <w:p w14:paraId="13B9B093" w14:textId="77777777" w:rsidR="003375BD" w:rsidRDefault="00B3729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5B7A3D5" w14:textId="77777777" w:rsidR="003375BD" w:rsidRDefault="00B37298">
            <w:pPr>
              <w:rPr>
                <w:rFonts w:ascii="Cambria" w:eastAsia="Cambria" w:hAnsi="Cambria" w:cs="Cambria"/>
                <w:sz w:val="20"/>
                <w:szCs w:val="20"/>
              </w:rPr>
            </w:pPr>
            <w:r>
              <w:rPr>
                <w:rFonts w:ascii="Cambria" w:eastAsia="Cambria" w:hAnsi="Cambria" w:cs="Cambria"/>
                <w:b/>
                <w:sz w:val="20"/>
                <w:szCs w:val="20"/>
              </w:rPr>
              <w:t>COPE Chair (if applicable)</w:t>
            </w:r>
          </w:p>
        </w:tc>
      </w:tr>
      <w:tr w:rsidR="003375BD" w14:paraId="461877F4" w14:textId="77777777">
        <w:trPr>
          <w:trHeight w:val="1089"/>
        </w:trPr>
        <w:tc>
          <w:tcPr>
            <w:tcW w:w="5451" w:type="dxa"/>
            <w:vAlign w:val="center"/>
          </w:tcPr>
          <w:p w14:paraId="2135F2D0" w14:textId="77777777" w:rsidR="00CB20A5" w:rsidRDefault="00CB20A5" w:rsidP="00CB20A5">
            <w:pPr>
              <w:rPr>
                <w:rFonts w:ascii="Cambria" w:eastAsia="Cambria" w:hAnsi="Cambria" w:cs="Cambria"/>
                <w:smallCaps/>
                <w:color w:val="808080"/>
                <w:sz w:val="20"/>
                <w:szCs w:val="20"/>
                <w:shd w:val="clear" w:color="auto" w:fill="D9D9D9"/>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p>
          <w:p w14:paraId="2DB0E6F0" w14:textId="77777777" w:rsidR="003375BD" w:rsidRDefault="00B37298" w:rsidP="00CB20A5">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6984E34" w14:textId="77777777"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FD0E40" w14:textId="77777777" w:rsidR="003375BD" w:rsidRDefault="00B3729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375BD" w14:paraId="2BC4E8D4" w14:textId="77777777">
        <w:trPr>
          <w:trHeight w:val="1466"/>
        </w:trPr>
        <w:tc>
          <w:tcPr>
            <w:tcW w:w="5451" w:type="dxa"/>
            <w:vAlign w:val="center"/>
          </w:tcPr>
          <w:p w14:paraId="33BEA927" w14:textId="77777777" w:rsidR="003375BD" w:rsidRDefault="003375BD">
            <w:pPr>
              <w:rPr>
                <w:rFonts w:ascii="Cambria" w:eastAsia="Cambria" w:hAnsi="Cambria" w:cs="Cambria"/>
                <w:sz w:val="20"/>
                <w:szCs w:val="20"/>
              </w:rPr>
            </w:pPr>
          </w:p>
          <w:p w14:paraId="346C0B05" w14:textId="77777777" w:rsidR="0035356D" w:rsidRDefault="0035356D" w:rsidP="0035356D">
            <w:pPr>
              <w:tabs>
                <w:tab w:val="left" w:pos="360"/>
                <w:tab w:val="left" w:pos="720"/>
              </w:tabs>
              <w:rPr>
                <w:rFonts w:ascii="Cambria" w:eastAsia="Cambria" w:hAnsi="Cambria" w:cs="Cambria"/>
                <w:sz w:val="20"/>
                <w:szCs w:val="20"/>
                <w:lang w:val="fr-FR"/>
              </w:rPr>
            </w:pPr>
            <w:r>
              <w:rPr>
                <w:rFonts w:ascii="Cambria" w:eastAsia="Cambria" w:hAnsi="Cambria" w:cs="Cambria"/>
                <w:sz w:val="20"/>
                <w:szCs w:val="20"/>
                <w:lang w:val="fr-FR"/>
              </w:rPr>
              <w:t>Warren Johnson    9/27/2022</w:t>
            </w:r>
          </w:p>
          <w:p w14:paraId="2FEF8E18" w14:textId="77777777" w:rsidR="003375BD" w:rsidRDefault="00B37298">
            <w:pPr>
              <w:rPr>
                <w:rFonts w:ascii="Cambria" w:eastAsia="Cambria" w:hAnsi="Cambria" w:cs="Cambria"/>
                <w:b/>
                <w:sz w:val="20"/>
                <w:szCs w:val="20"/>
              </w:rPr>
            </w:pPr>
            <w:r>
              <w:rPr>
                <w:rFonts w:ascii="Cambria" w:eastAsia="Cambria" w:hAnsi="Cambria" w:cs="Cambria"/>
                <w:b/>
                <w:sz w:val="20"/>
                <w:szCs w:val="20"/>
              </w:rPr>
              <w:t>College Curriculum Committee Chair</w:t>
            </w:r>
          </w:p>
          <w:p w14:paraId="142AE8F1" w14:textId="77777777" w:rsidR="003375BD" w:rsidRDefault="003375BD">
            <w:pPr>
              <w:rPr>
                <w:rFonts w:ascii="Cambria" w:eastAsia="Cambria" w:hAnsi="Cambria" w:cs="Cambria"/>
                <w:b/>
                <w:sz w:val="20"/>
                <w:szCs w:val="20"/>
              </w:rPr>
            </w:pPr>
          </w:p>
        </w:tc>
        <w:tc>
          <w:tcPr>
            <w:tcW w:w="5451" w:type="dxa"/>
            <w:vAlign w:val="center"/>
          </w:tcPr>
          <w:p w14:paraId="4D371E32" w14:textId="77777777"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68E4A4A" w14:textId="77777777" w:rsidR="003375BD" w:rsidRDefault="00B3729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375BD" w14:paraId="3BC4F4AA" w14:textId="77777777">
        <w:trPr>
          <w:trHeight w:val="1089"/>
        </w:trPr>
        <w:tc>
          <w:tcPr>
            <w:tcW w:w="5451" w:type="dxa"/>
            <w:vAlign w:val="center"/>
          </w:tcPr>
          <w:p w14:paraId="3C24CEBA" w14:textId="77777777"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B1B9ADF" w14:textId="77777777"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D114D08" w14:textId="77777777" w:rsidR="003375BD" w:rsidRDefault="00B3729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375BD" w14:paraId="499E0880" w14:textId="77777777">
        <w:trPr>
          <w:trHeight w:val="1089"/>
        </w:trPr>
        <w:tc>
          <w:tcPr>
            <w:tcW w:w="5451" w:type="dxa"/>
            <w:vAlign w:val="center"/>
          </w:tcPr>
          <w:p w14:paraId="0DEADF8C" w14:textId="77777777"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73799D">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73799D">
              <w:rPr>
                <w:rFonts w:ascii="Cambria" w:eastAsia="Cambria" w:hAnsi="Cambria" w:cs="Cambria"/>
                <w:smallCaps/>
                <w:color w:val="808080"/>
                <w:sz w:val="20"/>
                <w:szCs w:val="20"/>
                <w:shd w:val="clear" w:color="auto" w:fill="D9D9D9"/>
              </w:rPr>
              <w:t>9/28/2022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68EC3C5" w14:textId="56CB6D16" w:rsidR="003375BD" w:rsidRDefault="00B37298">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B937E2">
              <w:rPr>
                <w:rFonts w:asciiTheme="majorHAnsi" w:hAnsiTheme="majorHAnsi"/>
                <w:sz w:val="20"/>
                <w:szCs w:val="20"/>
              </w:rPr>
              <w:t xml:space="preserve"> </w:t>
            </w:r>
            <w:sdt>
              <w:sdtPr>
                <w:rPr>
                  <w:rFonts w:asciiTheme="majorHAnsi" w:hAnsiTheme="majorHAnsi"/>
                  <w:sz w:val="20"/>
                  <w:szCs w:val="20"/>
                </w:rPr>
                <w:id w:val="1006483081"/>
                <w:placeholder>
                  <w:docPart w:val="F2470553161EB34F8B1C6A9CDFEC369B"/>
                </w:placeholder>
              </w:sdtPr>
              <w:sdtContent>
                <w:r w:rsidR="00B937E2">
                  <w:rPr>
                    <w:rFonts w:asciiTheme="majorHAnsi" w:hAnsiTheme="majorHAnsi"/>
                    <w:sz w:val="20"/>
                    <w:szCs w:val="20"/>
                  </w:rPr>
                  <w:t>Alan Utter</w:t>
                </w:r>
              </w:sdtContent>
            </w:sdt>
            <w:r w:rsidR="00B937E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B937E2">
              <w:rPr>
                <w:rFonts w:ascii="Cambria" w:eastAsia="Cambria" w:hAnsi="Cambria" w:cs="Cambria"/>
                <w:smallCaps/>
                <w:color w:val="808080"/>
                <w:sz w:val="20"/>
                <w:szCs w:val="20"/>
                <w:shd w:val="clear" w:color="auto" w:fill="D9D9D9"/>
              </w:rPr>
              <w:t>10/17/22</w:t>
            </w:r>
          </w:p>
          <w:p w14:paraId="2DF9221A" w14:textId="77777777" w:rsidR="003375BD" w:rsidRDefault="00B3729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375BD" w14:paraId="2F76DFA4" w14:textId="77777777">
        <w:trPr>
          <w:trHeight w:val="1089"/>
        </w:trPr>
        <w:tc>
          <w:tcPr>
            <w:tcW w:w="5451" w:type="dxa"/>
            <w:vAlign w:val="center"/>
          </w:tcPr>
          <w:p w14:paraId="4EB8F429" w14:textId="77777777" w:rsidR="003375BD" w:rsidRDefault="00B3729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87BA4AF" w14:textId="77777777" w:rsidR="003375BD" w:rsidRDefault="00B3729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A69949C" w14:textId="77777777" w:rsidR="003375BD" w:rsidRDefault="003375BD">
            <w:pPr>
              <w:rPr>
                <w:rFonts w:ascii="Cambria" w:eastAsia="Cambria" w:hAnsi="Cambria" w:cs="Cambria"/>
                <w:sz w:val="20"/>
                <w:szCs w:val="20"/>
              </w:rPr>
            </w:pPr>
          </w:p>
        </w:tc>
      </w:tr>
    </w:tbl>
    <w:p w14:paraId="7E6E6E8A" w14:textId="77777777" w:rsidR="003375BD" w:rsidRDefault="003375BD">
      <w:pPr>
        <w:pBdr>
          <w:bottom w:val="single" w:sz="12" w:space="1" w:color="000000"/>
        </w:pBdr>
        <w:rPr>
          <w:rFonts w:ascii="Cambria" w:eastAsia="Cambria" w:hAnsi="Cambria" w:cs="Cambria"/>
          <w:sz w:val="20"/>
          <w:szCs w:val="20"/>
        </w:rPr>
      </w:pPr>
    </w:p>
    <w:p w14:paraId="6D93ADC6" w14:textId="77777777" w:rsidR="003375BD" w:rsidRDefault="003375BD">
      <w:pPr>
        <w:tabs>
          <w:tab w:val="left" w:pos="360"/>
          <w:tab w:val="left" w:pos="720"/>
        </w:tabs>
        <w:rPr>
          <w:rFonts w:ascii="Cambria" w:eastAsia="Cambria" w:hAnsi="Cambria" w:cs="Cambria"/>
          <w:sz w:val="20"/>
          <w:szCs w:val="20"/>
        </w:rPr>
      </w:pPr>
    </w:p>
    <w:p w14:paraId="557E78B1"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6FE91090"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Dr. </w:t>
      </w: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xml:space="preserve">, </w:t>
      </w:r>
      <w:r w:rsidR="00924B19">
        <w:rPr>
          <w:rFonts w:ascii="Cambria" w:eastAsia="Cambria" w:hAnsi="Cambria" w:cs="Cambria"/>
          <w:sz w:val="20"/>
          <w:szCs w:val="20"/>
        </w:rPr>
        <w:t xml:space="preserve">Dept. of Art + Design, </w:t>
      </w:r>
      <w:r>
        <w:rPr>
          <w:rFonts w:ascii="Cambria" w:eastAsia="Cambria" w:hAnsi="Cambria" w:cs="Cambria"/>
          <w:sz w:val="20"/>
          <w:szCs w:val="20"/>
        </w:rPr>
        <w:t>tbalducci@astate.edu, (870) 972-3050</w:t>
      </w:r>
    </w:p>
    <w:p w14:paraId="5B2D6497" w14:textId="77777777" w:rsidR="003375BD" w:rsidRDefault="003375BD">
      <w:pPr>
        <w:tabs>
          <w:tab w:val="left" w:pos="360"/>
          <w:tab w:val="left" w:pos="720"/>
        </w:tabs>
        <w:rPr>
          <w:rFonts w:ascii="Cambria" w:eastAsia="Cambria" w:hAnsi="Cambria" w:cs="Cambria"/>
          <w:sz w:val="20"/>
          <w:szCs w:val="20"/>
        </w:rPr>
      </w:pPr>
    </w:p>
    <w:p w14:paraId="7778CD7E" w14:textId="77777777" w:rsidR="003375BD" w:rsidRDefault="003375BD">
      <w:pPr>
        <w:tabs>
          <w:tab w:val="left" w:pos="360"/>
          <w:tab w:val="left" w:pos="720"/>
        </w:tabs>
        <w:rPr>
          <w:rFonts w:ascii="Cambria" w:eastAsia="Cambria" w:hAnsi="Cambria" w:cs="Cambria"/>
          <w:sz w:val="20"/>
          <w:szCs w:val="20"/>
        </w:rPr>
      </w:pPr>
    </w:p>
    <w:p w14:paraId="70705667" w14:textId="77777777" w:rsidR="003375BD" w:rsidRDefault="003375BD">
      <w:pPr>
        <w:tabs>
          <w:tab w:val="left" w:pos="360"/>
          <w:tab w:val="left" w:pos="720"/>
        </w:tabs>
        <w:rPr>
          <w:rFonts w:ascii="Cambria" w:eastAsia="Cambria" w:hAnsi="Cambria" w:cs="Cambria"/>
          <w:sz w:val="20"/>
          <w:szCs w:val="20"/>
        </w:rPr>
      </w:pPr>
    </w:p>
    <w:p w14:paraId="20AFA288"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CFB11A7" w14:textId="77777777" w:rsidR="003375BD" w:rsidRDefault="00924B1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Start Term Fall 2023, </w:t>
      </w:r>
      <w:r w:rsidR="00B37298">
        <w:rPr>
          <w:rFonts w:ascii="Cambria" w:eastAsia="Cambria" w:hAnsi="Cambria" w:cs="Cambria"/>
          <w:sz w:val="20"/>
          <w:szCs w:val="20"/>
        </w:rPr>
        <w:t>Bulletin Year 23-24</w:t>
      </w:r>
    </w:p>
    <w:p w14:paraId="16E0E9C5" w14:textId="77777777" w:rsidR="003375BD" w:rsidRDefault="003375BD">
      <w:pPr>
        <w:tabs>
          <w:tab w:val="left" w:pos="360"/>
          <w:tab w:val="left" w:pos="720"/>
        </w:tabs>
        <w:rPr>
          <w:rFonts w:ascii="Cambria" w:eastAsia="Cambria" w:hAnsi="Cambria" w:cs="Cambria"/>
          <w:sz w:val="20"/>
          <w:szCs w:val="20"/>
        </w:rPr>
      </w:pPr>
    </w:p>
    <w:p w14:paraId="4D74E396" w14:textId="77777777" w:rsidR="003375BD" w:rsidRDefault="003375BD">
      <w:pPr>
        <w:tabs>
          <w:tab w:val="left" w:pos="360"/>
          <w:tab w:val="left" w:pos="720"/>
        </w:tabs>
        <w:rPr>
          <w:rFonts w:ascii="Cambria" w:eastAsia="Cambria" w:hAnsi="Cambria" w:cs="Cambria"/>
          <w:sz w:val="20"/>
          <w:szCs w:val="20"/>
        </w:rPr>
      </w:pPr>
    </w:p>
    <w:p w14:paraId="184BD41A" w14:textId="77777777" w:rsidR="003375BD" w:rsidRDefault="00B37298">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30149E6C" w14:textId="77777777" w:rsidR="003375BD" w:rsidRDefault="00B37298">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20E58D2" w14:textId="77777777" w:rsidR="003375BD" w:rsidRDefault="003375BD">
      <w:pPr>
        <w:tabs>
          <w:tab w:val="left" w:pos="360"/>
          <w:tab w:val="left" w:pos="720"/>
        </w:tabs>
        <w:rPr>
          <w:rFonts w:ascii="Cambria" w:eastAsia="Cambria" w:hAnsi="Cambria" w:cs="Cambria"/>
          <w:sz w:val="20"/>
          <w:szCs w:val="20"/>
        </w:rPr>
      </w:pPr>
    </w:p>
    <w:p w14:paraId="1B7243FD" w14:textId="77777777" w:rsidR="003375BD" w:rsidRDefault="003375BD">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375BD" w14:paraId="4747633A" w14:textId="77777777">
        <w:tc>
          <w:tcPr>
            <w:tcW w:w="2351" w:type="dxa"/>
            <w:tcBorders>
              <w:top w:val="nil"/>
              <w:left w:val="nil"/>
              <w:bottom w:val="single" w:sz="4" w:space="0" w:color="000000"/>
            </w:tcBorders>
          </w:tcPr>
          <w:p w14:paraId="09A6F045" w14:textId="77777777" w:rsidR="003375BD" w:rsidRDefault="003375BD">
            <w:pPr>
              <w:tabs>
                <w:tab w:val="left" w:pos="360"/>
                <w:tab w:val="left" w:pos="720"/>
              </w:tabs>
              <w:rPr>
                <w:rFonts w:ascii="Cambria" w:eastAsia="Cambria" w:hAnsi="Cambria" w:cs="Cambria"/>
                <w:b/>
                <w:sz w:val="20"/>
                <w:szCs w:val="20"/>
              </w:rPr>
            </w:pPr>
          </w:p>
        </w:tc>
        <w:tc>
          <w:tcPr>
            <w:tcW w:w="4016" w:type="dxa"/>
            <w:shd w:val="clear" w:color="auto" w:fill="D9D9D9"/>
          </w:tcPr>
          <w:p w14:paraId="645C32BF"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013C59E"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1911E61" w14:textId="77777777" w:rsidR="003375BD" w:rsidRDefault="00B3729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375BD" w14:paraId="15B39FCF" w14:textId="77777777">
        <w:trPr>
          <w:trHeight w:val="703"/>
        </w:trPr>
        <w:tc>
          <w:tcPr>
            <w:tcW w:w="2351" w:type="dxa"/>
            <w:tcBorders>
              <w:top w:val="single" w:sz="4" w:space="0" w:color="000000"/>
            </w:tcBorders>
            <w:shd w:val="clear" w:color="auto" w:fill="F2F2F2"/>
          </w:tcPr>
          <w:p w14:paraId="18B688CE"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DAB0D6B"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GRFX</w:t>
            </w:r>
          </w:p>
        </w:tc>
        <w:tc>
          <w:tcPr>
            <w:tcW w:w="4428" w:type="dxa"/>
          </w:tcPr>
          <w:p w14:paraId="162E9FC2"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375BD" w14:paraId="7221E171" w14:textId="77777777">
        <w:trPr>
          <w:trHeight w:val="703"/>
        </w:trPr>
        <w:tc>
          <w:tcPr>
            <w:tcW w:w="2351" w:type="dxa"/>
            <w:shd w:val="clear" w:color="auto" w:fill="F2F2F2"/>
          </w:tcPr>
          <w:p w14:paraId="270682DF"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FD7611B"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2303</w:t>
            </w:r>
          </w:p>
        </w:tc>
        <w:tc>
          <w:tcPr>
            <w:tcW w:w="4428" w:type="dxa"/>
          </w:tcPr>
          <w:p w14:paraId="44B51636"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375BD" w14:paraId="09C00106" w14:textId="77777777">
        <w:trPr>
          <w:trHeight w:val="703"/>
        </w:trPr>
        <w:tc>
          <w:tcPr>
            <w:tcW w:w="2351" w:type="dxa"/>
            <w:shd w:val="clear" w:color="auto" w:fill="F2F2F2"/>
          </w:tcPr>
          <w:p w14:paraId="18D2A55D"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41E9742"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49D9AD8"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Typography and Layout</w:t>
            </w:r>
          </w:p>
        </w:tc>
        <w:tc>
          <w:tcPr>
            <w:tcW w:w="4428" w:type="dxa"/>
          </w:tcPr>
          <w:p w14:paraId="2D49F81B" w14:textId="77777777" w:rsidR="003375BD" w:rsidRDefault="00873DB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Typography </w:t>
            </w:r>
            <w:r w:rsidR="00B37298">
              <w:rPr>
                <w:rFonts w:ascii="Cambria" w:eastAsia="Cambria" w:hAnsi="Cambria" w:cs="Cambria"/>
                <w:b/>
                <w:sz w:val="20"/>
                <w:szCs w:val="20"/>
              </w:rPr>
              <w:t>I</w:t>
            </w:r>
          </w:p>
        </w:tc>
      </w:tr>
      <w:tr w:rsidR="003375BD" w14:paraId="42BD96B3" w14:textId="77777777">
        <w:trPr>
          <w:trHeight w:val="703"/>
        </w:trPr>
        <w:tc>
          <w:tcPr>
            <w:tcW w:w="2351" w:type="dxa"/>
            <w:shd w:val="clear" w:color="auto" w:fill="F2F2F2"/>
          </w:tcPr>
          <w:p w14:paraId="25F3F529"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B10DF4B" w14:textId="77777777" w:rsidR="003375BD" w:rsidRDefault="00B37298">
            <w:pPr>
              <w:rPr>
                <w:rFonts w:ascii="Cambria" w:eastAsia="Cambria" w:hAnsi="Cambria" w:cs="Cambria"/>
                <w:sz w:val="20"/>
                <w:szCs w:val="20"/>
              </w:rPr>
            </w:pPr>
            <w:r>
              <w:rPr>
                <w:rFonts w:ascii="Cambria" w:eastAsia="Cambria" w:hAnsi="Cambria" w:cs="Cambria"/>
                <w:sz w:val="20"/>
                <w:szCs w:val="20"/>
              </w:rPr>
              <w:t>Comprehensive study of typography, visual hierarchy, and design system creation for optimal user experience in multiple media. This course requires three or more hours per week outside of class. Fall, Spring.</w:t>
            </w:r>
          </w:p>
          <w:p w14:paraId="7152F8F7" w14:textId="77777777" w:rsidR="003375BD" w:rsidRDefault="003375BD">
            <w:pPr>
              <w:rPr>
                <w:rFonts w:ascii="Cambria" w:eastAsia="Cambria" w:hAnsi="Cambria" w:cs="Cambria"/>
                <w:sz w:val="16"/>
                <w:szCs w:val="16"/>
              </w:rPr>
            </w:pPr>
          </w:p>
          <w:p w14:paraId="172608D4" w14:textId="77777777" w:rsidR="003375BD" w:rsidRDefault="00B37298">
            <w:pPr>
              <w:rPr>
                <w:rFonts w:ascii="Cambria" w:eastAsia="Cambria" w:hAnsi="Cambria" w:cs="Cambria"/>
                <w:sz w:val="20"/>
                <w:szCs w:val="20"/>
              </w:rPr>
            </w:pPr>
            <w:r>
              <w:rPr>
                <w:rFonts w:ascii="Cambria" w:eastAsia="Cambria" w:hAnsi="Cambria" w:cs="Cambria"/>
                <w:b/>
                <w:sz w:val="20"/>
                <w:szCs w:val="20"/>
              </w:rPr>
              <w:t>Prerequisites</w:t>
            </w:r>
            <w:r>
              <w:rPr>
                <w:rFonts w:ascii="Cambria" w:eastAsia="Cambria" w:hAnsi="Cambria" w:cs="Cambria"/>
                <w:sz w:val="20"/>
                <w:szCs w:val="20"/>
              </w:rPr>
              <w:t>: C or better in GRFX 2203; or instructor permission.</w:t>
            </w:r>
          </w:p>
          <w:p w14:paraId="292D727A" w14:textId="77777777" w:rsidR="003375BD" w:rsidRDefault="00B37298">
            <w:pPr>
              <w:rPr>
                <w:rFonts w:ascii="Cambria" w:eastAsia="Cambria" w:hAnsi="Cambria" w:cs="Cambria"/>
                <w:sz w:val="20"/>
                <w:szCs w:val="20"/>
              </w:rPr>
            </w:pPr>
            <w:r>
              <w:rPr>
                <w:rFonts w:ascii="Cambria" w:eastAsia="Cambria" w:hAnsi="Cambria" w:cs="Cambria"/>
                <w:b/>
                <w:sz w:val="20"/>
                <w:szCs w:val="20"/>
              </w:rPr>
              <w:t>Corequisites</w:t>
            </w:r>
            <w:r>
              <w:rPr>
                <w:rFonts w:ascii="Cambria" w:eastAsia="Cambria" w:hAnsi="Cambria" w:cs="Cambria"/>
                <w:sz w:val="20"/>
                <w:szCs w:val="20"/>
              </w:rPr>
              <w:t>: GRFX 3400.</w:t>
            </w:r>
          </w:p>
        </w:tc>
        <w:tc>
          <w:tcPr>
            <w:tcW w:w="4428" w:type="dxa"/>
          </w:tcPr>
          <w:p w14:paraId="4F8D7468" w14:textId="77777777" w:rsidR="003375BD" w:rsidRDefault="00B37298">
            <w:pPr>
              <w:rPr>
                <w:rFonts w:ascii="Cambria" w:eastAsia="Cambria" w:hAnsi="Cambria" w:cs="Cambria"/>
                <w:sz w:val="20"/>
                <w:szCs w:val="20"/>
              </w:rPr>
            </w:pPr>
            <w:r>
              <w:rPr>
                <w:rFonts w:ascii="Cambria" w:eastAsia="Cambria" w:hAnsi="Cambria" w:cs="Cambria"/>
                <w:sz w:val="20"/>
                <w:szCs w:val="20"/>
              </w:rPr>
              <w:t>Comprehensive study of typography, visual hierarchy, and design system creation for optimal user experience in multiple media. This course requires three or more hours per week outside of class. Fall</w:t>
            </w:r>
          </w:p>
          <w:p w14:paraId="00B79B91" w14:textId="77777777" w:rsidR="003375BD" w:rsidRDefault="003375BD">
            <w:pPr>
              <w:rPr>
                <w:rFonts w:ascii="Cambria" w:eastAsia="Cambria" w:hAnsi="Cambria" w:cs="Cambria"/>
                <w:sz w:val="20"/>
                <w:szCs w:val="20"/>
              </w:rPr>
            </w:pPr>
          </w:p>
          <w:p w14:paraId="1ED7BEBA" w14:textId="77777777" w:rsidR="003375BD" w:rsidRDefault="00B37298">
            <w:r>
              <w:rPr>
                <w:rFonts w:ascii="Cambria" w:eastAsia="Cambria" w:hAnsi="Cambria" w:cs="Cambria"/>
                <w:b/>
                <w:sz w:val="20"/>
                <w:szCs w:val="20"/>
              </w:rPr>
              <w:t>Prerequisites:</w:t>
            </w:r>
            <w:r>
              <w:rPr>
                <w:rFonts w:ascii="Cambria" w:eastAsia="Cambria" w:hAnsi="Cambria" w:cs="Cambria"/>
                <w:sz w:val="20"/>
                <w:szCs w:val="20"/>
              </w:rPr>
              <w:t xml:space="preserve"> C or better in GRFX 1413 and GRFX 2203; or instructor permission.</w:t>
            </w:r>
          </w:p>
          <w:p w14:paraId="55BCB020" w14:textId="77777777" w:rsidR="003375BD" w:rsidRDefault="00337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mbria" w:hAnsi="Cambria" w:cs="Cambria"/>
                <w:b/>
                <w:sz w:val="20"/>
                <w:szCs w:val="20"/>
              </w:rPr>
            </w:pPr>
          </w:p>
        </w:tc>
      </w:tr>
    </w:tbl>
    <w:p w14:paraId="7E4B35BA" w14:textId="77777777" w:rsidR="003375BD" w:rsidRDefault="003375BD">
      <w:pPr>
        <w:tabs>
          <w:tab w:val="left" w:pos="360"/>
          <w:tab w:val="left" w:pos="720"/>
        </w:tabs>
        <w:rPr>
          <w:rFonts w:ascii="Cambria" w:eastAsia="Cambria" w:hAnsi="Cambria" w:cs="Cambria"/>
          <w:sz w:val="20"/>
          <w:szCs w:val="20"/>
        </w:rPr>
      </w:pPr>
    </w:p>
    <w:p w14:paraId="26592592" w14:textId="77777777" w:rsidR="003375BD" w:rsidRDefault="00B37298">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5031566"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258CF36" w14:textId="77777777" w:rsidR="003375BD" w:rsidRDefault="003375BD">
      <w:pPr>
        <w:tabs>
          <w:tab w:val="left" w:pos="360"/>
          <w:tab w:val="left" w:pos="720"/>
        </w:tabs>
        <w:rPr>
          <w:rFonts w:ascii="Cambria" w:eastAsia="Cambria" w:hAnsi="Cambria" w:cs="Cambria"/>
          <w:sz w:val="20"/>
          <w:szCs w:val="20"/>
        </w:rPr>
      </w:pPr>
    </w:p>
    <w:p w14:paraId="44120656"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924B19">
        <w:rPr>
          <w:rFonts w:ascii="Cambria" w:eastAsia="Cambria" w:hAnsi="Cambria" w:cs="Cambria"/>
          <w:b/>
          <w:sz w:val="20"/>
          <w:szCs w:val="20"/>
        </w:rPr>
        <w:t xml:space="preserve"> YES</w:t>
      </w:r>
    </w:p>
    <w:p w14:paraId="0289E22B"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EB645B0" w14:textId="77777777" w:rsidR="003375BD" w:rsidRPr="00924B19" w:rsidRDefault="00B37298">
      <w:pPr>
        <w:numPr>
          <w:ilvl w:val="0"/>
          <w:numId w:val="3"/>
        </w:numPr>
        <w:pBdr>
          <w:top w:val="nil"/>
          <w:left w:val="nil"/>
          <w:bottom w:val="nil"/>
          <w:right w:val="nil"/>
          <w:between w:val="nil"/>
        </w:pBdr>
        <w:tabs>
          <w:tab w:val="left" w:pos="720"/>
        </w:tabs>
        <w:rPr>
          <w:rFonts w:ascii="Cambria" w:eastAsia="Cambria" w:hAnsi="Cambria" w:cs="Cambria"/>
          <w:sz w:val="20"/>
          <w:szCs w:val="20"/>
        </w:rPr>
      </w:pPr>
      <w:proofErr w:type="gramStart"/>
      <w:r w:rsidRPr="00924B19">
        <w:rPr>
          <w:rFonts w:ascii="Cambria" w:eastAsia="Cambria" w:hAnsi="Cambria" w:cs="Cambria"/>
          <w:b/>
          <w:sz w:val="20"/>
          <w:szCs w:val="20"/>
        </w:rPr>
        <w:t>YES</w:t>
      </w:r>
      <w:proofErr w:type="gramEnd"/>
      <w:r w:rsidRPr="00924B19">
        <w:rPr>
          <w:rFonts w:ascii="Cambria" w:eastAsia="Cambria" w:hAnsi="Cambria" w:cs="Cambria"/>
          <w:sz w:val="20"/>
          <w:szCs w:val="20"/>
        </w:rPr>
        <w:t xml:space="preserve"> </w:t>
      </w:r>
      <w:r w:rsidRPr="00924B19">
        <w:rPr>
          <w:rFonts w:ascii="Cambria" w:eastAsia="Cambria" w:hAnsi="Cambria" w:cs="Cambria"/>
          <w:sz w:val="20"/>
          <w:szCs w:val="20"/>
        </w:rPr>
        <w:tab/>
        <w:t xml:space="preserve">Are there any prerequisites?   </w:t>
      </w:r>
    </w:p>
    <w:p w14:paraId="319C6860" w14:textId="77777777" w:rsidR="003375BD" w:rsidRPr="00924B19" w:rsidRDefault="00B37298">
      <w:pPr>
        <w:numPr>
          <w:ilvl w:val="1"/>
          <w:numId w:val="3"/>
        </w:numPr>
        <w:pBdr>
          <w:top w:val="nil"/>
          <w:left w:val="nil"/>
          <w:bottom w:val="nil"/>
          <w:right w:val="nil"/>
          <w:between w:val="nil"/>
        </w:pBdr>
        <w:tabs>
          <w:tab w:val="left" w:pos="720"/>
        </w:tabs>
        <w:rPr>
          <w:rFonts w:ascii="Cambria" w:eastAsia="Cambria" w:hAnsi="Cambria" w:cs="Cambria"/>
          <w:sz w:val="20"/>
          <w:szCs w:val="20"/>
        </w:rPr>
      </w:pPr>
      <w:r w:rsidRPr="00924B19">
        <w:rPr>
          <w:rFonts w:ascii="Cambria" w:eastAsia="Cambria" w:hAnsi="Cambria" w:cs="Cambria"/>
          <w:sz w:val="20"/>
          <w:szCs w:val="20"/>
        </w:rPr>
        <w:t xml:space="preserve">If yes, which ones?  </w:t>
      </w:r>
    </w:p>
    <w:p w14:paraId="585D09F5" w14:textId="77777777" w:rsidR="003375BD" w:rsidRPr="00924B19" w:rsidRDefault="00B37298">
      <w:pPr>
        <w:tabs>
          <w:tab w:val="left" w:pos="720"/>
        </w:tabs>
        <w:ind w:left="2250"/>
        <w:rPr>
          <w:rFonts w:ascii="Verdana" w:eastAsia="Verdana" w:hAnsi="Verdana" w:cs="Verdana"/>
          <w:sz w:val="20"/>
          <w:szCs w:val="20"/>
        </w:rPr>
      </w:pPr>
      <w:r w:rsidRPr="00924B19">
        <w:rPr>
          <w:rFonts w:ascii="Verdana" w:eastAsia="Verdana" w:hAnsi="Verdana" w:cs="Verdana"/>
          <w:sz w:val="20"/>
          <w:szCs w:val="20"/>
        </w:rPr>
        <w:t>Prerequisites: C or better in GRFX 1413 and GRFX 2203; or instructor permission.</w:t>
      </w:r>
    </w:p>
    <w:p w14:paraId="0453E91A" w14:textId="77777777" w:rsidR="003375BD" w:rsidRPr="00924B19" w:rsidRDefault="00B37298">
      <w:pPr>
        <w:pBdr>
          <w:top w:val="nil"/>
          <w:left w:val="nil"/>
          <w:bottom w:val="nil"/>
          <w:right w:val="nil"/>
          <w:between w:val="nil"/>
        </w:pBdr>
        <w:tabs>
          <w:tab w:val="left" w:pos="360"/>
          <w:tab w:val="left" w:pos="720"/>
        </w:tabs>
        <w:ind w:left="2160"/>
        <w:rPr>
          <w:rFonts w:ascii="Verdana" w:eastAsia="Verdana" w:hAnsi="Verdana" w:cs="Verdana"/>
          <w:sz w:val="20"/>
          <w:szCs w:val="20"/>
        </w:rPr>
      </w:pPr>
      <w:r w:rsidRPr="00924B19">
        <w:rPr>
          <w:rFonts w:ascii="Verdana" w:eastAsia="Verdana" w:hAnsi="Verdana" w:cs="Verdana"/>
          <w:sz w:val="20"/>
          <w:szCs w:val="20"/>
        </w:rPr>
        <w:t xml:space="preserve"> Remove corequisite of GRFX 3400 Graphic Design Review.</w:t>
      </w:r>
    </w:p>
    <w:p w14:paraId="22224FE8" w14:textId="77777777" w:rsidR="003375BD" w:rsidRPr="00924B19" w:rsidRDefault="003375BD">
      <w:pPr>
        <w:tabs>
          <w:tab w:val="left" w:pos="720"/>
        </w:tabs>
        <w:ind w:left="2250"/>
        <w:rPr>
          <w:rFonts w:ascii="Verdana" w:eastAsia="Verdana" w:hAnsi="Verdana" w:cs="Verdana"/>
          <w:sz w:val="20"/>
          <w:szCs w:val="20"/>
        </w:rPr>
      </w:pPr>
    </w:p>
    <w:p w14:paraId="1960395F" w14:textId="77777777" w:rsidR="003375BD" w:rsidRPr="00924B19" w:rsidRDefault="00B37298">
      <w:pPr>
        <w:numPr>
          <w:ilvl w:val="1"/>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924B19">
        <w:rPr>
          <w:rFonts w:ascii="Cambria" w:eastAsia="Cambria" w:hAnsi="Cambria" w:cs="Cambria"/>
          <w:sz w:val="20"/>
          <w:szCs w:val="20"/>
        </w:rPr>
        <w:t xml:space="preserve">Why or why not? </w:t>
      </w:r>
    </w:p>
    <w:p w14:paraId="1B85ACEF" w14:textId="77777777" w:rsidR="003375BD" w:rsidRPr="00924B19" w:rsidRDefault="00B37298">
      <w:pPr>
        <w:pBdr>
          <w:top w:val="nil"/>
          <w:left w:val="nil"/>
          <w:bottom w:val="nil"/>
          <w:right w:val="nil"/>
          <w:between w:val="nil"/>
        </w:pBdr>
        <w:tabs>
          <w:tab w:val="left" w:pos="360"/>
          <w:tab w:val="left" w:pos="720"/>
        </w:tabs>
        <w:ind w:left="2160"/>
        <w:rPr>
          <w:rFonts w:ascii="Verdana" w:eastAsia="Verdana" w:hAnsi="Verdana" w:cs="Verdana"/>
          <w:sz w:val="20"/>
          <w:szCs w:val="20"/>
        </w:rPr>
      </w:pPr>
      <w:r w:rsidRPr="00924B19">
        <w:rPr>
          <w:rFonts w:ascii="Verdana" w:eastAsia="Verdana" w:hAnsi="Verdana" w:cs="Verdana"/>
          <w:sz w:val="20"/>
          <w:szCs w:val="20"/>
        </w:rPr>
        <w:t>GRFX 1111 Design Tech used to be part of GRFX 2203 Intro to Graphic Design. Now Design Tech is its own course, GRFX 1413.</w:t>
      </w:r>
    </w:p>
    <w:p w14:paraId="724801DF" w14:textId="77777777" w:rsidR="003375BD" w:rsidRPr="00924B19" w:rsidRDefault="00B37298">
      <w:pPr>
        <w:pBdr>
          <w:top w:val="nil"/>
          <w:left w:val="nil"/>
          <w:bottom w:val="nil"/>
          <w:right w:val="nil"/>
          <w:between w:val="nil"/>
        </w:pBdr>
        <w:tabs>
          <w:tab w:val="left" w:pos="360"/>
          <w:tab w:val="left" w:pos="720"/>
        </w:tabs>
        <w:ind w:left="2160"/>
        <w:rPr>
          <w:rFonts w:ascii="Verdana" w:eastAsia="Verdana" w:hAnsi="Verdana" w:cs="Verdana"/>
          <w:i/>
          <w:sz w:val="20"/>
          <w:szCs w:val="20"/>
        </w:rPr>
      </w:pPr>
      <w:r w:rsidRPr="00924B19">
        <w:rPr>
          <w:rFonts w:ascii="Verdana" w:eastAsia="Verdana" w:hAnsi="Verdana" w:cs="Verdana"/>
          <w:i/>
          <w:sz w:val="20"/>
          <w:szCs w:val="20"/>
        </w:rPr>
        <w:t xml:space="preserve">Students must know design software before they begin GRFX 2303. </w:t>
      </w:r>
    </w:p>
    <w:p w14:paraId="4F7CB8EE" w14:textId="77777777" w:rsidR="003375BD" w:rsidRPr="00924B19" w:rsidRDefault="003375BD">
      <w:pPr>
        <w:pBdr>
          <w:top w:val="nil"/>
          <w:left w:val="nil"/>
          <w:bottom w:val="nil"/>
          <w:right w:val="nil"/>
          <w:between w:val="nil"/>
        </w:pBdr>
        <w:tabs>
          <w:tab w:val="left" w:pos="360"/>
          <w:tab w:val="left" w:pos="720"/>
        </w:tabs>
        <w:ind w:left="2160"/>
        <w:rPr>
          <w:rFonts w:ascii="Verdana" w:eastAsia="Verdana" w:hAnsi="Verdana" w:cs="Verdana"/>
          <w:i/>
          <w:sz w:val="20"/>
          <w:szCs w:val="20"/>
        </w:rPr>
      </w:pPr>
    </w:p>
    <w:p w14:paraId="7ECF521B" w14:textId="77777777" w:rsidR="003375BD" w:rsidRPr="00924B19" w:rsidRDefault="00B37298">
      <w:pPr>
        <w:pBdr>
          <w:top w:val="nil"/>
          <w:left w:val="nil"/>
          <w:bottom w:val="nil"/>
          <w:right w:val="nil"/>
          <w:between w:val="nil"/>
        </w:pBdr>
        <w:tabs>
          <w:tab w:val="left" w:pos="360"/>
          <w:tab w:val="left" w:pos="720"/>
        </w:tabs>
        <w:ind w:left="2160"/>
        <w:rPr>
          <w:rFonts w:ascii="Verdana" w:eastAsia="Verdana" w:hAnsi="Verdana" w:cs="Verdana"/>
          <w:sz w:val="20"/>
          <w:szCs w:val="20"/>
        </w:rPr>
      </w:pPr>
      <w:r w:rsidRPr="00924B19">
        <w:rPr>
          <w:rFonts w:ascii="Verdana" w:eastAsia="Verdana" w:hAnsi="Verdana" w:cs="Verdana"/>
          <w:sz w:val="20"/>
          <w:szCs w:val="20"/>
        </w:rPr>
        <w:t xml:space="preserve">Remove corequisite of GRFX 3400 because all classes replacing GRFX 3400 with ART 3123 Creative Practice. This is not necessary to be a corequisite with GRFX2303. The requirement of the GRFX3400 corequisite was often a bottleneck and didn’t test the </w:t>
      </w:r>
      <w:r w:rsidRPr="00924B19">
        <w:rPr>
          <w:rFonts w:ascii="Verdana" w:eastAsia="Verdana" w:hAnsi="Verdana" w:cs="Verdana"/>
          <w:sz w:val="20"/>
          <w:szCs w:val="20"/>
        </w:rPr>
        <w:lastRenderedPageBreak/>
        <w:t>student’s typography skills in any more significant way than the former BFA Review with fellow studio major students.</w:t>
      </w:r>
    </w:p>
    <w:p w14:paraId="728DD93B" w14:textId="77777777" w:rsidR="003375BD" w:rsidRPr="00924B19" w:rsidRDefault="003375BD">
      <w:pPr>
        <w:tabs>
          <w:tab w:val="left" w:pos="360"/>
          <w:tab w:val="left" w:pos="720"/>
        </w:tabs>
        <w:rPr>
          <w:rFonts w:ascii="Cambria" w:eastAsia="Cambria" w:hAnsi="Cambria" w:cs="Cambria"/>
          <w:sz w:val="20"/>
          <w:szCs w:val="20"/>
        </w:rPr>
      </w:pPr>
    </w:p>
    <w:p w14:paraId="46D39D5A" w14:textId="77777777" w:rsidR="003375BD" w:rsidRPr="00924B19" w:rsidRDefault="00B37298">
      <w:pPr>
        <w:numPr>
          <w:ilvl w:val="0"/>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924B19">
        <w:rPr>
          <w:rFonts w:ascii="Calibri" w:eastAsia="Calibri" w:hAnsi="Calibri" w:cs="Calibri"/>
          <w:b/>
          <w:sz w:val="22"/>
          <w:szCs w:val="22"/>
        </w:rPr>
        <w:t>No</w:t>
      </w:r>
      <w:r w:rsidRPr="00924B19">
        <w:rPr>
          <w:rFonts w:ascii="Cambria" w:eastAsia="Cambria" w:hAnsi="Cambria" w:cs="Cambria"/>
          <w:sz w:val="20"/>
          <w:szCs w:val="20"/>
        </w:rPr>
        <w:t xml:space="preserve"> </w:t>
      </w:r>
      <w:r w:rsidRPr="00924B19">
        <w:rPr>
          <w:rFonts w:ascii="Cambria" w:eastAsia="Cambria" w:hAnsi="Cambria" w:cs="Cambria"/>
          <w:sz w:val="20"/>
          <w:szCs w:val="20"/>
        </w:rPr>
        <w:tab/>
        <w:t xml:space="preserve">Is this course restricted to a specific major?  </w:t>
      </w:r>
    </w:p>
    <w:p w14:paraId="3F485558" w14:textId="77777777" w:rsidR="003375BD" w:rsidRPr="00924B19" w:rsidRDefault="00B37298">
      <w:pPr>
        <w:numPr>
          <w:ilvl w:val="1"/>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924B19">
        <w:rPr>
          <w:rFonts w:ascii="Cambria" w:eastAsia="Cambria" w:hAnsi="Cambria" w:cs="Cambria"/>
          <w:sz w:val="20"/>
          <w:szCs w:val="20"/>
        </w:rPr>
        <w:t>If yes, which major?</w:t>
      </w:r>
      <w:r w:rsidRPr="00924B19">
        <w:rPr>
          <w:rFonts w:ascii="Cambria" w:eastAsia="Cambria" w:hAnsi="Cambria" w:cs="Cambria"/>
          <w:sz w:val="20"/>
          <w:szCs w:val="20"/>
        </w:rPr>
        <w:tab/>
        <w:t xml:space="preserve"> </w:t>
      </w:r>
      <w:r w:rsidRPr="00924B19">
        <w:rPr>
          <w:rFonts w:ascii="Calibri" w:eastAsia="Calibri" w:hAnsi="Calibri" w:cs="Calibri"/>
          <w:sz w:val="22"/>
          <w:szCs w:val="22"/>
          <w:shd w:val="clear" w:color="auto" w:fill="D9D9D9"/>
        </w:rPr>
        <w:t>Enter text...</w:t>
      </w:r>
    </w:p>
    <w:p w14:paraId="54FEEE07" w14:textId="77777777" w:rsidR="003375BD" w:rsidRPr="00924B19" w:rsidRDefault="003375BD">
      <w:pPr>
        <w:tabs>
          <w:tab w:val="left" w:pos="360"/>
          <w:tab w:val="left" w:pos="720"/>
        </w:tabs>
        <w:rPr>
          <w:rFonts w:ascii="Cambria" w:eastAsia="Cambria" w:hAnsi="Cambria" w:cs="Cambria"/>
          <w:sz w:val="20"/>
          <w:szCs w:val="20"/>
        </w:rPr>
      </w:pPr>
    </w:p>
    <w:p w14:paraId="52FE734F" w14:textId="77777777" w:rsidR="003375BD" w:rsidRPr="00924B19"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sz w:val="20"/>
          <w:szCs w:val="20"/>
        </w:rPr>
      </w:pPr>
      <w:r w:rsidRPr="00924B19">
        <w:rPr>
          <w:rFonts w:ascii="Cambria" w:eastAsia="Cambria" w:hAnsi="Cambria" w:cs="Cambria"/>
          <w:b/>
          <w:sz w:val="20"/>
          <w:szCs w:val="20"/>
        </w:rPr>
        <w:t>Proposed course frequency</w:t>
      </w:r>
      <w:r w:rsidRPr="00924B19">
        <w:rPr>
          <w:rFonts w:ascii="Cambria" w:eastAsia="Cambria" w:hAnsi="Cambria" w:cs="Cambria"/>
          <w:b/>
          <w:sz w:val="20"/>
          <w:szCs w:val="20"/>
        </w:rPr>
        <w:tab/>
      </w:r>
      <w:r w:rsidRPr="00924B19">
        <w:rPr>
          <w:rFonts w:ascii="Cambria" w:eastAsia="Cambria" w:hAnsi="Cambria" w:cs="Cambria"/>
          <w:b/>
          <w:sz w:val="20"/>
          <w:szCs w:val="20"/>
        </w:rPr>
        <w:tab/>
        <w:t>[</w:t>
      </w:r>
      <w:r w:rsidRPr="00924B19">
        <w:rPr>
          <w:rFonts w:ascii="Cambria" w:eastAsia="Cambria" w:hAnsi="Cambria" w:cs="Cambria"/>
          <w:b/>
          <w:sz w:val="20"/>
          <w:szCs w:val="20"/>
          <w:highlight w:val="yellow"/>
        </w:rPr>
        <w:t>Modification requested?</w:t>
      </w:r>
      <w:r w:rsidRPr="00924B19">
        <w:rPr>
          <w:rFonts w:ascii="Cambria" w:eastAsia="Cambria" w:hAnsi="Cambria" w:cs="Cambria"/>
          <w:b/>
          <w:sz w:val="20"/>
          <w:szCs w:val="20"/>
        </w:rPr>
        <w:t xml:space="preserve"> YES</w:t>
      </w:r>
    </w:p>
    <w:p w14:paraId="069A85B4" w14:textId="77777777" w:rsidR="003375BD" w:rsidRPr="00924B19" w:rsidRDefault="00B37298">
      <w:pPr>
        <w:tabs>
          <w:tab w:val="left" w:pos="360"/>
          <w:tab w:val="left" w:pos="720"/>
        </w:tabs>
        <w:rPr>
          <w:rFonts w:ascii="Cambria" w:eastAsia="Cambria" w:hAnsi="Cambria" w:cs="Cambria"/>
          <w:sz w:val="20"/>
          <w:szCs w:val="20"/>
        </w:rPr>
      </w:pPr>
      <w:r w:rsidRPr="00924B19">
        <w:rPr>
          <w:rFonts w:ascii="Cambria" w:eastAsia="Cambria" w:hAnsi="Cambria" w:cs="Cambria"/>
          <w:b/>
          <w:sz w:val="20"/>
          <w:szCs w:val="20"/>
        </w:rPr>
        <w:t xml:space="preserve"> </w:t>
      </w:r>
      <w:r w:rsidRPr="00924B19">
        <w:rPr>
          <w:rFonts w:ascii="Cambria" w:eastAsia="Cambria" w:hAnsi="Cambria" w:cs="Cambria"/>
          <w:sz w:val="20"/>
          <w:szCs w:val="20"/>
        </w:rPr>
        <w:t xml:space="preserve">(e.g. Fall, Spring, Summer; if irregularly offered, please indicate, “irregular.”)  </w:t>
      </w:r>
      <w:r w:rsidRPr="00924B19">
        <w:rPr>
          <w:rFonts w:ascii="Cambria" w:eastAsia="Cambria" w:hAnsi="Cambria" w:cs="Cambria"/>
          <w:i/>
          <w:sz w:val="20"/>
          <w:szCs w:val="20"/>
        </w:rPr>
        <w:t>Not applicable to Graduate courses.</w:t>
      </w:r>
    </w:p>
    <w:p w14:paraId="7108025C" w14:textId="77777777" w:rsidR="003375BD" w:rsidRPr="00924B19" w:rsidRDefault="003375BD">
      <w:pPr>
        <w:tabs>
          <w:tab w:val="left" w:pos="360"/>
          <w:tab w:val="left" w:pos="720"/>
        </w:tabs>
        <w:rPr>
          <w:rFonts w:ascii="Cambria" w:eastAsia="Cambria" w:hAnsi="Cambria" w:cs="Cambria"/>
          <w:sz w:val="20"/>
          <w:szCs w:val="20"/>
        </w:rPr>
      </w:pPr>
    </w:p>
    <w:p w14:paraId="5B4F778F" w14:textId="77777777" w:rsidR="003375BD" w:rsidRPr="00924B19" w:rsidRDefault="00B37298">
      <w:pPr>
        <w:tabs>
          <w:tab w:val="left" w:pos="360"/>
          <w:tab w:val="left" w:pos="720"/>
        </w:tabs>
        <w:rPr>
          <w:rFonts w:ascii="Verdana" w:eastAsia="Verdana" w:hAnsi="Verdana" w:cs="Verdana"/>
          <w:sz w:val="20"/>
          <w:szCs w:val="20"/>
        </w:rPr>
      </w:pPr>
      <w:r w:rsidRPr="00924B19">
        <w:rPr>
          <w:rFonts w:ascii="Verdana" w:eastAsia="Verdana" w:hAnsi="Verdana" w:cs="Verdana"/>
          <w:sz w:val="20"/>
          <w:szCs w:val="20"/>
        </w:rPr>
        <w:t>Fall</w:t>
      </w:r>
    </w:p>
    <w:p w14:paraId="12AA97C5" w14:textId="77777777" w:rsidR="003375BD" w:rsidRDefault="003375BD">
      <w:pPr>
        <w:tabs>
          <w:tab w:val="left" w:pos="360"/>
          <w:tab w:val="left" w:pos="720"/>
        </w:tabs>
        <w:rPr>
          <w:rFonts w:ascii="Cambria" w:eastAsia="Cambria" w:hAnsi="Cambria" w:cs="Cambria"/>
          <w:sz w:val="20"/>
          <w:szCs w:val="20"/>
        </w:rPr>
      </w:pPr>
    </w:p>
    <w:p w14:paraId="358D2CD8" w14:textId="77777777" w:rsidR="003375BD" w:rsidRDefault="003375BD">
      <w:pPr>
        <w:tabs>
          <w:tab w:val="left" w:pos="360"/>
          <w:tab w:val="left" w:pos="720"/>
        </w:tabs>
        <w:rPr>
          <w:rFonts w:ascii="Cambria" w:eastAsia="Cambria" w:hAnsi="Cambria" w:cs="Cambria"/>
          <w:sz w:val="20"/>
          <w:szCs w:val="20"/>
        </w:rPr>
      </w:pPr>
    </w:p>
    <w:p w14:paraId="03FE30DD"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9A55252"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653EAEE" w14:textId="77777777" w:rsidR="003375BD" w:rsidRDefault="00B37298">
      <w:pPr>
        <w:tabs>
          <w:tab w:val="left" w:pos="360"/>
          <w:tab w:val="left" w:pos="720"/>
        </w:tabs>
        <w:rPr>
          <w:rFonts w:ascii="Cambria" w:eastAsia="Cambria" w:hAnsi="Cambria" w:cs="Cambria"/>
          <w:sz w:val="20"/>
          <w:szCs w:val="20"/>
        </w:rPr>
      </w:pPr>
      <w:r>
        <w:rPr>
          <w:color w:val="808080"/>
          <w:shd w:val="clear" w:color="auto" w:fill="D9D9D9"/>
        </w:rPr>
        <w:t>Enter text...</w:t>
      </w:r>
    </w:p>
    <w:p w14:paraId="3C688FD1" w14:textId="77777777" w:rsidR="003375BD" w:rsidRDefault="003375BD">
      <w:pPr>
        <w:tabs>
          <w:tab w:val="left" w:pos="360"/>
          <w:tab w:val="left" w:pos="720"/>
        </w:tabs>
        <w:rPr>
          <w:rFonts w:ascii="Cambria" w:eastAsia="Cambria" w:hAnsi="Cambria" w:cs="Cambria"/>
          <w:sz w:val="20"/>
          <w:szCs w:val="20"/>
        </w:rPr>
      </w:pPr>
    </w:p>
    <w:p w14:paraId="12621939" w14:textId="77777777" w:rsidR="003375BD" w:rsidRDefault="003375BD">
      <w:pPr>
        <w:tabs>
          <w:tab w:val="left" w:pos="360"/>
          <w:tab w:val="left" w:pos="720"/>
        </w:tabs>
        <w:rPr>
          <w:rFonts w:ascii="Cambria" w:eastAsia="Cambria" w:hAnsi="Cambria" w:cs="Cambria"/>
          <w:sz w:val="20"/>
          <w:szCs w:val="20"/>
        </w:rPr>
      </w:pPr>
    </w:p>
    <w:p w14:paraId="586E6072"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D76CCDC"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19DC66C" w14:textId="77777777" w:rsidR="003375BD" w:rsidRDefault="00B37298">
      <w:pPr>
        <w:tabs>
          <w:tab w:val="left" w:pos="360"/>
          <w:tab w:val="left" w:pos="720"/>
        </w:tabs>
        <w:rPr>
          <w:rFonts w:ascii="Cambria" w:eastAsia="Cambria" w:hAnsi="Cambria" w:cs="Cambria"/>
          <w:sz w:val="20"/>
          <w:szCs w:val="20"/>
        </w:rPr>
      </w:pPr>
      <w:r>
        <w:rPr>
          <w:color w:val="808080"/>
          <w:shd w:val="clear" w:color="auto" w:fill="D9D9D9"/>
        </w:rPr>
        <w:t>Enter text...</w:t>
      </w:r>
    </w:p>
    <w:p w14:paraId="4CD20768" w14:textId="77777777" w:rsidR="003375BD" w:rsidRDefault="003375BD">
      <w:pPr>
        <w:tabs>
          <w:tab w:val="left" w:pos="360"/>
          <w:tab w:val="left" w:pos="720"/>
        </w:tabs>
        <w:rPr>
          <w:rFonts w:ascii="Cambria" w:eastAsia="Cambria" w:hAnsi="Cambria" w:cs="Cambria"/>
          <w:sz w:val="20"/>
          <w:szCs w:val="20"/>
        </w:rPr>
      </w:pPr>
    </w:p>
    <w:p w14:paraId="30730975"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dual-listed (undergraduate/graduate)? </w:t>
      </w:r>
    </w:p>
    <w:p w14:paraId="483E9DD4" w14:textId="77777777" w:rsidR="003375BD" w:rsidRDefault="003375BD">
      <w:pPr>
        <w:tabs>
          <w:tab w:val="left" w:pos="360"/>
        </w:tabs>
        <w:rPr>
          <w:rFonts w:ascii="Cambria" w:eastAsia="Cambria" w:hAnsi="Cambria" w:cs="Cambria"/>
          <w:sz w:val="20"/>
          <w:szCs w:val="20"/>
        </w:rPr>
      </w:pPr>
    </w:p>
    <w:p w14:paraId="25399D11"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cross-listed?  </w:t>
      </w:r>
    </w:p>
    <w:p w14:paraId="2E4B60DB" w14:textId="77777777" w:rsidR="003375BD" w:rsidRDefault="00B37298">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CCF7692" w14:textId="77777777" w:rsidR="003375BD" w:rsidRDefault="003375BD">
      <w:pPr>
        <w:tabs>
          <w:tab w:val="left" w:pos="360"/>
        </w:tabs>
        <w:rPr>
          <w:rFonts w:ascii="Cambria" w:eastAsia="Cambria" w:hAnsi="Cambria" w:cs="Cambria"/>
          <w:sz w:val="20"/>
          <w:szCs w:val="20"/>
        </w:rPr>
      </w:pPr>
    </w:p>
    <w:p w14:paraId="5E047DAD" w14:textId="77777777" w:rsidR="003375BD" w:rsidRDefault="00B37298">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D56505A" w14:textId="77777777" w:rsidR="003375BD" w:rsidRDefault="00B37298">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23558C3A" w14:textId="77777777" w:rsidR="003375BD" w:rsidRDefault="00B37298">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 </w:t>
      </w:r>
      <w:r>
        <w:rPr>
          <w:rFonts w:ascii="Calibri" w:eastAsia="Calibri" w:hAnsi="Calibri" w:cs="Calibri"/>
          <w:b/>
          <w:color w:val="000000"/>
          <w:sz w:val="22"/>
          <w:szCs w:val="22"/>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23F1468B" w14:textId="77777777" w:rsidR="003375BD" w:rsidRDefault="00B37298">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7A2C022F" w14:textId="77777777" w:rsidR="003375BD" w:rsidRDefault="003375BD">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055CAE0D"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in support of a new program?  </w:t>
      </w:r>
    </w:p>
    <w:p w14:paraId="4F8DEEA1" w14:textId="77777777" w:rsidR="003375BD" w:rsidRDefault="00B37298">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3088263"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87ED905" w14:textId="77777777" w:rsidR="003375BD" w:rsidRDefault="003375BD">
      <w:pPr>
        <w:tabs>
          <w:tab w:val="left" w:pos="360"/>
          <w:tab w:val="left" w:pos="720"/>
        </w:tabs>
        <w:rPr>
          <w:rFonts w:ascii="Cambria" w:eastAsia="Cambria" w:hAnsi="Cambria" w:cs="Cambria"/>
          <w:sz w:val="20"/>
          <w:szCs w:val="20"/>
        </w:rPr>
      </w:pPr>
    </w:p>
    <w:p w14:paraId="4558727A"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Will this course be a one-to-one equivalent to a deleted course or previous version of this course (please check with the Registrar if unsure)?</w:t>
      </w:r>
    </w:p>
    <w:p w14:paraId="6D2C8E1B" w14:textId="77777777" w:rsidR="003375BD" w:rsidRDefault="00B37298">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61548F34" w14:textId="77777777" w:rsidR="003375BD" w:rsidRDefault="00B37298">
      <w:pPr>
        <w:ind w:left="720" w:firstLine="720"/>
        <w:rPr>
          <w:rFonts w:ascii="Cambria" w:eastAsia="Cambria" w:hAnsi="Cambria" w:cs="Cambria"/>
          <w:b/>
          <w:sz w:val="28"/>
          <w:szCs w:val="28"/>
        </w:rPr>
      </w:pPr>
      <w:r>
        <w:rPr>
          <w:color w:val="808080"/>
          <w:shd w:val="clear" w:color="auto" w:fill="D9D9D9"/>
        </w:rPr>
        <w:t>Enter text...</w:t>
      </w:r>
      <w:r>
        <w:rPr>
          <w:rFonts w:ascii="Cambria" w:eastAsia="Cambria" w:hAnsi="Cambria" w:cs="Cambria"/>
          <w:sz w:val="20"/>
          <w:szCs w:val="20"/>
        </w:rPr>
        <w:tab/>
      </w:r>
    </w:p>
    <w:p w14:paraId="04069F3A" w14:textId="77777777" w:rsidR="003375BD" w:rsidRDefault="00B37298">
      <w:pPr>
        <w:jc w:val="center"/>
        <w:rPr>
          <w:rFonts w:ascii="Cambria" w:eastAsia="Cambria" w:hAnsi="Cambria" w:cs="Cambria"/>
          <w:b/>
          <w:sz w:val="28"/>
          <w:szCs w:val="28"/>
        </w:rPr>
      </w:pPr>
      <w:r>
        <w:rPr>
          <w:rFonts w:ascii="Cambria" w:eastAsia="Cambria" w:hAnsi="Cambria" w:cs="Cambria"/>
          <w:b/>
          <w:sz w:val="28"/>
          <w:szCs w:val="28"/>
        </w:rPr>
        <w:t>Course Details</w:t>
      </w:r>
    </w:p>
    <w:p w14:paraId="0D1725AD" w14:textId="77777777" w:rsidR="003375BD" w:rsidRDefault="003375BD">
      <w:pPr>
        <w:tabs>
          <w:tab w:val="left" w:pos="360"/>
          <w:tab w:val="left" w:pos="720"/>
        </w:tabs>
        <w:jc w:val="center"/>
        <w:rPr>
          <w:rFonts w:ascii="Cambria" w:eastAsia="Cambria" w:hAnsi="Cambria" w:cs="Cambria"/>
          <w:b/>
          <w:sz w:val="28"/>
          <w:szCs w:val="28"/>
        </w:rPr>
      </w:pPr>
    </w:p>
    <w:p w14:paraId="4C0D1AC4" w14:textId="77777777" w:rsidR="003375BD" w:rsidRDefault="00B37298">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DC89E88"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4768C45" w14:textId="77777777" w:rsidR="003375BD" w:rsidRDefault="00B37298">
      <w:pPr>
        <w:tabs>
          <w:tab w:val="left" w:pos="360"/>
          <w:tab w:val="left" w:pos="720"/>
        </w:tabs>
        <w:rPr>
          <w:rFonts w:ascii="Cambria" w:eastAsia="Cambria" w:hAnsi="Cambria" w:cs="Cambria"/>
          <w:sz w:val="20"/>
          <w:szCs w:val="20"/>
        </w:rPr>
      </w:pPr>
      <w:r>
        <w:rPr>
          <w:color w:val="808080"/>
          <w:shd w:val="clear" w:color="auto" w:fill="D9D9D9"/>
        </w:rPr>
        <w:t>Enter text...</w:t>
      </w:r>
    </w:p>
    <w:p w14:paraId="52EFE3C5" w14:textId="77777777" w:rsidR="003375BD" w:rsidRDefault="003375BD">
      <w:pPr>
        <w:tabs>
          <w:tab w:val="left" w:pos="360"/>
          <w:tab w:val="left" w:pos="720"/>
        </w:tabs>
        <w:rPr>
          <w:rFonts w:ascii="Cambria" w:eastAsia="Cambria" w:hAnsi="Cambria" w:cs="Cambria"/>
          <w:sz w:val="20"/>
          <w:szCs w:val="20"/>
        </w:rPr>
      </w:pPr>
    </w:p>
    <w:p w14:paraId="5801D8F4"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9ECE10E"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(e.g. labs, exhibits, site visitations, etc.)</w:t>
      </w:r>
    </w:p>
    <w:p w14:paraId="6F82BCCF" w14:textId="77777777" w:rsidR="003375BD" w:rsidRDefault="00B37298">
      <w:pPr>
        <w:tabs>
          <w:tab w:val="left" w:pos="360"/>
          <w:tab w:val="left" w:pos="720"/>
        </w:tabs>
        <w:rPr>
          <w:rFonts w:ascii="Cambria" w:eastAsia="Cambria" w:hAnsi="Cambria" w:cs="Cambria"/>
          <w:sz w:val="20"/>
          <w:szCs w:val="20"/>
        </w:rPr>
      </w:pPr>
      <w:r>
        <w:rPr>
          <w:color w:val="808080"/>
          <w:shd w:val="clear" w:color="auto" w:fill="D9D9D9"/>
        </w:rPr>
        <w:t>Enter text...</w:t>
      </w:r>
    </w:p>
    <w:p w14:paraId="05925288" w14:textId="77777777" w:rsidR="003375BD" w:rsidRDefault="003375BD">
      <w:pPr>
        <w:tabs>
          <w:tab w:val="left" w:pos="360"/>
          <w:tab w:val="left" w:pos="720"/>
        </w:tabs>
        <w:rPr>
          <w:rFonts w:ascii="Cambria" w:eastAsia="Cambria" w:hAnsi="Cambria" w:cs="Cambria"/>
          <w:sz w:val="20"/>
          <w:szCs w:val="20"/>
        </w:rPr>
      </w:pPr>
    </w:p>
    <w:p w14:paraId="5974CC4C"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0CE75D8" w14:textId="77777777" w:rsidR="003375BD" w:rsidRDefault="00B37298">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B8BD16F" w14:textId="77777777" w:rsidR="003375BD" w:rsidRDefault="00B37298">
      <w:pPr>
        <w:tabs>
          <w:tab w:val="left" w:pos="360"/>
          <w:tab w:val="left" w:pos="720"/>
        </w:tabs>
        <w:ind w:left="720"/>
        <w:rPr>
          <w:rFonts w:ascii="Cambria" w:eastAsia="Cambria" w:hAnsi="Cambria" w:cs="Cambria"/>
          <w:b/>
          <w:sz w:val="20"/>
          <w:szCs w:val="20"/>
        </w:rPr>
      </w:pPr>
      <w:r>
        <w:rPr>
          <w:rFonts w:ascii="Cambria" w:eastAsia="Cambria" w:hAnsi="Cambria" w:cs="Cambria"/>
          <w:b/>
          <w:sz w:val="20"/>
          <w:szCs w:val="20"/>
        </w:rPr>
        <w:t>No additional faculty or supplies are required.</w:t>
      </w:r>
    </w:p>
    <w:p w14:paraId="7DEE73CD" w14:textId="77777777" w:rsidR="003375BD" w:rsidRDefault="003375BD">
      <w:pPr>
        <w:tabs>
          <w:tab w:val="left" w:pos="360"/>
          <w:tab w:val="left" w:pos="720"/>
        </w:tabs>
        <w:rPr>
          <w:rFonts w:ascii="Cambria" w:eastAsia="Cambria" w:hAnsi="Cambria" w:cs="Cambria"/>
          <w:b/>
        </w:rPr>
      </w:pPr>
    </w:p>
    <w:p w14:paraId="3FDD6F91"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Does this course require course fees?  </w:t>
      </w:r>
    </w:p>
    <w:p w14:paraId="2D0DDD53" w14:textId="77777777" w:rsidR="003375BD" w:rsidRDefault="00B37298">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7F09638" w14:textId="77777777" w:rsidR="003375BD" w:rsidRDefault="003375BD">
      <w:pPr>
        <w:tabs>
          <w:tab w:val="left" w:pos="360"/>
          <w:tab w:val="left" w:pos="720"/>
        </w:tabs>
        <w:rPr>
          <w:rFonts w:ascii="Cambria" w:eastAsia="Cambria" w:hAnsi="Cambria" w:cs="Cambria"/>
          <w:i/>
          <w:color w:val="FF0000"/>
          <w:sz w:val="20"/>
          <w:szCs w:val="20"/>
        </w:rPr>
      </w:pPr>
    </w:p>
    <w:p w14:paraId="33BF8663" w14:textId="77777777" w:rsidR="003375BD" w:rsidRDefault="003375BD">
      <w:pPr>
        <w:tabs>
          <w:tab w:val="left" w:pos="360"/>
          <w:tab w:val="left" w:pos="720"/>
        </w:tabs>
        <w:rPr>
          <w:rFonts w:ascii="Cambria" w:eastAsia="Cambria" w:hAnsi="Cambria" w:cs="Cambria"/>
          <w:i/>
          <w:color w:val="FF0000"/>
          <w:sz w:val="20"/>
          <w:szCs w:val="20"/>
        </w:rPr>
      </w:pPr>
    </w:p>
    <w:p w14:paraId="5593459A" w14:textId="77777777" w:rsidR="003375BD" w:rsidRDefault="00B37298">
      <w:pPr>
        <w:tabs>
          <w:tab w:val="left" w:pos="360"/>
          <w:tab w:val="left" w:pos="720"/>
        </w:tabs>
        <w:jc w:val="center"/>
        <w:rPr>
          <w:rFonts w:ascii="Cambria" w:eastAsia="Cambria" w:hAnsi="Cambria" w:cs="Cambria"/>
          <w:b/>
        </w:rPr>
      </w:pPr>
      <w:r>
        <w:rPr>
          <w:rFonts w:ascii="Cambria" w:eastAsia="Cambria" w:hAnsi="Cambria" w:cs="Cambria"/>
          <w:b/>
        </w:rPr>
        <w:t>Justification</w:t>
      </w:r>
    </w:p>
    <w:p w14:paraId="0DE20349" w14:textId="77777777" w:rsidR="003375BD" w:rsidRDefault="003375BD">
      <w:pPr>
        <w:tabs>
          <w:tab w:val="left" w:pos="360"/>
          <w:tab w:val="left" w:pos="720"/>
        </w:tabs>
        <w:rPr>
          <w:rFonts w:ascii="Cambria" w:eastAsia="Cambria" w:hAnsi="Cambria" w:cs="Cambria"/>
          <w:b/>
          <w:sz w:val="20"/>
          <w:szCs w:val="20"/>
        </w:rPr>
      </w:pPr>
    </w:p>
    <w:p w14:paraId="32A4AEEF" w14:textId="77777777" w:rsidR="003375BD" w:rsidRDefault="00B37298">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2D7CF21" w14:textId="77777777" w:rsidR="003375BD" w:rsidRDefault="00B37298">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C3209B1" w14:textId="77777777" w:rsidR="003375BD" w:rsidRPr="00924B19" w:rsidRDefault="00B37298" w:rsidP="00873DBF">
      <w:pPr>
        <w:numPr>
          <w:ilvl w:val="0"/>
          <w:numId w:val="4"/>
        </w:numPr>
        <w:pBdr>
          <w:top w:val="nil"/>
          <w:left w:val="nil"/>
          <w:bottom w:val="nil"/>
          <w:right w:val="nil"/>
          <w:between w:val="nil"/>
        </w:pBdr>
        <w:tabs>
          <w:tab w:val="left" w:pos="360"/>
          <w:tab w:val="left" w:pos="720"/>
        </w:tabs>
        <w:spacing w:line="276" w:lineRule="auto"/>
        <w:rPr>
          <w:rFonts w:ascii="Verdana" w:eastAsia="Verdana" w:hAnsi="Verdana" w:cs="Verdana"/>
          <w:sz w:val="20"/>
          <w:szCs w:val="20"/>
        </w:rPr>
      </w:pPr>
      <w:r w:rsidRPr="00924B19">
        <w:rPr>
          <w:rFonts w:ascii="Verdana" w:eastAsia="Verdana" w:hAnsi="Verdana" w:cs="Verdana"/>
          <w:sz w:val="20"/>
          <w:szCs w:val="20"/>
        </w:rPr>
        <w:t xml:space="preserve">New name of course to better explain its relationship to </w:t>
      </w:r>
      <w:r w:rsidR="00873DBF" w:rsidRPr="00873DBF">
        <w:rPr>
          <w:rFonts w:ascii="Verdana" w:eastAsia="Verdana" w:hAnsi="Verdana" w:cs="Verdana"/>
          <w:sz w:val="20"/>
          <w:szCs w:val="20"/>
        </w:rPr>
        <w:t xml:space="preserve">Typography </w:t>
      </w:r>
      <w:r w:rsidRPr="00924B19">
        <w:rPr>
          <w:rFonts w:ascii="Verdana" w:eastAsia="Verdana" w:hAnsi="Verdana" w:cs="Verdana"/>
          <w:sz w:val="20"/>
          <w:szCs w:val="20"/>
        </w:rPr>
        <w:t>2. (</w:t>
      </w:r>
      <w:r w:rsidR="00873DBF" w:rsidRPr="00873DBF">
        <w:rPr>
          <w:rFonts w:ascii="Verdana" w:eastAsia="Verdana" w:hAnsi="Verdana" w:cs="Verdana"/>
          <w:sz w:val="20"/>
          <w:szCs w:val="20"/>
        </w:rPr>
        <w:t xml:space="preserve">Typography </w:t>
      </w:r>
      <w:r w:rsidRPr="00924B19">
        <w:rPr>
          <w:rFonts w:ascii="Verdana" w:eastAsia="Verdana" w:hAnsi="Verdana" w:cs="Verdana"/>
          <w:sz w:val="20"/>
          <w:szCs w:val="20"/>
        </w:rPr>
        <w:t xml:space="preserve">1, then </w:t>
      </w:r>
      <w:r w:rsidR="00873DBF" w:rsidRPr="00873DBF">
        <w:rPr>
          <w:rFonts w:ascii="Verdana" w:eastAsia="Verdana" w:hAnsi="Verdana" w:cs="Verdana"/>
          <w:sz w:val="20"/>
          <w:szCs w:val="20"/>
        </w:rPr>
        <w:t xml:space="preserve">Typography </w:t>
      </w:r>
      <w:r w:rsidRPr="00924B19">
        <w:rPr>
          <w:rFonts w:ascii="Verdana" w:eastAsia="Verdana" w:hAnsi="Verdana" w:cs="Verdana"/>
          <w:sz w:val="20"/>
          <w:szCs w:val="20"/>
        </w:rPr>
        <w:t>2 vs. Typography and Layout, then Intermediate Typography, which is what we have now).</w:t>
      </w:r>
    </w:p>
    <w:p w14:paraId="06AAA9F0" w14:textId="77777777" w:rsidR="003375BD" w:rsidRPr="00924B19" w:rsidRDefault="00B37298">
      <w:pPr>
        <w:numPr>
          <w:ilvl w:val="0"/>
          <w:numId w:val="4"/>
        </w:numPr>
        <w:pBdr>
          <w:top w:val="nil"/>
          <w:left w:val="nil"/>
          <w:bottom w:val="nil"/>
          <w:right w:val="nil"/>
          <w:between w:val="nil"/>
        </w:pBdr>
        <w:tabs>
          <w:tab w:val="left" w:pos="360"/>
          <w:tab w:val="left" w:pos="720"/>
        </w:tabs>
        <w:spacing w:line="276" w:lineRule="auto"/>
        <w:rPr>
          <w:rFonts w:ascii="Verdana" w:eastAsia="Verdana" w:hAnsi="Verdana" w:cs="Verdana"/>
          <w:sz w:val="20"/>
          <w:szCs w:val="20"/>
        </w:rPr>
      </w:pPr>
      <w:r w:rsidRPr="00924B19">
        <w:rPr>
          <w:rFonts w:ascii="Verdana" w:eastAsia="Verdana" w:hAnsi="Verdana" w:cs="Verdana"/>
          <w:sz w:val="20"/>
          <w:szCs w:val="20"/>
        </w:rPr>
        <w:t>We are now only going to offer in the fall to better accommodate student numbers</w:t>
      </w:r>
    </w:p>
    <w:p w14:paraId="5C461F79" w14:textId="77777777" w:rsidR="003375BD" w:rsidRPr="00924B19" w:rsidRDefault="00B37298">
      <w:pPr>
        <w:numPr>
          <w:ilvl w:val="0"/>
          <w:numId w:val="4"/>
        </w:numPr>
        <w:pBdr>
          <w:top w:val="nil"/>
          <w:left w:val="nil"/>
          <w:bottom w:val="nil"/>
          <w:right w:val="nil"/>
          <w:between w:val="nil"/>
        </w:pBdr>
        <w:tabs>
          <w:tab w:val="left" w:pos="360"/>
          <w:tab w:val="left" w:pos="720"/>
        </w:tabs>
        <w:spacing w:line="276" w:lineRule="auto"/>
        <w:rPr>
          <w:rFonts w:ascii="Verdana" w:eastAsia="Verdana" w:hAnsi="Verdana" w:cs="Verdana"/>
          <w:sz w:val="20"/>
          <w:szCs w:val="20"/>
        </w:rPr>
      </w:pPr>
      <w:r w:rsidRPr="00924B19">
        <w:rPr>
          <w:rFonts w:ascii="Verdana" w:eastAsia="Verdana" w:hAnsi="Verdana" w:cs="Verdana"/>
          <w:sz w:val="20"/>
          <w:szCs w:val="20"/>
        </w:rPr>
        <w:t>Changes to the prerequisites match the new foundations program</w:t>
      </w:r>
    </w:p>
    <w:p w14:paraId="09324325" w14:textId="77777777" w:rsidR="003375BD" w:rsidRDefault="003375BD">
      <w:pPr>
        <w:pBdr>
          <w:top w:val="nil"/>
          <w:left w:val="nil"/>
          <w:bottom w:val="nil"/>
          <w:right w:val="nil"/>
          <w:between w:val="nil"/>
        </w:pBdr>
        <w:tabs>
          <w:tab w:val="left" w:pos="360"/>
          <w:tab w:val="left" w:pos="720"/>
        </w:tabs>
        <w:spacing w:line="276" w:lineRule="auto"/>
        <w:ind w:left="360"/>
        <w:jc w:val="center"/>
        <w:rPr>
          <w:rFonts w:ascii="Cambria" w:eastAsia="Cambria" w:hAnsi="Cambria" w:cs="Cambria"/>
          <w:b/>
          <w:color w:val="000000"/>
          <w:sz w:val="20"/>
          <w:szCs w:val="20"/>
        </w:rPr>
      </w:pPr>
    </w:p>
    <w:p w14:paraId="6846A247" w14:textId="77777777" w:rsidR="003375BD" w:rsidRDefault="00B37298">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8CC74B3" w14:textId="77777777" w:rsidR="003375BD" w:rsidRDefault="00B37298">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6A60158"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98E72CC"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8D6D02E" w14:textId="77777777" w:rsidR="003375BD" w:rsidRDefault="003375BD">
      <w:pPr>
        <w:tabs>
          <w:tab w:val="left" w:pos="360"/>
          <w:tab w:val="left" w:pos="720"/>
        </w:tabs>
        <w:rPr>
          <w:rFonts w:ascii="Cambria" w:eastAsia="Cambria" w:hAnsi="Cambria" w:cs="Cambria"/>
          <w:sz w:val="20"/>
          <w:szCs w:val="20"/>
        </w:rPr>
      </w:pPr>
    </w:p>
    <w:p w14:paraId="53FD46E8" w14:textId="77777777" w:rsidR="003375BD" w:rsidRDefault="00B3729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6961616" w14:textId="77777777" w:rsidR="003375BD" w:rsidRDefault="00B37298">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6DA21BC" w14:textId="77777777" w:rsidR="003375BD" w:rsidRDefault="003375BD">
      <w:pPr>
        <w:tabs>
          <w:tab w:val="left" w:pos="360"/>
          <w:tab w:val="left" w:pos="810"/>
        </w:tabs>
        <w:ind w:left="360"/>
        <w:rPr>
          <w:rFonts w:ascii="Cambria" w:eastAsia="Cambria" w:hAnsi="Cambria" w:cs="Cambria"/>
          <w:sz w:val="20"/>
          <w:szCs w:val="20"/>
        </w:rPr>
      </w:pPr>
    </w:p>
    <w:p w14:paraId="694CF7AB" w14:textId="77777777" w:rsidR="003375BD" w:rsidRDefault="00B3729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8C65B2C" w14:textId="77777777" w:rsidR="003375BD" w:rsidRDefault="00B37298">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7CA49114" w14:textId="77777777" w:rsidR="003375BD" w:rsidRDefault="003375BD">
      <w:pPr>
        <w:tabs>
          <w:tab w:val="left" w:pos="360"/>
          <w:tab w:val="left" w:pos="810"/>
        </w:tabs>
        <w:ind w:left="360"/>
        <w:rPr>
          <w:rFonts w:ascii="Cambria" w:eastAsia="Cambria" w:hAnsi="Cambria" w:cs="Cambria"/>
          <w:sz w:val="20"/>
          <w:szCs w:val="20"/>
        </w:rPr>
      </w:pPr>
    </w:p>
    <w:p w14:paraId="505EB443" w14:textId="77777777" w:rsidR="003375BD" w:rsidRDefault="00B3729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C363BE4" w14:textId="77777777" w:rsidR="003375BD" w:rsidRDefault="00B37298">
      <w:pPr>
        <w:tabs>
          <w:tab w:val="left" w:pos="360"/>
          <w:tab w:val="left" w:pos="720"/>
        </w:tabs>
        <w:ind w:left="360" w:firstLine="360"/>
        <w:rPr>
          <w:rFonts w:ascii="Cambria" w:eastAsia="Cambria" w:hAnsi="Cambria" w:cs="Cambria"/>
          <w:b/>
        </w:rPr>
      </w:pPr>
      <w:r>
        <w:rPr>
          <w:color w:val="808080"/>
          <w:shd w:val="clear" w:color="auto" w:fill="D9D9D9"/>
        </w:rPr>
        <w:t>Enter text...</w:t>
      </w:r>
    </w:p>
    <w:p w14:paraId="27A47398" w14:textId="77777777" w:rsidR="003375BD" w:rsidRDefault="003375BD">
      <w:pPr>
        <w:tabs>
          <w:tab w:val="left" w:pos="360"/>
          <w:tab w:val="left" w:pos="720"/>
        </w:tabs>
        <w:rPr>
          <w:rFonts w:ascii="Cambria" w:eastAsia="Cambria" w:hAnsi="Cambria" w:cs="Cambria"/>
          <w:b/>
        </w:rPr>
      </w:pPr>
    </w:p>
    <w:p w14:paraId="6AF358EC" w14:textId="77777777" w:rsidR="003375BD" w:rsidRDefault="003375BD">
      <w:pPr>
        <w:tabs>
          <w:tab w:val="left" w:pos="360"/>
          <w:tab w:val="left" w:pos="720"/>
        </w:tabs>
        <w:rPr>
          <w:rFonts w:ascii="Cambria" w:eastAsia="Cambria" w:hAnsi="Cambria" w:cs="Cambria"/>
          <w:b/>
        </w:rPr>
      </w:pPr>
    </w:p>
    <w:p w14:paraId="14A7333F" w14:textId="77777777" w:rsidR="003375BD" w:rsidRDefault="003375BD">
      <w:pPr>
        <w:tabs>
          <w:tab w:val="left" w:pos="360"/>
          <w:tab w:val="left" w:pos="720"/>
        </w:tabs>
        <w:rPr>
          <w:rFonts w:ascii="Cambria" w:eastAsia="Cambria" w:hAnsi="Cambria" w:cs="Cambria"/>
          <w:b/>
        </w:rPr>
      </w:pPr>
    </w:p>
    <w:p w14:paraId="6D65C5BC" w14:textId="77777777" w:rsidR="003375BD" w:rsidRDefault="00B37298">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t>Assessment</w:t>
      </w:r>
    </w:p>
    <w:p w14:paraId="745FB2EE" w14:textId="77777777" w:rsidR="003375BD" w:rsidRDefault="003375BD">
      <w:pPr>
        <w:tabs>
          <w:tab w:val="left" w:pos="360"/>
          <w:tab w:val="left" w:pos="720"/>
        </w:tabs>
        <w:rPr>
          <w:rFonts w:ascii="Cambria" w:eastAsia="Cambria" w:hAnsi="Cambria" w:cs="Cambria"/>
          <w:b/>
        </w:rPr>
      </w:pPr>
    </w:p>
    <w:p w14:paraId="16605B8F" w14:textId="77777777" w:rsidR="003375BD" w:rsidRDefault="00B37298">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9A5439C"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 the proposed modifications result in a change to the assessment plan?</w:t>
      </w:r>
    </w:p>
    <w:p w14:paraId="241F762A" w14:textId="77777777" w:rsidR="003375BD" w:rsidRDefault="00B37298">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604EF77" w14:textId="77777777" w:rsidR="003375BD" w:rsidRDefault="003375BD">
      <w:pPr>
        <w:tabs>
          <w:tab w:val="left" w:pos="360"/>
          <w:tab w:val="left" w:pos="810"/>
        </w:tabs>
        <w:rPr>
          <w:rFonts w:ascii="Cambria" w:eastAsia="Cambria" w:hAnsi="Cambria" w:cs="Cambria"/>
          <w:sz w:val="20"/>
          <w:szCs w:val="20"/>
        </w:rPr>
      </w:pPr>
    </w:p>
    <w:p w14:paraId="666389A3" w14:textId="77777777" w:rsidR="003375BD" w:rsidRDefault="00B37298">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3A41127"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832BDF7" w14:textId="77777777" w:rsidR="003375BD" w:rsidRDefault="00B37298">
      <w:pPr>
        <w:tabs>
          <w:tab w:val="left" w:pos="360"/>
          <w:tab w:val="left" w:pos="720"/>
        </w:tabs>
        <w:rPr>
          <w:rFonts w:ascii="Cambria" w:eastAsia="Cambria" w:hAnsi="Cambria" w:cs="Cambria"/>
          <w:sz w:val="20"/>
          <w:szCs w:val="20"/>
        </w:rPr>
      </w:pPr>
      <w:r>
        <w:rPr>
          <w:color w:val="808080"/>
          <w:shd w:val="clear" w:color="auto" w:fill="D9D9D9"/>
        </w:rPr>
        <w:t>Enter text...</w:t>
      </w:r>
    </w:p>
    <w:p w14:paraId="6DAE7A6E" w14:textId="77777777" w:rsidR="003375BD" w:rsidRDefault="003375BD">
      <w:pPr>
        <w:tabs>
          <w:tab w:val="left" w:pos="360"/>
          <w:tab w:val="left" w:pos="720"/>
        </w:tabs>
        <w:rPr>
          <w:rFonts w:ascii="Cambria" w:eastAsia="Cambria" w:hAnsi="Cambria" w:cs="Cambria"/>
          <w:sz w:val="20"/>
          <w:szCs w:val="20"/>
        </w:rPr>
      </w:pPr>
    </w:p>
    <w:p w14:paraId="599BB5A9" w14:textId="77777777" w:rsidR="003375BD" w:rsidRDefault="00B3729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594FD38" w14:textId="77777777" w:rsidR="003375BD" w:rsidRDefault="003375BD">
      <w:pPr>
        <w:tabs>
          <w:tab w:val="left" w:pos="360"/>
          <w:tab w:val="left" w:pos="720"/>
        </w:tabs>
        <w:rPr>
          <w:rFonts w:ascii="Cambria" w:eastAsia="Cambria" w:hAnsi="Cambria" w:cs="Cambria"/>
          <w:sz w:val="20"/>
          <w:szCs w:val="20"/>
        </w:rPr>
      </w:pPr>
    </w:p>
    <w:p w14:paraId="7FC32B9A" w14:textId="77777777" w:rsidR="003375BD" w:rsidRDefault="00B37298">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D6CA01D" w14:textId="77777777" w:rsidR="003375BD" w:rsidRDefault="003375BD">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375BD" w14:paraId="4E26219A" w14:textId="77777777">
        <w:tc>
          <w:tcPr>
            <w:tcW w:w="2148" w:type="dxa"/>
          </w:tcPr>
          <w:p w14:paraId="4B476B66" w14:textId="77777777" w:rsidR="003375BD" w:rsidRDefault="00B3729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DF0136E"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375BD" w14:paraId="482DDA00" w14:textId="77777777">
        <w:tc>
          <w:tcPr>
            <w:tcW w:w="2148" w:type="dxa"/>
          </w:tcPr>
          <w:p w14:paraId="27E3E517" w14:textId="77777777" w:rsidR="003375BD" w:rsidRDefault="00B3729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CD87C85"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3375BD" w14:paraId="5F688A57" w14:textId="77777777">
        <w:tc>
          <w:tcPr>
            <w:tcW w:w="2148" w:type="dxa"/>
          </w:tcPr>
          <w:p w14:paraId="22110A31" w14:textId="77777777" w:rsidR="003375BD" w:rsidRDefault="00B37298">
            <w:pPr>
              <w:rPr>
                <w:rFonts w:ascii="Cambria" w:eastAsia="Cambria" w:hAnsi="Cambria" w:cs="Cambria"/>
                <w:sz w:val="20"/>
                <w:szCs w:val="20"/>
              </w:rPr>
            </w:pPr>
            <w:r>
              <w:rPr>
                <w:rFonts w:ascii="Cambria" w:eastAsia="Cambria" w:hAnsi="Cambria" w:cs="Cambria"/>
                <w:sz w:val="20"/>
                <w:szCs w:val="20"/>
              </w:rPr>
              <w:t xml:space="preserve">Assessment </w:t>
            </w:r>
          </w:p>
          <w:p w14:paraId="02C0CBA0" w14:textId="77777777" w:rsidR="003375BD" w:rsidRDefault="00B3729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9507A17"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3375BD" w14:paraId="7E775946" w14:textId="77777777">
        <w:tc>
          <w:tcPr>
            <w:tcW w:w="2148" w:type="dxa"/>
          </w:tcPr>
          <w:p w14:paraId="48900F1C" w14:textId="77777777" w:rsidR="003375BD" w:rsidRDefault="00B3729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9A08767" w14:textId="77777777" w:rsidR="003375BD" w:rsidRDefault="00B37298">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3A8D0FC" w14:textId="77777777" w:rsidR="003375BD" w:rsidRDefault="00B3729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E662572" w14:textId="77777777" w:rsidR="003375BD" w:rsidRDefault="003375BD">
      <w:pPr>
        <w:rPr>
          <w:rFonts w:ascii="Cambria" w:eastAsia="Cambria" w:hAnsi="Cambria" w:cs="Cambria"/>
          <w:i/>
          <w:sz w:val="20"/>
          <w:szCs w:val="20"/>
        </w:rPr>
      </w:pPr>
    </w:p>
    <w:p w14:paraId="6FB74E58" w14:textId="77777777" w:rsidR="003375BD" w:rsidRDefault="00B37298">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6456E31" w14:textId="77777777" w:rsidR="003375BD" w:rsidRDefault="00B37298">
      <w:pPr>
        <w:numPr>
          <w:ilvl w:val="0"/>
          <w:numId w:val="2"/>
        </w:numPr>
        <w:pBdr>
          <w:top w:val="nil"/>
          <w:left w:val="nil"/>
          <w:bottom w:val="nil"/>
          <w:right w:val="nil"/>
          <w:between w:val="nil"/>
        </w:pBdr>
        <w:tabs>
          <w:tab w:val="left" w:pos="360"/>
          <w:tab w:val="left" w:pos="81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0A1411E" w14:textId="77777777" w:rsidR="003375BD" w:rsidRDefault="003375BD">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375BD" w14:paraId="7EF6B10B" w14:textId="77777777">
        <w:tc>
          <w:tcPr>
            <w:tcW w:w="2148" w:type="dxa"/>
          </w:tcPr>
          <w:p w14:paraId="154BE448" w14:textId="77777777" w:rsidR="003375BD" w:rsidRDefault="00B37298">
            <w:pPr>
              <w:jc w:val="center"/>
              <w:rPr>
                <w:rFonts w:ascii="Cambria" w:eastAsia="Cambria" w:hAnsi="Cambria" w:cs="Cambria"/>
                <w:b/>
                <w:sz w:val="20"/>
                <w:szCs w:val="20"/>
              </w:rPr>
            </w:pPr>
            <w:r>
              <w:rPr>
                <w:rFonts w:ascii="Cambria" w:eastAsia="Cambria" w:hAnsi="Cambria" w:cs="Cambria"/>
                <w:b/>
                <w:sz w:val="20"/>
                <w:szCs w:val="20"/>
              </w:rPr>
              <w:t>Outcome 1</w:t>
            </w:r>
          </w:p>
          <w:p w14:paraId="1B816378" w14:textId="77777777" w:rsidR="003375BD" w:rsidRDefault="003375BD">
            <w:pPr>
              <w:rPr>
                <w:rFonts w:ascii="Cambria" w:eastAsia="Cambria" w:hAnsi="Cambria" w:cs="Cambria"/>
                <w:sz w:val="20"/>
                <w:szCs w:val="20"/>
              </w:rPr>
            </w:pPr>
          </w:p>
        </w:tc>
        <w:tc>
          <w:tcPr>
            <w:tcW w:w="7428" w:type="dxa"/>
          </w:tcPr>
          <w:p w14:paraId="4DD1A6BE"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375BD" w14:paraId="393B7375" w14:textId="77777777">
        <w:tc>
          <w:tcPr>
            <w:tcW w:w="2148" w:type="dxa"/>
          </w:tcPr>
          <w:p w14:paraId="58F2F405" w14:textId="77777777" w:rsidR="003375BD" w:rsidRDefault="00B3729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B885BEC"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3375BD" w14:paraId="66BDF1B5" w14:textId="77777777">
        <w:tc>
          <w:tcPr>
            <w:tcW w:w="2148" w:type="dxa"/>
          </w:tcPr>
          <w:p w14:paraId="38C919C2" w14:textId="77777777" w:rsidR="003375BD" w:rsidRDefault="00B3729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5EE018B" w14:textId="77777777" w:rsidR="003375BD" w:rsidRDefault="00B37298">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FEEA025" w14:textId="77777777" w:rsidR="003375BD" w:rsidRDefault="00B37298">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0827ACB" w14:textId="77777777" w:rsidR="003375BD" w:rsidRDefault="00B37298">
      <w:pPr>
        <w:rPr>
          <w:rFonts w:ascii="Cambria" w:eastAsia="Cambria" w:hAnsi="Cambria" w:cs="Cambria"/>
          <w:sz w:val="20"/>
          <w:szCs w:val="20"/>
        </w:rPr>
      </w:pPr>
      <w:r>
        <w:br w:type="page"/>
      </w:r>
    </w:p>
    <w:p w14:paraId="48AD7EEF" w14:textId="77777777" w:rsidR="003375BD" w:rsidRDefault="00B3729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2EB71B6" w14:textId="77777777" w:rsidR="003375BD" w:rsidRDefault="003375BD">
      <w:pPr>
        <w:tabs>
          <w:tab w:val="left" w:pos="360"/>
          <w:tab w:val="left" w:pos="720"/>
        </w:tabs>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375BD" w14:paraId="1B8D4ED2" w14:textId="77777777">
        <w:tc>
          <w:tcPr>
            <w:tcW w:w="10790" w:type="dxa"/>
            <w:shd w:val="clear" w:color="auto" w:fill="D9D9D9"/>
          </w:tcPr>
          <w:p w14:paraId="5D76399E" w14:textId="77777777" w:rsidR="003375BD" w:rsidRDefault="00B37298">
            <w:pPr>
              <w:tabs>
                <w:tab w:val="left" w:pos="360"/>
                <w:tab w:val="left" w:pos="720"/>
              </w:tabs>
              <w:jc w:val="center"/>
              <w:rPr>
                <w:b/>
                <w:color w:val="000000"/>
                <w:sz w:val="28"/>
                <w:szCs w:val="28"/>
              </w:rPr>
            </w:pPr>
            <w:r>
              <w:rPr>
                <w:b/>
                <w:color w:val="000000"/>
                <w:sz w:val="28"/>
                <w:szCs w:val="28"/>
              </w:rPr>
              <w:t xml:space="preserve">Instructions </w:t>
            </w:r>
          </w:p>
        </w:tc>
      </w:tr>
      <w:tr w:rsidR="003375BD" w14:paraId="5E310CDA" w14:textId="77777777">
        <w:tc>
          <w:tcPr>
            <w:tcW w:w="10790" w:type="dxa"/>
            <w:shd w:val="clear" w:color="auto" w:fill="F2F2F2"/>
          </w:tcPr>
          <w:p w14:paraId="1715A1C3" w14:textId="77777777" w:rsidR="003375BD" w:rsidRDefault="003375BD">
            <w:pPr>
              <w:tabs>
                <w:tab w:val="left" w:pos="360"/>
                <w:tab w:val="left" w:pos="720"/>
              </w:tabs>
              <w:jc w:val="center"/>
              <w:rPr>
                <w:b/>
                <w:color w:val="000000"/>
                <w:sz w:val="18"/>
                <w:szCs w:val="18"/>
              </w:rPr>
            </w:pPr>
          </w:p>
          <w:p w14:paraId="33EB76A7" w14:textId="77777777" w:rsidR="003375BD" w:rsidRDefault="00B37298">
            <w:pPr>
              <w:rPr>
                <w:b/>
                <w:color w:val="FF0000"/>
              </w:rPr>
            </w:pPr>
            <w:r>
              <w:rPr>
                <w:b/>
                <w:color w:val="FF0000"/>
              </w:rPr>
              <w:t xml:space="preserve">Please visit </w:t>
            </w:r>
            <w:hyperlink r:id="rId8">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6B33C313" w14:textId="77777777" w:rsidR="003375BD" w:rsidRDefault="003375BD">
            <w:pPr>
              <w:rPr>
                <w:b/>
                <w:color w:val="FF0000"/>
                <w:sz w:val="14"/>
                <w:szCs w:val="14"/>
              </w:rPr>
            </w:pPr>
          </w:p>
          <w:p w14:paraId="3BCFAB03" w14:textId="77777777" w:rsidR="003375BD" w:rsidRDefault="00B3729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8E0565A" w14:textId="77777777" w:rsidR="003375BD" w:rsidRDefault="003375BD">
            <w:pPr>
              <w:tabs>
                <w:tab w:val="left" w:pos="360"/>
                <w:tab w:val="left" w:pos="720"/>
              </w:tabs>
              <w:jc w:val="center"/>
              <w:rPr>
                <w:b/>
                <w:color w:val="000000"/>
                <w:sz w:val="10"/>
                <w:szCs w:val="10"/>
                <w:u w:val="single"/>
              </w:rPr>
            </w:pPr>
          </w:p>
          <w:p w14:paraId="415D8061" w14:textId="77777777" w:rsidR="003375BD" w:rsidRDefault="003375BD">
            <w:pPr>
              <w:tabs>
                <w:tab w:val="left" w:pos="360"/>
                <w:tab w:val="left" w:pos="720"/>
              </w:tabs>
              <w:jc w:val="center"/>
              <w:rPr>
                <w:b/>
                <w:color w:val="000000"/>
                <w:sz w:val="10"/>
                <w:szCs w:val="10"/>
                <w:u w:val="single"/>
              </w:rPr>
            </w:pPr>
          </w:p>
          <w:p w14:paraId="3B12E03B" w14:textId="77777777" w:rsidR="003375BD" w:rsidRDefault="003375BD">
            <w:pPr>
              <w:tabs>
                <w:tab w:val="left" w:pos="360"/>
                <w:tab w:val="left" w:pos="720"/>
              </w:tabs>
              <w:ind w:left="360"/>
              <w:jc w:val="center"/>
              <w:rPr>
                <w:rFonts w:ascii="Cambria" w:eastAsia="Cambria" w:hAnsi="Cambria" w:cs="Cambria"/>
                <w:sz w:val="18"/>
                <w:szCs w:val="18"/>
              </w:rPr>
            </w:pPr>
          </w:p>
        </w:tc>
      </w:tr>
    </w:tbl>
    <w:p w14:paraId="1AC6E3BC" w14:textId="77777777" w:rsidR="003375BD" w:rsidRDefault="00B37298">
      <w:pPr>
        <w:tabs>
          <w:tab w:val="left" w:pos="360"/>
          <w:tab w:val="left" w:pos="720"/>
        </w:tabs>
        <w:jc w:val="center"/>
        <w:rPr>
          <w:rFonts w:ascii="Cambria" w:eastAsia="Cambria" w:hAnsi="Cambria" w:cs="Cambria"/>
          <w:sz w:val="20"/>
          <w:szCs w:val="20"/>
        </w:rPr>
      </w:pPr>
      <w:r>
        <w:rPr>
          <w:rFonts w:ascii="Cambria" w:eastAsia="Cambria" w:hAnsi="Cambria" w:cs="Cambria"/>
          <w:b/>
          <w:i/>
          <w:color w:val="FF0000"/>
        </w:rPr>
        <w:br/>
      </w:r>
    </w:p>
    <w:p w14:paraId="5B1B6349" w14:textId="77777777" w:rsidR="003375BD" w:rsidRDefault="003375BD">
      <w:pPr>
        <w:tabs>
          <w:tab w:val="left" w:pos="360"/>
          <w:tab w:val="left" w:pos="720"/>
        </w:tabs>
        <w:rPr>
          <w:rFonts w:ascii="Cambria" w:eastAsia="Cambria" w:hAnsi="Cambria" w:cs="Cambria"/>
          <w:sz w:val="20"/>
          <w:szCs w:val="20"/>
        </w:rPr>
      </w:pPr>
    </w:p>
    <w:p w14:paraId="44BCC601" w14:textId="77777777" w:rsidR="003375BD" w:rsidRDefault="003375BD">
      <w:pPr>
        <w:jc w:val="center"/>
        <w:rPr>
          <w:rFonts w:ascii="Arial" w:eastAsia="Arial" w:hAnsi="Arial" w:cs="Arial"/>
          <w:b/>
          <w:sz w:val="20"/>
          <w:szCs w:val="20"/>
        </w:rPr>
      </w:pPr>
    </w:p>
    <w:p w14:paraId="1904F014" w14:textId="77777777" w:rsidR="003375BD" w:rsidRDefault="003375BD">
      <w:pPr>
        <w:tabs>
          <w:tab w:val="left" w:pos="360"/>
          <w:tab w:val="left" w:pos="720"/>
        </w:tabs>
        <w:rPr>
          <w:rFonts w:ascii="Cambria" w:eastAsia="Cambria" w:hAnsi="Cambria" w:cs="Cambria"/>
          <w:i/>
          <w:sz w:val="20"/>
          <w:szCs w:val="20"/>
        </w:rPr>
      </w:pPr>
    </w:p>
    <w:p w14:paraId="6D7AEF54" w14:textId="77777777" w:rsidR="003375BD" w:rsidRDefault="003375BD">
      <w:pPr>
        <w:tabs>
          <w:tab w:val="left" w:pos="360"/>
          <w:tab w:val="left" w:pos="720"/>
        </w:tabs>
        <w:rPr>
          <w:rFonts w:ascii="Cambria" w:eastAsia="Cambria" w:hAnsi="Cambria" w:cs="Cambria"/>
          <w:i/>
          <w:sz w:val="20"/>
          <w:szCs w:val="20"/>
        </w:rPr>
      </w:pPr>
    </w:p>
    <w:p w14:paraId="203C4EF9" w14:textId="77777777" w:rsidR="003375BD" w:rsidRDefault="00B37298">
      <w:pPr>
        <w:tabs>
          <w:tab w:val="left" w:pos="360"/>
          <w:tab w:val="left" w:pos="720"/>
        </w:tabs>
        <w:ind w:left="432"/>
        <w:rPr>
          <w:rFonts w:ascii="Cambria" w:eastAsia="Cambria" w:hAnsi="Cambria" w:cs="Cambria"/>
          <w:b/>
          <w:sz w:val="20"/>
          <w:szCs w:val="20"/>
        </w:rPr>
      </w:pPr>
      <w:r>
        <w:rPr>
          <w:rFonts w:ascii="Cambria" w:eastAsia="Cambria" w:hAnsi="Cambria" w:cs="Cambria"/>
          <w:b/>
          <w:sz w:val="20"/>
          <w:szCs w:val="20"/>
        </w:rPr>
        <w:t xml:space="preserve">CURRENT PAGE: </w:t>
      </w:r>
      <w:hyperlink r:id="rId9">
        <w:r>
          <w:rPr>
            <w:rFonts w:ascii="Cambria" w:eastAsia="Cambria" w:hAnsi="Cambria" w:cs="Cambria"/>
            <w:b/>
            <w:color w:val="0000FF"/>
            <w:sz w:val="20"/>
            <w:szCs w:val="20"/>
            <w:u w:val="single"/>
          </w:rPr>
          <w:t>https://catalog.astate.edu/preview_program.php?catoid=3&amp;poid=570&amp;returnto=75</w:t>
        </w:r>
      </w:hyperlink>
    </w:p>
    <w:p w14:paraId="44AE57D6" w14:textId="77777777" w:rsidR="003375BD" w:rsidRDefault="003375BD">
      <w:pPr>
        <w:tabs>
          <w:tab w:val="left" w:pos="360"/>
          <w:tab w:val="left" w:pos="720"/>
        </w:tabs>
        <w:ind w:left="432"/>
        <w:rPr>
          <w:rFonts w:ascii="Cambria" w:eastAsia="Cambria" w:hAnsi="Cambria" w:cs="Cambria"/>
          <w:b/>
          <w:sz w:val="20"/>
          <w:szCs w:val="20"/>
        </w:rPr>
      </w:pPr>
    </w:p>
    <w:p w14:paraId="6F6C7B1D" w14:textId="77777777" w:rsidR="003375BD" w:rsidRDefault="00B37298">
      <w:pPr>
        <w:tabs>
          <w:tab w:val="left" w:pos="360"/>
          <w:tab w:val="left" w:pos="720"/>
        </w:tabs>
        <w:ind w:left="432"/>
        <w:rPr>
          <w:rFonts w:ascii="Verdana" w:eastAsia="Verdana" w:hAnsi="Verdana" w:cs="Verdana"/>
          <w:b/>
          <w:sz w:val="20"/>
          <w:szCs w:val="20"/>
        </w:rPr>
      </w:pPr>
      <w:r>
        <w:rPr>
          <w:rFonts w:ascii="Verdana" w:eastAsia="Verdana" w:hAnsi="Verdana" w:cs="Verdana"/>
          <w:b/>
          <w:sz w:val="20"/>
          <w:szCs w:val="20"/>
        </w:rPr>
        <w:t>BEFORE:</w:t>
      </w:r>
    </w:p>
    <w:p w14:paraId="2FBC0797" w14:textId="77777777" w:rsidR="003375BD" w:rsidRDefault="00B37298">
      <w:pPr>
        <w:pStyle w:val="Heading3"/>
        <w:spacing w:before="300" w:after="150"/>
        <w:rPr>
          <w:rFonts w:ascii="Verdana" w:eastAsia="Verdana" w:hAnsi="Verdana" w:cs="Verdana"/>
          <w:color w:val="000000"/>
          <w:sz w:val="20"/>
          <w:szCs w:val="20"/>
        </w:rPr>
      </w:pPr>
      <w:r>
        <w:rPr>
          <w:rFonts w:ascii="Verdana" w:eastAsia="Verdana" w:hAnsi="Verdana" w:cs="Verdana"/>
          <w:color w:val="000000"/>
          <w:sz w:val="20"/>
          <w:szCs w:val="20"/>
        </w:rPr>
        <w:t xml:space="preserve">GRFX 2303 - </w:t>
      </w:r>
      <w:r>
        <w:rPr>
          <w:rFonts w:ascii="Verdana" w:eastAsia="Verdana" w:hAnsi="Verdana" w:cs="Verdana"/>
          <w:strike/>
          <w:color w:val="FF0000"/>
          <w:sz w:val="20"/>
          <w:szCs w:val="20"/>
        </w:rPr>
        <w:t xml:space="preserve">Typography and </w:t>
      </w:r>
      <w:proofErr w:type="gramStart"/>
      <w:r>
        <w:rPr>
          <w:rFonts w:ascii="Verdana" w:eastAsia="Verdana" w:hAnsi="Verdana" w:cs="Verdana"/>
          <w:strike/>
          <w:color w:val="FF0000"/>
          <w:sz w:val="20"/>
          <w:szCs w:val="20"/>
        </w:rPr>
        <w:t>Layout</w:t>
      </w:r>
      <w:r>
        <w:rPr>
          <w:rFonts w:ascii="Verdana" w:eastAsia="Verdana" w:hAnsi="Verdana" w:cs="Verdana"/>
          <w:color w:val="FF0000"/>
          <w:sz w:val="20"/>
          <w:szCs w:val="20"/>
        </w:rPr>
        <w:t xml:space="preserve">  </w:t>
      </w:r>
      <w:r w:rsidR="00873DBF" w:rsidRPr="00873DBF">
        <w:rPr>
          <w:rFonts w:ascii="Verdana" w:eastAsia="Verdana" w:hAnsi="Verdana" w:cs="Verdana"/>
          <w:color w:val="4F81BD"/>
          <w:sz w:val="20"/>
          <w:szCs w:val="20"/>
        </w:rPr>
        <w:t>Typography</w:t>
      </w:r>
      <w:proofErr w:type="gramEnd"/>
      <w:r w:rsidR="00873DBF" w:rsidRPr="00873DBF">
        <w:rPr>
          <w:rFonts w:ascii="Verdana" w:eastAsia="Verdana" w:hAnsi="Verdana" w:cs="Verdana"/>
          <w:color w:val="4F81BD"/>
          <w:sz w:val="20"/>
          <w:szCs w:val="20"/>
        </w:rPr>
        <w:t xml:space="preserve"> </w:t>
      </w:r>
      <w:r>
        <w:rPr>
          <w:rFonts w:ascii="Verdana" w:eastAsia="Verdana" w:hAnsi="Verdana" w:cs="Verdana"/>
          <w:color w:val="4F81BD"/>
          <w:sz w:val="20"/>
          <w:szCs w:val="20"/>
        </w:rPr>
        <w:t>I</w:t>
      </w:r>
    </w:p>
    <w:p w14:paraId="5B7BEFAA" w14:textId="77777777" w:rsidR="003375BD" w:rsidRDefault="00B37298">
      <w:pPr>
        <w:rPr>
          <w:rFonts w:ascii="Verdana" w:eastAsia="Verdana" w:hAnsi="Verdana" w:cs="Verdana"/>
          <w:sz w:val="20"/>
          <w:szCs w:val="20"/>
        </w:rPr>
      </w:pPr>
      <w:r>
        <w:rPr>
          <w:rFonts w:ascii="Verdana" w:eastAsia="Verdana" w:hAnsi="Verdana" w:cs="Verdana"/>
          <w:b/>
          <w:color w:val="000000"/>
          <w:sz w:val="20"/>
          <w:szCs w:val="20"/>
        </w:rPr>
        <w:t xml:space="preserve">Sem. </w:t>
      </w:r>
      <w:proofErr w:type="spellStart"/>
      <w:r>
        <w:rPr>
          <w:rFonts w:ascii="Verdana" w:eastAsia="Verdana" w:hAnsi="Verdana" w:cs="Verdana"/>
          <w:b/>
          <w:color w:val="000000"/>
          <w:sz w:val="20"/>
          <w:szCs w:val="20"/>
        </w:rPr>
        <w:t>Hrs</w:t>
      </w:r>
      <w:proofErr w:type="spellEnd"/>
      <w:r>
        <w:rPr>
          <w:rFonts w:ascii="Verdana" w:eastAsia="Verdana" w:hAnsi="Verdana" w:cs="Verdana"/>
          <w:b/>
          <w:color w:val="000000"/>
          <w:sz w:val="20"/>
          <w:szCs w:val="20"/>
        </w:rPr>
        <w:t>:</w:t>
      </w:r>
      <w:r>
        <w:rPr>
          <w:rFonts w:ascii="Verdana" w:eastAsia="Verdana" w:hAnsi="Verdana" w:cs="Verdana"/>
          <w:color w:val="000000"/>
          <w:sz w:val="20"/>
          <w:szCs w:val="20"/>
          <w:shd w:val="clear" w:color="auto" w:fill="EEEEEE"/>
        </w:rPr>
        <w:t> </w:t>
      </w:r>
      <w:r>
        <w:rPr>
          <w:rFonts w:ascii="Verdana" w:eastAsia="Verdana" w:hAnsi="Verdana" w:cs="Verdana"/>
          <w:b/>
          <w:color w:val="000000"/>
          <w:sz w:val="20"/>
          <w:szCs w:val="20"/>
        </w:rPr>
        <w:t>3</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color w:val="000000"/>
          <w:sz w:val="20"/>
          <w:szCs w:val="20"/>
          <w:shd w:val="clear" w:color="auto" w:fill="EEEEEE"/>
        </w:rPr>
        <w:t>Comprehensive study of typography, visual hierarchy, and design system creation for optimal user experience in multiple media. This course requires three or more hours per week outside of class. Fall</w:t>
      </w:r>
      <w:r>
        <w:rPr>
          <w:rFonts w:ascii="Verdana" w:eastAsia="Verdana" w:hAnsi="Verdana" w:cs="Verdana"/>
          <w:strike/>
          <w:color w:val="FF0000"/>
          <w:sz w:val="20"/>
          <w:szCs w:val="20"/>
          <w:shd w:val="clear" w:color="auto" w:fill="EEEEEE"/>
        </w:rPr>
        <w:t>, Spring</w:t>
      </w:r>
      <w:r>
        <w:rPr>
          <w:rFonts w:ascii="Verdana" w:eastAsia="Verdana" w:hAnsi="Verdana" w:cs="Verdana"/>
          <w:color w:val="000000"/>
          <w:sz w:val="20"/>
          <w:szCs w:val="20"/>
          <w:shd w:val="clear" w:color="auto" w:fill="EEEEEE"/>
        </w:rPr>
        <w:t>.  </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b/>
          <w:color w:val="000000"/>
          <w:sz w:val="20"/>
          <w:szCs w:val="20"/>
        </w:rPr>
        <w:t>Prerequisites:</w:t>
      </w:r>
      <w:r>
        <w:rPr>
          <w:rFonts w:ascii="Verdana" w:eastAsia="Verdana" w:hAnsi="Verdana" w:cs="Verdana"/>
          <w:color w:val="000000"/>
          <w:sz w:val="20"/>
          <w:szCs w:val="20"/>
          <w:shd w:val="clear" w:color="auto" w:fill="EEEEEE"/>
        </w:rPr>
        <w:t xml:space="preserve"> C or better in </w:t>
      </w:r>
      <w:r>
        <w:rPr>
          <w:rFonts w:ascii="Verdana" w:eastAsia="Verdana" w:hAnsi="Verdana" w:cs="Verdana"/>
          <w:b/>
          <w:color w:val="0070C0"/>
          <w:sz w:val="20"/>
          <w:szCs w:val="20"/>
          <w:shd w:val="clear" w:color="auto" w:fill="EEEEEE"/>
        </w:rPr>
        <w:t>GRFX 1413 and</w:t>
      </w:r>
      <w:r>
        <w:rPr>
          <w:rFonts w:ascii="Verdana" w:eastAsia="Verdana" w:hAnsi="Verdana" w:cs="Verdana"/>
          <w:color w:val="0070C0"/>
          <w:sz w:val="20"/>
          <w:szCs w:val="20"/>
          <w:shd w:val="clear" w:color="auto" w:fill="EEEEEE"/>
        </w:rPr>
        <w:t xml:space="preserve">  </w:t>
      </w:r>
      <w:hyperlink r:id="rId10" w:anchor="tt3079">
        <w:r w:rsidRPr="00EF3888">
          <w:rPr>
            <w:rFonts w:ascii="Verdana" w:eastAsia="Verdana" w:hAnsi="Verdana" w:cs="Verdana"/>
            <w:color w:val="000000"/>
            <w:sz w:val="20"/>
            <w:szCs w:val="20"/>
            <w:shd w:val="clear" w:color="auto" w:fill="EEEEEE"/>
          </w:rPr>
          <w:t>GRFX 2203</w:t>
        </w:r>
      </w:hyperlink>
      <w:r>
        <w:rPr>
          <w:rFonts w:ascii="Verdana" w:eastAsia="Verdana" w:hAnsi="Verdana" w:cs="Verdana"/>
          <w:color w:val="000000"/>
          <w:sz w:val="20"/>
          <w:szCs w:val="20"/>
          <w:shd w:val="clear" w:color="auto" w:fill="EEEEEE"/>
        </w:rPr>
        <w:t>; or instructor permission.</w:t>
      </w:r>
      <w:r>
        <w:rPr>
          <w:rFonts w:ascii="Verdana" w:eastAsia="Verdana" w:hAnsi="Verdana" w:cs="Verdana"/>
          <w:color w:val="000000"/>
          <w:sz w:val="20"/>
          <w:szCs w:val="20"/>
        </w:rPr>
        <w:br/>
      </w:r>
      <w:r>
        <w:rPr>
          <w:rFonts w:ascii="Verdana" w:eastAsia="Verdana" w:hAnsi="Verdana" w:cs="Verdana"/>
          <w:b/>
          <w:strike/>
          <w:color w:val="FF0000"/>
          <w:sz w:val="20"/>
          <w:szCs w:val="20"/>
        </w:rPr>
        <w:t>Corequisites:</w:t>
      </w:r>
      <w:r>
        <w:rPr>
          <w:rFonts w:ascii="Verdana" w:eastAsia="Verdana" w:hAnsi="Verdana" w:cs="Verdana"/>
          <w:strike/>
          <w:color w:val="FF0000"/>
          <w:sz w:val="20"/>
          <w:szCs w:val="20"/>
          <w:shd w:val="clear" w:color="auto" w:fill="EEEEEE"/>
        </w:rPr>
        <w:t> </w:t>
      </w:r>
      <w:hyperlink r:id="rId11" w:anchor="tt7530">
        <w:r>
          <w:rPr>
            <w:rFonts w:ascii="Verdana" w:eastAsia="Verdana" w:hAnsi="Verdana" w:cs="Verdana"/>
            <w:strike/>
            <w:color w:val="FF0000"/>
            <w:sz w:val="20"/>
            <w:szCs w:val="20"/>
            <w:u w:val="single"/>
          </w:rPr>
          <w:t>GRFX 3400</w:t>
        </w:r>
      </w:hyperlink>
      <w:r>
        <w:rPr>
          <w:rFonts w:ascii="Verdana" w:eastAsia="Verdana" w:hAnsi="Verdana" w:cs="Verdana"/>
          <w:strike/>
          <w:color w:val="FF0000"/>
          <w:sz w:val="20"/>
          <w:szCs w:val="20"/>
          <w:shd w:val="clear" w:color="auto" w:fill="EEEEEE"/>
        </w:rPr>
        <w:t>.</w:t>
      </w:r>
    </w:p>
    <w:p w14:paraId="3CA6355C" w14:textId="77777777" w:rsidR="003375BD" w:rsidRDefault="003375BD">
      <w:pPr>
        <w:tabs>
          <w:tab w:val="left" w:pos="360"/>
          <w:tab w:val="left" w:pos="720"/>
        </w:tabs>
        <w:ind w:left="432"/>
        <w:rPr>
          <w:rFonts w:ascii="Verdana" w:eastAsia="Verdana" w:hAnsi="Verdana" w:cs="Verdana"/>
          <w:b/>
          <w:sz w:val="20"/>
          <w:szCs w:val="20"/>
        </w:rPr>
      </w:pPr>
    </w:p>
    <w:p w14:paraId="4F59D3C7" w14:textId="77777777" w:rsidR="003375BD" w:rsidRDefault="003375BD">
      <w:pPr>
        <w:tabs>
          <w:tab w:val="left" w:pos="360"/>
          <w:tab w:val="left" w:pos="720"/>
        </w:tabs>
        <w:ind w:left="432"/>
        <w:rPr>
          <w:rFonts w:ascii="Verdana" w:eastAsia="Verdana" w:hAnsi="Verdana" w:cs="Verdana"/>
          <w:b/>
          <w:sz w:val="20"/>
          <w:szCs w:val="20"/>
        </w:rPr>
      </w:pPr>
    </w:p>
    <w:p w14:paraId="441E4C77" w14:textId="77777777" w:rsidR="003375BD" w:rsidRDefault="003375BD">
      <w:pPr>
        <w:tabs>
          <w:tab w:val="left" w:pos="360"/>
          <w:tab w:val="left" w:pos="720"/>
        </w:tabs>
        <w:ind w:left="432"/>
        <w:rPr>
          <w:rFonts w:ascii="Verdana" w:eastAsia="Verdana" w:hAnsi="Verdana" w:cs="Verdana"/>
          <w:b/>
          <w:sz w:val="20"/>
          <w:szCs w:val="20"/>
        </w:rPr>
      </w:pPr>
    </w:p>
    <w:p w14:paraId="59683C88" w14:textId="77777777" w:rsidR="003375BD" w:rsidRDefault="00B37298">
      <w:pPr>
        <w:tabs>
          <w:tab w:val="left" w:pos="360"/>
          <w:tab w:val="left" w:pos="720"/>
        </w:tabs>
        <w:ind w:left="432"/>
        <w:rPr>
          <w:rFonts w:ascii="Verdana" w:eastAsia="Verdana" w:hAnsi="Verdana" w:cs="Verdana"/>
          <w:b/>
          <w:sz w:val="20"/>
          <w:szCs w:val="20"/>
        </w:rPr>
      </w:pPr>
      <w:r>
        <w:rPr>
          <w:rFonts w:ascii="Verdana" w:eastAsia="Verdana" w:hAnsi="Verdana" w:cs="Verdana"/>
          <w:b/>
          <w:sz w:val="20"/>
          <w:szCs w:val="20"/>
        </w:rPr>
        <w:t>AFTER:</w:t>
      </w:r>
    </w:p>
    <w:p w14:paraId="0EE71C4E" w14:textId="77777777" w:rsidR="003375BD" w:rsidRDefault="003375BD">
      <w:pPr>
        <w:tabs>
          <w:tab w:val="left" w:pos="360"/>
          <w:tab w:val="left" w:pos="720"/>
        </w:tabs>
        <w:ind w:left="432"/>
        <w:rPr>
          <w:rFonts w:ascii="Verdana" w:eastAsia="Verdana" w:hAnsi="Verdana" w:cs="Verdana"/>
          <w:b/>
          <w:sz w:val="20"/>
          <w:szCs w:val="20"/>
        </w:rPr>
      </w:pPr>
    </w:p>
    <w:p w14:paraId="53358938" w14:textId="77777777" w:rsidR="003375BD" w:rsidRDefault="00B37298">
      <w:pPr>
        <w:pStyle w:val="Heading3"/>
        <w:spacing w:before="300" w:after="150"/>
        <w:rPr>
          <w:rFonts w:ascii="Verdana" w:eastAsia="Verdana" w:hAnsi="Verdana" w:cs="Verdana"/>
          <w:color w:val="000000"/>
          <w:sz w:val="20"/>
          <w:szCs w:val="20"/>
        </w:rPr>
      </w:pPr>
      <w:r>
        <w:rPr>
          <w:rFonts w:ascii="Verdana" w:eastAsia="Verdana" w:hAnsi="Verdana" w:cs="Verdana"/>
          <w:color w:val="000000"/>
          <w:sz w:val="20"/>
          <w:szCs w:val="20"/>
        </w:rPr>
        <w:t xml:space="preserve">GRFX 2303 – </w:t>
      </w:r>
      <w:r w:rsidR="00873DBF" w:rsidRPr="00873DBF">
        <w:rPr>
          <w:rFonts w:ascii="Verdana" w:eastAsia="Verdana" w:hAnsi="Verdana" w:cs="Verdana"/>
          <w:color w:val="000000"/>
          <w:sz w:val="20"/>
          <w:szCs w:val="20"/>
        </w:rPr>
        <w:t xml:space="preserve">Typography </w:t>
      </w:r>
      <w:r>
        <w:rPr>
          <w:rFonts w:ascii="Verdana" w:eastAsia="Verdana" w:hAnsi="Verdana" w:cs="Verdana"/>
          <w:sz w:val="20"/>
          <w:szCs w:val="20"/>
        </w:rPr>
        <w:t>I</w:t>
      </w:r>
    </w:p>
    <w:p w14:paraId="47DDFB9D" w14:textId="77777777" w:rsidR="003375BD" w:rsidRDefault="00B37298">
      <w:pPr>
        <w:rPr>
          <w:rFonts w:ascii="Verdana" w:eastAsia="Verdana" w:hAnsi="Verdana" w:cs="Verdana"/>
          <w:sz w:val="20"/>
          <w:szCs w:val="20"/>
        </w:rPr>
      </w:pPr>
      <w:r>
        <w:rPr>
          <w:rFonts w:ascii="Verdana" w:eastAsia="Verdana" w:hAnsi="Verdana" w:cs="Verdana"/>
          <w:b/>
          <w:color w:val="000000"/>
          <w:sz w:val="20"/>
          <w:szCs w:val="20"/>
        </w:rPr>
        <w:t xml:space="preserve">Sem. </w:t>
      </w:r>
      <w:proofErr w:type="spellStart"/>
      <w:r>
        <w:rPr>
          <w:rFonts w:ascii="Verdana" w:eastAsia="Verdana" w:hAnsi="Verdana" w:cs="Verdana"/>
          <w:b/>
          <w:color w:val="000000"/>
          <w:sz w:val="20"/>
          <w:szCs w:val="20"/>
        </w:rPr>
        <w:t>Hrs</w:t>
      </w:r>
      <w:proofErr w:type="spellEnd"/>
      <w:r>
        <w:rPr>
          <w:rFonts w:ascii="Verdana" w:eastAsia="Verdana" w:hAnsi="Verdana" w:cs="Verdana"/>
          <w:b/>
          <w:color w:val="000000"/>
          <w:sz w:val="20"/>
          <w:szCs w:val="20"/>
        </w:rPr>
        <w:t>:</w:t>
      </w:r>
      <w:r>
        <w:rPr>
          <w:rFonts w:ascii="Verdana" w:eastAsia="Verdana" w:hAnsi="Verdana" w:cs="Verdana"/>
          <w:color w:val="000000"/>
          <w:sz w:val="20"/>
          <w:szCs w:val="20"/>
          <w:shd w:val="clear" w:color="auto" w:fill="EEEEEE"/>
        </w:rPr>
        <w:t> </w:t>
      </w:r>
      <w:r>
        <w:rPr>
          <w:rFonts w:ascii="Verdana" w:eastAsia="Verdana" w:hAnsi="Verdana" w:cs="Verdana"/>
          <w:b/>
          <w:color w:val="000000"/>
          <w:sz w:val="20"/>
          <w:szCs w:val="20"/>
        </w:rPr>
        <w:t>3</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color w:val="000000"/>
          <w:sz w:val="20"/>
          <w:szCs w:val="20"/>
          <w:shd w:val="clear" w:color="auto" w:fill="EEEEEE"/>
        </w:rPr>
        <w:t>Comprehensive study of typography, visual hierarchy, and design system creation for optimal user experience in multiple media. This course requires three or more hours per week outside of class. Fall.</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b/>
          <w:color w:val="000000"/>
          <w:sz w:val="20"/>
          <w:szCs w:val="20"/>
        </w:rPr>
        <w:t>Prerequisites:</w:t>
      </w:r>
      <w:r>
        <w:rPr>
          <w:rFonts w:ascii="Verdana" w:eastAsia="Verdana" w:hAnsi="Verdana" w:cs="Verdana"/>
          <w:color w:val="000000"/>
          <w:sz w:val="20"/>
          <w:szCs w:val="20"/>
          <w:shd w:val="clear" w:color="auto" w:fill="EEEEEE"/>
        </w:rPr>
        <w:t> C or better in GRFX 1413 and </w:t>
      </w:r>
      <w:hyperlink r:id="rId12" w:anchor="tt3079">
        <w:r w:rsidRPr="00924B19">
          <w:rPr>
            <w:rFonts w:ascii="Verdana" w:eastAsia="Verdana" w:hAnsi="Verdana" w:cs="Verdana"/>
            <w:color w:val="000000"/>
            <w:sz w:val="20"/>
            <w:szCs w:val="20"/>
            <w:shd w:val="clear" w:color="auto" w:fill="EEEEEE"/>
          </w:rPr>
          <w:t>GRFX 2203</w:t>
        </w:r>
      </w:hyperlink>
      <w:r>
        <w:rPr>
          <w:rFonts w:ascii="Verdana" w:eastAsia="Verdana" w:hAnsi="Verdana" w:cs="Verdana"/>
          <w:color w:val="000000"/>
          <w:sz w:val="20"/>
          <w:szCs w:val="20"/>
          <w:shd w:val="clear" w:color="auto" w:fill="EEEEEE"/>
        </w:rPr>
        <w:t>; or instructor permission.</w:t>
      </w:r>
    </w:p>
    <w:p w14:paraId="2A0AA0CF" w14:textId="77777777" w:rsidR="003375BD" w:rsidRDefault="003375BD">
      <w:pPr>
        <w:tabs>
          <w:tab w:val="left" w:pos="360"/>
          <w:tab w:val="left" w:pos="720"/>
        </w:tabs>
        <w:rPr>
          <w:rFonts w:ascii="Verdana" w:eastAsia="Verdana" w:hAnsi="Verdana" w:cs="Verdana"/>
          <w:i/>
          <w:sz w:val="20"/>
          <w:szCs w:val="20"/>
        </w:rPr>
      </w:pPr>
    </w:p>
    <w:p w14:paraId="74C7F8D1" w14:textId="77777777" w:rsidR="003375BD" w:rsidRDefault="003375BD">
      <w:pPr>
        <w:tabs>
          <w:tab w:val="left" w:pos="360"/>
          <w:tab w:val="left" w:pos="720"/>
        </w:tabs>
        <w:rPr>
          <w:rFonts w:ascii="Cambria" w:eastAsia="Cambria" w:hAnsi="Cambria" w:cs="Cambria"/>
          <w:sz w:val="20"/>
          <w:szCs w:val="20"/>
        </w:rPr>
      </w:pPr>
    </w:p>
    <w:p w14:paraId="36A15F0A" w14:textId="77777777" w:rsidR="003375BD" w:rsidRDefault="003375BD">
      <w:pPr>
        <w:tabs>
          <w:tab w:val="left" w:pos="360"/>
          <w:tab w:val="left" w:pos="720"/>
        </w:tabs>
        <w:rPr>
          <w:rFonts w:ascii="Cambria" w:eastAsia="Cambria" w:hAnsi="Cambria" w:cs="Cambria"/>
          <w:sz w:val="20"/>
          <w:szCs w:val="20"/>
        </w:rPr>
      </w:pPr>
    </w:p>
    <w:p w14:paraId="67C7D8E0" w14:textId="77777777" w:rsidR="003375BD" w:rsidRDefault="003375BD">
      <w:pPr>
        <w:tabs>
          <w:tab w:val="left" w:pos="360"/>
          <w:tab w:val="left" w:pos="720"/>
        </w:tabs>
        <w:rPr>
          <w:rFonts w:ascii="Cambria" w:eastAsia="Cambria" w:hAnsi="Cambria" w:cs="Cambria"/>
          <w:sz w:val="20"/>
          <w:szCs w:val="20"/>
        </w:rPr>
      </w:pPr>
    </w:p>
    <w:p w14:paraId="78D7E5D5" w14:textId="77777777" w:rsidR="003375BD" w:rsidRDefault="003375BD">
      <w:pPr>
        <w:tabs>
          <w:tab w:val="left" w:pos="360"/>
          <w:tab w:val="left" w:pos="720"/>
        </w:tabs>
        <w:rPr>
          <w:rFonts w:ascii="Cambria" w:eastAsia="Cambria" w:hAnsi="Cambria" w:cs="Cambria"/>
          <w:sz w:val="20"/>
          <w:szCs w:val="20"/>
        </w:rPr>
      </w:pPr>
    </w:p>
    <w:p w14:paraId="0D992221" w14:textId="77777777" w:rsidR="003375BD" w:rsidRDefault="003375BD">
      <w:pPr>
        <w:tabs>
          <w:tab w:val="left" w:pos="360"/>
          <w:tab w:val="left" w:pos="720"/>
        </w:tabs>
        <w:jc w:val="center"/>
        <w:rPr>
          <w:rFonts w:ascii="Cambria" w:eastAsia="Cambria" w:hAnsi="Cambria" w:cs="Cambria"/>
          <w:sz w:val="20"/>
          <w:szCs w:val="20"/>
        </w:rPr>
      </w:pPr>
    </w:p>
    <w:sectPr w:rsidR="003375BD">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AC8E" w14:textId="77777777" w:rsidR="00FE7BC5" w:rsidRDefault="00FE7BC5">
      <w:r>
        <w:separator/>
      </w:r>
    </w:p>
  </w:endnote>
  <w:endnote w:type="continuationSeparator" w:id="0">
    <w:p w14:paraId="31151C9D" w14:textId="77777777" w:rsidR="00FE7BC5" w:rsidRDefault="00FE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4FFB" w14:textId="77777777" w:rsidR="003375BD" w:rsidRDefault="00B3729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26E848D2" w14:textId="77777777" w:rsidR="003375BD" w:rsidRDefault="003375BD">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AA6" w14:textId="77777777" w:rsidR="003375BD" w:rsidRDefault="00B3729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5356D">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3001810E" w14:textId="77777777" w:rsidR="003375BD" w:rsidRDefault="00B3729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194C" w14:textId="77777777" w:rsidR="003375BD" w:rsidRDefault="003375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F0DC" w14:textId="77777777" w:rsidR="00FE7BC5" w:rsidRDefault="00FE7BC5">
      <w:r>
        <w:separator/>
      </w:r>
    </w:p>
  </w:footnote>
  <w:footnote w:type="continuationSeparator" w:id="0">
    <w:p w14:paraId="33520609" w14:textId="77777777" w:rsidR="00FE7BC5" w:rsidRDefault="00FE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269" w14:textId="77777777" w:rsidR="003375BD" w:rsidRDefault="003375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EE3D" w14:textId="77777777" w:rsidR="003375BD" w:rsidRDefault="003375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AF1C" w14:textId="77777777" w:rsidR="003375BD" w:rsidRDefault="003375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312"/>
    <w:multiLevelType w:val="multilevel"/>
    <w:tmpl w:val="D86639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155B05"/>
    <w:multiLevelType w:val="multilevel"/>
    <w:tmpl w:val="4F8AB8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D491EC4"/>
    <w:multiLevelType w:val="multilevel"/>
    <w:tmpl w:val="0B1A3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1515A0"/>
    <w:multiLevelType w:val="multilevel"/>
    <w:tmpl w:val="924ACF2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26827587">
    <w:abstractNumId w:val="0"/>
  </w:num>
  <w:num w:numId="2" w16cid:durableId="665863881">
    <w:abstractNumId w:val="3"/>
  </w:num>
  <w:num w:numId="3" w16cid:durableId="1290937369">
    <w:abstractNumId w:val="1"/>
  </w:num>
  <w:num w:numId="4" w16cid:durableId="114604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BD"/>
    <w:rsid w:val="000D1CDC"/>
    <w:rsid w:val="003375BD"/>
    <w:rsid w:val="0035356D"/>
    <w:rsid w:val="004061C8"/>
    <w:rsid w:val="004F23E2"/>
    <w:rsid w:val="006C6064"/>
    <w:rsid w:val="0073799D"/>
    <w:rsid w:val="00740070"/>
    <w:rsid w:val="00873DBF"/>
    <w:rsid w:val="00924B19"/>
    <w:rsid w:val="00B37298"/>
    <w:rsid w:val="00B937E2"/>
    <w:rsid w:val="00CA6346"/>
    <w:rsid w:val="00CB20A5"/>
    <w:rsid w:val="00EF3888"/>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459E"/>
  <w15:docId w15:val="{E4AD15B7-463D-4096-9407-D12F7DA2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C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ED6D74"/>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pple-converted-space">
    <w:name w:val="apple-converted-space"/>
    <w:basedOn w:val="DefaultParagraphFont"/>
    <w:rsid w:val="003553C5"/>
  </w:style>
  <w:style w:type="character" w:customStyle="1" w:styleId="fieldlabeltext">
    <w:name w:val="fieldlabeltext"/>
    <w:basedOn w:val="DefaultParagraphFont"/>
    <w:rsid w:val="00C93AB8"/>
  </w:style>
  <w:style w:type="character" w:styleId="Strong">
    <w:name w:val="Strong"/>
    <w:basedOn w:val="DefaultParagraphFont"/>
    <w:uiPriority w:val="22"/>
    <w:qFormat/>
    <w:rsid w:val="00211B2A"/>
    <w:rPr>
      <w:b/>
      <w:bCs/>
    </w:rPr>
  </w:style>
  <w:style w:type="character" w:customStyle="1" w:styleId="UnresolvedMention1">
    <w:name w:val="Unresolved Mention1"/>
    <w:basedOn w:val="DefaultParagraphFont"/>
    <w:uiPriority w:val="99"/>
    <w:semiHidden/>
    <w:unhideWhenUsed/>
    <w:rsid w:val="00ED6D74"/>
    <w:rPr>
      <w:color w:val="605E5C"/>
      <w:shd w:val="clear" w:color="auto" w:fill="E1DFDD"/>
    </w:rPr>
  </w:style>
  <w:style w:type="character" w:customStyle="1" w:styleId="Heading3Char">
    <w:name w:val="Heading 3 Char"/>
    <w:basedOn w:val="DefaultParagraphFont"/>
    <w:link w:val="Heading3"/>
    <w:uiPriority w:val="9"/>
    <w:rsid w:val="00ED6D74"/>
    <w:rPr>
      <w:rFonts w:ascii="Times New Roman" w:eastAsia="Times New Roman" w:hAnsi="Times New Roman" w:cs="Times New Roman"/>
      <w:b/>
      <w:bCs/>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8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570&amp;returnto=7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70&amp;returnto=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talog.astate.edu/preview_program.php?catoid=3&amp;poid=570&amp;returnto=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570&amp;returnto=75"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70553161EB34F8B1C6A9CDFEC369B"/>
        <w:category>
          <w:name w:val="General"/>
          <w:gallery w:val="placeholder"/>
        </w:category>
        <w:types>
          <w:type w:val="bbPlcHdr"/>
        </w:types>
        <w:behaviors>
          <w:behavior w:val="content"/>
        </w:behaviors>
        <w:guid w:val="{C36F078E-6298-C04A-AAED-F903E8C3B5E6}"/>
      </w:docPartPr>
      <w:docPartBody>
        <w:p w:rsidR="00000000" w:rsidRDefault="005061FC" w:rsidP="005061FC">
          <w:pPr>
            <w:pStyle w:val="F2470553161EB34F8B1C6A9CDFEC36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FC"/>
    <w:rsid w:val="005061FC"/>
    <w:rsid w:val="00F7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70553161EB34F8B1C6A9CDFEC369B">
    <w:name w:val="F2470553161EB34F8B1C6A9CDFEC369B"/>
    <w:rsid w:val="00506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lhyvOIlEGUWYJ1tKRUQa1WVw==">AMUW2mUNsbMr5Fv6VvszPsHaXjuHHS4QlUaA80g+/mCe+GPHGYO5yD55zC/lWTQOAFZv9Dm+4jVTyE0Kk74kqxPZIKwWGPf8k8jH/FEec4rNHRN1UPYA0NA=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2022-08-11T20:26:00Z</dcterms:created>
  <dcterms:modified xsi:type="dcterms:W3CDTF">2022-10-17T20:03:00Z</dcterms:modified>
</cp:coreProperties>
</file>