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DC8C5A4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96D07A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2395331F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52FEF2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0B3FA4" w14:textId="77777777" w:rsidR="000779C2" w:rsidRDefault="000779C2" w:rsidP="009A68CA"/>
        </w:tc>
      </w:tr>
      <w:tr w:rsidR="000779C2" w14:paraId="718DE668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6FD1C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B8F4A3" w14:textId="77777777" w:rsidR="000779C2" w:rsidRDefault="000779C2" w:rsidP="009A68CA"/>
        </w:tc>
      </w:tr>
    </w:tbl>
    <w:p w14:paraId="6BCD11C6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352FCBA5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05A45662" w14:textId="1764BF12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945AA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0C928E20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6D630EA8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C36233E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397EB9F9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1EDA53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3F2BDB2" w14:textId="01A928C5" w:rsidR="00AD2FB4" w:rsidRDefault="000664D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2945A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Ronald Sitton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b/>
                    <w:smallCaps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12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26403AB" w14:textId="36A5F5B6" w:rsidR="00AD2FB4" w:rsidRDefault="004C077E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sz w:val="20"/>
                          <w:szCs w:val="20"/>
                        </w:rPr>
                        <w:t>12/10/2018</w:t>
                      </w:r>
                    </w:p>
                  </w:tc>
                </w:sdtContent>
              </w:sdt>
            </w:tr>
          </w:tbl>
          <w:p w14:paraId="04E71C20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FFDC72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EAA81" w14:textId="77777777" w:rsidR="00AD2FB4" w:rsidRDefault="000664D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56061307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6061307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64FD72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5CE617C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247233E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813D52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DB15CD3" w14:textId="1F9F5699" w:rsidR="00AD2FB4" w:rsidRDefault="000664D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348261401"/>
                          <w:placeholder>
                            <w:docPart w:val="E77648E7CFE1EA46AFB5AA9680CD03B6"/>
                          </w:placeholder>
                        </w:sdtPr>
                        <w:sdtEndPr/>
                        <w:sdtContent>
                          <w:r w:rsidR="002945AA" w:rsidRPr="00CC5184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Dr. Osabuohien Amienyi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b/>
                    <w:smallCaps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842DC8D" w14:textId="09D897EC" w:rsidR="00AD2FB4" w:rsidRDefault="004C077E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sz w:val="20"/>
                          <w:szCs w:val="20"/>
                        </w:rPr>
                        <w:t>10/5/2018</w:t>
                      </w:r>
                    </w:p>
                  </w:tc>
                </w:sdtContent>
              </w:sdt>
            </w:tr>
          </w:tbl>
          <w:p w14:paraId="1BE5216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462519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3EEC91" w14:textId="77777777" w:rsidR="00AD2FB4" w:rsidRDefault="000664D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1706912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70691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9065E74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AE0282E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1239E02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083C1D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C3DA119" w14:textId="1DBDD384" w:rsidR="00AD2FB4" w:rsidRDefault="000664D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08477605"/>
                          <w:placeholder>
                            <w:docPart w:val="8D1FEC6836DA40BEA81EEE708BFEEFDD"/>
                          </w:placeholder>
                        </w:sdtPr>
                        <w:sdtEndPr/>
                        <w:sdtContent>
                          <w:r w:rsidR="00F72C8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35A0BCE" w14:textId="4A70135F" w:rsidR="00AD2FB4" w:rsidRDefault="00F72C8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2/20/2019</w:t>
                      </w:r>
                    </w:p>
                  </w:tc>
                </w:sdtContent>
              </w:sdt>
            </w:tr>
          </w:tbl>
          <w:p w14:paraId="39B1280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7A2985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C589DB5" w14:textId="77777777" w:rsidR="00AD2FB4" w:rsidRDefault="000664D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37593437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7593437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EA6FF7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3BA6ED0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4ED980EB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71A92C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1581F2A" w14:textId="752BB03F" w:rsidR="00AD2FB4" w:rsidRDefault="000664DA" w:rsidP="00CC634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F95FC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B06B8B" w14:textId="445B89C2" w:rsidR="00AD2FB4" w:rsidRDefault="00F95FC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2/20/2019</w:t>
                      </w:r>
                    </w:p>
                  </w:tc>
                </w:sdtContent>
              </w:sdt>
            </w:tr>
          </w:tbl>
          <w:p w14:paraId="317EC47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57CB5D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744356A" w14:textId="77777777" w:rsidR="00AD2FB4" w:rsidRDefault="000664D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38634879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8634879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EC20D1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C5909C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7B9E891B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6CDFB65F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9339EDA" w14:textId="77777777" w:rsidR="000F2A51" w:rsidRDefault="000664DA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27684541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7684541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C61BEC1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D64468F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E33869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AF3B317" w14:textId="77777777" w:rsidR="00AD2FB4" w:rsidRDefault="000664D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50289377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0289377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2A5CB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9BE10F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BFED0C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99C9226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b/>
              <w:sz w:val="20"/>
              <w:szCs w:val="20"/>
            </w:rPr>
            <w:id w:val="-917249301"/>
            <w:placeholder>
              <w:docPart w:val="69547F42F47E8A4D86F1F55B79E2E572"/>
            </w:placeholder>
          </w:sdtPr>
          <w:sdtEndPr/>
          <w:sdtContent>
            <w:p w14:paraId="169FA18F" w14:textId="082BD1DA" w:rsidR="006E6FEC" w:rsidRPr="00C40E6F" w:rsidRDefault="00C40E6F" w:rsidP="006E6FE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0"/>
                  <w:szCs w:val="20"/>
                </w:rPr>
              </w:pPr>
              <w:r w:rsidRPr="00227391">
                <w:rPr>
                  <w:rFonts w:asciiTheme="majorHAnsi" w:hAnsiTheme="majorHAnsi" w:cs="Arial"/>
                  <w:b/>
                  <w:sz w:val="20"/>
                  <w:szCs w:val="20"/>
                </w:rPr>
                <w:t xml:space="preserve">Ronald Sitton, Dept. of Media, </w:t>
              </w:r>
              <w:hyperlink r:id="rId8" w:history="1">
                <w:r w:rsidRPr="00227391">
                  <w:rPr>
                    <w:rFonts w:asciiTheme="majorHAnsi" w:hAnsiTheme="majorHAnsi" w:cs="Arial"/>
                    <w:b/>
                    <w:sz w:val="20"/>
                    <w:szCs w:val="20"/>
                  </w:rPr>
                  <w:t>rsitton@astate.edu</w:t>
                </w:r>
              </w:hyperlink>
              <w:r w:rsidRPr="00227391">
                <w:rPr>
                  <w:rFonts w:asciiTheme="majorHAnsi" w:hAnsiTheme="majorHAnsi" w:cs="Arial"/>
                  <w:b/>
                  <w:sz w:val="20"/>
                  <w:szCs w:val="20"/>
                </w:rPr>
                <w:t>, (870) 972-2979</w:t>
              </w:r>
            </w:p>
          </w:sdtContent>
        </w:sdt>
      </w:sdtContent>
    </w:sdt>
    <w:p w14:paraId="0505B80E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72A10A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398E011" w14:textId="30BE756D" w:rsidR="002E3FC9" w:rsidRDefault="00CC634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Change requirements for minor in Multimedia Journalism as indicated below.</w:t>
          </w:r>
        </w:p>
      </w:sdtContent>
    </w:sdt>
    <w:p w14:paraId="6AD8A113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3A838E3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b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79B0DFE" w14:textId="06335A6B" w:rsidR="002E3FC9" w:rsidRDefault="00C40E6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C40E6F">
            <w:rPr>
              <w:rFonts w:asciiTheme="majorHAnsi" w:hAnsiTheme="majorHAnsi" w:cs="Arial"/>
              <w:b/>
              <w:sz w:val="20"/>
              <w:szCs w:val="20"/>
            </w:rPr>
            <w:t>Fall 2019</w:t>
          </w:r>
          <w:r w:rsidR="00CC6344">
            <w:rPr>
              <w:rFonts w:asciiTheme="majorHAnsi" w:hAnsiTheme="majorHAnsi" w:cs="Arial"/>
              <w:b/>
              <w:sz w:val="20"/>
              <w:szCs w:val="20"/>
            </w:rPr>
            <w:t>, 2019-2020 Bulletin</w:t>
          </w:r>
        </w:p>
      </w:sdtContent>
    </w:sdt>
    <w:p w14:paraId="5274A596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0013CF0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b/>
          <w:sz w:val="20"/>
          <w:szCs w:val="20"/>
        </w:rPr>
        <w:id w:val="-1277251352"/>
      </w:sdtPr>
      <w:sdtEndPr/>
      <w:sdtContent>
        <w:p w14:paraId="2A8BAE09" w14:textId="293798E1" w:rsidR="002E3FC9" w:rsidRPr="00CC6344" w:rsidRDefault="00CC634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CC6344">
            <w:rPr>
              <w:rFonts w:asciiTheme="majorHAnsi" w:hAnsiTheme="majorHAnsi" w:cs="Arial"/>
              <w:b/>
              <w:sz w:val="20"/>
              <w:szCs w:val="20"/>
            </w:rPr>
            <w:t>As part of a reconfiguration of the Multimedia Journalism program, certain course numbers are being changed</w:t>
          </w:r>
          <w:r>
            <w:rPr>
              <w:rFonts w:asciiTheme="majorHAnsi" w:hAnsiTheme="majorHAnsi" w:cs="Arial"/>
              <w:b/>
              <w:sz w:val="20"/>
              <w:szCs w:val="20"/>
            </w:rPr>
            <w:t>.  T</w:t>
          </w:r>
          <w:r w:rsidRPr="00CC6344">
            <w:rPr>
              <w:rFonts w:asciiTheme="majorHAnsi" w:hAnsiTheme="majorHAnsi" w:cs="Arial"/>
              <w:b/>
              <w:sz w:val="20"/>
              <w:szCs w:val="20"/>
            </w:rPr>
            <w:t xml:space="preserve">he minor is 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also </w:t>
          </w:r>
          <w:r w:rsidRPr="00CC6344">
            <w:rPr>
              <w:rFonts w:asciiTheme="majorHAnsi" w:hAnsiTheme="majorHAnsi" w:cs="Arial"/>
              <w:b/>
              <w:sz w:val="20"/>
              <w:szCs w:val="20"/>
            </w:rPr>
            <w:t xml:space="preserve">being </w:t>
          </w:r>
          <w:r w:rsidR="007D4268">
            <w:rPr>
              <w:rFonts w:asciiTheme="majorHAnsi" w:hAnsiTheme="majorHAnsi" w:cs="Arial"/>
              <w:b/>
              <w:sz w:val="20"/>
              <w:szCs w:val="20"/>
            </w:rPr>
            <w:t>restructured</w:t>
          </w:r>
          <w:r w:rsidRPr="00CC6344">
            <w:rPr>
              <w:rFonts w:asciiTheme="majorHAnsi" w:hAnsiTheme="majorHAnsi" w:cs="Arial"/>
              <w:b/>
              <w:sz w:val="20"/>
              <w:szCs w:val="20"/>
            </w:rPr>
            <w:t xml:space="preserve"> to provide more flexibility to adapt to students’ needs and interests.</w:t>
          </w:r>
        </w:p>
      </w:sdtContent>
    </w:sdt>
    <w:p w14:paraId="4BA069DC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409E78C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6B04E2C3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57C4B2D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0F1A30BC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7C5CCC6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566323ED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7ACC617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DC39216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22C7FBAF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D0F2A0F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9CD783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A8985B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8DB65B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3DA0C1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F0E12A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9EDD9F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34CFE85E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30BDF65" wp14:editId="7985C9E1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27123FEF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022B68E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CE19AAD" w14:textId="13DBBEDC" w:rsidR="003F5C79" w:rsidRDefault="00CD7510" w:rsidP="00DA12C4">
      <w:pPr>
        <w:tabs>
          <w:tab w:val="left" w:pos="360"/>
          <w:tab w:val="left" w:pos="720"/>
        </w:tabs>
        <w:spacing w:after="0" w:line="240" w:lineRule="auto"/>
        <w:rPr>
          <w:rFonts w:ascii="Times New Roman" w:eastAsia="Myriad Pro" w:hAnsi="Times New Roman" w:cs="Times New Roman"/>
          <w:b/>
          <w:bCs/>
          <w:sz w:val="24"/>
          <w:szCs w:val="24"/>
        </w:rPr>
      </w:pPr>
      <w:r w:rsidRPr="008426D1">
        <w:rPr>
          <w:rFonts w:asciiTheme="majorHAnsi" w:hAnsiTheme="majorHAnsi"/>
          <w:sz w:val="18"/>
          <w:szCs w:val="18"/>
        </w:rPr>
        <w:br/>
      </w:r>
      <w:r w:rsidR="003F5C79" w:rsidRPr="003F5C79">
        <w:rPr>
          <w:rFonts w:ascii="Times New Roman" w:eastAsia="Myriad Pro" w:hAnsi="Times New Roman" w:cs="Times New Roman"/>
          <w:b/>
          <w:bCs/>
          <w:sz w:val="24"/>
          <w:szCs w:val="24"/>
        </w:rPr>
        <w:t>Undergraduate Bulletin 2018-2019, p. 275</w:t>
      </w:r>
    </w:p>
    <w:p w14:paraId="2458B043" w14:textId="32C078A8" w:rsidR="00C40E6F" w:rsidRPr="00C40E6F" w:rsidRDefault="00C40E6F" w:rsidP="00C40E6F">
      <w:pPr>
        <w:spacing w:before="56"/>
        <w:ind w:right="-20"/>
        <w:jc w:val="center"/>
        <w:rPr>
          <w:rFonts w:ascii="Myriad Pro" w:eastAsia="Myriad Pro" w:hAnsi="Myriad Pro" w:cs="Myriad Pro"/>
          <w:color w:val="000000"/>
          <w:sz w:val="32"/>
          <w:szCs w:val="32"/>
        </w:rPr>
      </w:pPr>
      <w:r w:rsidRPr="00C40E6F">
        <w:rPr>
          <w:rFonts w:ascii="Myriad Pro" w:eastAsia="Myriad Pro" w:hAnsi="Myriad Pro" w:cs="Myriad Pro"/>
          <w:b/>
          <w:bCs/>
          <w:w w:val="77"/>
          <w:sz w:val="32"/>
          <w:szCs w:val="32"/>
        </w:rPr>
        <w:t>Depa</w:t>
      </w:r>
      <w:r w:rsidRPr="00C40E6F">
        <w:rPr>
          <w:rFonts w:ascii="Myriad Pro" w:eastAsia="Myriad Pro" w:hAnsi="Myriad Pro" w:cs="Myriad Pro"/>
          <w:b/>
          <w:bCs/>
          <w:spacing w:val="5"/>
          <w:w w:val="77"/>
          <w:sz w:val="32"/>
          <w:szCs w:val="32"/>
        </w:rPr>
        <w:t>r</w:t>
      </w:r>
      <w:r w:rsidRPr="00C40E6F">
        <w:rPr>
          <w:rFonts w:ascii="Myriad Pro" w:eastAsia="Myriad Pro" w:hAnsi="Myriad Pro" w:cs="Myriad Pro"/>
          <w:b/>
          <w:bCs/>
          <w:w w:val="77"/>
          <w:sz w:val="32"/>
          <w:szCs w:val="32"/>
        </w:rPr>
        <w:t>tment</w:t>
      </w:r>
      <w:r w:rsidRPr="00C40E6F">
        <w:rPr>
          <w:rFonts w:ascii="Myriad Pro" w:eastAsia="Myriad Pro" w:hAnsi="Myriad Pro" w:cs="Myriad Pro"/>
          <w:b/>
          <w:bCs/>
          <w:spacing w:val="11"/>
          <w:w w:val="77"/>
          <w:sz w:val="32"/>
          <w:szCs w:val="32"/>
        </w:rPr>
        <w:t xml:space="preserve"> </w:t>
      </w:r>
      <w:r w:rsidRPr="00C40E6F">
        <w:rPr>
          <w:rFonts w:ascii="Myriad Pro" w:eastAsia="Myriad Pro" w:hAnsi="Myriad Pro" w:cs="Myriad Pro"/>
          <w:b/>
          <w:bCs/>
          <w:w w:val="77"/>
          <w:sz w:val="32"/>
          <w:szCs w:val="32"/>
        </w:rPr>
        <w:t>of</w:t>
      </w:r>
      <w:r w:rsidRPr="00C40E6F">
        <w:rPr>
          <w:rFonts w:ascii="Myriad Pro" w:eastAsia="Myriad Pro" w:hAnsi="Myriad Pro" w:cs="Myriad Pro"/>
          <w:b/>
          <w:bCs/>
          <w:spacing w:val="4"/>
          <w:w w:val="77"/>
          <w:sz w:val="32"/>
          <w:szCs w:val="32"/>
        </w:rPr>
        <w:t xml:space="preserve"> </w:t>
      </w:r>
      <w:r w:rsidRPr="00C40E6F">
        <w:rPr>
          <w:rFonts w:ascii="Myriad Pro" w:eastAsia="Myriad Pro" w:hAnsi="Myriad Pro" w:cs="Myriad Pro"/>
          <w:b/>
          <w:bCs/>
          <w:w w:val="77"/>
          <w:sz w:val="32"/>
          <w:szCs w:val="32"/>
        </w:rPr>
        <w:t>Media</w:t>
      </w:r>
      <w:r w:rsidRPr="00C40E6F">
        <w:rPr>
          <w:rFonts w:ascii="Myriad Pro" w:eastAsia="Myriad Pro" w:hAnsi="Myriad Pro" w:cs="Myriad Pro"/>
          <w:b/>
          <w:bCs/>
          <w:spacing w:val="1"/>
          <w:w w:val="77"/>
          <w:sz w:val="32"/>
          <w:szCs w:val="32"/>
        </w:rPr>
        <w:t xml:space="preserve"> </w:t>
      </w:r>
      <w:r w:rsidRPr="00C40E6F">
        <w:rPr>
          <w:rFonts w:ascii="Myriad Pro" w:eastAsia="Myriad Pro" w:hAnsi="Myriad Pro" w:cs="Myriad Pro"/>
          <w:b/>
          <w:bCs/>
          <w:w w:val="77"/>
          <w:sz w:val="32"/>
          <w:szCs w:val="32"/>
        </w:rPr>
        <w:t>Minor</w:t>
      </w:r>
    </w:p>
    <w:p w14:paraId="796EAD70" w14:textId="77777777" w:rsidR="00C40E6F" w:rsidRPr="00C40E6F" w:rsidRDefault="00C40E6F" w:rsidP="00C40E6F">
      <w:pPr>
        <w:jc w:val="center"/>
        <w:rPr>
          <w:rFonts w:ascii="Myriad Pro" w:eastAsia="Myriad Pro" w:hAnsi="Myriad Pro" w:cs="Myriad Pro"/>
          <w:b/>
          <w:bCs/>
          <w:color w:val="000000"/>
          <w:w w:val="78"/>
          <w:position w:val="-1"/>
          <w:sz w:val="26"/>
          <w:szCs w:val="26"/>
        </w:rPr>
      </w:pPr>
      <w:r w:rsidRPr="00C40E6F">
        <w:rPr>
          <w:rFonts w:ascii="Myriad Pro" w:eastAsia="Myriad Pro" w:hAnsi="Myriad Pro" w:cs="Myriad Pro"/>
          <w:b/>
          <w:bCs/>
          <w:color w:val="000000"/>
          <w:w w:val="77"/>
          <w:position w:val="-1"/>
          <w:sz w:val="26"/>
          <w:szCs w:val="26"/>
        </w:rPr>
        <w:t>Minor</w:t>
      </w:r>
      <w:r w:rsidRPr="00C40E6F">
        <w:rPr>
          <w:rFonts w:ascii="Myriad Pro" w:eastAsia="Myriad Pro" w:hAnsi="Myriad Pro" w:cs="Myriad Pro"/>
          <w:b/>
          <w:bCs/>
          <w:color w:val="000000"/>
          <w:spacing w:val="-6"/>
          <w:w w:val="77"/>
          <w:position w:val="-1"/>
          <w:sz w:val="26"/>
          <w:szCs w:val="26"/>
        </w:rPr>
        <w:t xml:space="preserve"> </w:t>
      </w:r>
      <w:r w:rsidRPr="00C40E6F">
        <w:rPr>
          <w:rFonts w:ascii="Myriad Pro" w:eastAsia="Myriad Pro" w:hAnsi="Myriad Pro" w:cs="Myriad Pro"/>
          <w:b/>
          <w:bCs/>
          <w:color w:val="000000"/>
          <w:w w:val="77"/>
          <w:position w:val="-1"/>
          <w:sz w:val="26"/>
          <w:szCs w:val="26"/>
        </w:rPr>
        <w:t>in</w:t>
      </w:r>
      <w:r w:rsidRPr="00C40E6F">
        <w:rPr>
          <w:rFonts w:ascii="Myriad Pro" w:eastAsia="Myriad Pro" w:hAnsi="Myriad Pro" w:cs="Myriad Pro"/>
          <w:b/>
          <w:bCs/>
          <w:color w:val="000000"/>
          <w:spacing w:val="6"/>
          <w:w w:val="77"/>
          <w:position w:val="-1"/>
          <w:sz w:val="26"/>
          <w:szCs w:val="26"/>
        </w:rPr>
        <w:t xml:space="preserve"> </w:t>
      </w:r>
      <w:r w:rsidRPr="00C40E6F">
        <w:rPr>
          <w:rFonts w:ascii="Myriad Pro" w:eastAsia="Myriad Pro" w:hAnsi="Myriad Pro" w:cs="Myriad Pro"/>
          <w:b/>
          <w:bCs/>
          <w:color w:val="000000"/>
          <w:spacing w:val="2"/>
          <w:w w:val="77"/>
          <w:position w:val="-1"/>
          <w:sz w:val="26"/>
          <w:szCs w:val="26"/>
        </w:rPr>
        <w:t>C</w:t>
      </w:r>
      <w:r w:rsidRPr="00C40E6F">
        <w:rPr>
          <w:rFonts w:ascii="Myriad Pro" w:eastAsia="Myriad Pro" w:hAnsi="Myriad Pro" w:cs="Myriad Pro"/>
          <w:b/>
          <w:bCs/>
          <w:color w:val="000000"/>
          <w:spacing w:val="-1"/>
          <w:w w:val="77"/>
          <w:position w:val="-1"/>
          <w:sz w:val="26"/>
          <w:szCs w:val="26"/>
        </w:rPr>
        <w:t>r</w:t>
      </w:r>
      <w:r w:rsidRPr="00C40E6F">
        <w:rPr>
          <w:rFonts w:ascii="Myriad Pro" w:eastAsia="Myriad Pro" w:hAnsi="Myriad Pro" w:cs="Myriad Pro"/>
          <w:b/>
          <w:bCs/>
          <w:color w:val="000000"/>
          <w:w w:val="77"/>
          <w:position w:val="-1"/>
          <w:sz w:val="26"/>
          <w:szCs w:val="26"/>
        </w:rPr>
        <w:t>e</w:t>
      </w:r>
      <w:r w:rsidRPr="00C40E6F">
        <w:rPr>
          <w:rFonts w:ascii="Myriad Pro" w:eastAsia="Myriad Pro" w:hAnsi="Myriad Pro" w:cs="Myriad Pro"/>
          <w:b/>
          <w:bCs/>
          <w:color w:val="000000"/>
          <w:spacing w:val="-2"/>
          <w:w w:val="77"/>
          <w:position w:val="-1"/>
          <w:sz w:val="26"/>
          <w:szCs w:val="26"/>
        </w:rPr>
        <w:t>a</w:t>
      </w:r>
      <w:r w:rsidRPr="00C40E6F">
        <w:rPr>
          <w:rFonts w:ascii="Myriad Pro" w:eastAsia="Myriad Pro" w:hAnsi="Myriad Pro" w:cs="Myriad Pro"/>
          <w:b/>
          <w:bCs/>
          <w:color w:val="000000"/>
          <w:w w:val="77"/>
          <w:position w:val="-1"/>
          <w:sz w:val="26"/>
          <w:szCs w:val="26"/>
        </w:rPr>
        <w:t>ti</w:t>
      </w:r>
      <w:r w:rsidRPr="00C40E6F">
        <w:rPr>
          <w:rFonts w:ascii="Myriad Pro" w:eastAsia="Myriad Pro" w:hAnsi="Myriad Pro" w:cs="Myriad Pro"/>
          <w:b/>
          <w:bCs/>
          <w:color w:val="000000"/>
          <w:spacing w:val="-3"/>
          <w:w w:val="77"/>
          <w:position w:val="-1"/>
          <w:sz w:val="26"/>
          <w:szCs w:val="26"/>
        </w:rPr>
        <w:t>v</w:t>
      </w:r>
      <w:r w:rsidRPr="00C40E6F">
        <w:rPr>
          <w:rFonts w:ascii="Myriad Pro" w:eastAsia="Myriad Pro" w:hAnsi="Myriad Pro" w:cs="Myriad Pro"/>
          <w:b/>
          <w:bCs/>
          <w:color w:val="000000"/>
          <w:w w:val="77"/>
          <w:position w:val="-1"/>
          <w:sz w:val="26"/>
          <w:szCs w:val="26"/>
        </w:rPr>
        <w:t>e</w:t>
      </w:r>
      <w:r w:rsidRPr="00C40E6F">
        <w:rPr>
          <w:rFonts w:ascii="Myriad Pro" w:eastAsia="Myriad Pro" w:hAnsi="Myriad Pro" w:cs="Myriad Pro"/>
          <w:b/>
          <w:bCs/>
          <w:color w:val="000000"/>
          <w:spacing w:val="-3"/>
          <w:w w:val="77"/>
          <w:position w:val="-1"/>
          <w:sz w:val="26"/>
          <w:szCs w:val="26"/>
        </w:rPr>
        <w:t xml:space="preserve"> </w:t>
      </w:r>
      <w:r w:rsidRPr="00C40E6F">
        <w:rPr>
          <w:rFonts w:ascii="Myriad Pro" w:eastAsia="Myriad Pro" w:hAnsi="Myriad Pro" w:cs="Myriad Pro"/>
          <w:b/>
          <w:bCs/>
          <w:color w:val="000000"/>
          <w:w w:val="77"/>
          <w:position w:val="-1"/>
          <w:sz w:val="26"/>
          <w:szCs w:val="26"/>
        </w:rPr>
        <w:t>Media</w:t>
      </w:r>
      <w:r w:rsidRPr="00C40E6F">
        <w:rPr>
          <w:rFonts w:ascii="Myriad Pro" w:eastAsia="Myriad Pro" w:hAnsi="Myriad Pro" w:cs="Myriad Pro"/>
          <w:b/>
          <w:bCs/>
          <w:color w:val="000000"/>
          <w:spacing w:val="1"/>
          <w:w w:val="77"/>
          <w:position w:val="-1"/>
          <w:sz w:val="26"/>
          <w:szCs w:val="26"/>
        </w:rPr>
        <w:t xml:space="preserve"> </w:t>
      </w:r>
      <w:r w:rsidRPr="00C40E6F">
        <w:rPr>
          <w:rFonts w:ascii="Myriad Pro" w:eastAsia="Myriad Pro" w:hAnsi="Myriad Pro" w:cs="Myriad Pro"/>
          <w:b/>
          <w:bCs/>
          <w:color w:val="000000"/>
          <w:w w:val="78"/>
          <w:position w:val="-1"/>
          <w:sz w:val="26"/>
          <w:szCs w:val="26"/>
        </w:rPr>
        <w:t>P</w:t>
      </w:r>
      <w:r w:rsidRPr="00C40E6F">
        <w:rPr>
          <w:rFonts w:ascii="Myriad Pro" w:eastAsia="Myriad Pro" w:hAnsi="Myriad Pro" w:cs="Myriad Pro"/>
          <w:b/>
          <w:bCs/>
          <w:color w:val="000000"/>
          <w:spacing w:val="-1"/>
          <w:w w:val="78"/>
          <w:position w:val="-1"/>
          <w:sz w:val="26"/>
          <w:szCs w:val="26"/>
        </w:rPr>
        <w:t>r</w:t>
      </w:r>
      <w:r w:rsidRPr="00C40E6F">
        <w:rPr>
          <w:rFonts w:ascii="Myriad Pro" w:eastAsia="Myriad Pro" w:hAnsi="Myriad Pro" w:cs="Myriad Pro"/>
          <w:b/>
          <w:bCs/>
          <w:color w:val="000000"/>
          <w:w w:val="74"/>
          <w:position w:val="-1"/>
          <w:sz w:val="26"/>
          <w:szCs w:val="26"/>
        </w:rPr>
        <w:t>odu</w:t>
      </w:r>
      <w:r w:rsidRPr="00C40E6F">
        <w:rPr>
          <w:rFonts w:ascii="Myriad Pro" w:eastAsia="Myriad Pro" w:hAnsi="Myriad Pro" w:cs="Myriad Pro"/>
          <w:b/>
          <w:bCs/>
          <w:color w:val="000000"/>
          <w:spacing w:val="5"/>
          <w:w w:val="74"/>
          <w:position w:val="-1"/>
          <w:sz w:val="26"/>
          <w:szCs w:val="26"/>
        </w:rPr>
        <w:t>c</w:t>
      </w:r>
      <w:r w:rsidRPr="00C40E6F">
        <w:rPr>
          <w:rFonts w:ascii="Myriad Pro" w:eastAsia="Myriad Pro" w:hAnsi="Myriad Pro" w:cs="Myriad Pro"/>
          <w:b/>
          <w:bCs/>
          <w:color w:val="000000"/>
          <w:w w:val="78"/>
          <w:position w:val="-1"/>
          <w:sz w:val="26"/>
          <w:szCs w:val="26"/>
        </w:rPr>
        <w:t>tion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768"/>
      </w:tblGrid>
      <w:tr w:rsidR="00C40E6F" w:rsidRPr="00C40E6F" w14:paraId="2BEA378A" w14:textId="77777777" w:rsidTr="00460CBE">
        <w:trPr>
          <w:trHeight w:hRule="exact" w:val="276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6009D3F" w14:textId="77777777" w:rsidR="00C40E6F" w:rsidRPr="00C40E6F" w:rsidRDefault="00C40E6F" w:rsidP="00460CBE">
            <w:pPr>
              <w:spacing w:before="36"/>
              <w:ind w:left="70" w:right="-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40E6F">
              <w:rPr>
                <w:rFonts w:ascii="Arial" w:eastAsia="Arial" w:hAnsi="Arial" w:cs="Arial"/>
                <w:color w:val="000000"/>
                <w:sz w:val="16"/>
                <w:szCs w:val="16"/>
              </w:rPr>
              <w:t>Required</w:t>
            </w:r>
            <w:r w:rsidRPr="00C40E6F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w w:val="108"/>
                <w:sz w:val="16"/>
                <w:szCs w:val="16"/>
              </w:rPr>
              <w:t>Courses: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09D4199" w14:textId="77777777" w:rsidR="00C40E6F" w:rsidRPr="00C40E6F" w:rsidRDefault="00C40E6F" w:rsidP="00460CBE">
            <w:pPr>
              <w:spacing w:before="45"/>
              <w:ind w:left="97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Sem.</w:t>
            </w:r>
            <w:r w:rsidRPr="00C40E6F">
              <w:rPr>
                <w:rFonts w:ascii="Arial" w:eastAsia="Arial" w:hAnsi="Arial" w:cs="Arial"/>
                <w:color w:val="000000"/>
                <w:spacing w:val="6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w w:val="106"/>
                <w:sz w:val="12"/>
                <w:szCs w:val="12"/>
              </w:rPr>
              <w:t>Hrs.</w:t>
            </w:r>
          </w:p>
        </w:tc>
      </w:tr>
      <w:tr w:rsidR="00C40E6F" w:rsidRPr="00C40E6F" w14:paraId="6F63245C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61825F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CMAC 1001, Media Grammar and Style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D368AA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</w:tr>
      <w:tr w:rsidR="00C40E6F" w:rsidRPr="00C40E6F" w14:paraId="5DAAD52E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76DF1F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CMAC 2003, Media </w:t>
            </w:r>
            <w:r w:rsidRPr="00C40E6F">
              <w:rPr>
                <w:rFonts w:ascii="Arial" w:eastAsia="Arial" w:hAnsi="Arial" w:cs="Arial"/>
                <w:color w:val="000000"/>
                <w:spacing w:val="-2"/>
                <w:sz w:val="12"/>
                <w:szCs w:val="12"/>
              </w:rPr>
              <w:t>W</w:t>
            </w: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riting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5A9248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C40E6F" w:rsidRPr="00C40E6F" w14:paraId="7913878E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C13DD1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MDIA</w:t>
            </w:r>
            <w:r w:rsidRPr="00C40E6F">
              <w:rPr>
                <w:rFonts w:ascii="Arial" w:eastAsia="Arial" w:hAnsi="Arial" w:cs="Arial"/>
                <w:color w:val="000000"/>
                <w:spacing w:val="-7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2313, Multimedia Production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D81A5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C40E6F" w:rsidRPr="00C40E6F" w14:paraId="116B36FD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445316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Three hours of electives offered</w:t>
            </w:r>
            <w:r w:rsidRPr="00C40E6F">
              <w:rPr>
                <w:rFonts w:ascii="Arial" w:eastAsia="Arial" w:hAnsi="Arial" w:cs="Arial"/>
                <w:color w:val="000000"/>
                <w:spacing w:val="-4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in Creative Media Production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34609D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C40E6F" w:rsidRPr="00C40E6F" w14:paraId="3D3B2536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29341E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Nine hours of upper-level electives offered</w:t>
            </w:r>
            <w:r w:rsidRPr="00C40E6F">
              <w:rPr>
                <w:rFonts w:ascii="Arial" w:eastAsia="Arial" w:hAnsi="Arial" w:cs="Arial"/>
                <w:color w:val="000000"/>
                <w:spacing w:val="-4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in Creative Media Production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C1432F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9</w:t>
            </w:r>
          </w:p>
        </w:tc>
      </w:tr>
      <w:tr w:rsidR="00C40E6F" w:rsidRPr="00C40E6F" w14:paraId="41AF49BC" w14:textId="77777777" w:rsidTr="00460CBE">
        <w:trPr>
          <w:trHeight w:hRule="exact" w:val="276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10F58DE" w14:textId="77777777" w:rsidR="00C40E6F" w:rsidRPr="00C40E6F" w:rsidRDefault="00C40E6F" w:rsidP="00460CBE">
            <w:pPr>
              <w:spacing w:before="36"/>
              <w:ind w:left="70" w:right="-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40E6F">
              <w:rPr>
                <w:rFonts w:ascii="Arial" w:eastAsia="Arial" w:hAnsi="Arial" w:cs="Arial"/>
                <w:color w:val="000000"/>
                <w:spacing w:val="-12"/>
                <w:sz w:val="16"/>
                <w:szCs w:val="16"/>
              </w:rPr>
              <w:t>T</w:t>
            </w:r>
            <w:r w:rsidRPr="00C40E6F">
              <w:rPr>
                <w:rFonts w:ascii="Arial" w:eastAsia="Arial" w:hAnsi="Arial" w:cs="Arial"/>
                <w:color w:val="000000"/>
                <w:sz w:val="16"/>
                <w:szCs w:val="16"/>
              </w:rPr>
              <w:t>otal</w:t>
            </w:r>
            <w:r w:rsidRPr="00C40E6F">
              <w:rPr>
                <w:rFonts w:ascii="Arial" w:eastAsia="Arial" w:hAnsi="Arial" w:cs="Arial"/>
                <w:color w:val="000000"/>
                <w:spacing w:val="26"/>
                <w:sz w:val="16"/>
                <w:szCs w:val="16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sz w:val="16"/>
                <w:szCs w:val="16"/>
              </w:rPr>
              <w:t>Required</w:t>
            </w:r>
            <w:r w:rsidRPr="00C40E6F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w w:val="109"/>
                <w:sz w:val="16"/>
                <w:szCs w:val="16"/>
              </w:rPr>
              <w:t>Hours: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4D104BA" w14:textId="77777777" w:rsidR="00C40E6F" w:rsidRPr="00C40E6F" w:rsidRDefault="00C40E6F" w:rsidP="00460CBE">
            <w:pPr>
              <w:spacing w:before="36"/>
              <w:ind w:left="253" w:right="233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40E6F">
              <w:rPr>
                <w:rFonts w:ascii="Arial" w:eastAsia="Arial" w:hAnsi="Arial" w:cs="Arial"/>
                <w:color w:val="000000"/>
                <w:sz w:val="16"/>
                <w:szCs w:val="16"/>
              </w:rPr>
              <w:t>19</w:t>
            </w:r>
          </w:p>
        </w:tc>
      </w:tr>
    </w:tbl>
    <w:p w14:paraId="7F3513FB" w14:textId="5CB1C6CA" w:rsidR="00C40E6F" w:rsidRPr="00C40E6F" w:rsidRDefault="00DA12C4" w:rsidP="00C40E6F">
      <w:pPr>
        <w:ind w:left="98" w:right="98"/>
        <w:jc w:val="center"/>
        <w:rPr>
          <w:rFonts w:ascii="Myriad Pro"/>
          <w:b/>
          <w:color w:val="000000"/>
          <w:sz w:val="26"/>
        </w:rPr>
      </w:pPr>
      <w:r>
        <w:rPr>
          <w:rFonts w:ascii="Myriad Pro"/>
          <w:b/>
          <w:color w:val="000000"/>
          <w:w w:val="75"/>
          <w:sz w:val="26"/>
        </w:rPr>
        <w:br/>
      </w:r>
      <w:r w:rsidR="00C40E6F" w:rsidRPr="00C40E6F">
        <w:rPr>
          <w:rFonts w:ascii="Myriad Pro"/>
          <w:b/>
          <w:color w:val="000000"/>
          <w:w w:val="75"/>
          <w:sz w:val="26"/>
        </w:rPr>
        <w:t>Minor in Graphic Communication</w:t>
      </w:r>
    </w:p>
    <w:tbl>
      <w:tblPr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768"/>
      </w:tblGrid>
      <w:tr w:rsidR="00C40E6F" w:rsidRPr="00C40E6F" w14:paraId="2D882F9C" w14:textId="77777777" w:rsidTr="00460CBE">
        <w:trPr>
          <w:trHeight w:val="256"/>
          <w:jc w:val="center"/>
        </w:trPr>
        <w:tc>
          <w:tcPr>
            <w:tcW w:w="4996" w:type="dxa"/>
            <w:shd w:val="clear" w:color="auto" w:fill="BCBEC0"/>
          </w:tcPr>
          <w:p w14:paraId="324C935F" w14:textId="77777777" w:rsidR="00C40E6F" w:rsidRPr="00C40E6F" w:rsidRDefault="00C40E6F" w:rsidP="00460CBE">
            <w:pPr>
              <w:pStyle w:val="TableParagraph"/>
              <w:spacing w:before="36"/>
              <w:ind w:left="80"/>
              <w:rPr>
                <w:b/>
                <w:color w:val="000000"/>
                <w:sz w:val="16"/>
              </w:rPr>
            </w:pPr>
            <w:r w:rsidRPr="00C40E6F">
              <w:rPr>
                <w:b/>
                <w:color w:val="000000"/>
                <w:sz w:val="16"/>
              </w:rPr>
              <w:t>Required Courses:</w:t>
            </w:r>
          </w:p>
        </w:tc>
        <w:tc>
          <w:tcPr>
            <w:tcW w:w="768" w:type="dxa"/>
            <w:shd w:val="clear" w:color="auto" w:fill="BCBEC0"/>
          </w:tcPr>
          <w:p w14:paraId="3EBE81D9" w14:textId="77777777" w:rsidR="00C40E6F" w:rsidRPr="00C40E6F" w:rsidRDefault="00C40E6F" w:rsidP="00460CBE">
            <w:pPr>
              <w:pStyle w:val="TableParagraph"/>
              <w:ind w:left="60" w:right="41"/>
              <w:jc w:val="center"/>
              <w:rPr>
                <w:b/>
                <w:color w:val="000000"/>
                <w:sz w:val="12"/>
              </w:rPr>
            </w:pPr>
            <w:r w:rsidRPr="00C40E6F">
              <w:rPr>
                <w:b/>
                <w:color w:val="000000"/>
                <w:sz w:val="12"/>
              </w:rPr>
              <w:t>Sem. Hrs.</w:t>
            </w:r>
          </w:p>
        </w:tc>
      </w:tr>
      <w:tr w:rsidR="00C40E6F" w:rsidRPr="00C40E6F" w14:paraId="543A5550" w14:textId="77777777" w:rsidTr="00460CBE">
        <w:trPr>
          <w:trHeight w:val="227"/>
          <w:jc w:val="center"/>
        </w:trPr>
        <w:tc>
          <w:tcPr>
            <w:tcW w:w="4996" w:type="dxa"/>
          </w:tcPr>
          <w:p w14:paraId="5C973BFA" w14:textId="77777777" w:rsidR="00C40E6F" w:rsidRPr="00C40E6F" w:rsidRDefault="00C40E6F" w:rsidP="00460CBE">
            <w:pPr>
              <w:pStyle w:val="TableParagraph"/>
              <w:rPr>
                <w:color w:val="000000"/>
                <w:sz w:val="12"/>
              </w:rPr>
            </w:pPr>
            <w:r w:rsidRPr="00C40E6F">
              <w:rPr>
                <w:color w:val="000000"/>
                <w:sz w:val="12"/>
              </w:rPr>
              <w:t>GCOM 1813, Introduction to Digital Publishing</w:t>
            </w:r>
          </w:p>
        </w:tc>
        <w:tc>
          <w:tcPr>
            <w:tcW w:w="768" w:type="dxa"/>
          </w:tcPr>
          <w:p w14:paraId="30E4CA86" w14:textId="77777777" w:rsidR="00C40E6F" w:rsidRPr="00C40E6F" w:rsidRDefault="00C40E6F" w:rsidP="00460CBE">
            <w:pPr>
              <w:pStyle w:val="TableParagraph"/>
              <w:ind w:left="19"/>
              <w:jc w:val="center"/>
              <w:rPr>
                <w:color w:val="000000"/>
                <w:sz w:val="12"/>
              </w:rPr>
            </w:pPr>
            <w:r w:rsidRPr="00C40E6F">
              <w:rPr>
                <w:color w:val="000000"/>
                <w:sz w:val="12"/>
              </w:rPr>
              <w:t>3</w:t>
            </w:r>
          </w:p>
        </w:tc>
      </w:tr>
      <w:tr w:rsidR="00C40E6F" w:rsidRPr="00C40E6F" w14:paraId="76EBC32C" w14:textId="77777777" w:rsidTr="00460CBE">
        <w:trPr>
          <w:trHeight w:val="227"/>
          <w:jc w:val="center"/>
        </w:trPr>
        <w:tc>
          <w:tcPr>
            <w:tcW w:w="4996" w:type="dxa"/>
          </w:tcPr>
          <w:p w14:paraId="5CE7C7B6" w14:textId="77777777" w:rsidR="00C40E6F" w:rsidRPr="00C40E6F" w:rsidRDefault="00C40E6F" w:rsidP="00460CBE">
            <w:pPr>
              <w:pStyle w:val="TableParagraph"/>
              <w:rPr>
                <w:color w:val="000000"/>
                <w:sz w:val="12"/>
              </w:rPr>
            </w:pPr>
            <w:r w:rsidRPr="00C40E6F">
              <w:rPr>
                <w:color w:val="000000"/>
                <w:sz w:val="12"/>
              </w:rPr>
              <w:t>GCOM 2673, Digital Prepress Workflow</w:t>
            </w:r>
          </w:p>
        </w:tc>
        <w:tc>
          <w:tcPr>
            <w:tcW w:w="768" w:type="dxa"/>
          </w:tcPr>
          <w:p w14:paraId="42E56F4D" w14:textId="77777777" w:rsidR="00C40E6F" w:rsidRPr="00C40E6F" w:rsidRDefault="00C40E6F" w:rsidP="00460CBE">
            <w:pPr>
              <w:pStyle w:val="TableParagraph"/>
              <w:ind w:left="19"/>
              <w:jc w:val="center"/>
              <w:rPr>
                <w:color w:val="000000"/>
                <w:sz w:val="12"/>
              </w:rPr>
            </w:pPr>
            <w:r w:rsidRPr="00C40E6F">
              <w:rPr>
                <w:color w:val="000000"/>
                <w:sz w:val="12"/>
              </w:rPr>
              <w:t>3</w:t>
            </w:r>
          </w:p>
        </w:tc>
      </w:tr>
      <w:tr w:rsidR="00C40E6F" w:rsidRPr="00C40E6F" w14:paraId="5D3CDEFD" w14:textId="77777777" w:rsidTr="00460CBE">
        <w:trPr>
          <w:trHeight w:val="227"/>
          <w:jc w:val="center"/>
        </w:trPr>
        <w:tc>
          <w:tcPr>
            <w:tcW w:w="4996" w:type="dxa"/>
          </w:tcPr>
          <w:p w14:paraId="4DAB65E5" w14:textId="77777777" w:rsidR="00C40E6F" w:rsidRPr="00C40E6F" w:rsidRDefault="00C40E6F" w:rsidP="00460CBE">
            <w:pPr>
              <w:pStyle w:val="TableParagraph"/>
              <w:rPr>
                <w:color w:val="000000"/>
                <w:sz w:val="12"/>
              </w:rPr>
            </w:pPr>
            <w:r w:rsidRPr="00C40E6F">
              <w:rPr>
                <w:color w:val="000000"/>
                <w:sz w:val="12"/>
              </w:rPr>
              <w:t>GCOM 3603, Graphic Production Systems</w:t>
            </w:r>
          </w:p>
        </w:tc>
        <w:tc>
          <w:tcPr>
            <w:tcW w:w="768" w:type="dxa"/>
          </w:tcPr>
          <w:p w14:paraId="4370E639" w14:textId="77777777" w:rsidR="00C40E6F" w:rsidRPr="00C40E6F" w:rsidRDefault="00C40E6F" w:rsidP="00460CBE">
            <w:pPr>
              <w:pStyle w:val="TableParagraph"/>
              <w:ind w:left="19"/>
              <w:jc w:val="center"/>
              <w:rPr>
                <w:color w:val="000000"/>
                <w:sz w:val="12"/>
              </w:rPr>
            </w:pPr>
            <w:r w:rsidRPr="00C40E6F">
              <w:rPr>
                <w:color w:val="000000"/>
                <w:sz w:val="12"/>
              </w:rPr>
              <w:t>3</w:t>
            </w:r>
          </w:p>
        </w:tc>
      </w:tr>
      <w:tr w:rsidR="00C40E6F" w:rsidRPr="00C40E6F" w14:paraId="6271936A" w14:textId="77777777" w:rsidTr="00460CBE">
        <w:trPr>
          <w:trHeight w:val="227"/>
          <w:jc w:val="center"/>
        </w:trPr>
        <w:tc>
          <w:tcPr>
            <w:tcW w:w="4996" w:type="dxa"/>
          </w:tcPr>
          <w:p w14:paraId="0343784A" w14:textId="77777777" w:rsidR="00C40E6F" w:rsidRPr="00C40E6F" w:rsidRDefault="00C40E6F" w:rsidP="00460CBE">
            <w:pPr>
              <w:pStyle w:val="TableParagraph"/>
              <w:rPr>
                <w:color w:val="000000"/>
                <w:sz w:val="12"/>
              </w:rPr>
            </w:pPr>
            <w:r w:rsidRPr="00C40E6F">
              <w:rPr>
                <w:color w:val="000000"/>
                <w:sz w:val="12"/>
              </w:rPr>
              <w:t>GCOM 3673, Desktop Publishing and Publication Design</w:t>
            </w:r>
          </w:p>
        </w:tc>
        <w:tc>
          <w:tcPr>
            <w:tcW w:w="768" w:type="dxa"/>
          </w:tcPr>
          <w:p w14:paraId="4E6A6355" w14:textId="77777777" w:rsidR="00C40E6F" w:rsidRPr="00C40E6F" w:rsidRDefault="00C40E6F" w:rsidP="00460CBE">
            <w:pPr>
              <w:pStyle w:val="TableParagraph"/>
              <w:ind w:left="19"/>
              <w:jc w:val="center"/>
              <w:rPr>
                <w:color w:val="000000"/>
                <w:sz w:val="12"/>
              </w:rPr>
            </w:pPr>
            <w:r w:rsidRPr="00C40E6F">
              <w:rPr>
                <w:color w:val="000000"/>
                <w:sz w:val="12"/>
              </w:rPr>
              <w:t>3</w:t>
            </w:r>
          </w:p>
        </w:tc>
      </w:tr>
      <w:tr w:rsidR="00C40E6F" w:rsidRPr="00C40E6F" w14:paraId="20DD8C0A" w14:textId="77777777" w:rsidTr="00460CBE">
        <w:trPr>
          <w:trHeight w:val="227"/>
          <w:jc w:val="center"/>
        </w:trPr>
        <w:tc>
          <w:tcPr>
            <w:tcW w:w="4996" w:type="dxa"/>
          </w:tcPr>
          <w:p w14:paraId="3A312AB1" w14:textId="77777777" w:rsidR="00C40E6F" w:rsidRPr="00C40E6F" w:rsidRDefault="00C40E6F" w:rsidP="00460CBE">
            <w:pPr>
              <w:pStyle w:val="TableParagraph"/>
              <w:rPr>
                <w:color w:val="000000"/>
                <w:sz w:val="12"/>
                <w:lang w:val="fr-FR"/>
              </w:rPr>
            </w:pPr>
            <w:r w:rsidRPr="00C40E6F">
              <w:rPr>
                <w:color w:val="000000"/>
                <w:sz w:val="12"/>
                <w:lang w:val="fr-FR"/>
              </w:rPr>
              <w:t>GCOM 4643, Graphic Communications Management Seminar</w:t>
            </w:r>
          </w:p>
        </w:tc>
        <w:tc>
          <w:tcPr>
            <w:tcW w:w="768" w:type="dxa"/>
          </w:tcPr>
          <w:p w14:paraId="0B3F9255" w14:textId="77777777" w:rsidR="00C40E6F" w:rsidRPr="00C40E6F" w:rsidRDefault="00C40E6F" w:rsidP="00460CBE">
            <w:pPr>
              <w:pStyle w:val="TableParagraph"/>
              <w:ind w:left="19"/>
              <w:jc w:val="center"/>
              <w:rPr>
                <w:color w:val="000000"/>
                <w:sz w:val="12"/>
              </w:rPr>
            </w:pPr>
            <w:r w:rsidRPr="00C40E6F">
              <w:rPr>
                <w:color w:val="000000"/>
                <w:sz w:val="12"/>
              </w:rPr>
              <w:t>3</w:t>
            </w:r>
          </w:p>
        </w:tc>
      </w:tr>
      <w:tr w:rsidR="00C40E6F" w:rsidRPr="00C40E6F" w14:paraId="2972A74F" w14:textId="77777777" w:rsidTr="00460CBE">
        <w:trPr>
          <w:trHeight w:val="227"/>
          <w:jc w:val="center"/>
        </w:trPr>
        <w:tc>
          <w:tcPr>
            <w:tcW w:w="4996" w:type="dxa"/>
          </w:tcPr>
          <w:p w14:paraId="6E522835" w14:textId="77777777" w:rsidR="00C40E6F" w:rsidRPr="00C40E6F" w:rsidRDefault="00C40E6F" w:rsidP="00460CBE">
            <w:pPr>
              <w:pStyle w:val="TableParagraph"/>
              <w:rPr>
                <w:color w:val="000000"/>
                <w:sz w:val="12"/>
              </w:rPr>
            </w:pPr>
            <w:r w:rsidRPr="00C40E6F">
              <w:rPr>
                <w:color w:val="000000"/>
                <w:sz w:val="12"/>
              </w:rPr>
              <w:t>MDIA 4363, Multimedia Storytelling</w:t>
            </w:r>
          </w:p>
        </w:tc>
        <w:tc>
          <w:tcPr>
            <w:tcW w:w="768" w:type="dxa"/>
          </w:tcPr>
          <w:p w14:paraId="60DD6B85" w14:textId="77777777" w:rsidR="00C40E6F" w:rsidRPr="00C40E6F" w:rsidRDefault="00C40E6F" w:rsidP="00460CBE">
            <w:pPr>
              <w:pStyle w:val="TableParagraph"/>
              <w:ind w:left="19"/>
              <w:jc w:val="center"/>
              <w:rPr>
                <w:color w:val="000000"/>
                <w:sz w:val="12"/>
              </w:rPr>
            </w:pPr>
            <w:r w:rsidRPr="00C40E6F">
              <w:rPr>
                <w:color w:val="000000"/>
                <w:sz w:val="12"/>
              </w:rPr>
              <w:t>3</w:t>
            </w:r>
          </w:p>
        </w:tc>
      </w:tr>
      <w:tr w:rsidR="00C40E6F" w:rsidRPr="00C40E6F" w14:paraId="64925FC9" w14:textId="77777777" w:rsidTr="00460CBE">
        <w:trPr>
          <w:trHeight w:val="256"/>
          <w:jc w:val="center"/>
        </w:trPr>
        <w:tc>
          <w:tcPr>
            <w:tcW w:w="4996" w:type="dxa"/>
            <w:shd w:val="clear" w:color="auto" w:fill="BCBEC0"/>
          </w:tcPr>
          <w:p w14:paraId="2E893AF2" w14:textId="77777777" w:rsidR="00C40E6F" w:rsidRPr="00C40E6F" w:rsidRDefault="00C40E6F" w:rsidP="00460CBE">
            <w:pPr>
              <w:pStyle w:val="TableParagraph"/>
              <w:spacing w:before="36"/>
              <w:ind w:left="80"/>
              <w:rPr>
                <w:b/>
                <w:color w:val="000000"/>
                <w:sz w:val="16"/>
              </w:rPr>
            </w:pPr>
            <w:r w:rsidRPr="00C40E6F">
              <w:rPr>
                <w:b/>
                <w:color w:val="000000"/>
                <w:sz w:val="16"/>
              </w:rPr>
              <w:t>Total Required Hours:</w:t>
            </w:r>
          </w:p>
        </w:tc>
        <w:tc>
          <w:tcPr>
            <w:tcW w:w="768" w:type="dxa"/>
            <w:shd w:val="clear" w:color="auto" w:fill="BCBEC0"/>
          </w:tcPr>
          <w:p w14:paraId="61A7270F" w14:textId="77777777" w:rsidR="00C40E6F" w:rsidRPr="00C40E6F" w:rsidRDefault="00C40E6F" w:rsidP="00460CBE">
            <w:pPr>
              <w:pStyle w:val="TableParagraph"/>
              <w:spacing w:before="36"/>
              <w:ind w:left="60" w:right="41"/>
              <w:jc w:val="center"/>
              <w:rPr>
                <w:b/>
                <w:color w:val="000000"/>
                <w:sz w:val="16"/>
              </w:rPr>
            </w:pPr>
            <w:r w:rsidRPr="00C40E6F">
              <w:rPr>
                <w:b/>
                <w:color w:val="000000"/>
                <w:sz w:val="16"/>
              </w:rPr>
              <w:t>18</w:t>
            </w:r>
          </w:p>
        </w:tc>
      </w:tr>
    </w:tbl>
    <w:p w14:paraId="5E718D17" w14:textId="77777777" w:rsidR="00C40E6F" w:rsidRPr="00C40E6F" w:rsidRDefault="00C40E6F" w:rsidP="00C40E6F">
      <w:pPr>
        <w:rPr>
          <w:rFonts w:ascii="Myriad Pro" w:eastAsia="Myriad Pro" w:hAnsi="Myriad Pro" w:cs="Myriad Pro"/>
          <w:b/>
          <w:bCs/>
          <w:strike/>
          <w:color w:val="FF0000"/>
          <w:w w:val="78"/>
          <w:position w:val="-1"/>
          <w:sz w:val="26"/>
          <w:szCs w:val="26"/>
        </w:rPr>
      </w:pPr>
    </w:p>
    <w:p w14:paraId="453E9AD9" w14:textId="77777777" w:rsidR="00C40E6F" w:rsidRPr="00C40E6F" w:rsidRDefault="00C40E6F" w:rsidP="00C40E6F">
      <w:pPr>
        <w:spacing w:before="19" w:line="301" w:lineRule="exact"/>
        <w:ind w:right="-20"/>
        <w:jc w:val="center"/>
        <w:rPr>
          <w:rFonts w:ascii="Myriad Pro" w:eastAsia="Myriad Pro" w:hAnsi="Myriad Pro" w:cs="Myriad Pro"/>
          <w:sz w:val="26"/>
          <w:szCs w:val="26"/>
        </w:rPr>
      </w:pPr>
      <w:r w:rsidRPr="00C40E6F">
        <w:rPr>
          <w:rFonts w:ascii="Myriad Pro" w:eastAsia="Myriad Pro" w:hAnsi="Myriad Pro" w:cs="Myriad Pro"/>
          <w:b/>
          <w:bCs/>
          <w:w w:val="77"/>
          <w:position w:val="-1"/>
          <w:sz w:val="26"/>
          <w:szCs w:val="26"/>
        </w:rPr>
        <w:lastRenderedPageBreak/>
        <w:t>Minor</w:t>
      </w:r>
      <w:r w:rsidRPr="00C40E6F">
        <w:rPr>
          <w:rFonts w:ascii="Myriad Pro" w:eastAsia="Myriad Pro" w:hAnsi="Myriad Pro" w:cs="Myriad Pro"/>
          <w:b/>
          <w:bCs/>
          <w:spacing w:val="-6"/>
          <w:w w:val="77"/>
          <w:position w:val="-1"/>
          <w:sz w:val="26"/>
          <w:szCs w:val="26"/>
        </w:rPr>
        <w:t xml:space="preserve"> </w:t>
      </w:r>
      <w:r w:rsidRPr="00C40E6F">
        <w:rPr>
          <w:rFonts w:ascii="Myriad Pro" w:eastAsia="Myriad Pro" w:hAnsi="Myriad Pro" w:cs="Myriad Pro"/>
          <w:b/>
          <w:bCs/>
          <w:w w:val="77"/>
          <w:position w:val="-1"/>
          <w:sz w:val="26"/>
          <w:szCs w:val="26"/>
        </w:rPr>
        <w:t>in</w:t>
      </w:r>
      <w:r w:rsidRPr="00C40E6F">
        <w:rPr>
          <w:rFonts w:ascii="Myriad Pro" w:eastAsia="Myriad Pro" w:hAnsi="Myriad Pro" w:cs="Myriad Pro"/>
          <w:b/>
          <w:bCs/>
          <w:spacing w:val="6"/>
          <w:w w:val="77"/>
          <w:position w:val="-1"/>
          <w:sz w:val="26"/>
          <w:szCs w:val="26"/>
        </w:rPr>
        <w:t xml:space="preserve"> </w:t>
      </w:r>
      <w:r w:rsidRPr="00C40E6F">
        <w:rPr>
          <w:rFonts w:ascii="Myriad Pro" w:eastAsia="Myriad Pro" w:hAnsi="Myriad Pro" w:cs="Myriad Pro"/>
          <w:b/>
          <w:bCs/>
          <w:w w:val="77"/>
          <w:position w:val="-1"/>
          <w:sz w:val="26"/>
          <w:szCs w:val="26"/>
        </w:rPr>
        <w:t>Multimedia</w:t>
      </w:r>
      <w:r w:rsidRPr="00C40E6F">
        <w:rPr>
          <w:rFonts w:ascii="Myriad Pro" w:eastAsia="Myriad Pro" w:hAnsi="Myriad Pro" w:cs="Myriad Pro"/>
          <w:b/>
          <w:bCs/>
          <w:spacing w:val="14"/>
          <w:w w:val="77"/>
          <w:position w:val="-1"/>
          <w:sz w:val="26"/>
          <w:szCs w:val="26"/>
        </w:rPr>
        <w:t xml:space="preserve"> </w:t>
      </w:r>
      <w:r w:rsidRPr="00C40E6F">
        <w:rPr>
          <w:rFonts w:ascii="Myriad Pro" w:eastAsia="Myriad Pro" w:hAnsi="Myriad Pro" w:cs="Myriad Pro"/>
          <w:b/>
          <w:bCs/>
          <w:w w:val="77"/>
          <w:position w:val="-1"/>
          <w:sz w:val="26"/>
          <w:szCs w:val="26"/>
        </w:rPr>
        <w:t>Journalism</w:t>
      </w:r>
    </w:p>
    <w:tbl>
      <w:tblPr>
        <w:tblW w:w="0" w:type="auto"/>
        <w:tblInd w:w="25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768"/>
      </w:tblGrid>
      <w:tr w:rsidR="00C40E6F" w:rsidRPr="00C40E6F" w14:paraId="61D1702D" w14:textId="77777777" w:rsidTr="00460CBE">
        <w:trPr>
          <w:trHeight w:hRule="exact" w:val="276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DC75B77" w14:textId="77777777" w:rsidR="00C40E6F" w:rsidRPr="00C40E6F" w:rsidRDefault="00C40E6F" w:rsidP="00460CBE">
            <w:pPr>
              <w:spacing w:before="36"/>
              <w:ind w:left="70" w:right="-20"/>
              <w:rPr>
                <w:rFonts w:ascii="Arial" w:eastAsia="Arial" w:hAnsi="Arial" w:cs="Arial"/>
                <w:strike/>
                <w:color w:val="FF0000"/>
                <w:sz w:val="16"/>
                <w:szCs w:val="16"/>
              </w:rPr>
            </w:pPr>
            <w:r w:rsidRPr="00C40E6F">
              <w:rPr>
                <w:rFonts w:ascii="Arial" w:eastAsia="Arial" w:hAnsi="Arial" w:cs="Arial"/>
                <w:strike/>
                <w:color w:val="FF0000"/>
                <w:sz w:val="16"/>
                <w:szCs w:val="16"/>
              </w:rPr>
              <w:t>Required</w:t>
            </w:r>
            <w:r w:rsidRPr="00C40E6F">
              <w:rPr>
                <w:rFonts w:ascii="Arial" w:eastAsia="Arial" w:hAnsi="Arial" w:cs="Arial"/>
                <w:strike/>
                <w:color w:val="FF0000"/>
                <w:spacing w:val="39"/>
                <w:sz w:val="16"/>
                <w:szCs w:val="16"/>
              </w:rPr>
              <w:t xml:space="preserve"> </w:t>
            </w:r>
            <w:r w:rsidRPr="00C40E6F">
              <w:rPr>
                <w:rFonts w:ascii="Arial" w:eastAsia="Arial" w:hAnsi="Arial" w:cs="Arial"/>
                <w:strike/>
                <w:color w:val="FF0000"/>
                <w:w w:val="108"/>
                <w:sz w:val="16"/>
                <w:szCs w:val="16"/>
              </w:rPr>
              <w:t>Courses: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340C9589" w14:textId="77777777" w:rsidR="00C40E6F" w:rsidRPr="00C40E6F" w:rsidRDefault="00C40E6F" w:rsidP="00460CBE">
            <w:pPr>
              <w:spacing w:before="45"/>
              <w:ind w:left="97" w:right="-20"/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  <w:t>Sem.</w:t>
            </w:r>
            <w:r w:rsidRPr="00C40E6F">
              <w:rPr>
                <w:rFonts w:ascii="Arial" w:eastAsia="Arial" w:hAnsi="Arial" w:cs="Arial"/>
                <w:strike/>
                <w:color w:val="FF0000"/>
                <w:spacing w:val="6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strike/>
                <w:color w:val="FF0000"/>
                <w:w w:val="106"/>
                <w:sz w:val="12"/>
                <w:szCs w:val="12"/>
              </w:rPr>
              <w:t>Hrs.</w:t>
            </w:r>
          </w:p>
        </w:tc>
      </w:tr>
      <w:tr w:rsidR="00C40E6F" w:rsidRPr="00C40E6F" w14:paraId="388D96C4" w14:textId="77777777" w:rsidTr="00460CBE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C94C29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  <w:t>CMAC 1001, Media Grammar and Style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7B8441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  <w:t>1</w:t>
            </w:r>
          </w:p>
        </w:tc>
      </w:tr>
      <w:tr w:rsidR="00C40E6F" w:rsidRPr="00C40E6F" w14:paraId="5882E37B" w14:textId="77777777" w:rsidTr="00460CBE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DDBF49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  <w:t xml:space="preserve">CMAC 2003, Media </w:t>
            </w:r>
            <w:r w:rsidRPr="00C40E6F">
              <w:rPr>
                <w:rFonts w:ascii="Arial" w:eastAsia="Arial" w:hAnsi="Arial" w:cs="Arial"/>
                <w:strike/>
                <w:color w:val="FF0000"/>
                <w:spacing w:val="-2"/>
                <w:sz w:val="12"/>
                <w:szCs w:val="12"/>
              </w:rPr>
              <w:t>W</w:t>
            </w:r>
            <w:r w:rsidRPr="00C40E6F"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  <w:t>riting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002472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  <w:t>3</w:t>
            </w:r>
          </w:p>
        </w:tc>
      </w:tr>
      <w:tr w:rsidR="00C40E6F" w:rsidRPr="00C40E6F" w14:paraId="2F753DE6" w14:textId="77777777" w:rsidTr="00460CBE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5DDD1F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  <w:t>MDIA</w:t>
            </w:r>
            <w:r w:rsidRPr="00C40E6F">
              <w:rPr>
                <w:rFonts w:ascii="Arial" w:eastAsia="Arial" w:hAnsi="Arial" w:cs="Arial"/>
                <w:strike/>
                <w:color w:val="FF0000"/>
                <w:spacing w:val="-7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  <w:t>2013, Multimedia Reporting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F8B645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  <w:t>3</w:t>
            </w:r>
          </w:p>
        </w:tc>
      </w:tr>
      <w:tr w:rsidR="00C40E6F" w:rsidRPr="00C40E6F" w14:paraId="65A9E81A" w14:textId="77777777" w:rsidTr="00460CBE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D4694F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  <w:t>MDIA</w:t>
            </w:r>
            <w:r w:rsidRPr="00C40E6F">
              <w:rPr>
                <w:rFonts w:ascii="Arial" w:eastAsia="Arial" w:hAnsi="Arial" w:cs="Arial"/>
                <w:strike/>
                <w:color w:val="FF0000"/>
                <w:spacing w:val="-7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  <w:t>2313, Multimedia Production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D8E3D9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  <w:t>3</w:t>
            </w:r>
          </w:p>
        </w:tc>
      </w:tr>
      <w:tr w:rsidR="00C40E6F" w:rsidRPr="00C40E6F" w14:paraId="5985D9D7" w14:textId="77777777" w:rsidTr="00460CBE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3A1958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  <w:t>Nine hours of upper-level electives offered</w:t>
            </w:r>
            <w:r w:rsidRPr="00C40E6F">
              <w:rPr>
                <w:rFonts w:ascii="Arial" w:eastAsia="Arial" w:hAnsi="Arial" w:cs="Arial"/>
                <w:strike/>
                <w:color w:val="FF0000"/>
                <w:spacing w:val="-4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  <w:t>in Multimedia Journalism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EB0E06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strike/>
                <w:color w:val="FF0000"/>
                <w:sz w:val="12"/>
                <w:szCs w:val="12"/>
              </w:rPr>
              <w:t>9</w:t>
            </w:r>
          </w:p>
        </w:tc>
      </w:tr>
      <w:tr w:rsidR="00C40E6F" w:rsidRPr="00C40E6F" w14:paraId="6F514C09" w14:textId="77777777" w:rsidTr="00460CBE">
        <w:trPr>
          <w:trHeight w:hRule="exact" w:val="276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F02E8E4" w14:textId="77777777" w:rsidR="00C40E6F" w:rsidRPr="00C40E6F" w:rsidRDefault="00C40E6F" w:rsidP="00460CBE">
            <w:pPr>
              <w:spacing w:before="36"/>
              <w:ind w:left="70" w:right="-20"/>
              <w:rPr>
                <w:rFonts w:ascii="Arial" w:eastAsia="Arial" w:hAnsi="Arial" w:cs="Arial"/>
                <w:strike/>
                <w:color w:val="FF0000"/>
                <w:sz w:val="16"/>
                <w:szCs w:val="16"/>
              </w:rPr>
            </w:pPr>
            <w:r w:rsidRPr="00C40E6F">
              <w:rPr>
                <w:rFonts w:ascii="Arial" w:eastAsia="Arial" w:hAnsi="Arial" w:cs="Arial"/>
                <w:strike/>
                <w:color w:val="FF0000"/>
                <w:spacing w:val="-12"/>
                <w:sz w:val="16"/>
                <w:szCs w:val="16"/>
              </w:rPr>
              <w:t>T</w:t>
            </w:r>
            <w:r w:rsidRPr="00C40E6F">
              <w:rPr>
                <w:rFonts w:ascii="Arial" w:eastAsia="Arial" w:hAnsi="Arial" w:cs="Arial"/>
                <w:strike/>
                <w:color w:val="FF0000"/>
                <w:sz w:val="16"/>
                <w:szCs w:val="16"/>
              </w:rPr>
              <w:t>otal</w:t>
            </w:r>
            <w:r w:rsidRPr="00C40E6F">
              <w:rPr>
                <w:rFonts w:ascii="Arial" w:eastAsia="Arial" w:hAnsi="Arial" w:cs="Arial"/>
                <w:strike/>
                <w:color w:val="FF0000"/>
                <w:spacing w:val="26"/>
                <w:sz w:val="16"/>
                <w:szCs w:val="16"/>
              </w:rPr>
              <w:t xml:space="preserve"> </w:t>
            </w:r>
            <w:r w:rsidRPr="00C40E6F">
              <w:rPr>
                <w:rFonts w:ascii="Arial" w:eastAsia="Arial" w:hAnsi="Arial" w:cs="Arial"/>
                <w:strike/>
                <w:color w:val="FF0000"/>
                <w:sz w:val="16"/>
                <w:szCs w:val="16"/>
              </w:rPr>
              <w:t>Required</w:t>
            </w:r>
            <w:r w:rsidRPr="00C40E6F">
              <w:rPr>
                <w:rFonts w:ascii="Arial" w:eastAsia="Arial" w:hAnsi="Arial" w:cs="Arial"/>
                <w:strike/>
                <w:color w:val="FF0000"/>
                <w:spacing w:val="39"/>
                <w:sz w:val="16"/>
                <w:szCs w:val="16"/>
              </w:rPr>
              <w:t xml:space="preserve"> </w:t>
            </w:r>
            <w:r w:rsidRPr="00C40E6F">
              <w:rPr>
                <w:rFonts w:ascii="Arial" w:eastAsia="Arial" w:hAnsi="Arial" w:cs="Arial"/>
                <w:strike/>
                <w:color w:val="FF0000"/>
                <w:w w:val="109"/>
                <w:sz w:val="16"/>
                <w:szCs w:val="16"/>
              </w:rPr>
              <w:t>Hours: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DAD603A" w14:textId="77777777" w:rsidR="00C40E6F" w:rsidRPr="00C40E6F" w:rsidRDefault="00C40E6F" w:rsidP="00460CBE">
            <w:pPr>
              <w:spacing w:before="36"/>
              <w:ind w:left="253" w:right="233"/>
              <w:jc w:val="center"/>
              <w:rPr>
                <w:rFonts w:ascii="Arial" w:eastAsia="Arial" w:hAnsi="Arial" w:cs="Arial"/>
                <w:strike/>
                <w:color w:val="FF0000"/>
                <w:sz w:val="16"/>
                <w:szCs w:val="16"/>
              </w:rPr>
            </w:pPr>
            <w:r w:rsidRPr="00C40E6F">
              <w:rPr>
                <w:rFonts w:ascii="Arial" w:eastAsia="Arial" w:hAnsi="Arial" w:cs="Arial"/>
                <w:strike/>
                <w:color w:val="FF0000"/>
                <w:sz w:val="16"/>
                <w:szCs w:val="16"/>
              </w:rPr>
              <w:t>19</w:t>
            </w:r>
          </w:p>
        </w:tc>
      </w:tr>
    </w:tbl>
    <w:p w14:paraId="36F81373" w14:textId="77777777" w:rsidR="00DC3DAE" w:rsidRPr="00C40E6F" w:rsidRDefault="00DC3DAE" w:rsidP="00DC3DAE">
      <w:pPr>
        <w:rPr>
          <w:rFonts w:ascii="Myriad Pro" w:eastAsia="Myriad Pro" w:hAnsi="Myriad Pro" w:cs="Myriad Pro"/>
          <w:b/>
          <w:bCs/>
          <w:w w:val="78"/>
          <w:position w:val="-1"/>
          <w:sz w:val="26"/>
          <w:szCs w:val="26"/>
        </w:rPr>
      </w:pPr>
    </w:p>
    <w:tbl>
      <w:tblPr>
        <w:tblW w:w="0" w:type="auto"/>
        <w:tblInd w:w="25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768"/>
      </w:tblGrid>
      <w:tr w:rsidR="00DC3DAE" w:rsidRPr="00C40E6F" w14:paraId="78B37E28" w14:textId="77777777" w:rsidTr="003C5919">
        <w:trPr>
          <w:trHeight w:hRule="exact" w:val="276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60EF38C" w14:textId="77777777" w:rsidR="00DC3DAE" w:rsidRPr="00C40E6F" w:rsidRDefault="00DC3DAE" w:rsidP="003C5919">
            <w:pPr>
              <w:spacing w:before="36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 w:rsidRPr="00C40E6F">
              <w:rPr>
                <w:rFonts w:ascii="Arial" w:eastAsia="Arial" w:hAnsi="Arial" w:cs="Arial"/>
                <w:sz w:val="16"/>
                <w:szCs w:val="16"/>
              </w:rPr>
              <w:t>Required</w:t>
            </w:r>
            <w:r w:rsidRPr="00C40E6F"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 w:rsidRPr="00C40E6F">
              <w:rPr>
                <w:rFonts w:ascii="Arial" w:eastAsia="Arial" w:hAnsi="Arial" w:cs="Arial"/>
                <w:w w:val="108"/>
                <w:sz w:val="16"/>
                <w:szCs w:val="16"/>
              </w:rPr>
              <w:t>Courses: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6A23AB7" w14:textId="77777777" w:rsidR="00DC3DAE" w:rsidRPr="00C40E6F" w:rsidRDefault="00DC3DAE" w:rsidP="003C5919">
            <w:pPr>
              <w:spacing w:before="45"/>
              <w:ind w:left="97" w:right="-20"/>
              <w:rPr>
                <w:rFonts w:ascii="Arial" w:eastAsia="Arial" w:hAnsi="Arial" w:cs="Arial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sz w:val="12"/>
                <w:szCs w:val="12"/>
              </w:rPr>
              <w:t>Sem.</w:t>
            </w:r>
            <w:r w:rsidRPr="00C40E6F">
              <w:rPr>
                <w:rFonts w:ascii="Arial" w:eastAsia="Arial" w:hAnsi="Arial" w:cs="Arial"/>
                <w:spacing w:val="6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w w:val="106"/>
                <w:sz w:val="12"/>
                <w:szCs w:val="12"/>
              </w:rPr>
              <w:t>Hrs.</w:t>
            </w:r>
          </w:p>
        </w:tc>
      </w:tr>
      <w:tr w:rsidR="00DC3DAE" w:rsidRPr="00C40E6F" w14:paraId="73D11B77" w14:textId="77777777" w:rsidTr="003C5919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FBB227" w14:textId="77777777" w:rsidR="00DC3DAE" w:rsidRPr="00C40E6F" w:rsidRDefault="00DC3DAE" w:rsidP="003C5919">
            <w:pPr>
              <w:spacing w:before="45"/>
              <w:ind w:left="250" w:right="-20"/>
              <w:rPr>
                <w:rFonts w:ascii="Arial" w:eastAsia="Arial" w:hAnsi="Arial" w:cs="Arial"/>
                <w:b/>
                <w:color w:val="548DD4" w:themeColor="text2" w:themeTint="99"/>
                <w:sz w:val="12"/>
                <w:szCs w:val="12"/>
              </w:rPr>
            </w:pPr>
            <w:r w:rsidRPr="00C40E6F"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  <w:t>MDIA 1013, Principles of Journalism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EE521F" w14:textId="77777777" w:rsidR="00DC3DAE" w:rsidRPr="00C40E6F" w:rsidRDefault="00DC3DAE" w:rsidP="003C5919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b/>
                <w:color w:val="548DD4" w:themeColor="text2" w:themeTint="99"/>
                <w:sz w:val="12"/>
                <w:szCs w:val="12"/>
              </w:rPr>
            </w:pPr>
            <w:r w:rsidRPr="00C40E6F"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  <w:t>3</w:t>
            </w:r>
          </w:p>
        </w:tc>
      </w:tr>
      <w:tr w:rsidR="00DC3DAE" w:rsidRPr="00C40E6F" w14:paraId="3A460D7F" w14:textId="77777777" w:rsidTr="003C5919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17AAE1" w14:textId="77777777" w:rsidR="00DC3DAE" w:rsidRPr="00C40E6F" w:rsidRDefault="00DC3DAE" w:rsidP="003C5919">
            <w:pPr>
              <w:spacing w:before="45"/>
              <w:ind w:left="250" w:right="-20"/>
              <w:rPr>
                <w:rFonts w:ascii="Arial" w:eastAsia="Arial" w:hAnsi="Arial" w:cs="Arial"/>
                <w:b/>
                <w:color w:val="548DD4" w:themeColor="text2" w:themeTint="99"/>
                <w:sz w:val="12"/>
                <w:szCs w:val="12"/>
              </w:rPr>
            </w:pPr>
            <w:r w:rsidRPr="00C40E6F"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  <w:t>MDIA 2313, Digital Media Production</w:t>
            </w:r>
            <w:r w:rsidRPr="00C40E6F">
              <w:rPr>
                <w:rFonts w:ascii="Arial" w:hAnsi="Arial" w:cs="Arial"/>
                <w:b/>
                <w:strike/>
                <w:color w:val="548DD4" w:themeColor="text2" w:themeTint="99"/>
                <w:sz w:val="12"/>
                <w:szCs w:val="12"/>
              </w:rPr>
              <w:t xml:space="preserve"> 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033CF2" w14:textId="77777777" w:rsidR="00DC3DAE" w:rsidRPr="00C40E6F" w:rsidRDefault="00DC3DAE" w:rsidP="003C5919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b/>
                <w:color w:val="548DD4" w:themeColor="text2" w:themeTint="99"/>
                <w:sz w:val="12"/>
                <w:szCs w:val="12"/>
              </w:rPr>
            </w:pPr>
            <w:r w:rsidRPr="00C40E6F"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  <w:t xml:space="preserve">3 </w:t>
            </w:r>
          </w:p>
        </w:tc>
      </w:tr>
      <w:tr w:rsidR="00DC3DAE" w:rsidRPr="00C40E6F" w14:paraId="736E0516" w14:textId="77777777" w:rsidTr="003C5919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808519" w14:textId="77777777" w:rsidR="00DC3DAE" w:rsidRPr="00C40E6F" w:rsidRDefault="00DC3DAE" w:rsidP="003C5919">
            <w:pPr>
              <w:spacing w:before="45"/>
              <w:ind w:left="250" w:right="-20"/>
              <w:rPr>
                <w:rFonts w:ascii="Arial" w:eastAsia="Arial" w:hAnsi="Arial" w:cs="Arial"/>
                <w:b/>
                <w:color w:val="548DD4" w:themeColor="text2" w:themeTint="99"/>
                <w:sz w:val="12"/>
                <w:szCs w:val="12"/>
              </w:rPr>
            </w:pPr>
            <w:r w:rsidRPr="00C40E6F"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  <w:t>MDIA 2323, Reporting Words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7EE041" w14:textId="77777777" w:rsidR="00DC3DAE" w:rsidRPr="00C40E6F" w:rsidRDefault="00DC3DAE" w:rsidP="003C5919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b/>
                <w:color w:val="548DD4" w:themeColor="text2" w:themeTint="99"/>
                <w:sz w:val="12"/>
                <w:szCs w:val="12"/>
              </w:rPr>
            </w:pPr>
            <w:r w:rsidRPr="00C40E6F"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  <w:t>3</w:t>
            </w:r>
          </w:p>
        </w:tc>
      </w:tr>
      <w:tr w:rsidR="00DC3DAE" w:rsidRPr="00C40E6F" w14:paraId="3D82B5C5" w14:textId="77777777" w:rsidTr="003C5919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C61746" w14:textId="1E43CD04" w:rsidR="00DC3DAE" w:rsidRPr="00C40E6F" w:rsidRDefault="00800832" w:rsidP="003C5919">
            <w:pPr>
              <w:spacing w:before="45"/>
              <w:ind w:left="250" w:right="-20"/>
              <w:rPr>
                <w:rFonts w:ascii="Arial" w:eastAsia="Arial" w:hAnsi="Arial" w:cs="Arial"/>
                <w:b/>
                <w:color w:val="548DD4" w:themeColor="text2" w:themeTint="99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  <w:t>MDIA 3013, Multimedia Reporting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77C30D" w14:textId="77777777" w:rsidR="00DC3DAE" w:rsidRPr="00C40E6F" w:rsidRDefault="00DC3DAE" w:rsidP="003C5919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b/>
                <w:color w:val="548DD4" w:themeColor="text2" w:themeTint="99"/>
                <w:sz w:val="12"/>
                <w:szCs w:val="12"/>
              </w:rPr>
            </w:pPr>
            <w:r w:rsidRPr="00C40E6F"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  <w:t xml:space="preserve">3 </w:t>
            </w:r>
          </w:p>
        </w:tc>
      </w:tr>
      <w:tr w:rsidR="00DC3DAE" w:rsidRPr="00C40E6F" w14:paraId="272FE278" w14:textId="77777777" w:rsidTr="003C5919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841DB5" w14:textId="77777777" w:rsidR="00DC3DAE" w:rsidRPr="00C40E6F" w:rsidRDefault="00DC3DAE" w:rsidP="003C5919">
            <w:pPr>
              <w:spacing w:before="45"/>
              <w:ind w:left="250" w:right="-20"/>
              <w:rPr>
                <w:rFonts w:ascii="Arial" w:eastAsia="Arial" w:hAnsi="Arial" w:cs="Arial"/>
                <w:b/>
                <w:color w:val="548DD4" w:themeColor="text2" w:themeTint="99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b/>
                <w:color w:val="548DD4" w:themeColor="text2" w:themeTint="99"/>
                <w:sz w:val="12"/>
                <w:szCs w:val="12"/>
              </w:rPr>
              <w:t>Six hours of upper-level electives offered</w:t>
            </w:r>
            <w:r w:rsidRPr="00C40E6F">
              <w:rPr>
                <w:rFonts w:ascii="Arial" w:eastAsia="Arial" w:hAnsi="Arial" w:cs="Arial"/>
                <w:b/>
                <w:color w:val="548DD4" w:themeColor="text2" w:themeTint="99"/>
                <w:spacing w:val="-4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b/>
                <w:color w:val="548DD4" w:themeColor="text2" w:themeTint="99"/>
                <w:sz w:val="12"/>
                <w:szCs w:val="12"/>
              </w:rPr>
              <w:t>in Multimedia Journalism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748C1D" w14:textId="77777777" w:rsidR="00DC3DAE" w:rsidRPr="00C40E6F" w:rsidRDefault="00DC3DAE" w:rsidP="003C5919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b/>
                <w:color w:val="548DD4" w:themeColor="text2" w:themeTint="99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b/>
                <w:color w:val="548DD4" w:themeColor="text2" w:themeTint="99"/>
                <w:sz w:val="12"/>
                <w:szCs w:val="12"/>
              </w:rPr>
              <w:t>6</w:t>
            </w:r>
          </w:p>
        </w:tc>
      </w:tr>
      <w:tr w:rsidR="00DC3DAE" w:rsidRPr="00C40E6F" w14:paraId="71C8ECBA" w14:textId="77777777" w:rsidTr="003C5919">
        <w:trPr>
          <w:trHeight w:hRule="exact" w:val="276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30FD654" w14:textId="77777777" w:rsidR="00DC3DAE" w:rsidRPr="00C40E6F" w:rsidRDefault="00DC3DAE" w:rsidP="003C5919">
            <w:pPr>
              <w:spacing w:before="36"/>
              <w:ind w:left="70" w:right="-20"/>
              <w:rPr>
                <w:rFonts w:ascii="Arial" w:eastAsia="Arial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C40E6F">
              <w:rPr>
                <w:rFonts w:ascii="Arial" w:eastAsia="Arial" w:hAnsi="Arial" w:cs="Arial"/>
                <w:b/>
                <w:color w:val="548DD4" w:themeColor="text2" w:themeTint="99"/>
                <w:spacing w:val="-12"/>
                <w:sz w:val="16"/>
                <w:szCs w:val="16"/>
              </w:rPr>
              <w:t>T</w:t>
            </w:r>
            <w:r w:rsidRPr="00C40E6F">
              <w:rPr>
                <w:rFonts w:ascii="Arial" w:eastAsia="Arial" w:hAnsi="Arial" w:cs="Arial"/>
                <w:b/>
                <w:color w:val="548DD4" w:themeColor="text2" w:themeTint="99"/>
                <w:sz w:val="16"/>
                <w:szCs w:val="16"/>
              </w:rPr>
              <w:t>otal</w:t>
            </w:r>
            <w:r w:rsidRPr="00C40E6F">
              <w:rPr>
                <w:rFonts w:ascii="Arial" w:eastAsia="Arial" w:hAnsi="Arial" w:cs="Arial"/>
                <w:b/>
                <w:color w:val="548DD4" w:themeColor="text2" w:themeTint="99"/>
                <w:spacing w:val="26"/>
                <w:sz w:val="16"/>
                <w:szCs w:val="16"/>
              </w:rPr>
              <w:t xml:space="preserve"> </w:t>
            </w:r>
            <w:r w:rsidRPr="00C40E6F">
              <w:rPr>
                <w:rFonts w:ascii="Arial" w:eastAsia="Arial" w:hAnsi="Arial" w:cs="Arial"/>
                <w:b/>
                <w:color w:val="548DD4" w:themeColor="text2" w:themeTint="99"/>
                <w:sz w:val="16"/>
                <w:szCs w:val="16"/>
              </w:rPr>
              <w:t>Required</w:t>
            </w:r>
            <w:r w:rsidRPr="00C40E6F">
              <w:rPr>
                <w:rFonts w:ascii="Arial" w:eastAsia="Arial" w:hAnsi="Arial" w:cs="Arial"/>
                <w:b/>
                <w:color w:val="548DD4" w:themeColor="text2" w:themeTint="99"/>
                <w:spacing w:val="39"/>
                <w:sz w:val="16"/>
                <w:szCs w:val="16"/>
              </w:rPr>
              <w:t xml:space="preserve"> </w:t>
            </w:r>
            <w:r w:rsidRPr="00C40E6F">
              <w:rPr>
                <w:rFonts w:ascii="Arial" w:eastAsia="Arial" w:hAnsi="Arial" w:cs="Arial"/>
                <w:b/>
                <w:color w:val="548DD4" w:themeColor="text2" w:themeTint="99"/>
                <w:w w:val="109"/>
                <w:sz w:val="16"/>
                <w:szCs w:val="16"/>
              </w:rPr>
              <w:t>Hours: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19E5252" w14:textId="77777777" w:rsidR="00DC3DAE" w:rsidRPr="00C40E6F" w:rsidRDefault="00DC3DAE" w:rsidP="003C5919">
            <w:pPr>
              <w:spacing w:before="36"/>
              <w:ind w:left="253" w:right="233"/>
              <w:jc w:val="center"/>
              <w:rPr>
                <w:rFonts w:ascii="Arial" w:eastAsia="Arial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C40E6F">
              <w:rPr>
                <w:rFonts w:ascii="Arial" w:eastAsia="Arial" w:hAnsi="Arial" w:cs="Arial"/>
                <w:b/>
                <w:color w:val="548DD4" w:themeColor="text2" w:themeTint="99"/>
                <w:sz w:val="16"/>
                <w:szCs w:val="16"/>
              </w:rPr>
              <w:t>18</w:t>
            </w:r>
          </w:p>
        </w:tc>
      </w:tr>
    </w:tbl>
    <w:p w14:paraId="442E8CB6" w14:textId="77777777" w:rsidR="00DC3DAE" w:rsidRPr="00C40E6F" w:rsidRDefault="00DC3DAE" w:rsidP="00DC3DAE">
      <w:pPr>
        <w:rPr>
          <w:rFonts w:ascii="Myriad Pro" w:eastAsia="Myriad Pro" w:hAnsi="Myriad Pro" w:cs="Myriad Pro"/>
          <w:b/>
          <w:bCs/>
          <w:w w:val="78"/>
          <w:position w:val="-1"/>
          <w:sz w:val="26"/>
          <w:szCs w:val="26"/>
        </w:rPr>
      </w:pPr>
    </w:p>
    <w:p w14:paraId="50EF8F82" w14:textId="77777777" w:rsidR="00C40E6F" w:rsidRPr="00C40E6F" w:rsidRDefault="00C40E6F" w:rsidP="00C40E6F">
      <w:pPr>
        <w:spacing w:before="19"/>
        <w:ind w:right="2096"/>
        <w:jc w:val="center"/>
        <w:rPr>
          <w:rFonts w:ascii="Myriad Pro" w:eastAsia="Myriad Pro" w:hAnsi="Myriad Pro" w:cs="Myriad Pro"/>
          <w:color w:val="000000"/>
          <w:sz w:val="26"/>
          <w:szCs w:val="26"/>
        </w:rPr>
      </w:pPr>
      <w:r w:rsidRPr="00C40E6F">
        <w:rPr>
          <w:rFonts w:ascii="Myriad Pro" w:eastAsia="Myriad Pro" w:hAnsi="Myriad Pro" w:cs="Myriad Pro"/>
          <w:b/>
          <w:bCs/>
          <w:color w:val="000000"/>
          <w:w w:val="77"/>
          <w:sz w:val="26"/>
          <w:szCs w:val="26"/>
        </w:rPr>
        <w:t>Minor</w:t>
      </w:r>
      <w:r w:rsidRPr="00C40E6F">
        <w:rPr>
          <w:rFonts w:ascii="Myriad Pro" w:eastAsia="Myriad Pro" w:hAnsi="Myriad Pro" w:cs="Myriad Pro"/>
          <w:b/>
          <w:bCs/>
          <w:color w:val="000000"/>
          <w:spacing w:val="-6"/>
          <w:w w:val="77"/>
          <w:sz w:val="26"/>
          <w:szCs w:val="26"/>
        </w:rPr>
        <w:t xml:space="preserve"> </w:t>
      </w:r>
      <w:r w:rsidRPr="00C40E6F">
        <w:rPr>
          <w:rFonts w:ascii="Myriad Pro" w:eastAsia="Myriad Pro" w:hAnsi="Myriad Pro" w:cs="Myriad Pro"/>
          <w:b/>
          <w:bCs/>
          <w:color w:val="000000"/>
          <w:w w:val="77"/>
          <w:sz w:val="26"/>
          <w:szCs w:val="26"/>
        </w:rPr>
        <w:t>in</w:t>
      </w:r>
      <w:r w:rsidRPr="00C40E6F">
        <w:rPr>
          <w:rFonts w:ascii="Myriad Pro" w:eastAsia="Myriad Pro" w:hAnsi="Myriad Pro" w:cs="Myriad Pro"/>
          <w:b/>
          <w:bCs/>
          <w:color w:val="000000"/>
          <w:spacing w:val="6"/>
          <w:w w:val="77"/>
          <w:sz w:val="26"/>
          <w:szCs w:val="26"/>
        </w:rPr>
        <w:t xml:space="preserve"> </w:t>
      </w:r>
      <w:r w:rsidRPr="00C40E6F">
        <w:rPr>
          <w:rFonts w:ascii="Myriad Pro" w:eastAsia="Myriad Pro" w:hAnsi="Myriad Pro" w:cs="Myriad Pro"/>
          <w:b/>
          <w:bCs/>
          <w:color w:val="000000"/>
          <w:spacing w:val="2"/>
          <w:w w:val="77"/>
          <w:sz w:val="26"/>
          <w:szCs w:val="26"/>
        </w:rPr>
        <w:t>S</w:t>
      </w:r>
      <w:r w:rsidRPr="00C40E6F">
        <w:rPr>
          <w:rFonts w:ascii="Myriad Pro" w:eastAsia="Myriad Pro" w:hAnsi="Myriad Pro" w:cs="Myriad Pro"/>
          <w:b/>
          <w:bCs/>
          <w:color w:val="000000"/>
          <w:w w:val="77"/>
          <w:sz w:val="26"/>
          <w:szCs w:val="26"/>
        </w:rPr>
        <w:t>po</w:t>
      </w:r>
      <w:r w:rsidRPr="00C40E6F">
        <w:rPr>
          <w:rFonts w:ascii="Myriad Pro" w:eastAsia="Myriad Pro" w:hAnsi="Myriad Pro" w:cs="Myriad Pro"/>
          <w:b/>
          <w:bCs/>
          <w:color w:val="000000"/>
          <w:spacing w:val="4"/>
          <w:w w:val="77"/>
          <w:sz w:val="26"/>
          <w:szCs w:val="26"/>
        </w:rPr>
        <w:t>r</w:t>
      </w:r>
      <w:r w:rsidRPr="00C40E6F">
        <w:rPr>
          <w:rFonts w:ascii="Myriad Pro" w:eastAsia="Myriad Pro" w:hAnsi="Myriad Pro" w:cs="Myriad Pro"/>
          <w:b/>
          <w:bCs/>
          <w:color w:val="000000"/>
          <w:w w:val="77"/>
          <w:sz w:val="26"/>
          <w:szCs w:val="26"/>
        </w:rPr>
        <w:t>ts</w:t>
      </w:r>
      <w:r w:rsidRPr="00C40E6F">
        <w:rPr>
          <w:rFonts w:ascii="Myriad Pro" w:eastAsia="Myriad Pro" w:hAnsi="Myriad Pro" w:cs="Myriad Pro"/>
          <w:b/>
          <w:bCs/>
          <w:color w:val="000000"/>
          <w:spacing w:val="-8"/>
          <w:w w:val="77"/>
          <w:sz w:val="26"/>
          <w:szCs w:val="26"/>
        </w:rPr>
        <w:t xml:space="preserve"> </w:t>
      </w:r>
      <w:r w:rsidRPr="00C40E6F">
        <w:rPr>
          <w:rFonts w:ascii="Myriad Pro" w:eastAsia="Myriad Pro" w:hAnsi="Myriad Pro" w:cs="Myriad Pro"/>
          <w:b/>
          <w:bCs/>
          <w:color w:val="000000"/>
          <w:w w:val="77"/>
          <w:sz w:val="26"/>
          <w:szCs w:val="26"/>
        </w:rPr>
        <w:t>Media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768"/>
      </w:tblGrid>
      <w:tr w:rsidR="00C40E6F" w:rsidRPr="00C40E6F" w14:paraId="41240D68" w14:textId="77777777" w:rsidTr="00460CBE">
        <w:trPr>
          <w:trHeight w:hRule="exact" w:val="276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1615DDF" w14:textId="77777777" w:rsidR="00C40E6F" w:rsidRPr="00C40E6F" w:rsidRDefault="00C40E6F" w:rsidP="00460CBE">
            <w:pPr>
              <w:spacing w:before="36"/>
              <w:ind w:left="70" w:right="-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40E6F">
              <w:rPr>
                <w:rFonts w:ascii="Arial" w:eastAsia="Arial" w:hAnsi="Arial" w:cs="Arial"/>
                <w:color w:val="000000"/>
                <w:sz w:val="16"/>
                <w:szCs w:val="16"/>
              </w:rPr>
              <w:t>Required</w:t>
            </w:r>
            <w:r w:rsidRPr="00C40E6F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w w:val="108"/>
                <w:sz w:val="16"/>
                <w:szCs w:val="16"/>
              </w:rPr>
              <w:t>Courses: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5F5B0036" w14:textId="77777777" w:rsidR="00C40E6F" w:rsidRPr="00C40E6F" w:rsidRDefault="00C40E6F" w:rsidP="00460CBE">
            <w:pPr>
              <w:spacing w:before="45"/>
              <w:ind w:left="97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Sem.</w:t>
            </w:r>
            <w:r w:rsidRPr="00C40E6F">
              <w:rPr>
                <w:rFonts w:ascii="Arial" w:eastAsia="Arial" w:hAnsi="Arial" w:cs="Arial"/>
                <w:color w:val="000000"/>
                <w:spacing w:val="6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w w:val="106"/>
                <w:sz w:val="12"/>
                <w:szCs w:val="12"/>
              </w:rPr>
              <w:t>Hrs.</w:t>
            </w:r>
          </w:p>
        </w:tc>
      </w:tr>
      <w:tr w:rsidR="00C40E6F" w:rsidRPr="00C40E6F" w14:paraId="7E243684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2316F1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CMAC 1001, Media Grammar and Style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033CBF5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</w:tr>
      <w:tr w:rsidR="00C40E6F" w:rsidRPr="00C40E6F" w14:paraId="3F89A649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4C4EDA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CMAC 2003, Media </w:t>
            </w:r>
            <w:r w:rsidRPr="00C40E6F">
              <w:rPr>
                <w:rFonts w:ascii="Arial" w:eastAsia="Arial" w:hAnsi="Arial" w:cs="Arial"/>
                <w:color w:val="000000"/>
                <w:spacing w:val="-2"/>
                <w:sz w:val="12"/>
                <w:szCs w:val="12"/>
              </w:rPr>
              <w:t>W</w:t>
            </w: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riting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79E66C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C40E6F" w:rsidRPr="00C40E6F" w14:paraId="1810A023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BD0B53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MDIA</w:t>
            </w:r>
            <w:r w:rsidRPr="00C40E6F">
              <w:rPr>
                <w:rFonts w:ascii="Arial" w:eastAsia="Arial" w:hAnsi="Arial" w:cs="Arial"/>
                <w:color w:val="000000"/>
                <w:spacing w:val="-7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2313, Multimedia Production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682998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C40E6F" w:rsidRPr="00C40E6F" w14:paraId="65559874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DC121D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MDIA</w:t>
            </w:r>
            <w:r w:rsidRPr="00C40E6F">
              <w:rPr>
                <w:rFonts w:ascii="Arial" w:eastAsia="Arial" w:hAnsi="Arial" w:cs="Arial"/>
                <w:color w:val="000000"/>
                <w:spacing w:val="-7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3053, Sports Reporting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AFD39B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C40E6F" w:rsidRPr="00C40E6F" w14:paraId="5C5C8576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C68E5B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MDIA</w:t>
            </w:r>
            <w:r w:rsidRPr="00C40E6F">
              <w:rPr>
                <w:rFonts w:ascii="Arial" w:eastAsia="Arial" w:hAnsi="Arial" w:cs="Arial"/>
                <w:color w:val="000000"/>
                <w:spacing w:val="-7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3573, Sports Production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500856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C40E6F" w:rsidRPr="00C40E6F" w14:paraId="2177A772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78DEE0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MDIA</w:t>
            </w:r>
            <w:r w:rsidRPr="00C40E6F">
              <w:rPr>
                <w:rFonts w:ascii="Arial" w:eastAsia="Arial" w:hAnsi="Arial" w:cs="Arial"/>
                <w:color w:val="000000"/>
                <w:spacing w:val="-7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4563, Sports Programming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0B1D81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C40E6F" w:rsidRPr="00C40E6F" w14:paraId="12B4761E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5F8221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MDIA</w:t>
            </w:r>
            <w:r w:rsidRPr="00C40E6F">
              <w:rPr>
                <w:rFonts w:ascii="Arial" w:eastAsia="Arial" w:hAnsi="Arial" w:cs="Arial"/>
                <w:color w:val="000000"/>
                <w:spacing w:val="-7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4573, Sportscasting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0FEAEE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C40E6F" w:rsidRPr="00C40E6F" w14:paraId="41B3574F" w14:textId="77777777" w:rsidTr="00460CBE">
        <w:trPr>
          <w:trHeight w:hRule="exact" w:val="276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30242595" w14:textId="77777777" w:rsidR="00C40E6F" w:rsidRPr="00C40E6F" w:rsidRDefault="00C40E6F" w:rsidP="00460CBE">
            <w:pPr>
              <w:spacing w:before="36"/>
              <w:ind w:left="70" w:right="-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40E6F">
              <w:rPr>
                <w:rFonts w:ascii="Arial" w:eastAsia="Arial" w:hAnsi="Arial" w:cs="Arial"/>
                <w:color w:val="000000"/>
                <w:spacing w:val="-12"/>
                <w:sz w:val="16"/>
                <w:szCs w:val="16"/>
              </w:rPr>
              <w:t>T</w:t>
            </w:r>
            <w:r w:rsidRPr="00C40E6F">
              <w:rPr>
                <w:rFonts w:ascii="Arial" w:eastAsia="Arial" w:hAnsi="Arial" w:cs="Arial"/>
                <w:color w:val="000000"/>
                <w:sz w:val="16"/>
                <w:szCs w:val="16"/>
              </w:rPr>
              <w:t>otal</w:t>
            </w:r>
            <w:r w:rsidRPr="00C40E6F">
              <w:rPr>
                <w:rFonts w:ascii="Arial" w:eastAsia="Arial" w:hAnsi="Arial" w:cs="Arial"/>
                <w:color w:val="000000"/>
                <w:spacing w:val="26"/>
                <w:sz w:val="16"/>
                <w:szCs w:val="16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sz w:val="16"/>
                <w:szCs w:val="16"/>
              </w:rPr>
              <w:t>Required</w:t>
            </w:r>
            <w:r w:rsidRPr="00C40E6F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w w:val="109"/>
                <w:sz w:val="16"/>
                <w:szCs w:val="16"/>
              </w:rPr>
              <w:t>Hours: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5C27FF2" w14:textId="77777777" w:rsidR="00C40E6F" w:rsidRPr="00C40E6F" w:rsidRDefault="00C40E6F" w:rsidP="00460CBE">
            <w:pPr>
              <w:spacing w:before="36"/>
              <w:ind w:left="253" w:right="233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40E6F">
              <w:rPr>
                <w:rFonts w:ascii="Arial" w:eastAsia="Arial" w:hAnsi="Arial" w:cs="Arial"/>
                <w:color w:val="000000"/>
                <w:sz w:val="16"/>
                <w:szCs w:val="16"/>
              </w:rPr>
              <w:t>19</w:t>
            </w:r>
          </w:p>
        </w:tc>
      </w:tr>
    </w:tbl>
    <w:p w14:paraId="31919CC3" w14:textId="77777777" w:rsidR="00CD7510" w:rsidRPr="00C40E6F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7BBAEA59" w14:textId="77777777" w:rsidR="00C40E6F" w:rsidRPr="00C40E6F" w:rsidRDefault="00C40E6F" w:rsidP="00C40E6F">
      <w:pPr>
        <w:spacing w:before="19"/>
        <w:ind w:right="2096"/>
        <w:jc w:val="center"/>
        <w:rPr>
          <w:rFonts w:ascii="Myriad Pro" w:eastAsia="Myriad Pro" w:hAnsi="Myriad Pro" w:cs="Myriad Pro"/>
          <w:color w:val="000000"/>
          <w:sz w:val="26"/>
          <w:szCs w:val="26"/>
        </w:rPr>
      </w:pPr>
      <w:r w:rsidRPr="00C40E6F">
        <w:rPr>
          <w:rFonts w:ascii="Myriad Pro" w:eastAsia="Myriad Pro" w:hAnsi="Myriad Pro" w:cs="Myriad Pro"/>
          <w:b/>
          <w:bCs/>
          <w:color w:val="000000"/>
          <w:w w:val="77"/>
          <w:sz w:val="26"/>
          <w:szCs w:val="26"/>
        </w:rPr>
        <w:t>Minor</w:t>
      </w:r>
      <w:r w:rsidRPr="00C40E6F">
        <w:rPr>
          <w:rFonts w:ascii="Myriad Pro" w:eastAsia="Myriad Pro" w:hAnsi="Myriad Pro" w:cs="Myriad Pro"/>
          <w:b/>
          <w:bCs/>
          <w:color w:val="000000"/>
          <w:spacing w:val="-6"/>
          <w:w w:val="77"/>
          <w:sz w:val="26"/>
          <w:szCs w:val="26"/>
        </w:rPr>
        <w:t xml:space="preserve"> </w:t>
      </w:r>
      <w:r w:rsidRPr="00C40E6F">
        <w:rPr>
          <w:rFonts w:ascii="Myriad Pro" w:eastAsia="Myriad Pro" w:hAnsi="Myriad Pro" w:cs="Myriad Pro"/>
          <w:b/>
          <w:bCs/>
          <w:color w:val="000000"/>
          <w:w w:val="77"/>
          <w:sz w:val="26"/>
          <w:szCs w:val="26"/>
        </w:rPr>
        <w:t>in</w:t>
      </w:r>
      <w:r w:rsidRPr="00C40E6F">
        <w:rPr>
          <w:rFonts w:ascii="Myriad Pro" w:eastAsia="Myriad Pro" w:hAnsi="Myriad Pro" w:cs="Myriad Pro"/>
          <w:b/>
          <w:bCs/>
          <w:color w:val="000000"/>
          <w:spacing w:val="6"/>
          <w:w w:val="77"/>
          <w:sz w:val="26"/>
          <w:szCs w:val="26"/>
        </w:rPr>
        <w:t xml:space="preserve"> </w:t>
      </w:r>
      <w:r w:rsidRPr="00C40E6F">
        <w:rPr>
          <w:rFonts w:ascii="Myriad Pro" w:eastAsia="Myriad Pro" w:hAnsi="Myriad Pro" w:cs="Myriad Pro"/>
          <w:b/>
          <w:bCs/>
          <w:color w:val="000000"/>
          <w:spacing w:val="2"/>
          <w:w w:val="77"/>
          <w:sz w:val="26"/>
          <w:szCs w:val="26"/>
        </w:rPr>
        <w:t>S</w:t>
      </w:r>
      <w:r w:rsidRPr="00C40E6F">
        <w:rPr>
          <w:rFonts w:ascii="Myriad Pro" w:eastAsia="Myriad Pro" w:hAnsi="Myriad Pro" w:cs="Myriad Pro"/>
          <w:b/>
          <w:bCs/>
          <w:color w:val="000000"/>
          <w:w w:val="77"/>
          <w:sz w:val="26"/>
          <w:szCs w:val="26"/>
        </w:rPr>
        <w:t>po</w:t>
      </w:r>
      <w:r w:rsidRPr="00C40E6F">
        <w:rPr>
          <w:rFonts w:ascii="Myriad Pro" w:eastAsia="Myriad Pro" w:hAnsi="Myriad Pro" w:cs="Myriad Pro"/>
          <w:b/>
          <w:bCs/>
          <w:color w:val="000000"/>
          <w:spacing w:val="4"/>
          <w:w w:val="77"/>
          <w:sz w:val="26"/>
          <w:szCs w:val="26"/>
        </w:rPr>
        <w:t>r</w:t>
      </w:r>
      <w:r w:rsidRPr="00C40E6F">
        <w:rPr>
          <w:rFonts w:ascii="Myriad Pro" w:eastAsia="Myriad Pro" w:hAnsi="Myriad Pro" w:cs="Myriad Pro"/>
          <w:b/>
          <w:bCs/>
          <w:color w:val="000000"/>
          <w:w w:val="77"/>
          <w:sz w:val="26"/>
          <w:szCs w:val="26"/>
        </w:rPr>
        <w:t>ts</w:t>
      </w:r>
      <w:r w:rsidRPr="00C40E6F">
        <w:rPr>
          <w:rFonts w:ascii="Myriad Pro" w:eastAsia="Myriad Pro" w:hAnsi="Myriad Pro" w:cs="Myriad Pro"/>
          <w:b/>
          <w:bCs/>
          <w:color w:val="000000"/>
          <w:spacing w:val="-8"/>
          <w:w w:val="77"/>
          <w:sz w:val="26"/>
          <w:szCs w:val="26"/>
        </w:rPr>
        <w:t xml:space="preserve"> </w:t>
      </w:r>
      <w:r w:rsidRPr="00C40E6F">
        <w:rPr>
          <w:rFonts w:ascii="Myriad Pro" w:eastAsia="Myriad Pro" w:hAnsi="Myriad Pro" w:cs="Myriad Pro"/>
          <w:b/>
          <w:bCs/>
          <w:color w:val="000000"/>
          <w:w w:val="77"/>
          <w:sz w:val="26"/>
          <w:szCs w:val="26"/>
        </w:rPr>
        <w:t>Media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768"/>
      </w:tblGrid>
      <w:tr w:rsidR="00C40E6F" w:rsidRPr="00C40E6F" w14:paraId="3606CD36" w14:textId="77777777" w:rsidTr="00460CBE">
        <w:trPr>
          <w:trHeight w:hRule="exact" w:val="276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CBD4AE6" w14:textId="77777777" w:rsidR="00C40E6F" w:rsidRPr="00C40E6F" w:rsidRDefault="00C40E6F" w:rsidP="00460CBE">
            <w:pPr>
              <w:spacing w:before="36"/>
              <w:ind w:left="70" w:right="-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40E6F">
              <w:rPr>
                <w:rFonts w:ascii="Arial" w:eastAsia="Arial" w:hAnsi="Arial" w:cs="Arial"/>
                <w:color w:val="000000"/>
                <w:sz w:val="16"/>
                <w:szCs w:val="16"/>
              </w:rPr>
              <w:t>Required</w:t>
            </w:r>
            <w:r w:rsidRPr="00C40E6F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w w:val="108"/>
                <w:sz w:val="16"/>
                <w:szCs w:val="16"/>
              </w:rPr>
              <w:t>Courses: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4EF290E" w14:textId="77777777" w:rsidR="00C40E6F" w:rsidRPr="00C40E6F" w:rsidRDefault="00C40E6F" w:rsidP="00460CBE">
            <w:pPr>
              <w:spacing w:before="45"/>
              <w:ind w:left="97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Sem.</w:t>
            </w:r>
            <w:r w:rsidRPr="00C40E6F">
              <w:rPr>
                <w:rFonts w:ascii="Arial" w:eastAsia="Arial" w:hAnsi="Arial" w:cs="Arial"/>
                <w:color w:val="000000"/>
                <w:spacing w:val="6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w w:val="106"/>
                <w:sz w:val="12"/>
                <w:szCs w:val="12"/>
              </w:rPr>
              <w:t>Hrs.</w:t>
            </w:r>
          </w:p>
        </w:tc>
      </w:tr>
      <w:tr w:rsidR="00C40E6F" w:rsidRPr="00C40E6F" w14:paraId="79B6CE3B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FB6343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CMAC 1001, Media Grammar and Style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1BE897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</w:tr>
      <w:tr w:rsidR="00C40E6F" w:rsidRPr="00C40E6F" w14:paraId="39C1A224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12A47E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CMAC 2003, Media </w:t>
            </w:r>
            <w:r w:rsidRPr="00C40E6F">
              <w:rPr>
                <w:rFonts w:ascii="Arial" w:eastAsia="Arial" w:hAnsi="Arial" w:cs="Arial"/>
                <w:color w:val="000000"/>
                <w:spacing w:val="-2"/>
                <w:sz w:val="12"/>
                <w:szCs w:val="12"/>
              </w:rPr>
              <w:t>W</w:t>
            </w: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riting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3D67BD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C40E6F" w:rsidRPr="00C40E6F" w14:paraId="6825ADE4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7608CF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MDIA</w:t>
            </w:r>
            <w:r w:rsidRPr="00C40E6F">
              <w:rPr>
                <w:rFonts w:ascii="Arial" w:eastAsia="Arial" w:hAnsi="Arial" w:cs="Arial"/>
                <w:color w:val="000000"/>
                <w:spacing w:val="-7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2313, Multimedia Production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3CBCD9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C40E6F" w:rsidRPr="00C40E6F" w14:paraId="15D569AE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8CF499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MDIA</w:t>
            </w:r>
            <w:r w:rsidRPr="00C40E6F">
              <w:rPr>
                <w:rFonts w:ascii="Arial" w:eastAsia="Arial" w:hAnsi="Arial" w:cs="Arial"/>
                <w:color w:val="000000"/>
                <w:spacing w:val="-7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3053, Sports Reporting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905339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C40E6F" w:rsidRPr="00C40E6F" w14:paraId="5A04B9AF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4405FD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MDIA</w:t>
            </w:r>
            <w:r w:rsidRPr="00C40E6F">
              <w:rPr>
                <w:rFonts w:ascii="Arial" w:eastAsia="Arial" w:hAnsi="Arial" w:cs="Arial"/>
                <w:color w:val="000000"/>
                <w:spacing w:val="-7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3573, Sports Production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A68337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C40E6F" w:rsidRPr="00C40E6F" w14:paraId="0E28231C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544D36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MDIA</w:t>
            </w:r>
            <w:r w:rsidRPr="00C40E6F">
              <w:rPr>
                <w:rFonts w:ascii="Arial" w:eastAsia="Arial" w:hAnsi="Arial" w:cs="Arial"/>
                <w:color w:val="000000"/>
                <w:spacing w:val="-7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4563, Sports Programming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22D3E6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C40E6F" w:rsidRPr="00C40E6F" w14:paraId="649E8D95" w14:textId="77777777" w:rsidTr="00460CBE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4D799A7" w14:textId="77777777" w:rsidR="00C40E6F" w:rsidRPr="00C40E6F" w:rsidRDefault="00C40E6F" w:rsidP="00460CBE">
            <w:pPr>
              <w:spacing w:before="45"/>
              <w:ind w:left="250"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MDIA</w:t>
            </w:r>
            <w:r w:rsidRPr="00C40E6F">
              <w:rPr>
                <w:rFonts w:ascii="Arial" w:eastAsia="Arial" w:hAnsi="Arial" w:cs="Arial"/>
                <w:color w:val="000000"/>
                <w:spacing w:val="-7"/>
                <w:sz w:val="12"/>
                <w:szCs w:val="12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4573, Sportscasting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2E6326" w14:textId="77777777" w:rsidR="00C40E6F" w:rsidRPr="00C40E6F" w:rsidRDefault="00C40E6F" w:rsidP="00460CBE">
            <w:pPr>
              <w:spacing w:before="45"/>
              <w:ind w:left="311" w:right="29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0E6F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C40E6F" w:rsidRPr="0082336D" w14:paraId="6EDB6E6D" w14:textId="77777777" w:rsidTr="00460CBE">
        <w:trPr>
          <w:trHeight w:hRule="exact" w:val="276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31AA72BC" w14:textId="77777777" w:rsidR="00C40E6F" w:rsidRPr="00C40E6F" w:rsidRDefault="00C40E6F" w:rsidP="00460CBE">
            <w:pPr>
              <w:spacing w:before="36"/>
              <w:ind w:left="70" w:right="-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40E6F">
              <w:rPr>
                <w:rFonts w:ascii="Arial" w:eastAsia="Arial" w:hAnsi="Arial" w:cs="Arial"/>
                <w:color w:val="000000"/>
                <w:spacing w:val="-12"/>
                <w:sz w:val="16"/>
                <w:szCs w:val="16"/>
              </w:rPr>
              <w:t>T</w:t>
            </w:r>
            <w:r w:rsidRPr="00C40E6F">
              <w:rPr>
                <w:rFonts w:ascii="Arial" w:eastAsia="Arial" w:hAnsi="Arial" w:cs="Arial"/>
                <w:color w:val="000000"/>
                <w:sz w:val="16"/>
                <w:szCs w:val="16"/>
              </w:rPr>
              <w:t>otal</w:t>
            </w:r>
            <w:r w:rsidRPr="00C40E6F">
              <w:rPr>
                <w:rFonts w:ascii="Arial" w:eastAsia="Arial" w:hAnsi="Arial" w:cs="Arial"/>
                <w:color w:val="000000"/>
                <w:spacing w:val="26"/>
                <w:sz w:val="16"/>
                <w:szCs w:val="16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sz w:val="16"/>
                <w:szCs w:val="16"/>
              </w:rPr>
              <w:t>Required</w:t>
            </w:r>
            <w:r w:rsidRPr="00C40E6F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C40E6F">
              <w:rPr>
                <w:rFonts w:ascii="Arial" w:eastAsia="Arial" w:hAnsi="Arial" w:cs="Arial"/>
                <w:color w:val="000000"/>
                <w:w w:val="109"/>
                <w:sz w:val="16"/>
                <w:szCs w:val="16"/>
              </w:rPr>
              <w:t>Hours: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3005575" w14:textId="77777777" w:rsidR="00C40E6F" w:rsidRPr="00C61282" w:rsidRDefault="00C40E6F" w:rsidP="00460CBE">
            <w:pPr>
              <w:spacing w:before="36"/>
              <w:ind w:left="253" w:right="233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40E6F">
              <w:rPr>
                <w:rFonts w:ascii="Arial" w:eastAsia="Arial" w:hAnsi="Arial" w:cs="Arial"/>
                <w:color w:val="000000"/>
                <w:sz w:val="16"/>
                <w:szCs w:val="16"/>
              </w:rPr>
              <w:t>19</w:t>
            </w:r>
          </w:p>
        </w:tc>
      </w:tr>
    </w:tbl>
    <w:p w14:paraId="3A37A042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1D80B" w14:textId="77777777" w:rsidR="000664DA" w:rsidRDefault="000664DA" w:rsidP="00AF3758">
      <w:pPr>
        <w:spacing w:after="0" w:line="240" w:lineRule="auto"/>
      </w:pPr>
      <w:r>
        <w:separator/>
      </w:r>
    </w:p>
  </w:endnote>
  <w:endnote w:type="continuationSeparator" w:id="0">
    <w:p w14:paraId="603EDB83" w14:textId="77777777" w:rsidR="000664DA" w:rsidRDefault="000664D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yriad Pro">
    <w:altName w:val="Calibri"/>
    <w:panose1 w:val="020B0604020202020204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834BB" w14:textId="77777777"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E8C88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26A1EB90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2CD6C8F5" w14:textId="6A9838B7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C87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D5FE0" w14:textId="77777777"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FDF80" w14:textId="77777777" w:rsidR="000664DA" w:rsidRDefault="000664DA" w:rsidP="00AF3758">
      <w:pPr>
        <w:spacing w:after="0" w:line="240" w:lineRule="auto"/>
      </w:pPr>
      <w:r>
        <w:separator/>
      </w:r>
    </w:p>
  </w:footnote>
  <w:footnote w:type="continuationSeparator" w:id="0">
    <w:p w14:paraId="26697CFF" w14:textId="77777777" w:rsidR="000664DA" w:rsidRDefault="000664DA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F6BE4" w14:textId="77777777"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7C4C9" w14:textId="77777777"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3419E" w14:textId="77777777"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664DA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60DDC"/>
    <w:rsid w:val="0018269B"/>
    <w:rsid w:val="00185D67"/>
    <w:rsid w:val="001A4A9C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945AA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F5C79"/>
    <w:rsid w:val="00400712"/>
    <w:rsid w:val="004072F1"/>
    <w:rsid w:val="00473252"/>
    <w:rsid w:val="00487771"/>
    <w:rsid w:val="00492F7C"/>
    <w:rsid w:val="00493290"/>
    <w:rsid w:val="004A7706"/>
    <w:rsid w:val="004C077E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213E1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7D4268"/>
    <w:rsid w:val="00800832"/>
    <w:rsid w:val="0083170D"/>
    <w:rsid w:val="00893724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02E1"/>
    <w:rsid w:val="00B1628A"/>
    <w:rsid w:val="00B21DEC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40E6F"/>
    <w:rsid w:val="00C723B8"/>
    <w:rsid w:val="00CA6230"/>
    <w:rsid w:val="00CC6344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12C4"/>
    <w:rsid w:val="00DA3F9B"/>
    <w:rsid w:val="00DB3983"/>
    <w:rsid w:val="00DC3DAE"/>
    <w:rsid w:val="00E412CD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2C87"/>
    <w:rsid w:val="00F75657"/>
    <w:rsid w:val="00F87993"/>
    <w:rsid w:val="00F95FCD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76D47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0E6F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itton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77648E7CFE1EA46AFB5AA9680CD0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DA065-5554-ED49-BF15-0576B12D3D8B}"/>
      </w:docPartPr>
      <w:docPartBody>
        <w:p w:rsidR="00C17DB7" w:rsidRDefault="003D4D9B" w:rsidP="003D4D9B">
          <w:pPr>
            <w:pStyle w:val="E77648E7CFE1EA46AFB5AA9680CD03B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9547F42F47E8A4D86F1F55B79E2E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B489B-D2D6-2A47-8E6E-DE5DB6154094}"/>
      </w:docPartPr>
      <w:docPartBody>
        <w:p w:rsidR="00C17DB7" w:rsidRDefault="003D4D9B" w:rsidP="003D4D9B">
          <w:pPr>
            <w:pStyle w:val="69547F42F47E8A4D86F1F55B79E2E57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D1FEC6836DA40BEA81EEE708BFEE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EC364-39C1-4BFC-8FBE-9ECA1112532E}"/>
      </w:docPartPr>
      <w:docPartBody>
        <w:p w:rsidR="003F3593" w:rsidRDefault="00AF489D" w:rsidP="00AF489D">
          <w:pPr>
            <w:pStyle w:val="8D1FEC6836DA40BEA81EEE708BFEEFDD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yriad Pro">
    <w:altName w:val="Calibri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62078"/>
    <w:rsid w:val="00371DB3"/>
    <w:rsid w:val="003D4D9B"/>
    <w:rsid w:val="003F3593"/>
    <w:rsid w:val="004027ED"/>
    <w:rsid w:val="004068B1"/>
    <w:rsid w:val="00444715"/>
    <w:rsid w:val="004B7262"/>
    <w:rsid w:val="004E1A75"/>
    <w:rsid w:val="00552EDF"/>
    <w:rsid w:val="00587536"/>
    <w:rsid w:val="005D5D2F"/>
    <w:rsid w:val="00623293"/>
    <w:rsid w:val="00636142"/>
    <w:rsid w:val="006C0858"/>
    <w:rsid w:val="006E25D1"/>
    <w:rsid w:val="00724E33"/>
    <w:rsid w:val="0077271D"/>
    <w:rsid w:val="007B5EE7"/>
    <w:rsid w:val="007C429E"/>
    <w:rsid w:val="00857FA9"/>
    <w:rsid w:val="0088172E"/>
    <w:rsid w:val="009C0E11"/>
    <w:rsid w:val="00AC3009"/>
    <w:rsid w:val="00AD5D56"/>
    <w:rsid w:val="00AF489D"/>
    <w:rsid w:val="00B2559E"/>
    <w:rsid w:val="00B46AFF"/>
    <w:rsid w:val="00BA2926"/>
    <w:rsid w:val="00C16165"/>
    <w:rsid w:val="00C17DB7"/>
    <w:rsid w:val="00C35680"/>
    <w:rsid w:val="00CD4EF8"/>
    <w:rsid w:val="00E42BEF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D4D9B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E77648E7CFE1EA46AFB5AA9680CD03B6">
    <w:name w:val="E77648E7CFE1EA46AFB5AA9680CD03B6"/>
    <w:rsid w:val="003D4D9B"/>
    <w:pPr>
      <w:spacing w:after="0" w:line="240" w:lineRule="auto"/>
    </w:pPr>
    <w:rPr>
      <w:sz w:val="24"/>
      <w:szCs w:val="24"/>
    </w:rPr>
  </w:style>
  <w:style w:type="paragraph" w:customStyle="1" w:styleId="69547F42F47E8A4D86F1F55B79E2E572">
    <w:name w:val="69547F42F47E8A4D86F1F55B79E2E572"/>
    <w:rsid w:val="003D4D9B"/>
    <w:pPr>
      <w:spacing w:after="0" w:line="240" w:lineRule="auto"/>
    </w:pPr>
    <w:rPr>
      <w:sz w:val="24"/>
      <w:szCs w:val="24"/>
    </w:rPr>
  </w:style>
  <w:style w:type="paragraph" w:customStyle="1" w:styleId="8D1FEC6836DA40BEA81EEE708BFEEFDD">
    <w:name w:val="8D1FEC6836DA40BEA81EEE708BFEEFDD"/>
    <w:rsid w:val="00AF489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13</cp:revision>
  <dcterms:created xsi:type="dcterms:W3CDTF">2019-02-15T20:58:00Z</dcterms:created>
  <dcterms:modified xsi:type="dcterms:W3CDTF">2019-02-20T20:26:00Z</dcterms:modified>
</cp:coreProperties>
</file>