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166830176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166830176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3379C1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3379C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3379C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Kristie Vinson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9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3379C1" w:rsidP="003379C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9/6/2017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02193016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19301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7677A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7677A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Shawn Drake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7677AF" w:rsidP="007677A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7540841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7540841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C856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C856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C856B5" w:rsidP="00C856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30378047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037804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55371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55371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Susan Hanrahan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10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553710" w:rsidP="0055371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10/6/2017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8668218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8668218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8C02F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477838096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778380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8C02F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25443217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44321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3379C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PT 7512 Professional Issues I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F87DAF" w:rsidRDefault="003379C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Kristie Vinson, </w:t>
          </w:r>
          <w:hyperlink r:id="rId9" w:history="1">
            <w:r w:rsidRPr="00A32B74">
              <w:rPr>
                <w:rStyle w:val="Hyperlink"/>
                <w:rFonts w:asciiTheme="majorHAnsi" w:hAnsiTheme="majorHAnsi" w:cs="Arial"/>
                <w:sz w:val="20"/>
                <w:szCs w:val="20"/>
              </w:rPr>
              <w:t>kvinson@astate.edu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 870-972-3236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:rsidR="00F87DAF" w:rsidRDefault="003379C1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Course is not currently being offered</w:t>
          </w:r>
        </w:p>
      </w:sdtContent>
    </w:sdt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3379C1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[X</w:t>
      </w:r>
      <w:r w:rsidR="00AB4AA6">
        <w:rPr>
          <w:rFonts w:ascii="MS Gothic" w:eastAsia="MS Gothic" w:hAnsi="MS Gothic" w:cs="Arial"/>
          <w:sz w:val="20"/>
          <w:szCs w:val="20"/>
        </w:rPr>
        <w:t xml:space="preserve">] </w:t>
      </w:r>
      <w:r w:rsidR="00AB4AA6"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PT 7512, Professional Issues I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 w:rsidR="00AB4AA6"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>
            <w:rPr>
              <w:rFonts w:asciiTheme="majorHAnsi" w:hAnsiTheme="majorHAnsi" w:cs="Arial"/>
              <w:sz w:val="20"/>
              <w:szCs w:val="20"/>
            </w:rPr>
            <w:t>2017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3379C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Initially created in DPT program, but was modified. The course continued to be offered in the tDPT program, but that program has now ended.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3379C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Will not adversely affect any students.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3379C1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impact on the department, college, or program.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3379C1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95917264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5917264"/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3379C1">
            <w:rPr>
              <w:rFonts w:asciiTheme="majorHAnsi" w:hAnsiTheme="majorHAnsi" w:cs="Arial"/>
              <w:sz w:val="20"/>
              <w:szCs w:val="20"/>
            </w:rPr>
            <w:t>The program is no longer being offered.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3379C1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2092658591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92658591"/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952AAB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287210491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7210491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564EFD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20"/>
          <w:szCs w:val="20"/>
        </w:rPr>
      </w:pPr>
    </w:p>
    <w:p w:rsid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564EFD" w:rsidRDefault="00564EF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358</w:t>
      </w:r>
    </w:p>
    <w:p w:rsidR="00564EFD" w:rsidRDefault="00564EF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:rsidR="00564EFD" w:rsidRDefault="00564EFD" w:rsidP="00D0686A">
      <w:pPr>
        <w:tabs>
          <w:tab w:val="left" w:pos="360"/>
          <w:tab w:val="left" w:pos="720"/>
        </w:tabs>
        <w:spacing w:after="0" w:line="240" w:lineRule="auto"/>
        <w:rPr>
          <w:rStyle w:val="A0"/>
          <w:strike/>
          <w:color w:val="FF0000"/>
        </w:rPr>
      </w:pPr>
      <w:r w:rsidRPr="00564EFD">
        <w:rPr>
          <w:rStyle w:val="A0"/>
          <w:b/>
          <w:bCs/>
          <w:strike/>
          <w:color w:val="FF0000"/>
        </w:rPr>
        <w:t xml:space="preserve">PT 7512. Professional Issues I: Introduction to DPT Practice </w:t>
      </w:r>
      <w:r w:rsidRPr="00564EFD">
        <w:rPr>
          <w:rStyle w:val="A0"/>
          <w:strike/>
          <w:color w:val="FF0000"/>
        </w:rPr>
        <w:t>Explores contemporary issues in physical therapy. Special emphasis is placed on ethical and legal dilemmas faced by physical therapists working in the clinical environment. Restricted to tDPT majors.</w:t>
      </w:r>
    </w:p>
    <w:p w:rsidR="00564EFD" w:rsidRDefault="00564EFD" w:rsidP="00D0686A">
      <w:pPr>
        <w:tabs>
          <w:tab w:val="left" w:pos="360"/>
          <w:tab w:val="left" w:pos="720"/>
        </w:tabs>
        <w:spacing w:after="0" w:line="240" w:lineRule="auto"/>
        <w:rPr>
          <w:rStyle w:val="A0"/>
          <w:strike/>
          <w:color w:val="FF0000"/>
        </w:rPr>
      </w:pPr>
    </w:p>
    <w:p w:rsidR="00564EFD" w:rsidRPr="00564EFD" w:rsidRDefault="00564EFD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</w:p>
    <w:sectPr w:rsidR="00564EFD" w:rsidRPr="00564EFD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F5" w:rsidRDefault="008C02F5" w:rsidP="00AF3758">
      <w:pPr>
        <w:spacing w:after="0" w:line="240" w:lineRule="auto"/>
      </w:pPr>
      <w:r>
        <w:separator/>
      </w:r>
    </w:p>
  </w:endnote>
  <w:endnote w:type="continuationSeparator" w:id="0">
    <w:p w:rsidR="008C02F5" w:rsidRDefault="008C02F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F5" w:rsidRDefault="008C02F5" w:rsidP="00AF3758">
      <w:pPr>
        <w:spacing w:after="0" w:line="240" w:lineRule="auto"/>
      </w:pPr>
      <w:r>
        <w:separator/>
      </w:r>
    </w:p>
  </w:footnote>
  <w:footnote w:type="continuationSeparator" w:id="0">
    <w:p w:rsidR="008C02F5" w:rsidRDefault="008C02F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6673A"/>
    <w:rsid w:val="00067060"/>
    <w:rsid w:val="000A7C2E"/>
    <w:rsid w:val="000D06F1"/>
    <w:rsid w:val="000D7355"/>
    <w:rsid w:val="00103070"/>
    <w:rsid w:val="00130E5B"/>
    <w:rsid w:val="00151451"/>
    <w:rsid w:val="0015678F"/>
    <w:rsid w:val="00185D67"/>
    <w:rsid w:val="001A5DD5"/>
    <w:rsid w:val="001A76C0"/>
    <w:rsid w:val="001D12E8"/>
    <w:rsid w:val="001F5E9E"/>
    <w:rsid w:val="001F6306"/>
    <w:rsid w:val="00207DBE"/>
    <w:rsid w:val="002116D0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79C1"/>
    <w:rsid w:val="00346F5C"/>
    <w:rsid w:val="003474CD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53710"/>
    <w:rsid w:val="00564EFD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712045"/>
    <w:rsid w:val="0073025F"/>
    <w:rsid w:val="0073125A"/>
    <w:rsid w:val="007339BD"/>
    <w:rsid w:val="00750AF6"/>
    <w:rsid w:val="007677AF"/>
    <w:rsid w:val="007A06B9"/>
    <w:rsid w:val="0083170D"/>
    <w:rsid w:val="008829ED"/>
    <w:rsid w:val="00884F7A"/>
    <w:rsid w:val="008C02F5"/>
    <w:rsid w:val="008C703B"/>
    <w:rsid w:val="008E6C1C"/>
    <w:rsid w:val="00952AAB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56B5"/>
    <w:rsid w:val="00C8689C"/>
    <w:rsid w:val="00CA3A6A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77123"/>
    <w:rsid w:val="00F859E5"/>
    <w:rsid w:val="00F87DAF"/>
    <w:rsid w:val="00F900A8"/>
    <w:rsid w:val="00FB00D4"/>
    <w:rsid w:val="00FC0D4C"/>
    <w:rsid w:val="00FD49E0"/>
    <w:rsid w:val="00FF1934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4CB69C-CB9A-4399-9884-2A5569B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64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64EFD"/>
    <w:rPr>
      <w:rFonts w:ascii="Arial" w:hAnsi="Arial" w:cs="Arial"/>
      <w:b/>
      <w:b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64EFD"/>
    <w:pPr>
      <w:autoSpaceDE w:val="0"/>
      <w:autoSpaceDN w:val="0"/>
      <w:adjustRightInd w:val="0"/>
      <w:spacing w:before="45" w:after="0" w:line="240" w:lineRule="auto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564EFD"/>
    <w:rPr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inson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EF4CF0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EF4CF0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5B5"/>
    <w:rsid w:val="001C209A"/>
    <w:rsid w:val="00321F1B"/>
    <w:rsid w:val="00380F18"/>
    <w:rsid w:val="004518A2"/>
    <w:rsid w:val="004E1A75"/>
    <w:rsid w:val="00587536"/>
    <w:rsid w:val="005D5D2F"/>
    <w:rsid w:val="00623293"/>
    <w:rsid w:val="006C0858"/>
    <w:rsid w:val="00713AC7"/>
    <w:rsid w:val="00795998"/>
    <w:rsid w:val="0088037B"/>
    <w:rsid w:val="008C7DDE"/>
    <w:rsid w:val="0090105B"/>
    <w:rsid w:val="009339AB"/>
    <w:rsid w:val="009C0E11"/>
    <w:rsid w:val="00A77AA6"/>
    <w:rsid w:val="00AD11A1"/>
    <w:rsid w:val="00AD5D56"/>
    <w:rsid w:val="00B155E6"/>
    <w:rsid w:val="00B2559E"/>
    <w:rsid w:val="00B46AFF"/>
    <w:rsid w:val="00B51630"/>
    <w:rsid w:val="00BA2926"/>
    <w:rsid w:val="00C35680"/>
    <w:rsid w:val="00CD4EF8"/>
    <w:rsid w:val="00CF1141"/>
    <w:rsid w:val="00E223B8"/>
    <w:rsid w:val="00ED2714"/>
    <w:rsid w:val="00EF4CF0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C209A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A98CC-51A0-416D-AF2B-1B130FDF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SUSAN HANRAHAN</cp:lastModifiedBy>
  <cp:revision>4</cp:revision>
  <dcterms:created xsi:type="dcterms:W3CDTF">2017-10-05T20:19:00Z</dcterms:created>
  <dcterms:modified xsi:type="dcterms:W3CDTF">2017-10-06T13:32:00Z</dcterms:modified>
</cp:coreProperties>
</file>