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55553E5" w:rsidR="00E27C4B" w:rsidRDefault="00103F85">
            <w:r>
              <w:t>AGRI20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59A2A04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97EA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8C2AEB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E29F6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E29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CBC0F5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BE29F6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E29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1DD113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BE29F6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E29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A399BE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E29F6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E29F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7EFE20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7DBB45885C1DF44A8C3DB7796D75E28C"/>
                        </w:placeholder>
                      </w:sdtPr>
                      <w:sdtContent>
                        <w:r w:rsidR="00AE051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E051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2051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87276C9" w:rsidR="00A865C3" w:rsidRDefault="0018241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3543</w:t>
            </w:r>
          </w:p>
        </w:tc>
        <w:tc>
          <w:tcPr>
            <w:tcW w:w="2051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2F00BEF" w:rsidR="00A865C3" w:rsidRDefault="00182411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82411">
              <w:rPr>
                <w:rFonts w:asciiTheme="majorHAnsi" w:hAnsiTheme="majorHAnsi" w:cs="Arial"/>
                <w:b/>
                <w:sz w:val="20"/>
                <w:szCs w:val="20"/>
              </w:rPr>
              <w:t>Fundamentals of GIS/GPS</w:t>
            </w:r>
          </w:p>
        </w:tc>
        <w:tc>
          <w:tcPr>
            <w:tcW w:w="2051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CB5CF87" w14:textId="77777777" w:rsidR="00327726" w:rsidRPr="00327726" w:rsidRDefault="00182411" w:rsidP="00327726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Geospatial data acquisition, mapping, cartographic principles, spatial visualization, and interpretation for human-environment interactions using geographic information systems and the global positioning system. </w:t>
            </w:r>
            <w:r w:rsidR="00327726" w:rsidRPr="0032772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Fall, Spring.</w:t>
            </w:r>
          </w:p>
          <w:p w14:paraId="65E77AE8" w14:textId="77777777" w:rsidR="00327726" w:rsidRPr="00327726" w:rsidRDefault="00327726" w:rsidP="00327726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6C345BBD" w14:textId="7C6302B3" w:rsidR="00A865C3" w:rsidRDefault="00327726" w:rsidP="0032772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2772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Prerequisites/Corequisites: AGEC 3013 or </w:t>
            </w:r>
            <w:r w:rsidRPr="00327726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 xml:space="preserve">AGST </w:t>
            </w:r>
            <w:r w:rsidRPr="0032772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3503 or BIO 3023.</w:t>
            </w:r>
          </w:p>
        </w:tc>
        <w:tc>
          <w:tcPr>
            <w:tcW w:w="2051" w:type="pct"/>
          </w:tcPr>
          <w:p w14:paraId="44EE59AE" w14:textId="77777777" w:rsidR="00327726" w:rsidRPr="00327726" w:rsidRDefault="00327726" w:rsidP="00327726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Geospatial data acquisition, mapping, cartographic principles, spatial visualization, and interpretation for human-environment interactions using geographic information systems and the global positioning system. </w:t>
            </w:r>
            <w:r w:rsidRPr="0032772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Fall, Spring.</w:t>
            </w:r>
          </w:p>
          <w:p w14:paraId="06F33684" w14:textId="77777777" w:rsidR="00327726" w:rsidRPr="00327726" w:rsidRDefault="00327726" w:rsidP="00327726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2FB04444" w14:textId="15636773" w:rsidR="00A865C3" w:rsidRDefault="00327726" w:rsidP="0032772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2772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Prerequisites/Corequisites: AGEC 3013 or </w:t>
            </w:r>
            <w:r w:rsidRPr="00327726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GIS</w:t>
            </w:r>
            <w:r w:rsidRPr="00327726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 xml:space="preserve"> </w:t>
            </w:r>
            <w:r w:rsidRPr="0032772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3503 or BIO 3023.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18B1EA0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327726" w:rsidRPr="00327726">
            <w:rPr>
              <w:rFonts w:asciiTheme="majorHAnsi" w:hAnsiTheme="majorHAnsi" w:cs="Arial"/>
              <w:sz w:val="20"/>
              <w:szCs w:val="20"/>
            </w:rPr>
            <w:t>Prerequisites/Corequisites: AGEC 3013 or GIS 3503 or BIO 3023.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9814102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32772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42421961" w14:textId="783FBC36" w:rsidR="00C002F9" w:rsidRPr="00327726" w:rsidRDefault="00391206" w:rsidP="00C41B58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327726">
        <w:rPr>
          <w:rFonts w:asciiTheme="majorHAnsi" w:hAnsiTheme="majorHAnsi" w:cs="Arial"/>
          <w:sz w:val="20"/>
          <w:szCs w:val="20"/>
        </w:rPr>
        <w:t>If yes, which major?</w:t>
      </w:r>
      <w:r w:rsidRPr="00327726">
        <w:rPr>
          <w:rFonts w:asciiTheme="majorHAnsi" w:hAnsiTheme="majorHAnsi" w:cs="Arial"/>
          <w:sz w:val="20"/>
          <w:szCs w:val="20"/>
        </w:rPr>
        <w:tab/>
        <w:t xml:space="preserve"> </w:t>
      </w:r>
    </w:p>
    <w:p w14:paraId="4024513D" w14:textId="77777777" w:rsidR="00327726" w:rsidRPr="00327726" w:rsidRDefault="00327726" w:rsidP="0032772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FED0F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F7EDB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485DDCA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F9393B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227122170"/>
            <w:placeholder>
              <w:docPart w:val="346A1B8BA2B4493D9202A24D0115426C"/>
            </w:placeholder>
          </w:sdtPr>
          <w:sdtContent>
            <w:p w14:paraId="1A3FB9B8" w14:textId="77777777" w:rsidR="00327726" w:rsidRPr="002A1563" w:rsidRDefault="00327726" w:rsidP="00327726">
              <w:pPr>
                <w:spacing w:after="0"/>
                <w:rPr>
                  <w:b/>
                  <w:bCs/>
                  <w:sz w:val="28"/>
                  <w:szCs w:val="28"/>
                </w:rPr>
              </w:pPr>
              <w:r w:rsidRPr="00D9631F"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COURSES</w:t>
              </w:r>
              <w:r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:</w:t>
              </w:r>
            </w:p>
            <w:p w14:paraId="19C48DC1" w14:textId="77777777" w:rsidR="00327726" w:rsidRDefault="00327726" w:rsidP="00327726">
              <w:pPr>
                <w:spacing w:after="0"/>
                <w:rPr>
                  <w:color w:val="0070C0"/>
                </w:rPr>
              </w:pPr>
            </w:p>
            <w:p w14:paraId="247EEAA6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b/>
                  <w:bCs/>
                  <w:strike/>
                  <w:color w:val="FF0000"/>
                  <w:sz w:val="20"/>
                  <w:szCs w:val="20"/>
                </w:rPr>
                <w:t>Agricultural Systems Technologies</w:t>
              </w:r>
              <w:r w:rsidRPr="00D05CA4">
                <w:rPr>
                  <w:rFonts w:ascii="Arial" w:hAnsi="Arial" w:cs="Arial"/>
                  <w:b/>
                  <w:bCs/>
                  <w:color w:val="FF0000"/>
                  <w:sz w:val="20"/>
                  <w:szCs w:val="20"/>
                </w:rPr>
                <w:t xml:space="preserve"> </w:t>
              </w:r>
            </w:p>
            <w:p w14:paraId="33FCAB5C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7F46C614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bookmarkStart w:id="0" w:name="_Hlk115851559"/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0"/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489V - Special Problems in </w:t>
              </w:r>
              <w:r w:rsidRPr="00D05CA4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D05CA4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>Sem. Hrs: Variable</w:t>
              </w:r>
            </w:p>
            <w:p w14:paraId="5929EF6A" w14:textId="77777777" w:rsidR="00327726" w:rsidRPr="00D05CA4" w:rsidRDefault="00327726" w:rsidP="00327726">
              <w:pPr>
                <w:pStyle w:val="ListParagraph"/>
                <w:spacing w:after="0" w:line="240" w:lineRule="auto"/>
                <w:textAlignment w:val="baseline"/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</w:pPr>
              <w:r w:rsidRPr="002441AA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AGST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2003 -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Intro</w:t>
              </w:r>
              <w:r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duction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 to GIS and Precision Agriculture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Agricultural Systems Technology</w:t>
              </w:r>
              <w:r w:rsidRPr="002441AA">
                <w:rPr>
                  <w:rFonts w:ascii="Arial" w:eastAsia="Times New Roman" w:hAnsi="Arial" w:cs="Arial"/>
                  <w:color w:val="FF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Sem. Hrs: 3</w:t>
              </w:r>
            </w:p>
            <w:p w14:paraId="38D2A2FB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3503 - Geospatial Data Applications Sem. Hrs: 3</w:t>
              </w:r>
            </w:p>
            <w:p w14:paraId="03C33920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327726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•  </w:t>
              </w:r>
              <w:r w:rsidRPr="00327726">
                <w:rPr>
                  <w:rFonts w:ascii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AGST</w:t>
              </w:r>
              <w:r w:rsidRPr="00327726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r w:rsidRPr="00327726">
                <w:rPr>
                  <w:rFonts w:ascii="Arial" w:hAnsi="Arial" w:cs="Arial"/>
                  <w:color w:val="0070C0"/>
                  <w:sz w:val="20"/>
                  <w:szCs w:val="20"/>
                  <w:highlight w:val="yellow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3543 - Fundamentals of GIS/GPS Sem. Hrs: 3</w:t>
              </w:r>
            </w:p>
            <w:p w14:paraId="73732E1B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4003 - Modern Irrigation Systems Sem. Hrs: 3</w:t>
              </w:r>
            </w:p>
            <w:p w14:paraId="24BCA577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4503 - Agricultural Decision Tools and Analysis Sem. Hrs: 3</w:t>
              </w:r>
            </w:p>
            <w:p w14:paraId="7424902F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4511 - Unmanned Aircraft Systems Sem. Hrs: 1</w:t>
              </w:r>
            </w:p>
            <w:p w14:paraId="39BC3FA1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4543 - Understanding Geographic Information Systems Sem. Hrs: 3</w:t>
              </w:r>
            </w:p>
            <w:p w14:paraId="05E1D457" w14:textId="77777777" w:rsidR="00327726" w:rsidRPr="00D05CA4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4773 - Remote Sensing Sem. Hrs: 3</w:t>
              </w:r>
            </w:p>
            <w:p w14:paraId="439BC0B5" w14:textId="77777777" w:rsidR="00327726" w:rsidRDefault="00327726" w:rsidP="00327726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bookmarkStart w:id="1" w:name="_Hlk115851729"/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1"/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4843 - </w:t>
              </w:r>
              <w:r w:rsidRPr="00043710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043710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>Capstone Sem. Hrs 3.</w:t>
              </w:r>
            </w:p>
            <w:p w14:paraId="493CB4F2" w14:textId="5EF02FA6" w:rsidR="00327726" w:rsidRDefault="00327726" w:rsidP="00327726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</w:t>
              </w:r>
            </w:p>
            <w:p w14:paraId="1663F2CD" w14:textId="0889A783" w:rsidR="005F66D8" w:rsidRDefault="005F66D8" w:rsidP="005F66D8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 w:rsidRPr="005F66D8">
                <w:rPr>
                  <w:rFonts w:ascii="Arial" w:hAnsi="Arial" w:cs="Arial"/>
                  <w:strike/>
                  <w:color w:val="FF0000"/>
                  <w:sz w:val="24"/>
                  <w:szCs w:val="24"/>
                </w:rPr>
                <w:t>AGST</w:t>
              </w:r>
              <w:r w:rsidRPr="005F66D8">
                <w:rPr>
                  <w:rFonts w:ascii="Arial" w:hAnsi="Arial" w:cs="Arial"/>
                  <w:color w:val="0070C0"/>
                  <w:sz w:val="24"/>
                  <w:szCs w:val="24"/>
                </w:rPr>
                <w:t>GIS</w:t>
              </w: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3543 - Fundamentals of GIS/GPS</w:t>
              </w:r>
            </w:p>
            <w:p w14:paraId="13666F5A" w14:textId="77777777" w:rsidR="005F66D8" w:rsidRDefault="00F3599F" w:rsidP="005F66D8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22A105B0">
                  <v:rect id="_x0000_i1026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0094C764" w14:textId="660D9800" w:rsidR="005F66D8" w:rsidRDefault="005F66D8" w:rsidP="005F66D8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Sem. Hrs: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3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Geospatial data acquisition, mapping, cartographic principles, spatial visualization, and interpretation for human-environment interactions using geographic information systems and the global positioning system. Fall, Spring.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Prerequisites/Corequisites</w:t>
              </w:r>
              <w:r w:rsidRPr="00C0678F"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:</w:t>
              </w:r>
              <w:r w:rsidRPr="00C0678F"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hyperlink r:id="rId9" w:anchor="tt4432" w:tgtFrame="_blank" w:history="1">
                <w:r w:rsidRPr="00C0678F">
                  <w:rPr>
                    <w:rStyle w:val="Hyperlink"/>
                    <w:rFonts w:ascii="Arial" w:hAnsi="Arial" w:cs="Arial"/>
                    <w:color w:val="auto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AGEC</w:t>
                </w:r>
                <w:r w:rsidR="00C0678F" w:rsidRPr="00C0678F">
                  <w:rPr>
                    <w:rStyle w:val="Hyperlink"/>
                    <w:rFonts w:ascii="Arial" w:hAnsi="Arial" w:cs="Arial"/>
                    <w:color w:val="auto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 xml:space="preserve"> </w:t>
                </w:r>
                <w:r w:rsidRPr="00C0678F">
                  <w:rPr>
                    <w:rStyle w:val="Hyperlink"/>
                    <w:rFonts w:ascii="Arial" w:hAnsi="Arial" w:cs="Arial"/>
                    <w:color w:val="auto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3013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or </w:t>
              </w:r>
              <w:hyperlink r:id="rId10" w:anchor="tt4320" w:tgtFrame="_blank" w:history="1">
                <w:r w:rsidRPr="005F66D8">
                  <w:rPr>
                    <w:rStyle w:val="Hyperlink"/>
                    <w:rFonts w:ascii="Arial" w:hAnsi="Arial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AGST</w:t>
                </w:r>
                <w:r w:rsidRPr="005F66D8">
                  <w:rPr>
                    <w:rStyle w:val="Hyperlink"/>
                    <w:rFonts w:ascii="Arial" w:hAnsi="Arial" w:cs="Arial"/>
                    <w:color w:val="0070C0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GIS</w:t>
                </w:r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 xml:space="preserve"> 3503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or </w:t>
              </w:r>
              <w:hyperlink r:id="rId11" w:anchor="tt7685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BIO 3023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.</w:t>
              </w:r>
            </w:p>
            <w:p w14:paraId="3F60E2F3" w14:textId="5AF4E8D3" w:rsidR="005F66D8" w:rsidRDefault="005F66D8" w:rsidP="00327726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</w:t>
              </w:r>
            </w:p>
            <w:p w14:paraId="38F695E9" w14:textId="77777777" w:rsidR="00327726" w:rsidRDefault="00327726" w:rsidP="00327726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GIS and Precision Agriculture </w:t>
              </w:r>
            </w:p>
            <w:p w14:paraId="66E1D7FF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01282F00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ab/>
                <w:t>•  GIS 2003 - Introduction to GIS and Precision Agriculture Sem. Hrs: 3</w:t>
              </w:r>
            </w:p>
            <w:p w14:paraId="7D9FD2E9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3503 - Geospatial Data Applications Sem. Hrs: 3</w:t>
              </w:r>
            </w:p>
            <w:p w14:paraId="776B3286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3543 - Fundamentals of GIS/GPS Sem. Hrs: 3</w:t>
              </w:r>
            </w:p>
            <w:p w14:paraId="667E2A0D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4003 - Modern Irrigation Systems Sem. Hrs: 3</w:t>
              </w:r>
            </w:p>
            <w:p w14:paraId="112019CE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4503 - Agricultural Decision Tools and Analysis Sem. Hrs: 3</w:t>
              </w:r>
            </w:p>
            <w:p w14:paraId="178AA897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4511 - Unmanned Aircraft Systems Sem. Hrs: 1</w:t>
              </w:r>
            </w:p>
            <w:p w14:paraId="3D725789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4543 - Understanding Geographic Information Systems Sem. Hrs: 3</w:t>
              </w:r>
            </w:p>
            <w:p w14:paraId="669502D3" w14:textId="77777777" w:rsidR="00327726" w:rsidRDefault="00327726" w:rsidP="00327726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4773 - Remote Sensing Sem. Hrs: 3</w:t>
              </w:r>
            </w:p>
            <w:p w14:paraId="1D8416E3" w14:textId="40D797C2" w:rsidR="00D3680D" w:rsidRDefault="00327726" w:rsidP="00327726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4843 - </w:t>
              </w:r>
              <w:r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>
                <w:rPr>
                  <w:rFonts w:ascii="Arial" w:hAnsi="Arial" w:cs="Arial"/>
                  <w:sz w:val="20"/>
                  <w:szCs w:val="20"/>
                </w:rPr>
                <w:t>Capstone Sem. Hrs: 3</w:t>
              </w:r>
              <w:r>
                <w:rPr>
                  <w:rFonts w:ascii="Arial" w:hAnsi="Arial" w:cs="Arial"/>
                  <w:sz w:val="20"/>
                  <w:szCs w:val="20"/>
                </w:rPr>
                <w:br/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489V - Special Problems in GIS and Precision Agriculture Sem. Hrs: Variable</w:t>
              </w:r>
            </w:p>
            <w:p w14:paraId="29E5C2D2" w14:textId="110B30EC" w:rsidR="005D088D" w:rsidRDefault="005D088D" w:rsidP="00327726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</w:t>
              </w:r>
            </w:p>
            <w:p w14:paraId="062E6A51" w14:textId="6F2AF920" w:rsidR="005D088D" w:rsidRDefault="005D088D" w:rsidP="005D088D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>GIS 3543 - Fundamentals of GIS/GPS</w:t>
              </w:r>
            </w:p>
            <w:p w14:paraId="3DB14BB8" w14:textId="77777777" w:rsidR="005D088D" w:rsidRDefault="00F3599F" w:rsidP="005D088D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0236AA42">
                  <v:rect id="_x0000_i1025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75608900" w14:textId="01D97224" w:rsidR="005D088D" w:rsidRDefault="005D088D" w:rsidP="005D088D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Sem. Hrs: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3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Geospatial data acquisition, mapping, cartographic principles, spatial visualization, and interpretation for human-environment interactions using geographic information systems and the global positioning system. Fall, Spring.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Prerequisites/Corequisites: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hyperlink r:id="rId12" w:anchor="tt4432" w:tgtFrame="_blank" w:history="1">
                <w:r w:rsidR="00F46BFD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AGEC</w:t>
                </w:r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 xml:space="preserve"> 3013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or </w:t>
              </w:r>
              <w:hyperlink r:id="rId13" w:anchor="tt4320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GIS 3503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or </w:t>
              </w:r>
              <w:hyperlink r:id="rId14" w:anchor="tt7685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BIO 3023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.</w:t>
              </w:r>
            </w:p>
          </w:sdtContent>
        </w:sdt>
      </w:sdtContent>
    </w:sdt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17D7" w14:textId="77777777" w:rsidR="00F3599F" w:rsidRDefault="00F3599F" w:rsidP="00AF3758">
      <w:pPr>
        <w:spacing w:after="0" w:line="240" w:lineRule="auto"/>
      </w:pPr>
      <w:r>
        <w:separator/>
      </w:r>
    </w:p>
  </w:endnote>
  <w:endnote w:type="continuationSeparator" w:id="0">
    <w:p w14:paraId="0F1E5E31" w14:textId="77777777" w:rsidR="00F3599F" w:rsidRDefault="00F3599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A92E" w14:textId="77777777" w:rsidR="00F3599F" w:rsidRDefault="00F3599F" w:rsidP="00AF3758">
      <w:pPr>
        <w:spacing w:after="0" w:line="240" w:lineRule="auto"/>
      </w:pPr>
      <w:r>
        <w:separator/>
      </w:r>
    </w:p>
  </w:footnote>
  <w:footnote w:type="continuationSeparator" w:id="0">
    <w:p w14:paraId="688269B1" w14:textId="77777777" w:rsidR="00F3599F" w:rsidRDefault="00F3599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587646">
    <w:abstractNumId w:val="4"/>
  </w:num>
  <w:num w:numId="2" w16cid:durableId="619997780">
    <w:abstractNumId w:val="0"/>
  </w:num>
  <w:num w:numId="3" w16cid:durableId="665785239">
    <w:abstractNumId w:val="10"/>
  </w:num>
  <w:num w:numId="4" w16cid:durableId="87822691">
    <w:abstractNumId w:val="21"/>
  </w:num>
  <w:num w:numId="5" w16cid:durableId="1058091860">
    <w:abstractNumId w:val="23"/>
  </w:num>
  <w:num w:numId="6" w16cid:durableId="1152941935">
    <w:abstractNumId w:val="15"/>
  </w:num>
  <w:num w:numId="7" w16cid:durableId="1146436169">
    <w:abstractNumId w:val="8"/>
  </w:num>
  <w:num w:numId="8" w16cid:durableId="12653555">
    <w:abstractNumId w:val="20"/>
  </w:num>
  <w:num w:numId="9" w16cid:durableId="789544381">
    <w:abstractNumId w:val="9"/>
  </w:num>
  <w:num w:numId="10" w16cid:durableId="1315181440">
    <w:abstractNumId w:val="6"/>
  </w:num>
  <w:num w:numId="11" w16cid:durableId="1223717164">
    <w:abstractNumId w:val="17"/>
  </w:num>
  <w:num w:numId="12" w16cid:durableId="299112588">
    <w:abstractNumId w:val="14"/>
  </w:num>
  <w:num w:numId="13" w16cid:durableId="611520827">
    <w:abstractNumId w:val="11"/>
  </w:num>
  <w:num w:numId="14" w16cid:durableId="1627617842">
    <w:abstractNumId w:val="7"/>
  </w:num>
  <w:num w:numId="15" w16cid:durableId="794720227">
    <w:abstractNumId w:val="1"/>
  </w:num>
  <w:num w:numId="16" w16cid:durableId="1027609483">
    <w:abstractNumId w:val="2"/>
  </w:num>
  <w:num w:numId="17" w16cid:durableId="1277131934">
    <w:abstractNumId w:val="22"/>
  </w:num>
  <w:num w:numId="18" w16cid:durableId="396755195">
    <w:abstractNumId w:val="12"/>
  </w:num>
  <w:num w:numId="19" w16cid:durableId="307168215">
    <w:abstractNumId w:val="13"/>
  </w:num>
  <w:num w:numId="20" w16cid:durableId="150028737">
    <w:abstractNumId w:val="18"/>
  </w:num>
  <w:num w:numId="21" w16cid:durableId="966861017">
    <w:abstractNumId w:val="16"/>
  </w:num>
  <w:num w:numId="22" w16cid:durableId="1413697184">
    <w:abstractNumId w:val="5"/>
  </w:num>
  <w:num w:numId="23" w16cid:durableId="1098138511">
    <w:abstractNumId w:val="3"/>
  </w:num>
  <w:num w:numId="24" w16cid:durableId="9181744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0A88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03F8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2411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0F0E"/>
    <w:rsid w:val="002B2119"/>
    <w:rsid w:val="002C498C"/>
    <w:rsid w:val="002E0CD3"/>
    <w:rsid w:val="002E3BD5"/>
    <w:rsid w:val="002E544F"/>
    <w:rsid w:val="0030400F"/>
    <w:rsid w:val="0030740C"/>
    <w:rsid w:val="0031339E"/>
    <w:rsid w:val="0032032C"/>
    <w:rsid w:val="00327726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088D"/>
    <w:rsid w:val="005D4FF9"/>
    <w:rsid w:val="005D6652"/>
    <w:rsid w:val="005F41DD"/>
    <w:rsid w:val="005F66D8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8BB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06C6"/>
    <w:rsid w:val="00960340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6806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0C9F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0511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29F6"/>
    <w:rsid w:val="00BE6384"/>
    <w:rsid w:val="00BE70E2"/>
    <w:rsid w:val="00BF68C8"/>
    <w:rsid w:val="00BF6FF6"/>
    <w:rsid w:val="00C002F9"/>
    <w:rsid w:val="00C06304"/>
    <w:rsid w:val="00C0678F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97EA4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87087"/>
    <w:rsid w:val="00D91DED"/>
    <w:rsid w:val="00D95DA5"/>
    <w:rsid w:val="00D96A29"/>
    <w:rsid w:val="00D979DD"/>
    <w:rsid w:val="00DB1CDE"/>
    <w:rsid w:val="00DB3463"/>
    <w:rsid w:val="00DC05E6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65D01"/>
    <w:rsid w:val="00E70B06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422C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599F"/>
    <w:rsid w:val="00F36F29"/>
    <w:rsid w:val="00F40E7C"/>
    <w:rsid w:val="00F44095"/>
    <w:rsid w:val="00F46BFD"/>
    <w:rsid w:val="00F63326"/>
    <w:rsid w:val="00F645B5"/>
    <w:rsid w:val="00F7007D"/>
    <w:rsid w:val="00F7429E"/>
    <w:rsid w:val="00F760B1"/>
    <w:rsid w:val="00F77400"/>
    <w:rsid w:val="00F80644"/>
    <w:rsid w:val="00F847A8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46A1B8BA2B4493D9202A24D0115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39E4-8A14-44F3-BA40-260BC0630A13}"/>
      </w:docPartPr>
      <w:docPartBody>
        <w:p w:rsidR="00FB2DEE" w:rsidRDefault="001D186D" w:rsidP="001D186D">
          <w:pPr>
            <w:pStyle w:val="346A1B8BA2B4493D9202A24D0115426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DBB45885C1DF44A8C3DB7796D75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E949-847C-C44E-A7C5-8DF123B8089D}"/>
      </w:docPartPr>
      <w:docPartBody>
        <w:p w:rsidR="00000000" w:rsidRDefault="00762BF4" w:rsidP="00762BF4">
          <w:pPr>
            <w:pStyle w:val="7DBB45885C1DF44A8C3DB7796D75E28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397E"/>
    <w:rsid w:val="000354CE"/>
    <w:rsid w:val="000738EC"/>
    <w:rsid w:val="00081B63"/>
    <w:rsid w:val="000B2786"/>
    <w:rsid w:val="001A0E58"/>
    <w:rsid w:val="001D186D"/>
    <w:rsid w:val="002D64D6"/>
    <w:rsid w:val="0032383A"/>
    <w:rsid w:val="00337484"/>
    <w:rsid w:val="003D4C2A"/>
    <w:rsid w:val="003F69FB"/>
    <w:rsid w:val="004035E8"/>
    <w:rsid w:val="00414B1C"/>
    <w:rsid w:val="00425226"/>
    <w:rsid w:val="00432B2B"/>
    <w:rsid w:val="00436B57"/>
    <w:rsid w:val="004E1A75"/>
    <w:rsid w:val="004F2ED9"/>
    <w:rsid w:val="00534B28"/>
    <w:rsid w:val="00576003"/>
    <w:rsid w:val="00587536"/>
    <w:rsid w:val="005C4D59"/>
    <w:rsid w:val="005D5D2F"/>
    <w:rsid w:val="00623293"/>
    <w:rsid w:val="00654E35"/>
    <w:rsid w:val="006C3910"/>
    <w:rsid w:val="00762BF4"/>
    <w:rsid w:val="007A3400"/>
    <w:rsid w:val="00824F60"/>
    <w:rsid w:val="0083674D"/>
    <w:rsid w:val="00864B62"/>
    <w:rsid w:val="008822A5"/>
    <w:rsid w:val="00891F77"/>
    <w:rsid w:val="008967D3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B2DEE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D186D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46A1B8BA2B4493D9202A24D0115426C">
    <w:name w:val="346A1B8BA2B4493D9202A24D0115426C"/>
    <w:rsid w:val="001D186D"/>
    <w:pPr>
      <w:spacing w:after="160" w:line="259" w:lineRule="auto"/>
    </w:pPr>
  </w:style>
  <w:style w:type="paragraph" w:customStyle="1" w:styleId="7DBB45885C1DF44A8C3DB7796D75E28C">
    <w:name w:val="7DBB45885C1DF44A8C3DB7796D75E28C"/>
    <w:rsid w:val="00762BF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62C4-FC44-41FC-9877-D53EE287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2022-11-11T20:12:00Z</dcterms:created>
  <dcterms:modified xsi:type="dcterms:W3CDTF">2022-11-15T21:06:00Z</dcterms:modified>
</cp:coreProperties>
</file>