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D4FA7"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925148208"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925148208"/>
            </w:sdtContent>
          </w:sdt>
        </w:sdtContent>
      </w:sdt>
    </w:p>
    <w:p w14:paraId="343D4FA8"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43D4FA9" w14:textId="77777777" w:rsidR="00AD2FB4" w:rsidRPr="00285F5A" w:rsidRDefault="00A43EED"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343D4FAA"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43D4FAB"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43D4FAC"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43D4FB5"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43D4FAF" w14:textId="77777777" w:rsidTr="00BB5EF7">
              <w:trPr>
                <w:trHeight w:val="113"/>
              </w:trPr>
              <w:tc>
                <w:tcPr>
                  <w:tcW w:w="3685" w:type="dxa"/>
                  <w:vAlign w:val="bottom"/>
                </w:tcPr>
                <w:p w14:paraId="343D4FAD"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503488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0348865"/>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343D4FA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B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3D4FB3" w14:textId="77777777" w:rsidTr="00BB5EF7">
              <w:trPr>
                <w:trHeight w:val="113"/>
              </w:trPr>
              <w:tc>
                <w:tcPr>
                  <w:tcW w:w="3685" w:type="dxa"/>
                  <w:vAlign w:val="bottom"/>
                </w:tcPr>
                <w:p w14:paraId="343D4FB1"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0403378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033783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43D4FB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B4"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43D4FB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3D4FB8" w14:textId="77777777" w:rsidTr="00BB5EF7">
              <w:trPr>
                <w:trHeight w:val="113"/>
              </w:trPr>
              <w:tc>
                <w:tcPr>
                  <w:tcW w:w="3685" w:type="dxa"/>
                  <w:vAlign w:val="bottom"/>
                </w:tcPr>
                <w:p w14:paraId="343D4FB6"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howingPlcHdr/>
                    </w:sdtPr>
                    <w:sdtEndPr/>
                    <w:sdtContent>
                      <w:permStart w:id="6813957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81395718"/>
                    </w:sdtContent>
                  </w:sdt>
                </w:p>
              </w:tc>
              <w:sdt>
                <w:sdtPr>
                  <w:rPr>
                    <w:rFonts w:asciiTheme="majorHAnsi" w:hAnsiTheme="majorHAnsi"/>
                    <w:sz w:val="20"/>
                    <w:szCs w:val="20"/>
                  </w:rPr>
                  <w:alias w:val="Date"/>
                  <w:tag w:val="Date"/>
                  <w:id w:val="-1811082839"/>
                  <w:placeholder>
                    <w:docPart w:val="18E75FDC68B240D1AFB9E3320B45C25B"/>
                  </w:placeholder>
                  <w:showingPlcHdr/>
                  <w:date>
                    <w:dateFormat w:val="M/d/yyyy"/>
                    <w:lid w:val="en-US"/>
                    <w:storeMappedDataAs w:val="dateTime"/>
                    <w:calendar w:val="gregorian"/>
                  </w:date>
                </w:sdtPr>
                <w:sdtEndPr/>
                <w:sdtContent>
                  <w:tc>
                    <w:tcPr>
                      <w:tcW w:w="1350" w:type="dxa"/>
                      <w:vAlign w:val="bottom"/>
                    </w:tcPr>
                    <w:p w14:paraId="343D4FB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B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3D4FBC" w14:textId="77777777" w:rsidTr="00BB5EF7">
              <w:trPr>
                <w:trHeight w:val="113"/>
              </w:trPr>
              <w:tc>
                <w:tcPr>
                  <w:tcW w:w="3685" w:type="dxa"/>
                  <w:vAlign w:val="bottom"/>
                </w:tcPr>
                <w:p w14:paraId="343D4FBA"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6825950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8259508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43D4FB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BD" w14:textId="77777777"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343D4FC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3D4FC1" w14:textId="77777777" w:rsidTr="00BB5EF7">
              <w:trPr>
                <w:trHeight w:val="113"/>
              </w:trPr>
              <w:tc>
                <w:tcPr>
                  <w:tcW w:w="3685" w:type="dxa"/>
                  <w:vAlign w:val="bottom"/>
                </w:tcPr>
                <w:p w14:paraId="343D4FBF"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howingPlcHdr/>
                    </w:sdtPr>
                    <w:sdtEndPr/>
                    <w:sdtContent>
                      <w:permStart w:id="11213349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1334930"/>
                    </w:sdtContent>
                  </w:sdt>
                </w:p>
              </w:tc>
              <w:sdt>
                <w:sdtPr>
                  <w:rPr>
                    <w:rFonts w:asciiTheme="majorHAnsi" w:hAnsiTheme="majorHAnsi"/>
                    <w:sz w:val="20"/>
                    <w:szCs w:val="20"/>
                  </w:rPr>
                  <w:alias w:val="Date"/>
                  <w:tag w:val="Date"/>
                  <w:id w:val="795952846"/>
                  <w:placeholder>
                    <w:docPart w:val="5D15898949EA4982A20E6F2017F9FB8F"/>
                  </w:placeholder>
                  <w:showingPlcHdr/>
                  <w:date>
                    <w:dateFormat w:val="M/d/yyyy"/>
                    <w:lid w:val="en-US"/>
                    <w:storeMappedDataAs w:val="dateTime"/>
                    <w:calendar w:val="gregorian"/>
                  </w:date>
                </w:sdtPr>
                <w:sdtEndPr/>
                <w:sdtContent>
                  <w:tc>
                    <w:tcPr>
                      <w:tcW w:w="1350" w:type="dxa"/>
                      <w:vAlign w:val="bottom"/>
                    </w:tcPr>
                    <w:p w14:paraId="343D4FC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C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3D4FC5" w14:textId="77777777" w:rsidTr="00BB5EF7">
              <w:trPr>
                <w:trHeight w:val="113"/>
              </w:trPr>
              <w:tc>
                <w:tcPr>
                  <w:tcW w:w="3685" w:type="dxa"/>
                  <w:vAlign w:val="bottom"/>
                </w:tcPr>
                <w:p w14:paraId="343D4FC3"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04630597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630597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43D4FC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C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43D4FD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3D4FCA" w14:textId="77777777" w:rsidTr="00BB5EF7">
              <w:trPr>
                <w:trHeight w:val="113"/>
              </w:trPr>
              <w:tc>
                <w:tcPr>
                  <w:tcW w:w="3685" w:type="dxa"/>
                  <w:vAlign w:val="bottom"/>
                </w:tcPr>
                <w:p w14:paraId="343D4FC8"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howingPlcHdr/>
                    </w:sdtPr>
                    <w:sdtEndPr/>
                    <w:sdtContent>
                      <w:permStart w:id="146441887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64418877"/>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14:paraId="343D4FC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C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3D4FCE" w14:textId="77777777" w:rsidTr="00BB5EF7">
              <w:trPr>
                <w:trHeight w:val="113"/>
              </w:trPr>
              <w:tc>
                <w:tcPr>
                  <w:tcW w:w="3685" w:type="dxa"/>
                  <w:vAlign w:val="bottom"/>
                </w:tcPr>
                <w:p w14:paraId="343D4FCC"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8661279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6612791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43D4FC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C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43D4FD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C3D5B" w14:paraId="343D4FD3" w14:textId="77777777" w:rsidTr="00ED4C48">
              <w:trPr>
                <w:trHeight w:val="113"/>
              </w:trPr>
              <w:tc>
                <w:tcPr>
                  <w:tcW w:w="3685" w:type="dxa"/>
                  <w:vAlign w:val="bottom"/>
                </w:tcPr>
                <w:p w14:paraId="343D4FD1" w14:textId="77777777" w:rsidR="006C3D5B" w:rsidRDefault="00916720" w:rsidP="006C3D5B">
                  <w:pPr>
                    <w:jc w:val="center"/>
                    <w:rPr>
                      <w:rFonts w:asciiTheme="majorHAnsi" w:hAnsiTheme="majorHAnsi"/>
                      <w:sz w:val="20"/>
                      <w:szCs w:val="20"/>
                    </w:rPr>
                  </w:pPr>
                  <w:sdt>
                    <w:sdtPr>
                      <w:rPr>
                        <w:rFonts w:asciiTheme="majorHAnsi" w:hAnsiTheme="majorHAnsi"/>
                        <w:sz w:val="20"/>
                        <w:szCs w:val="20"/>
                      </w:rPr>
                      <w:id w:val="249859886"/>
                      <w:placeholder>
                        <w:docPart w:val="EE720C8AD0904D58B9E65CAFA389A6A9"/>
                      </w:placeholder>
                      <w:showingPlcHdr/>
                    </w:sdtPr>
                    <w:sdtEndPr/>
                    <w:sdtContent>
                      <w:permStart w:id="737688563" w:edGrp="everyone"/>
                      <w:r w:rsidR="006C3D5B" w:rsidRPr="00592A95">
                        <w:rPr>
                          <w:rFonts w:asciiTheme="majorHAnsi" w:hAnsiTheme="majorHAnsi"/>
                          <w:color w:val="808080" w:themeColor="background1" w:themeShade="80"/>
                          <w:sz w:val="52"/>
                          <w:szCs w:val="52"/>
                          <w:shd w:val="clear" w:color="auto" w:fill="D9D9D9" w:themeFill="background1" w:themeFillShade="D9"/>
                        </w:rPr>
                        <w:t>__________________</w:t>
                      </w:r>
                      <w:permEnd w:id="737688563"/>
                    </w:sdtContent>
                  </w:sdt>
                </w:p>
              </w:tc>
              <w:sdt>
                <w:sdtPr>
                  <w:rPr>
                    <w:rFonts w:asciiTheme="majorHAnsi" w:hAnsiTheme="majorHAnsi"/>
                    <w:sz w:val="20"/>
                    <w:szCs w:val="20"/>
                  </w:rPr>
                  <w:alias w:val="Date"/>
                  <w:tag w:val="Date"/>
                  <w:id w:val="744924708"/>
                  <w:placeholder>
                    <w:docPart w:val="F34810B24C814607B4AE74767411F66C"/>
                  </w:placeholder>
                  <w:showingPlcHdr/>
                  <w:date>
                    <w:dateFormat w:val="M/d/yyyy"/>
                    <w:lid w:val="en-US"/>
                    <w:storeMappedDataAs w:val="dateTime"/>
                    <w:calendar w:val="gregorian"/>
                  </w:date>
                </w:sdtPr>
                <w:sdtEndPr/>
                <w:sdtContent>
                  <w:tc>
                    <w:tcPr>
                      <w:tcW w:w="1350" w:type="dxa"/>
                      <w:vAlign w:val="bottom"/>
                    </w:tcPr>
                    <w:p w14:paraId="343D4FD2" w14:textId="77777777" w:rsidR="006C3D5B" w:rsidRDefault="006C3D5B" w:rsidP="006C3D5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D4" w14:textId="77777777" w:rsidR="00AD2FB4" w:rsidRPr="00592A95" w:rsidRDefault="006C3D5B"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3D4FD7" w14:textId="77777777" w:rsidTr="00BB5EF7">
              <w:trPr>
                <w:trHeight w:val="113"/>
              </w:trPr>
              <w:tc>
                <w:tcPr>
                  <w:tcW w:w="3685" w:type="dxa"/>
                  <w:vAlign w:val="bottom"/>
                </w:tcPr>
                <w:p w14:paraId="343D4FD5" w14:textId="77777777" w:rsidR="00AD2FB4" w:rsidRDefault="00916720"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075850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758503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343D4FD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3D4FD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43D4FDA" w14:textId="77777777" w:rsidR="00636DB3" w:rsidRPr="00592A95" w:rsidRDefault="00636DB3" w:rsidP="00384538">
      <w:pPr>
        <w:pBdr>
          <w:bottom w:val="single" w:sz="12" w:space="1" w:color="auto"/>
        </w:pBdr>
        <w:rPr>
          <w:rFonts w:asciiTheme="majorHAnsi" w:hAnsiTheme="majorHAnsi" w:cs="Arial"/>
          <w:sz w:val="20"/>
          <w:szCs w:val="20"/>
        </w:rPr>
      </w:pPr>
    </w:p>
    <w:p w14:paraId="343D4FD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43D4FDC" w14:textId="77777777" w:rsidR="006E6FEC" w:rsidRDefault="00A43EE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Shivan Haran, </w:t>
          </w:r>
          <w:hyperlink r:id="rId8" w:history="1">
            <w:r w:rsidRPr="00F602BA">
              <w:rPr>
                <w:rStyle w:val="Hyperlink"/>
                <w:rFonts w:asciiTheme="majorHAnsi" w:hAnsiTheme="majorHAnsi" w:cs="Arial"/>
                <w:sz w:val="20"/>
                <w:szCs w:val="20"/>
              </w:rPr>
              <w:t>sharan@astate.edu</w:t>
            </w:r>
          </w:hyperlink>
          <w:r>
            <w:rPr>
              <w:rFonts w:asciiTheme="majorHAnsi" w:hAnsiTheme="majorHAnsi" w:cs="Arial"/>
              <w:sz w:val="20"/>
              <w:szCs w:val="20"/>
            </w:rPr>
            <w:t>, 972 2088</w:t>
          </w:r>
        </w:p>
      </w:sdtContent>
    </w:sdt>
    <w:p w14:paraId="343D4FD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43D4FDE"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343D4FDF" w14:textId="77777777" w:rsidR="00A43EED" w:rsidRDefault="00A43EED" w:rsidP="00A43EED">
          <w:pPr>
            <w:spacing w:after="0" w:line="240" w:lineRule="auto"/>
            <w:rPr>
              <w:rFonts w:asciiTheme="majorHAnsi" w:hAnsiTheme="majorHAnsi" w:cs="Arial"/>
              <w:sz w:val="20"/>
              <w:szCs w:val="20"/>
            </w:rPr>
          </w:pPr>
          <w:r>
            <w:rPr>
              <w:rFonts w:asciiTheme="majorHAnsi" w:hAnsiTheme="majorHAnsi" w:cs="Arial"/>
              <w:sz w:val="20"/>
              <w:szCs w:val="20"/>
            </w:rPr>
            <w:t>Add a Pre-requisite</w:t>
          </w:r>
          <w:r w:rsidR="00387D19">
            <w:rPr>
              <w:rFonts w:asciiTheme="majorHAnsi" w:hAnsiTheme="majorHAnsi" w:cs="Arial"/>
              <w:sz w:val="20"/>
              <w:szCs w:val="20"/>
            </w:rPr>
            <w:t>, and modify the Co-requisite</w:t>
          </w:r>
          <w:r>
            <w:rPr>
              <w:rFonts w:asciiTheme="majorHAnsi" w:hAnsiTheme="majorHAnsi" w:cs="Arial"/>
              <w:sz w:val="20"/>
              <w:szCs w:val="20"/>
            </w:rPr>
            <w:t xml:space="preserve"> for</w:t>
          </w:r>
        </w:p>
        <w:p w14:paraId="343D4FE0" w14:textId="77777777" w:rsidR="00A43EED" w:rsidRDefault="00A43EED" w:rsidP="00A43EED">
          <w:pPr>
            <w:spacing w:after="0" w:line="240" w:lineRule="auto"/>
            <w:rPr>
              <w:rFonts w:asciiTheme="majorHAnsi" w:hAnsiTheme="majorHAnsi" w:cs="Arial"/>
              <w:sz w:val="20"/>
              <w:szCs w:val="20"/>
            </w:rPr>
          </w:pPr>
        </w:p>
        <w:p w14:paraId="343D4FE1" w14:textId="77777777" w:rsidR="00A43EED" w:rsidRPr="00D90BAA" w:rsidRDefault="00A43EED" w:rsidP="00A43EED">
          <w:pPr>
            <w:spacing w:after="0" w:line="240" w:lineRule="auto"/>
          </w:pPr>
          <w:r>
            <w:t>ME 3</w:t>
          </w:r>
          <w:r w:rsidRPr="00D90BAA">
            <w:t xml:space="preserve">613 </w:t>
          </w:r>
          <w:r>
            <w:t>Control Systems for Mechanical Engineers</w:t>
          </w:r>
        </w:p>
        <w:p w14:paraId="343D4FE2" w14:textId="77777777" w:rsidR="00A43EED" w:rsidRDefault="00A43EED" w:rsidP="00A43EED">
          <w:pPr>
            <w:numPr>
              <w:ilvl w:val="0"/>
              <w:numId w:val="4"/>
            </w:numPr>
            <w:spacing w:after="0" w:line="240" w:lineRule="auto"/>
          </w:pPr>
          <w:r w:rsidRPr="00D90BAA">
            <w:t>Pre-requisite:</w:t>
          </w:r>
          <w:r>
            <w:t xml:space="preserve">  </w:t>
          </w:r>
        </w:p>
        <w:p w14:paraId="343D4FE3" w14:textId="77777777" w:rsidR="00A43EED" w:rsidRDefault="00A43EED" w:rsidP="00A43EED">
          <w:pPr>
            <w:numPr>
              <w:ilvl w:val="1"/>
              <w:numId w:val="4"/>
            </w:numPr>
            <w:spacing w:after="0" w:line="240" w:lineRule="auto"/>
          </w:pPr>
          <w:r>
            <w:t>Current:  None</w:t>
          </w:r>
        </w:p>
        <w:p w14:paraId="343D4FE4" w14:textId="77777777" w:rsidR="00A43EED" w:rsidRPr="00D90BAA" w:rsidRDefault="00A43EED" w:rsidP="00A43EED">
          <w:pPr>
            <w:numPr>
              <w:ilvl w:val="1"/>
              <w:numId w:val="4"/>
            </w:numPr>
            <w:spacing w:after="0" w:line="240" w:lineRule="auto"/>
          </w:pPr>
          <w:r>
            <w:t xml:space="preserve">Change to:  </w:t>
          </w:r>
          <w:r>
            <w:rPr>
              <w:b/>
            </w:rPr>
            <w:t>MATH 4403 Differential Equations</w:t>
          </w:r>
          <w:r w:rsidRPr="00D90BAA">
            <w:t xml:space="preserve"> </w:t>
          </w:r>
        </w:p>
        <w:p w14:paraId="343D4FE5" w14:textId="77777777" w:rsidR="00A43EED" w:rsidRDefault="00A43EED" w:rsidP="00A43EED">
          <w:pPr>
            <w:numPr>
              <w:ilvl w:val="0"/>
              <w:numId w:val="4"/>
            </w:numPr>
            <w:spacing w:after="0" w:line="240" w:lineRule="auto"/>
          </w:pPr>
          <w:r w:rsidRPr="00D90BAA">
            <w:t xml:space="preserve">Co-requisite: </w:t>
          </w:r>
          <w:r>
            <w:t xml:space="preserve"> </w:t>
          </w:r>
        </w:p>
        <w:p w14:paraId="343D4FE6" w14:textId="77777777" w:rsidR="00A43EED" w:rsidRPr="00A43EED" w:rsidRDefault="00A43EED" w:rsidP="002E3FC9">
          <w:pPr>
            <w:numPr>
              <w:ilvl w:val="1"/>
              <w:numId w:val="4"/>
            </w:numPr>
            <w:spacing w:after="0" w:line="240" w:lineRule="auto"/>
            <w:rPr>
              <w:rFonts w:asciiTheme="majorHAnsi" w:hAnsiTheme="majorHAnsi" w:cs="Arial"/>
              <w:sz w:val="20"/>
              <w:szCs w:val="20"/>
            </w:rPr>
          </w:pPr>
          <w:r>
            <w:t>Current:  ME 3513 Mechanical Vibrations</w:t>
          </w:r>
        </w:p>
        <w:p w14:paraId="343D4FE7" w14:textId="77777777" w:rsidR="002E3FC9" w:rsidRPr="00A43EED" w:rsidRDefault="00A43EED" w:rsidP="002E3FC9">
          <w:pPr>
            <w:numPr>
              <w:ilvl w:val="1"/>
              <w:numId w:val="4"/>
            </w:numPr>
            <w:spacing w:after="0" w:line="240" w:lineRule="auto"/>
            <w:rPr>
              <w:rFonts w:asciiTheme="majorHAnsi" w:hAnsiTheme="majorHAnsi" w:cs="Arial"/>
              <w:sz w:val="20"/>
              <w:szCs w:val="20"/>
            </w:rPr>
          </w:pPr>
          <w:r>
            <w:t xml:space="preserve">Change to:  </w:t>
          </w:r>
          <w:r w:rsidR="00775763" w:rsidRPr="00775763">
            <w:rPr>
              <w:b/>
            </w:rPr>
            <w:t>None</w:t>
          </w:r>
        </w:p>
      </w:sdtContent>
    </w:sdt>
    <w:p w14:paraId="343D4FE8"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43D4FE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43D4FEA" w14:textId="77777777" w:rsidR="002E3FC9" w:rsidRDefault="00A43EE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43D4FE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43D4FEC"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43D4FED" w14:textId="77777777" w:rsidR="00E744E5" w:rsidRPr="00E744E5" w:rsidRDefault="00E744E5" w:rsidP="00E744E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Electrical Engineering</w:t>
          </w:r>
          <w:r w:rsidR="00A43EED">
            <w:rPr>
              <w:rFonts w:asciiTheme="majorHAnsi" w:hAnsiTheme="majorHAnsi" w:cs="Arial"/>
              <w:sz w:val="20"/>
              <w:szCs w:val="20"/>
            </w:rPr>
            <w:t xml:space="preserve"> </w:t>
          </w:r>
          <w:r w:rsidR="00F44E13">
            <w:rPr>
              <w:rFonts w:asciiTheme="majorHAnsi" w:hAnsiTheme="majorHAnsi" w:cs="Arial"/>
              <w:sz w:val="20"/>
              <w:szCs w:val="20"/>
            </w:rPr>
            <w:t>student</w:t>
          </w:r>
          <w:r w:rsidR="00A43EED">
            <w:rPr>
              <w:rFonts w:asciiTheme="majorHAnsi" w:hAnsiTheme="majorHAnsi" w:cs="Arial"/>
              <w:sz w:val="20"/>
              <w:szCs w:val="20"/>
            </w:rPr>
            <w:t xml:space="preserve">s have expressed interest in taking this course.  For them, prior knowledge of MATH 4403 Differential Equations is adequate to understand the material and complete this course.  </w:t>
          </w:r>
          <w:r w:rsidR="00F44E13">
            <w:rPr>
              <w:rFonts w:asciiTheme="majorHAnsi" w:hAnsiTheme="majorHAnsi" w:cs="Arial"/>
              <w:sz w:val="20"/>
              <w:szCs w:val="20"/>
            </w:rPr>
            <w:t>To</w:t>
          </w:r>
          <w:r w:rsidR="00A43EED">
            <w:rPr>
              <w:rFonts w:asciiTheme="majorHAnsi" w:hAnsiTheme="majorHAnsi" w:cs="Arial"/>
              <w:sz w:val="20"/>
              <w:szCs w:val="20"/>
            </w:rPr>
            <w:t xml:space="preserve"> accommodate those EEs interested in this course, the pre-requisite is being modified.  </w:t>
          </w:r>
          <w:r>
            <w:rPr>
              <w:rFonts w:asciiTheme="majorHAnsi" w:hAnsiTheme="majorHAnsi" w:cs="Arial"/>
              <w:sz w:val="20"/>
              <w:szCs w:val="20"/>
            </w:rPr>
            <w:t>This will not affect the Mechanical Engineering majors in any way.</w:t>
          </w:r>
        </w:p>
        <w:p w14:paraId="343D4FEE" w14:textId="77777777" w:rsidR="002E3FC9" w:rsidRDefault="00916720" w:rsidP="002E3FC9">
          <w:pPr>
            <w:tabs>
              <w:tab w:val="left" w:pos="360"/>
              <w:tab w:val="left" w:pos="720"/>
            </w:tabs>
            <w:spacing w:after="0" w:line="240" w:lineRule="auto"/>
            <w:rPr>
              <w:rFonts w:asciiTheme="majorHAnsi" w:hAnsiTheme="majorHAnsi" w:cs="Arial"/>
              <w:sz w:val="20"/>
              <w:szCs w:val="20"/>
            </w:rPr>
          </w:pPr>
        </w:p>
      </w:sdtContent>
    </w:sdt>
    <w:p w14:paraId="343D4FEF"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343D4FF0" w14:textId="77777777" w:rsidR="00AD2FB4" w:rsidRDefault="00AD2FB4">
      <w:pPr>
        <w:rPr>
          <w:rFonts w:asciiTheme="majorHAnsi" w:hAnsiTheme="majorHAnsi" w:cs="Arial"/>
          <w:b/>
          <w:sz w:val="28"/>
          <w:szCs w:val="20"/>
        </w:rPr>
      </w:pPr>
    </w:p>
    <w:p w14:paraId="343D4FF1"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343D4FF2"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343D4FF4" w14:textId="77777777" w:rsidTr="00781FAA">
        <w:tc>
          <w:tcPr>
            <w:tcW w:w="11016" w:type="dxa"/>
            <w:shd w:val="clear" w:color="auto" w:fill="D9D9D9" w:themeFill="background1" w:themeFillShade="D9"/>
          </w:tcPr>
          <w:p w14:paraId="343D4FF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43D5002" w14:textId="77777777" w:rsidTr="00781FAA">
        <w:tc>
          <w:tcPr>
            <w:tcW w:w="11016" w:type="dxa"/>
            <w:shd w:val="clear" w:color="auto" w:fill="F2F2F2" w:themeFill="background1" w:themeFillShade="F2"/>
          </w:tcPr>
          <w:p w14:paraId="343D4FF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343D4FF6"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43D4FF7" w14:textId="77777777" w:rsidR="00CD7510" w:rsidRPr="008426D1" w:rsidRDefault="00CD7510" w:rsidP="00781FAA">
            <w:pPr>
              <w:rPr>
                <w:rFonts w:ascii="Times New Roman" w:hAnsi="Times New Roman" w:cs="Times New Roman"/>
                <w:b/>
                <w:color w:val="FF0000"/>
                <w:sz w:val="14"/>
                <w:szCs w:val="24"/>
              </w:rPr>
            </w:pPr>
          </w:p>
          <w:p w14:paraId="343D4FF8"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43D4FF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43D4FF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43D4FFB"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43D4FFC"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43D4FFD"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43D4FF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43D4FFF"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43D5023" wp14:editId="343D502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43D5000"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43D5001" w14:textId="77777777" w:rsidR="00CD7510" w:rsidRPr="008426D1" w:rsidRDefault="00CD7510" w:rsidP="00781FAA">
            <w:pPr>
              <w:tabs>
                <w:tab w:val="left" w:pos="360"/>
                <w:tab w:val="left" w:pos="720"/>
              </w:tabs>
              <w:rPr>
                <w:rFonts w:asciiTheme="majorHAnsi" w:hAnsiTheme="majorHAnsi"/>
                <w:sz w:val="18"/>
                <w:szCs w:val="18"/>
              </w:rPr>
            </w:pPr>
          </w:p>
        </w:tc>
      </w:tr>
    </w:tbl>
    <w:p w14:paraId="343D5003"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4"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5"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6"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7"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8"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9"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A"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B"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C"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D"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E"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0F" w14:textId="77777777" w:rsidR="00E744E5" w:rsidRDefault="00E744E5" w:rsidP="00387D19">
      <w:pPr>
        <w:tabs>
          <w:tab w:val="left" w:pos="360"/>
          <w:tab w:val="left" w:pos="720"/>
        </w:tabs>
        <w:spacing w:after="0" w:line="240" w:lineRule="auto"/>
        <w:rPr>
          <w:rFonts w:asciiTheme="majorHAnsi" w:hAnsiTheme="majorHAnsi"/>
          <w:sz w:val="18"/>
          <w:szCs w:val="18"/>
        </w:rPr>
      </w:pPr>
    </w:p>
    <w:p w14:paraId="343D5010"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11"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12"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13" w14:textId="77777777" w:rsidR="000D13CC" w:rsidRDefault="000D13CC" w:rsidP="00387D19">
      <w:pPr>
        <w:tabs>
          <w:tab w:val="left" w:pos="360"/>
          <w:tab w:val="left" w:pos="720"/>
        </w:tabs>
        <w:spacing w:after="0" w:line="240" w:lineRule="auto"/>
        <w:rPr>
          <w:rFonts w:asciiTheme="majorHAnsi" w:hAnsiTheme="majorHAnsi"/>
          <w:sz w:val="18"/>
          <w:szCs w:val="18"/>
        </w:rPr>
      </w:pPr>
    </w:p>
    <w:p w14:paraId="343D5014" w14:textId="77777777" w:rsidR="000D13CC" w:rsidRDefault="000D13CC" w:rsidP="000D13CC">
      <w:pPr>
        <w:pStyle w:val="Pa471"/>
        <w:spacing w:after="160"/>
        <w:ind w:left="360" w:hanging="360"/>
        <w:jc w:val="both"/>
        <w:rPr>
          <w:color w:val="000000"/>
          <w:sz w:val="16"/>
          <w:szCs w:val="16"/>
        </w:rPr>
      </w:pPr>
      <w:r>
        <w:rPr>
          <w:b/>
          <w:bCs/>
          <w:color w:val="000000"/>
          <w:sz w:val="16"/>
          <w:szCs w:val="16"/>
        </w:rPr>
        <w:t xml:space="preserve">EE 4383. Digital Electronics II </w:t>
      </w:r>
      <w:r>
        <w:rPr>
          <w:color w:val="000000"/>
          <w:sz w:val="16"/>
          <w:szCs w:val="16"/>
        </w:rPr>
        <w:t xml:space="preserve">Continuation of the study of digital circuit design with emphasis on the design of larger systems and use of LSI components. Register transfer logic, computer interfacing and design, and microcomputer based system design. Prerequisite, C or better in EE 3333. Demand. Dual listed as EE 5383. </w:t>
      </w:r>
    </w:p>
    <w:p w14:paraId="343D5015" w14:textId="77777777" w:rsidR="000D13CC" w:rsidRDefault="000D13CC" w:rsidP="000D13CC">
      <w:pPr>
        <w:pStyle w:val="Pa471"/>
        <w:spacing w:after="160"/>
        <w:ind w:left="360" w:hanging="360"/>
        <w:jc w:val="both"/>
        <w:rPr>
          <w:color w:val="000000"/>
          <w:sz w:val="16"/>
          <w:szCs w:val="16"/>
        </w:rPr>
      </w:pPr>
      <w:r>
        <w:rPr>
          <w:b/>
          <w:bCs/>
          <w:color w:val="000000"/>
          <w:sz w:val="16"/>
          <w:szCs w:val="16"/>
        </w:rPr>
        <w:lastRenderedPageBreak/>
        <w:t xml:space="preserve">EE 4743. Digital Communications </w:t>
      </w:r>
      <w:r>
        <w:rPr>
          <w:color w:val="000000"/>
          <w:sz w:val="16"/>
          <w:szCs w:val="16"/>
        </w:rPr>
        <w:t xml:space="preserve">Continuation of communications theory with emphasis on modulation and demodulation techniques, signal space representation of digitally modulated signals, coherent/non-coherent detection methods (and receiver structures) in AWGN channel, error performance, communication over band-limited channels with ISI and AWGN. Prerequisites, C or better in EE 3393 and EE 4333. Spring, odd. </w:t>
      </w:r>
    </w:p>
    <w:p w14:paraId="343D5016" w14:textId="77777777" w:rsidR="000D13CC" w:rsidRDefault="000D13CC" w:rsidP="000D13CC">
      <w:pPr>
        <w:pStyle w:val="Pa471"/>
        <w:spacing w:after="160"/>
        <w:ind w:left="360" w:hanging="360"/>
        <w:jc w:val="both"/>
        <w:rPr>
          <w:color w:val="000000"/>
          <w:sz w:val="16"/>
          <w:szCs w:val="16"/>
        </w:rPr>
      </w:pPr>
      <w:r>
        <w:rPr>
          <w:b/>
          <w:bCs/>
          <w:color w:val="000000"/>
          <w:sz w:val="16"/>
          <w:szCs w:val="16"/>
        </w:rPr>
        <w:t xml:space="preserve">EE 4773. Electronics II Laboratory </w:t>
      </w:r>
      <w:r>
        <w:rPr>
          <w:color w:val="000000"/>
          <w:sz w:val="16"/>
          <w:szCs w:val="16"/>
        </w:rPr>
        <w:t>Advanced design-oriented experiments in electron</w:t>
      </w:r>
      <w:r>
        <w:rPr>
          <w:color w:val="000000"/>
          <w:sz w:val="16"/>
          <w:szCs w:val="16"/>
        </w:rPr>
        <w:softHyphen/>
        <w:t xml:space="preserve">ics, measurement, interfacing, and other electrical engineering topics. Corequisite, EE 4373. Prerequisites, C or better in EE 3333, and EE 3401. Spring. </w:t>
      </w:r>
    </w:p>
    <w:p w14:paraId="343D5017" w14:textId="77777777" w:rsidR="000D13CC" w:rsidRDefault="000D13CC" w:rsidP="000D13CC">
      <w:pPr>
        <w:pStyle w:val="Pa471"/>
        <w:spacing w:after="160"/>
        <w:ind w:left="360" w:hanging="360"/>
        <w:jc w:val="both"/>
        <w:rPr>
          <w:color w:val="000000"/>
          <w:sz w:val="16"/>
          <w:szCs w:val="16"/>
        </w:rPr>
      </w:pPr>
      <w:r>
        <w:rPr>
          <w:b/>
          <w:bCs/>
          <w:color w:val="000000"/>
          <w:sz w:val="16"/>
          <w:szCs w:val="16"/>
        </w:rPr>
        <w:t xml:space="preserve">EE 479V. Special Problems in Electrical Engineering </w:t>
      </w:r>
      <w:r>
        <w:rPr>
          <w:color w:val="000000"/>
          <w:sz w:val="16"/>
          <w:szCs w:val="16"/>
        </w:rPr>
        <w:t xml:space="preserve">Individually directed problems in electrical engineering for juniors and seniors. A course outline and project summary listing the goals and expected outcomes must be approved by the student advisor and the program director. Prerequisites are dependent on the nature of the special problem. Demand. </w:t>
      </w:r>
    </w:p>
    <w:p w14:paraId="343D5018" w14:textId="77777777" w:rsidR="000D13CC" w:rsidRDefault="000D13CC" w:rsidP="000D13CC">
      <w:pPr>
        <w:pStyle w:val="Pa486"/>
        <w:spacing w:after="260"/>
        <w:jc w:val="center"/>
        <w:rPr>
          <w:rFonts w:ascii="Book Antiqua" w:hAnsi="Book Antiqua" w:cs="Book Antiqua"/>
          <w:color w:val="000000"/>
          <w:sz w:val="23"/>
          <w:szCs w:val="23"/>
        </w:rPr>
      </w:pPr>
      <w:r>
        <w:rPr>
          <w:rFonts w:ascii="Book Antiqua" w:hAnsi="Book Antiqua" w:cs="Book Antiqua"/>
          <w:b/>
          <w:bCs/>
          <w:color w:val="000000"/>
          <w:sz w:val="23"/>
          <w:szCs w:val="23"/>
        </w:rPr>
        <w:t xml:space="preserve">MECHANICAL ENGINEERING PROGRAM </w:t>
      </w:r>
    </w:p>
    <w:p w14:paraId="343D5019" w14:textId="77777777" w:rsidR="000D13CC" w:rsidRDefault="000D13CC" w:rsidP="000D13CC">
      <w:pPr>
        <w:pStyle w:val="Pa467"/>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Mechanical Engineering (ME) </w:t>
      </w:r>
    </w:p>
    <w:p w14:paraId="343D501A" w14:textId="77777777" w:rsidR="000D13CC" w:rsidRDefault="000D13CC" w:rsidP="000D13CC">
      <w:pPr>
        <w:pStyle w:val="Pa470"/>
        <w:spacing w:after="120"/>
        <w:ind w:left="360" w:hanging="360"/>
        <w:jc w:val="both"/>
        <w:rPr>
          <w:color w:val="000000"/>
          <w:sz w:val="16"/>
          <w:szCs w:val="16"/>
        </w:rPr>
      </w:pPr>
      <w:r>
        <w:rPr>
          <w:b/>
          <w:bCs/>
          <w:color w:val="000000"/>
          <w:sz w:val="16"/>
          <w:szCs w:val="16"/>
        </w:rPr>
        <w:t xml:space="preserve">ME 2502. Solid Modeling for Mechanical Engineers </w:t>
      </w:r>
      <w:r>
        <w:rPr>
          <w:color w:val="000000"/>
          <w:sz w:val="16"/>
          <w:szCs w:val="16"/>
        </w:rPr>
        <w:t xml:space="preserve">An introduction to solid modeling and computer aided drafting, CAD, for mechanical engineers. Three dimensional models of mechanical components are virtually constructed using appropriate software tools. Fall, Spring. </w:t>
      </w:r>
    </w:p>
    <w:p w14:paraId="343D501B" w14:textId="77777777" w:rsidR="000D13CC" w:rsidRDefault="000D13CC" w:rsidP="000D13CC">
      <w:pPr>
        <w:pStyle w:val="Pa470"/>
        <w:spacing w:after="120"/>
        <w:ind w:left="360" w:hanging="360"/>
        <w:jc w:val="both"/>
        <w:rPr>
          <w:color w:val="000000"/>
          <w:sz w:val="16"/>
          <w:szCs w:val="16"/>
        </w:rPr>
      </w:pPr>
      <w:r>
        <w:rPr>
          <w:b/>
          <w:bCs/>
          <w:color w:val="000000"/>
          <w:sz w:val="16"/>
          <w:szCs w:val="16"/>
        </w:rPr>
        <w:t xml:space="preserve">ME 3504. Process Monitoring and Control </w:t>
      </w:r>
      <w:r>
        <w:rPr>
          <w:color w:val="000000"/>
          <w:sz w:val="16"/>
          <w:szCs w:val="16"/>
        </w:rPr>
        <w:t>Theory and application of instrumentation, mea</w:t>
      </w:r>
      <w:r>
        <w:rPr>
          <w:color w:val="000000"/>
          <w:sz w:val="16"/>
          <w:szCs w:val="16"/>
        </w:rPr>
        <w:softHyphen/>
        <w:t xml:space="preserve">surement, and control of engineering systems. Prerequisites, C or better in MATH 4403, ENGR 2423 and ENGR 3443. Fall. </w:t>
      </w:r>
    </w:p>
    <w:p w14:paraId="343D501C" w14:textId="77777777" w:rsidR="000D13CC" w:rsidRDefault="000D13CC" w:rsidP="000D13CC">
      <w:pPr>
        <w:pStyle w:val="Pa470"/>
        <w:spacing w:after="120"/>
        <w:ind w:left="360" w:hanging="360"/>
        <w:jc w:val="both"/>
        <w:rPr>
          <w:color w:val="000000"/>
          <w:sz w:val="16"/>
          <w:szCs w:val="16"/>
        </w:rPr>
      </w:pPr>
      <w:r>
        <w:rPr>
          <w:b/>
          <w:bCs/>
          <w:color w:val="000000"/>
          <w:sz w:val="16"/>
          <w:szCs w:val="16"/>
        </w:rPr>
        <w:t xml:space="preserve">ME 3513. Mechanical Vibrations </w:t>
      </w:r>
      <w:r>
        <w:rPr>
          <w:color w:val="000000"/>
          <w:sz w:val="16"/>
          <w:szCs w:val="16"/>
        </w:rPr>
        <w:t xml:space="preserve">Kinematics of harmonic and </w:t>
      </w:r>
      <w:proofErr w:type="spellStart"/>
      <w:r>
        <w:rPr>
          <w:color w:val="000000"/>
          <w:sz w:val="16"/>
          <w:szCs w:val="16"/>
        </w:rPr>
        <w:t>nonharmonic</w:t>
      </w:r>
      <w:proofErr w:type="spellEnd"/>
      <w:r>
        <w:rPr>
          <w:color w:val="000000"/>
          <w:sz w:val="16"/>
          <w:szCs w:val="16"/>
        </w:rPr>
        <w:t xml:space="preserve"> vibrations, sys</w:t>
      </w:r>
      <w:r>
        <w:rPr>
          <w:color w:val="000000"/>
          <w:sz w:val="16"/>
          <w:szCs w:val="16"/>
        </w:rPr>
        <w:softHyphen/>
        <w:t xml:space="preserve">tems of one and several degrees of freedom, free and forced vibrations, self excited vibrations. Prerequisites, C or better in MATH 4403 and ENGR 3423. Spring. </w:t>
      </w:r>
    </w:p>
    <w:p w14:paraId="343D501D" w14:textId="4E5625CF" w:rsidR="000D13CC" w:rsidRDefault="000D13CC" w:rsidP="000D13CC">
      <w:pPr>
        <w:pStyle w:val="Pa470"/>
        <w:spacing w:after="120"/>
        <w:ind w:left="360" w:hanging="360"/>
        <w:jc w:val="both"/>
        <w:rPr>
          <w:color w:val="000000"/>
          <w:sz w:val="16"/>
          <w:szCs w:val="16"/>
        </w:rPr>
      </w:pPr>
      <w:r>
        <w:rPr>
          <w:b/>
          <w:bCs/>
          <w:color w:val="000000"/>
          <w:sz w:val="16"/>
          <w:szCs w:val="16"/>
        </w:rPr>
        <w:t xml:space="preserve">ME 3613. Control Systems for Mechanical Engineering </w:t>
      </w:r>
      <w:r w:rsidRPr="00504513">
        <w:rPr>
          <w:strike/>
          <w:color w:val="FF0000"/>
          <w:sz w:val="16"/>
          <w:szCs w:val="16"/>
        </w:rPr>
        <w:t>This course addresses the</w:t>
      </w:r>
      <w:r w:rsidR="00504513">
        <w:rPr>
          <w:color w:val="000000"/>
          <w:sz w:val="16"/>
          <w:szCs w:val="16"/>
        </w:rPr>
        <w:t xml:space="preserve"> </w:t>
      </w:r>
      <w:r w:rsidR="00504513" w:rsidRPr="00504513">
        <w:rPr>
          <w:color w:val="4F81BD" w:themeColor="accent1"/>
          <w:sz w:val="28"/>
          <w:szCs w:val="28"/>
        </w:rPr>
        <w:t>A</w:t>
      </w:r>
      <w:r>
        <w:rPr>
          <w:color w:val="000000"/>
          <w:sz w:val="16"/>
          <w:szCs w:val="16"/>
        </w:rPr>
        <w:t xml:space="preserve">nalytical tools and principles for control design for mechanical systems including time and frequency domain techniques, analysis of response, design parameters, types of control systems, PLCs, relationship between transfer function methods and state-space methods. </w:t>
      </w:r>
      <w:r w:rsidRPr="000D13CC">
        <w:rPr>
          <w:bCs/>
          <w:color w:val="0000FF"/>
          <w:sz w:val="22"/>
          <w:szCs w:val="22"/>
        </w:rPr>
        <w:t>Prerequisite,</w:t>
      </w:r>
      <w:r w:rsidR="00775763">
        <w:rPr>
          <w:bCs/>
          <w:color w:val="0000FF"/>
          <w:sz w:val="22"/>
          <w:szCs w:val="22"/>
        </w:rPr>
        <w:t xml:space="preserve"> </w:t>
      </w:r>
      <w:r w:rsidR="005055A6">
        <w:rPr>
          <w:bCs/>
          <w:color w:val="0000FF"/>
          <w:sz w:val="22"/>
          <w:szCs w:val="22"/>
        </w:rPr>
        <w:t>“</w:t>
      </w:r>
      <w:r w:rsidR="00775763">
        <w:rPr>
          <w:bCs/>
          <w:color w:val="0000FF"/>
          <w:sz w:val="22"/>
          <w:szCs w:val="22"/>
        </w:rPr>
        <w:t>C</w:t>
      </w:r>
      <w:r w:rsidR="005055A6">
        <w:rPr>
          <w:bCs/>
          <w:color w:val="0000FF"/>
          <w:sz w:val="22"/>
          <w:szCs w:val="22"/>
        </w:rPr>
        <w:t>”</w:t>
      </w:r>
      <w:bookmarkStart w:id="0" w:name="_GoBack"/>
      <w:bookmarkEnd w:id="0"/>
      <w:r w:rsidR="00775763">
        <w:rPr>
          <w:bCs/>
          <w:color w:val="0000FF"/>
          <w:sz w:val="22"/>
          <w:szCs w:val="22"/>
        </w:rPr>
        <w:t xml:space="preserve"> or better in MATH 4403.</w:t>
      </w:r>
      <w:r w:rsidRPr="000D13CC">
        <w:rPr>
          <w:bCs/>
          <w:color w:val="0000FF"/>
          <w:sz w:val="22"/>
          <w:szCs w:val="22"/>
        </w:rPr>
        <w:t xml:space="preserve"> </w:t>
      </w:r>
      <w:r w:rsidRPr="000D13CC">
        <w:rPr>
          <w:strike/>
          <w:color w:val="FF0000"/>
          <w:sz w:val="16"/>
          <w:szCs w:val="16"/>
        </w:rPr>
        <w:t>Corequisite, ME 3513</w:t>
      </w:r>
      <w:r>
        <w:rPr>
          <w:color w:val="000000"/>
          <w:sz w:val="16"/>
          <w:szCs w:val="16"/>
        </w:rPr>
        <w:t xml:space="preserve">. Spring. </w:t>
      </w:r>
    </w:p>
    <w:p w14:paraId="343D501E" w14:textId="77777777" w:rsidR="000D13CC" w:rsidRDefault="000D13CC" w:rsidP="000D13CC">
      <w:pPr>
        <w:pStyle w:val="Pa470"/>
        <w:spacing w:after="120"/>
        <w:ind w:left="360" w:hanging="360"/>
        <w:jc w:val="both"/>
        <w:rPr>
          <w:color w:val="000000"/>
          <w:sz w:val="16"/>
          <w:szCs w:val="16"/>
        </w:rPr>
      </w:pPr>
      <w:r>
        <w:rPr>
          <w:b/>
          <w:bCs/>
          <w:color w:val="000000"/>
          <w:sz w:val="16"/>
          <w:szCs w:val="16"/>
        </w:rPr>
        <w:t xml:space="preserve">ME 3533. Engineering Thermodynamics II </w:t>
      </w:r>
      <w:r>
        <w:rPr>
          <w:color w:val="000000"/>
          <w:sz w:val="16"/>
          <w:szCs w:val="16"/>
        </w:rPr>
        <w:t xml:space="preserve">Application of first and second law concepts to actual and ideal cycles and processes. Prerequisite, C or better in ENGR 3443 and CHEM 1023. Spring. </w:t>
      </w:r>
    </w:p>
    <w:p w14:paraId="343D501F" w14:textId="77777777" w:rsidR="000D13CC" w:rsidRDefault="000D13CC" w:rsidP="000D13CC">
      <w:pPr>
        <w:pStyle w:val="Pa470"/>
        <w:spacing w:after="120"/>
        <w:ind w:left="360" w:hanging="360"/>
        <w:jc w:val="both"/>
        <w:rPr>
          <w:color w:val="000000"/>
          <w:sz w:val="16"/>
          <w:szCs w:val="16"/>
        </w:rPr>
      </w:pPr>
      <w:r>
        <w:rPr>
          <w:b/>
          <w:bCs/>
          <w:color w:val="000000"/>
          <w:sz w:val="16"/>
          <w:szCs w:val="16"/>
        </w:rPr>
        <w:t xml:space="preserve">ME 4503. Fluid and Thermal Energy Systems </w:t>
      </w:r>
      <w:r>
        <w:rPr>
          <w:color w:val="000000"/>
          <w:sz w:val="16"/>
          <w:szCs w:val="16"/>
        </w:rPr>
        <w:t xml:space="preserve">Analysis and design of components, systems, and processes using the fundamentals presented in Thermodynamics, Fluid Mechanics, and Heat Transfer. Prerequisites, C or better in ME 3533 and ME 4553. Dual listed as ME 5503. Fall. </w:t>
      </w:r>
    </w:p>
    <w:p w14:paraId="343D5020" w14:textId="77777777" w:rsidR="00CD7510" w:rsidRPr="008426D1" w:rsidRDefault="00CD7510" w:rsidP="00387D1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43D5021" w14:textId="77777777" w:rsidR="00CD7510" w:rsidRPr="008426D1" w:rsidRDefault="00CD7510" w:rsidP="00CD7510">
      <w:pPr>
        <w:rPr>
          <w:rFonts w:asciiTheme="majorHAnsi" w:hAnsiTheme="majorHAnsi" w:cs="Arial"/>
          <w:sz w:val="18"/>
          <w:szCs w:val="18"/>
        </w:rPr>
      </w:pPr>
    </w:p>
    <w:p w14:paraId="343D5022"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8678D" w14:textId="77777777" w:rsidR="00916720" w:rsidRDefault="00916720" w:rsidP="00AF3758">
      <w:pPr>
        <w:spacing w:after="0" w:line="240" w:lineRule="auto"/>
      </w:pPr>
      <w:r>
        <w:separator/>
      </w:r>
    </w:p>
  </w:endnote>
  <w:endnote w:type="continuationSeparator" w:id="0">
    <w:p w14:paraId="7B034770" w14:textId="77777777" w:rsidR="00916720" w:rsidRDefault="0091672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Book Antiqua">
    <w:panose1 w:val="0204060205030503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502B"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ABD29" w14:textId="77777777" w:rsidR="00916720" w:rsidRDefault="00916720" w:rsidP="00AF3758">
      <w:pPr>
        <w:spacing w:after="0" w:line="240" w:lineRule="auto"/>
      </w:pPr>
      <w:r>
        <w:separator/>
      </w:r>
    </w:p>
  </w:footnote>
  <w:footnote w:type="continuationSeparator" w:id="0">
    <w:p w14:paraId="06AB1F5A" w14:textId="77777777" w:rsidR="00916720" w:rsidRDefault="0091672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5029"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343D502A"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074A8E"/>
    <w:multiLevelType w:val="hybridMultilevel"/>
    <w:tmpl w:val="BAB65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65595"/>
    <w:rsid w:val="0009788F"/>
    <w:rsid w:val="000A7C2E"/>
    <w:rsid w:val="000D06F1"/>
    <w:rsid w:val="000D13CC"/>
    <w:rsid w:val="00103070"/>
    <w:rsid w:val="00116278"/>
    <w:rsid w:val="0014025C"/>
    <w:rsid w:val="00151451"/>
    <w:rsid w:val="00152424"/>
    <w:rsid w:val="0015435B"/>
    <w:rsid w:val="00160D20"/>
    <w:rsid w:val="0018269B"/>
    <w:rsid w:val="00185D67"/>
    <w:rsid w:val="001A5DD5"/>
    <w:rsid w:val="001E36BB"/>
    <w:rsid w:val="001E4DE4"/>
    <w:rsid w:val="001E758F"/>
    <w:rsid w:val="001F5E9E"/>
    <w:rsid w:val="001F7398"/>
    <w:rsid w:val="00212A76"/>
    <w:rsid w:val="0022350B"/>
    <w:rsid w:val="00223DB6"/>
    <w:rsid w:val="002315B0"/>
    <w:rsid w:val="00254447"/>
    <w:rsid w:val="00261ACE"/>
    <w:rsid w:val="00262156"/>
    <w:rsid w:val="00265C17"/>
    <w:rsid w:val="002776C2"/>
    <w:rsid w:val="002E3FC9"/>
    <w:rsid w:val="003328F3"/>
    <w:rsid w:val="00346F5C"/>
    <w:rsid w:val="00362414"/>
    <w:rsid w:val="00374D72"/>
    <w:rsid w:val="00384538"/>
    <w:rsid w:val="00387D19"/>
    <w:rsid w:val="0039532B"/>
    <w:rsid w:val="003A05F4"/>
    <w:rsid w:val="003C0ED1"/>
    <w:rsid w:val="003C1EE2"/>
    <w:rsid w:val="00400712"/>
    <w:rsid w:val="004072F1"/>
    <w:rsid w:val="00473252"/>
    <w:rsid w:val="00487771"/>
    <w:rsid w:val="00492F7C"/>
    <w:rsid w:val="004A7706"/>
    <w:rsid w:val="004C59E8"/>
    <w:rsid w:val="004E5007"/>
    <w:rsid w:val="004F3C87"/>
    <w:rsid w:val="00504513"/>
    <w:rsid w:val="00504BCC"/>
    <w:rsid w:val="005055A6"/>
    <w:rsid w:val="00515205"/>
    <w:rsid w:val="00526B81"/>
    <w:rsid w:val="005303F8"/>
    <w:rsid w:val="00563E52"/>
    <w:rsid w:val="00573086"/>
    <w:rsid w:val="00584C22"/>
    <w:rsid w:val="00592A95"/>
    <w:rsid w:val="005B2E9E"/>
    <w:rsid w:val="006179CB"/>
    <w:rsid w:val="00636DB3"/>
    <w:rsid w:val="006657FB"/>
    <w:rsid w:val="00677A48"/>
    <w:rsid w:val="006B52C0"/>
    <w:rsid w:val="006C3D5B"/>
    <w:rsid w:val="006D0246"/>
    <w:rsid w:val="006E6117"/>
    <w:rsid w:val="006E6FEC"/>
    <w:rsid w:val="00712045"/>
    <w:rsid w:val="0073025F"/>
    <w:rsid w:val="0073125A"/>
    <w:rsid w:val="00750AF6"/>
    <w:rsid w:val="00775763"/>
    <w:rsid w:val="007A06B9"/>
    <w:rsid w:val="0083170D"/>
    <w:rsid w:val="00852DCC"/>
    <w:rsid w:val="008A795D"/>
    <w:rsid w:val="008C703B"/>
    <w:rsid w:val="008D012F"/>
    <w:rsid w:val="008D35A2"/>
    <w:rsid w:val="008E6C1C"/>
    <w:rsid w:val="00916720"/>
    <w:rsid w:val="00920523"/>
    <w:rsid w:val="00982FB1"/>
    <w:rsid w:val="00995206"/>
    <w:rsid w:val="009A529F"/>
    <w:rsid w:val="009E1AA5"/>
    <w:rsid w:val="00A01035"/>
    <w:rsid w:val="00A0329C"/>
    <w:rsid w:val="00A06737"/>
    <w:rsid w:val="00A16BB1"/>
    <w:rsid w:val="00A34100"/>
    <w:rsid w:val="00A43EED"/>
    <w:rsid w:val="00A5089E"/>
    <w:rsid w:val="00A56D36"/>
    <w:rsid w:val="00AB5523"/>
    <w:rsid w:val="00AB6462"/>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C22E8"/>
    <w:rsid w:val="00CD7510"/>
    <w:rsid w:val="00D0686A"/>
    <w:rsid w:val="00D51205"/>
    <w:rsid w:val="00D57716"/>
    <w:rsid w:val="00D654AF"/>
    <w:rsid w:val="00D67AC4"/>
    <w:rsid w:val="00D72E20"/>
    <w:rsid w:val="00D76DEE"/>
    <w:rsid w:val="00D979DD"/>
    <w:rsid w:val="00DA3F9B"/>
    <w:rsid w:val="00DB3983"/>
    <w:rsid w:val="00E45868"/>
    <w:rsid w:val="00E47766"/>
    <w:rsid w:val="00E70F88"/>
    <w:rsid w:val="00E744E5"/>
    <w:rsid w:val="00EB4FF5"/>
    <w:rsid w:val="00EC6970"/>
    <w:rsid w:val="00EE55A2"/>
    <w:rsid w:val="00EF2A44"/>
    <w:rsid w:val="00F01A8B"/>
    <w:rsid w:val="00F11CE3"/>
    <w:rsid w:val="00F44E13"/>
    <w:rsid w:val="00F645B5"/>
    <w:rsid w:val="00F75657"/>
    <w:rsid w:val="00F847B5"/>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4F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1">
    <w:name w:val="Pa471"/>
    <w:basedOn w:val="Normal"/>
    <w:next w:val="Normal"/>
    <w:uiPriority w:val="99"/>
    <w:rsid w:val="000D13CC"/>
    <w:pPr>
      <w:autoSpaceDE w:val="0"/>
      <w:autoSpaceDN w:val="0"/>
      <w:adjustRightInd w:val="0"/>
      <w:spacing w:after="0" w:line="161" w:lineRule="atLeast"/>
    </w:pPr>
    <w:rPr>
      <w:rFonts w:ascii="Arial" w:eastAsiaTheme="minorEastAsia" w:hAnsi="Arial" w:cs="Arial"/>
      <w:sz w:val="24"/>
      <w:szCs w:val="24"/>
    </w:rPr>
  </w:style>
  <w:style w:type="paragraph" w:customStyle="1" w:styleId="Pa486">
    <w:name w:val="Pa486"/>
    <w:basedOn w:val="Normal"/>
    <w:next w:val="Normal"/>
    <w:uiPriority w:val="99"/>
    <w:rsid w:val="000D13CC"/>
    <w:pPr>
      <w:autoSpaceDE w:val="0"/>
      <w:autoSpaceDN w:val="0"/>
      <w:adjustRightInd w:val="0"/>
      <w:spacing w:after="0" w:line="241" w:lineRule="atLeast"/>
    </w:pPr>
    <w:rPr>
      <w:rFonts w:ascii="Arial" w:eastAsiaTheme="minorEastAsia" w:hAnsi="Arial" w:cs="Arial"/>
      <w:sz w:val="24"/>
      <w:szCs w:val="24"/>
    </w:rPr>
  </w:style>
  <w:style w:type="paragraph" w:customStyle="1" w:styleId="Pa467">
    <w:name w:val="Pa467"/>
    <w:basedOn w:val="Normal"/>
    <w:next w:val="Normal"/>
    <w:uiPriority w:val="99"/>
    <w:rsid w:val="000D13CC"/>
    <w:pPr>
      <w:autoSpaceDE w:val="0"/>
      <w:autoSpaceDN w:val="0"/>
      <w:adjustRightInd w:val="0"/>
      <w:spacing w:after="0" w:line="241" w:lineRule="atLeast"/>
    </w:pPr>
    <w:rPr>
      <w:rFonts w:ascii="Arial" w:eastAsiaTheme="minorEastAsia" w:hAnsi="Arial" w:cs="Arial"/>
      <w:sz w:val="24"/>
      <w:szCs w:val="24"/>
    </w:rPr>
  </w:style>
  <w:style w:type="paragraph" w:customStyle="1" w:styleId="Pa470">
    <w:name w:val="Pa470"/>
    <w:basedOn w:val="Normal"/>
    <w:next w:val="Normal"/>
    <w:uiPriority w:val="99"/>
    <w:rsid w:val="000D13CC"/>
    <w:pPr>
      <w:autoSpaceDE w:val="0"/>
      <w:autoSpaceDN w:val="0"/>
      <w:adjustRightInd w:val="0"/>
      <w:spacing w:after="0" w:line="161" w:lineRule="atLeast"/>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sharan@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4538F9"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4538F9"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4538F9"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4538F9"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4538F9"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4538F9"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4538F9"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4538F9"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4538F9"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4538F9"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4538F9"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4538F9"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4538F9"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4538F9"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4538F9"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4538F9"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4538F9"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4538F9"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E720C8AD0904D58B9E65CAFA389A6A9"/>
        <w:category>
          <w:name w:val="General"/>
          <w:gallery w:val="placeholder"/>
        </w:category>
        <w:types>
          <w:type w:val="bbPlcHdr"/>
        </w:types>
        <w:behaviors>
          <w:behavior w:val="content"/>
        </w:behaviors>
        <w:guid w:val="{0E9A5178-2F17-49D2-A396-B1E1F885D59B}"/>
      </w:docPartPr>
      <w:docPartBody>
        <w:p w:rsidR="00EF729A" w:rsidRDefault="009D313B" w:rsidP="009D313B">
          <w:pPr>
            <w:pStyle w:val="EE720C8AD0904D58B9E65CAFA389A6A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34810B24C814607B4AE74767411F66C"/>
        <w:category>
          <w:name w:val="General"/>
          <w:gallery w:val="placeholder"/>
        </w:category>
        <w:types>
          <w:type w:val="bbPlcHdr"/>
        </w:types>
        <w:behaviors>
          <w:behavior w:val="content"/>
        </w:behaviors>
        <w:guid w:val="{BAA580E4-81BF-461A-A3AC-E13FFE76ED09}"/>
      </w:docPartPr>
      <w:docPartBody>
        <w:p w:rsidR="00EF729A" w:rsidRDefault="009D313B" w:rsidP="009D313B">
          <w:pPr>
            <w:pStyle w:val="F34810B24C814607B4AE74767411F66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Book Antiqua">
    <w:panose1 w:val="020406020503050303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4A09"/>
    <w:rsid w:val="000723D9"/>
    <w:rsid w:val="000D3E26"/>
    <w:rsid w:val="00156A9E"/>
    <w:rsid w:val="001B45B5"/>
    <w:rsid w:val="001C287E"/>
    <w:rsid w:val="00293680"/>
    <w:rsid w:val="004027ED"/>
    <w:rsid w:val="004068B1"/>
    <w:rsid w:val="00444715"/>
    <w:rsid w:val="004538F9"/>
    <w:rsid w:val="004E1A75"/>
    <w:rsid w:val="00587536"/>
    <w:rsid w:val="005D5D2F"/>
    <w:rsid w:val="00623293"/>
    <w:rsid w:val="00636142"/>
    <w:rsid w:val="006C0858"/>
    <w:rsid w:val="00724E33"/>
    <w:rsid w:val="007C429E"/>
    <w:rsid w:val="00822172"/>
    <w:rsid w:val="0087229E"/>
    <w:rsid w:val="0088172E"/>
    <w:rsid w:val="009C0E11"/>
    <w:rsid w:val="009D313B"/>
    <w:rsid w:val="00A321FD"/>
    <w:rsid w:val="00AC3009"/>
    <w:rsid w:val="00AD5D56"/>
    <w:rsid w:val="00B2559E"/>
    <w:rsid w:val="00B46AFF"/>
    <w:rsid w:val="00BA2926"/>
    <w:rsid w:val="00C16165"/>
    <w:rsid w:val="00C35680"/>
    <w:rsid w:val="00CD4EF8"/>
    <w:rsid w:val="00D75960"/>
    <w:rsid w:val="00EF729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EE720C8AD0904D58B9E65CAFA389A6A9">
    <w:name w:val="EE720C8AD0904D58B9E65CAFA389A6A9"/>
    <w:rsid w:val="009D313B"/>
    <w:pPr>
      <w:spacing w:after="160" w:line="259" w:lineRule="auto"/>
    </w:pPr>
  </w:style>
  <w:style w:type="paragraph" w:customStyle="1" w:styleId="F34810B24C814607B4AE74767411F66C">
    <w:name w:val="F34810B24C814607B4AE74767411F66C"/>
    <w:rsid w:val="009D31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5353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2016-11-15T18:37:00Z</cp:lastPrinted>
  <dcterms:created xsi:type="dcterms:W3CDTF">2016-12-06T19:05:00Z</dcterms:created>
  <dcterms:modified xsi:type="dcterms:W3CDTF">2016-12-06T19:05:00Z</dcterms:modified>
</cp:coreProperties>
</file>