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C31A5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604796362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604796362"/>
            </w:sdtContent>
          </w:sdt>
        </w:sdtContent>
      </w:sdt>
    </w:p>
    <w:p w14:paraId="2DB93254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34CC7A83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62D7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384BDB2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366E21CB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A133134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3875FD6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10C097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53642C" w14:textId="77777777" w:rsidR="00AD2FB4" w:rsidRDefault="00F4742F" w:rsidP="007065B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065B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3369C03" w14:textId="77777777" w:rsidR="00AD2FB4" w:rsidRDefault="007065B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75D4D78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825815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15E1FA8" w14:textId="77777777" w:rsidR="00AD2FB4" w:rsidRDefault="00F4742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1927470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192747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2F1250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1DEB942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1CACA74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5796E4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865B5D" w14:textId="77777777" w:rsidR="00AD2FB4" w:rsidRDefault="00F4742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242293058"/>
                          <w:placeholder>
                            <w:docPart w:val="83434308E286456CA1FA3CD256CC24C5"/>
                          </w:placeholder>
                        </w:sdtPr>
                        <w:sdtEndPr/>
                        <w:sdtContent>
                          <w:r w:rsidR="00270A1A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Janelle Collins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A6BD28E" w14:textId="77777777" w:rsidR="00AD2FB4" w:rsidRDefault="00270A1A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2E88415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AADD5B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C40164D" w14:textId="77777777" w:rsidR="00AD2FB4" w:rsidRDefault="00F4742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64194114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419411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1A4647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9EC635D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19C8A55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381F21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6998793" w14:textId="77777777" w:rsidR="00AD2FB4" w:rsidRDefault="00F4742F" w:rsidP="00BF1B3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BF1B3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AF2E682" w14:textId="77777777" w:rsidR="00AD2FB4" w:rsidRDefault="00BF1B3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2B312AF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4F95C2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849C13D" w14:textId="77777777" w:rsidR="00AD2FB4" w:rsidRDefault="00F4742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635291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35291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086F88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D517A2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4A3C3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CAB643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7B5BF6" w14:textId="77777777" w:rsidR="00AD2FB4" w:rsidRDefault="00F4742F" w:rsidP="005777A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5777A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483BB0B" w14:textId="26D718FC" w:rsidR="00AD2FB4" w:rsidRDefault="005777A6" w:rsidP="005777A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162FABC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A6A6F0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DDDD46C" w14:textId="77777777" w:rsidR="00AD2FB4" w:rsidRDefault="00F4742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89505254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950525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2B18F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0319C6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039231C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E7A19B2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F4DC54" w14:textId="77777777" w:rsidR="000F2A51" w:rsidRDefault="00F4742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9026251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0262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8B54DE4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D386A6C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8D9B84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857AA3E" w14:textId="77777777" w:rsidR="00AD2FB4" w:rsidRDefault="00F4742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96307746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630774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62AF3D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37E691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1A8D8A40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2FD67A1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264975268"/>
      </w:sdtPr>
      <w:sdtEndPr/>
      <w:sdtContent>
        <w:p w14:paraId="0E7D760A" w14:textId="77777777" w:rsidR="006E6FEC" w:rsidRPr="00262D79" w:rsidRDefault="00262D7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62D79">
            <w:rPr>
              <w:rFonts w:asciiTheme="majorHAnsi" w:hAnsiTheme="majorHAnsi" w:cs="Arial"/>
              <w:b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7E261C58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1A5D73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697FB375" w14:textId="77777777" w:rsidR="002E3FC9" w:rsidRDefault="00262D7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62D79">
            <w:rPr>
              <w:rFonts w:asciiTheme="majorHAnsi" w:hAnsiTheme="majorHAnsi" w:cs="Arial"/>
              <w:b/>
              <w:sz w:val="20"/>
              <w:szCs w:val="20"/>
            </w:rPr>
            <w:t>change frequency of course offerings in French as indicated below</w:t>
          </w:r>
        </w:p>
      </w:sdtContent>
    </w:sdt>
    <w:p w14:paraId="63146F8F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208BBE9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41D8FE5" w14:textId="77777777" w:rsidR="002E3FC9" w:rsidRPr="00262D79" w:rsidRDefault="00262D7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62D79">
            <w:rPr>
              <w:rFonts w:asciiTheme="majorHAnsi" w:hAnsiTheme="majorHAnsi" w:cs="Arial"/>
              <w:b/>
              <w:sz w:val="20"/>
              <w:szCs w:val="20"/>
            </w:rPr>
            <w:t>Fall 201</w:t>
          </w:r>
          <w:r>
            <w:rPr>
              <w:rFonts w:asciiTheme="majorHAnsi" w:hAnsiTheme="majorHAnsi" w:cs="Arial"/>
              <w:b/>
              <w:sz w:val="20"/>
              <w:szCs w:val="20"/>
            </w:rPr>
            <w:t>8</w:t>
          </w:r>
        </w:p>
      </w:sdtContent>
    </w:sdt>
    <w:p w14:paraId="3D260B26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868B2A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7F95CCB4" w14:textId="77777777" w:rsidR="002E3FC9" w:rsidRDefault="00262D7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62D79">
            <w:rPr>
              <w:rFonts w:asciiTheme="majorHAnsi" w:hAnsiTheme="majorHAnsi" w:cs="Arial"/>
              <w:b/>
              <w:sz w:val="20"/>
              <w:szCs w:val="20"/>
            </w:rPr>
            <w:t xml:space="preserve">changes reflect </w:t>
          </w:r>
          <w:r>
            <w:rPr>
              <w:rFonts w:asciiTheme="majorHAnsi" w:hAnsiTheme="majorHAnsi" w:cs="Arial"/>
              <w:b/>
              <w:sz w:val="20"/>
              <w:szCs w:val="20"/>
            </w:rPr>
            <w:t>current</w:t>
          </w:r>
          <w:r w:rsidRPr="00262D79">
            <w:rPr>
              <w:rFonts w:asciiTheme="majorHAnsi" w:hAnsiTheme="majorHAnsi" w:cs="Arial"/>
              <w:b/>
              <w:sz w:val="20"/>
              <w:szCs w:val="20"/>
            </w:rPr>
            <w:t xml:space="preserve"> scheduling practices</w:t>
          </w:r>
        </w:p>
      </w:sdtContent>
    </w:sdt>
    <w:p w14:paraId="30DB1EBC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136EA30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12C30FC1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0400A32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8B74CAE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3D40B0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208AB652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3B0579D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C2003A5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5338C947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48E77B1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892A56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CE0540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5049B2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CC14F1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F03B4A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C35D38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80043EB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4F4E3C9" wp14:editId="01D372B6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6D3A8DF9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7A65701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4811AA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67E8D268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>
        <w:rPr>
          <w:b/>
        </w:rPr>
      </w:sdtEndPr>
      <w:sdtContent>
        <w:p w14:paraId="69DCDA23" w14:textId="77777777" w:rsidR="00262D79" w:rsidRDefault="00262D7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62D79">
            <w:rPr>
              <w:rFonts w:asciiTheme="majorHAnsi" w:hAnsiTheme="majorHAnsi" w:cs="Arial"/>
              <w:b/>
              <w:sz w:val="20"/>
              <w:szCs w:val="20"/>
            </w:rPr>
            <w:t>Undergraduate Bulletin 2017-2018, p. 509</w:t>
          </w:r>
        </w:p>
        <w:p w14:paraId="58A9624E" w14:textId="77777777" w:rsidR="00262D79" w:rsidRDefault="00262D7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752D3242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CHIN 350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.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Special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opics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Chinese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4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262D79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262D79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Chinese</w:t>
          </w:r>
          <w:r w:rsidRPr="00262D79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language</w:t>
          </w:r>
          <w:r w:rsidRPr="00262D79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culture</w:t>
          </w:r>
          <w:r w:rsidRPr="00262D79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 facilitate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advanced-level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communication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skill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development.</w:t>
          </w:r>
          <w:r w:rsidRPr="00262D79">
            <w:rPr>
              <w:rFonts w:ascii="Arial" w:eastAsia="Times New Roman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Cultural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linguistic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emphases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may var</w:t>
          </w:r>
          <w:r w:rsidRPr="00262D79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 May be repeated when topic changes. Prerequisite, CHIN 2036 or consent of 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 Demand.</w:t>
          </w:r>
        </w:p>
        <w:p w14:paraId="61EE0BB4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0443F0CE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220" w:lineRule="exact"/>
            <w:rPr>
              <w:rFonts w:ascii="Arial" w:eastAsia="Times New Roman" w:hAnsi="Arial" w:cs="Arial"/>
              <w:color w:val="000000"/>
            </w:rPr>
          </w:pPr>
        </w:p>
        <w:p w14:paraId="3D79BE57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262D79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Methods</w:t>
          </w:r>
          <w:r w:rsidRPr="00262D79">
            <w:rPr>
              <w:rFonts w:ascii="Book Antiqua" w:eastAsia="Times New Roman" w:hAnsi="Book Antiqua" w:cs="Book Antiqua"/>
              <w:b/>
              <w:bCs/>
              <w:color w:val="231F20"/>
              <w:spacing w:val="-10"/>
              <w:sz w:val="24"/>
              <w:szCs w:val="24"/>
            </w:rPr>
            <w:t xml:space="preserve"> </w:t>
          </w:r>
          <w:r w:rsidRPr="00262D79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and</w:t>
          </w:r>
          <w:r w:rsidRPr="00262D79">
            <w:rPr>
              <w:rFonts w:ascii="Book Antiqua" w:eastAsia="Times New Roman" w:hAnsi="Book Antiqua" w:cs="Book Antiqua"/>
              <w:b/>
              <w:bCs/>
              <w:color w:val="231F20"/>
              <w:spacing w:val="-4"/>
              <w:sz w:val="24"/>
              <w:szCs w:val="24"/>
            </w:rPr>
            <w:t xml:space="preserve"> </w:t>
          </w:r>
          <w:r w:rsidRPr="00262D79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Materials for Languages</w:t>
          </w:r>
          <w:r w:rsidRPr="00262D79">
            <w:rPr>
              <w:rFonts w:ascii="Book Antiqua" w:eastAsia="Times New Roman" w:hAnsi="Book Antiqua" w:cs="Book Antiqua"/>
              <w:b/>
              <w:bCs/>
              <w:color w:val="231F20"/>
              <w:spacing w:val="-12"/>
              <w:sz w:val="24"/>
              <w:szCs w:val="24"/>
            </w:rPr>
            <w:t xml:space="preserve"> </w:t>
          </w:r>
          <w:r w:rsidRPr="00262D79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(EDLA)</w:t>
          </w:r>
        </w:p>
        <w:p w14:paraId="0287EF98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240" w:lineRule="exact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</w:p>
        <w:p w14:paraId="33FF417B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EDLA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4633.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Methods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Materials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2"/>
              <w:w w:val="98"/>
              <w:sz w:val="16"/>
              <w:szCs w:val="16"/>
            </w:rPr>
            <w:t>T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8"/>
              <w:sz w:val="16"/>
              <w:szCs w:val="16"/>
            </w:rPr>
            <w:t>eaching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5"/>
              <w:w w:val="98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Second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Languages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Knowledge</w:t>
          </w:r>
          <w:r w:rsidRPr="00262D79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practice of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instructional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strategies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techniques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associated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proficiency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based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approach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foreign language</w:t>
          </w:r>
          <w:r w:rsidRPr="00262D79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teaching. 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Study of the theoretical</w:t>
          </w:r>
          <w:r w:rsidRPr="00262D79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bases of language</w:t>
          </w:r>
          <w:r w:rsidRPr="00262D79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learning</w:t>
          </w:r>
          <w:r w:rsidRPr="00262D79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 acquisition,</w:t>
          </w:r>
          <w:r w:rsidRPr="00262D79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innova- tions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curricula,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resources,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materials,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technolog</w:t>
          </w:r>
          <w:r w:rsidRPr="00262D79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Must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admitted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>T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eacher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Education Program. Fall.</w:t>
          </w:r>
        </w:p>
        <w:p w14:paraId="627FEC6B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609DA274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220" w:lineRule="exact"/>
            <w:rPr>
              <w:rFonts w:ascii="Arial" w:eastAsia="Times New Roman" w:hAnsi="Arial" w:cs="Arial"/>
              <w:color w:val="000000"/>
            </w:rPr>
          </w:pPr>
        </w:p>
        <w:p w14:paraId="1A6E3753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262D79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French</w:t>
          </w:r>
          <w:r w:rsidRPr="00262D79">
            <w:rPr>
              <w:rFonts w:ascii="Book Antiqua" w:eastAsia="Times New Roman" w:hAnsi="Book Antiqua" w:cs="Book Antiqua"/>
              <w:b/>
              <w:bCs/>
              <w:color w:val="231F20"/>
              <w:spacing w:val="-7"/>
              <w:sz w:val="24"/>
              <w:szCs w:val="24"/>
            </w:rPr>
            <w:t xml:space="preserve"> </w:t>
          </w:r>
          <w:r w:rsidRPr="00262D79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(FR)</w:t>
          </w:r>
        </w:p>
        <w:p w14:paraId="114D364F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240" w:lineRule="exact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</w:p>
        <w:p w14:paraId="5A292F4B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1013.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Elementary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3"/>
              <w:w w:val="9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toward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developing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proficiency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listening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com- prehension, speaking, reading, writing, and cultural understanding of the French-speaking world. Fall. (ACTS#: FREN 1013)</w:t>
          </w:r>
        </w:p>
        <w:p w14:paraId="79082BBB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49829CD2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1023.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Elementary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1013.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1013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 Spring. (ACTS#: FREN 1023)</w:t>
          </w:r>
        </w:p>
        <w:p w14:paraId="32C6EFBE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14E8227E" w14:textId="77777777" w:rsidR="00262D79" w:rsidRPr="00262D79" w:rsidRDefault="00262D79" w:rsidP="00262D79">
          <w:pPr>
            <w:widowControl w:val="0"/>
            <w:tabs>
              <w:tab w:val="left" w:pos="1220"/>
              <w:tab w:val="left" w:pos="438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 1036.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  <w:t>Accelerated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Elementary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II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Intensive</w:t>
          </w:r>
          <w:r w:rsidRPr="00262D79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one</w:t>
          </w:r>
          <w:r w:rsidRPr="00262D79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semester</w:t>
          </w:r>
          <w:r w:rsidRPr="00262D79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262D79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that</w:t>
          </w:r>
          <w:r w:rsidRPr="00262D79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covers</w:t>
          </w:r>
        </w:p>
        <w:p w14:paraId="288006C7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 material of</w:t>
          </w:r>
          <w:r w:rsidRPr="00262D79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instruction designed for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 regular academic yea</w:t>
          </w:r>
          <w:r w:rsidRPr="00262D79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62D79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14:paraId="5290D350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4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190787CB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2013.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Intermediate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Further</w:t>
          </w:r>
          <w:r w:rsidRPr="00262D79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</w:t>
          </w:r>
          <w:r w:rsidRPr="00262D79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262D79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language</w:t>
          </w:r>
          <w:r w:rsidRPr="00262D79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skills,</w:t>
          </w:r>
          <w:r w:rsidRPr="00262D79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262D79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in- creasing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written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elements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language.</w:t>
          </w:r>
          <w:r w:rsidRPr="00262D79">
            <w:rPr>
              <w:rFonts w:ascii="Arial" w:eastAsia="Times New Roman" w:hAnsi="Arial" w:cs="Arial"/>
              <w:color w:val="231F20"/>
              <w:spacing w:val="3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1023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1036. Prerequisite, FR 1023 or consent of 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 Fall. (ACTS#: FREN 2013)</w:t>
          </w:r>
        </w:p>
        <w:p w14:paraId="50F14785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53518BD0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2023.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Intermediate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2013.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2013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 Spring. (ACTS#: FREN 2023)</w:t>
          </w:r>
        </w:p>
        <w:p w14:paraId="7A6D83E0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566915FE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2036.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Accelerated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Intermediate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Intensive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one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semester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Inter- mediate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designed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cover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material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programmed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262D79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regular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second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year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French. Continuation of FR 1036 or FR 1023.</w:t>
          </w:r>
          <w:r w:rsidRPr="00262D79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14:paraId="187DA797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2792F811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3183.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Conversation and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Phonetics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toward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developing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facility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oral expression in various everyday situations, with some attention to the sound system of French to develop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pronunciation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listening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comprehension.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2036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 consent of</w:t>
          </w:r>
          <w:r w:rsidRPr="00262D79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 Fall, even.</w:t>
          </w:r>
        </w:p>
        <w:p w14:paraId="4C435E18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4F7DA838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3413.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Introduction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to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262D79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262D79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62D79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literature</w:t>
          </w:r>
          <w:r w:rsidRPr="00262D79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262D79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 Middle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Ages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present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day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selections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literary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masterpieces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representing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major trends of each period.  Prerequisite, FR 2023 or FR 2036 or consent of instructo</w:t>
          </w:r>
          <w:r w:rsidRPr="00262D79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62D79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Demand</w:t>
          </w:r>
          <w:r w:rsidR="007D4288" w:rsidRPr="007D4288">
            <w:rPr>
              <w:rFonts w:ascii="Arial" w:eastAsia="Times New Roman" w:hAnsi="Arial" w:cs="Arial"/>
              <w:color w:val="4F81BD" w:themeColor="accent1"/>
              <w:sz w:val="20"/>
              <w:szCs w:val="16"/>
            </w:rPr>
            <w:t xml:space="preserve"> </w:t>
          </w:r>
          <w:r w:rsidR="007D4288" w:rsidRPr="00262D79">
            <w:rPr>
              <w:rFonts w:ascii="Arial" w:eastAsia="Times New Roman" w:hAnsi="Arial" w:cs="Arial"/>
              <w:color w:val="4F81BD" w:themeColor="accent1"/>
              <w:sz w:val="20"/>
              <w:szCs w:val="16"/>
            </w:rPr>
            <w:t>Fall</w:t>
          </w:r>
          <w:r w:rsidRPr="00262D79">
            <w:rPr>
              <w:rFonts w:ascii="Arial" w:eastAsia="Times New Roman" w:hAnsi="Arial" w:cs="Arial"/>
              <w:sz w:val="16"/>
              <w:szCs w:val="16"/>
            </w:rPr>
            <w:t>.</w:t>
          </w:r>
          <w:r w:rsidRPr="007D4288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</w:p>
        <w:p w14:paraId="22AB3C98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1E405B4D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3463.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  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Grammar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Grammar</w:t>
          </w:r>
          <w:r w:rsidRPr="00262D79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structure</w:t>
          </w:r>
          <w:r w:rsidRPr="00262D79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language</w:t>
          </w:r>
          <w:r w:rsidRPr="00262D79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 order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develop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students’ facility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written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language. </w:t>
          </w:r>
          <w:r w:rsidRPr="00262D79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2036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 consent of</w:t>
          </w:r>
          <w:r w:rsidRPr="00262D79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62D79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25FB68C6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38EF3891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3473.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"/>
              <w:w w:val="99"/>
              <w:sz w:val="16"/>
              <w:szCs w:val="16"/>
            </w:rPr>
            <w:t>Readin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g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"/>
              <w:w w:val="99"/>
              <w:sz w:val="16"/>
              <w:szCs w:val="16"/>
            </w:rPr>
            <w:t>an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d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"/>
              <w:w w:val="98"/>
              <w:sz w:val="16"/>
              <w:szCs w:val="16"/>
            </w:rPr>
            <w:t>Compositio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8"/>
              <w:sz w:val="16"/>
              <w:szCs w:val="16"/>
            </w:rPr>
            <w:t>n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3"/>
              <w:w w:val="98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"/>
              <w:w w:val="99"/>
              <w:sz w:val="16"/>
              <w:szCs w:val="16"/>
            </w:rPr>
            <w:t>i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n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Frenc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h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Practic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e</w:t>
          </w:r>
          <w:r w:rsidRPr="00262D79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n</w:t>
          </w:r>
          <w:r w:rsidRPr="00262D79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writin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g</w:t>
          </w:r>
          <w:r w:rsidRPr="00262D79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n</w:t>
          </w:r>
          <w:r w:rsidRPr="00262D79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orde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pacing w:val="-1"/>
              <w:w w:val="99"/>
              <w:sz w:val="16"/>
              <w:szCs w:val="16"/>
            </w:rPr>
            <w:t>t</w:t>
          </w:r>
          <w:r w:rsidRPr="00262D79">
            <w:rPr>
              <w:rFonts w:ascii="Arial" w:eastAsia="Times New Roman" w:hAnsi="Arial" w:cs="Arial"/>
              <w:color w:val="231F20"/>
              <w:w w:val="99"/>
              <w:sz w:val="16"/>
              <w:szCs w:val="16"/>
            </w:rPr>
            <w:t>o</w:t>
          </w:r>
          <w:r w:rsidRPr="00262D79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develo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</w:t>
          </w:r>
          <w:r w:rsidRPr="00262D79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precision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grammar</w:t>
          </w:r>
          <w:r w:rsidRPr="00262D79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vocabular</w:t>
          </w:r>
          <w:r w:rsidRPr="00262D79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262D79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sensitivity</w:t>
          </w:r>
          <w:r w:rsidRPr="00262D79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toward</w:t>
          </w:r>
          <w:r w:rsidRPr="00262D79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levels</w:t>
          </w:r>
          <w:r w:rsidRPr="00262D79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styles</w:t>
          </w:r>
          <w:r w:rsidRPr="00262D79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language,</w:t>
          </w:r>
          <w:r w:rsidRPr="00262D79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appropriate</w:t>
          </w:r>
          <w:r w:rsidRPr="00262D79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strate- gies for various rhetorical contexts.</w:t>
          </w:r>
          <w:r w:rsidRPr="00262D79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FR 3463 or consent of instructo</w:t>
          </w:r>
          <w:r w:rsidRPr="00262D79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62D79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Spring,even.</w:t>
          </w:r>
        </w:p>
        <w:p w14:paraId="4C59D4D6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2D46FE7E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3613.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Civilization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historical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background,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geographical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setting,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 spirit</w:t>
          </w:r>
          <w:r w:rsidRPr="00262D79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character</w:t>
          </w:r>
          <w:r w:rsidRPr="00262D79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French,</w:t>
          </w:r>
          <w:r w:rsidRPr="00262D79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together</w:t>
          </w:r>
          <w:r w:rsidRPr="00262D79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262D79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some</w:t>
          </w:r>
          <w:r w:rsidRPr="00262D79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treatment</w:t>
          </w:r>
          <w:r w:rsidRPr="00262D79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literature,</w:t>
          </w:r>
          <w:r w:rsidRPr="00262D79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arts, sciences, and institutions of France.  Prerequisite, FR 2023 or FR 2036 or consent of instructo</w:t>
          </w:r>
          <w:r w:rsidRPr="00262D79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62D79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Fall, odd</w:t>
          </w:r>
          <w:r w:rsidR="007B5FCC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 </w:t>
          </w:r>
          <w:r w:rsidR="007B5FCC" w:rsidRPr="007B5FCC">
            <w:rPr>
              <w:rFonts w:ascii="Arial" w:eastAsia="Times New Roman" w:hAnsi="Arial" w:cs="Arial"/>
              <w:color w:val="4F81BD" w:themeColor="accent1"/>
              <w:sz w:val="20"/>
              <w:szCs w:val="16"/>
            </w:rPr>
            <w:t>Spring, even</w:t>
          </w:r>
          <w:r w:rsidRPr="00262D79">
            <w:rPr>
              <w:rFonts w:ascii="Arial" w:eastAsia="Times New Roman" w:hAnsi="Arial" w:cs="Arial"/>
              <w:sz w:val="16"/>
              <w:szCs w:val="16"/>
            </w:rPr>
            <w:t>.</w:t>
          </w:r>
        </w:p>
        <w:p w14:paraId="179DFF11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234EFA1B" w14:textId="77777777" w:rsidR="00262D79" w:rsidRDefault="00262D79" w:rsidP="00262D7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3623.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Contemporary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France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Readings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discussions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post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war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political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 social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histor</w:t>
          </w:r>
          <w:r w:rsidRPr="00262D79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mentalities,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current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problems.</w:t>
          </w:r>
          <w:r w:rsidRPr="00262D79">
            <w:rPr>
              <w:rFonts w:ascii="Arial" w:eastAsia="Times New Roman" w:hAnsi="Arial" w:cs="Arial"/>
              <w:color w:val="231F20"/>
              <w:spacing w:val="4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2036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consent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 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  Spring, odd.</w:t>
          </w:r>
        </w:p>
        <w:p w14:paraId="27DDA9DD" w14:textId="77777777" w:rsidR="00262D79" w:rsidRDefault="00262D79" w:rsidP="00262D7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7DCA44C5" w14:textId="77777777" w:rsidR="00262D79" w:rsidRDefault="00262D79" w:rsidP="00262D7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53BD3054" w14:textId="77777777" w:rsidR="00262D79" w:rsidRDefault="00262D79" w:rsidP="00262D7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  <w:r>
            <w:rPr>
              <w:rFonts w:ascii="Arial" w:eastAsia="Times New Roman" w:hAnsi="Arial" w:cs="Arial"/>
              <w:color w:val="231F20"/>
              <w:sz w:val="16"/>
              <w:szCs w:val="16"/>
            </w:rPr>
            <w:t>p. 511</w:t>
          </w:r>
        </w:p>
        <w:p w14:paraId="1BF3DC9C" w14:textId="77777777" w:rsidR="00262D79" w:rsidRDefault="00262D79" w:rsidP="00262D7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75631B32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3703.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International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9"/>
              <w:w w:val="9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Business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Readings,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exercises,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discussions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teach specialized vocabulary and understanding of business practices in the French speaking world for students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interested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careers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international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trade.</w:t>
          </w:r>
          <w:r w:rsidRPr="00262D79">
            <w:rPr>
              <w:rFonts w:ascii="Arial" w:eastAsia="Times New Roman" w:hAnsi="Arial" w:cs="Arial"/>
              <w:color w:val="231F20"/>
              <w:spacing w:val="3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2036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  Demand.</w:t>
          </w:r>
        </w:p>
        <w:p w14:paraId="761734C9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73510B50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4203.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Oral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Communication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French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Structured</w:t>
          </w:r>
          <w:r w:rsidRPr="00262D79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262D79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262D79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French speaking skills with emphasis on communicating information, narrating in major time frames, and developing</w:t>
          </w:r>
          <w:r w:rsidRPr="00262D79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facility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formal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specialized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situations.</w:t>
          </w:r>
          <w:r w:rsidRPr="00262D79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3183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consent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instruc- 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  Spring, odd.</w:t>
          </w:r>
        </w:p>
        <w:p w14:paraId="072BE57E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3A0FB5C4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4413.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Literature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selected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texts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Middle</w:t>
          </w:r>
          <w:r w:rsidRPr="00262D79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Ages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262D79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 end of the eighteenth century emphasizing critical analysis in the historical context.</w:t>
          </w:r>
          <w:r w:rsidRPr="00262D79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FR 2023 or FR 2036 or consent of 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262D79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07BCF361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76D1752D" w14:textId="77777777" w:rsidR="00262D79" w:rsidRPr="00262D79" w:rsidRDefault="00262D79" w:rsidP="002E39D6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4423.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Literature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selected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texts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nineteenth</w:t>
          </w:r>
          <w:r w:rsidRPr="00262D79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century to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present,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emphasizing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analysis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historical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context.</w:t>
          </w:r>
          <w:r w:rsidRPr="00262D79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="002E39D6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2036 or consent of 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 </w:t>
          </w:r>
          <w:r w:rsidRPr="00262D79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Spring</w:t>
          </w:r>
          <w:r w:rsidR="00243983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</w:t>
          </w:r>
          <w:r w:rsidR="00243983" w:rsidRPr="00243983">
            <w:rPr>
              <w:rFonts w:ascii="Arial" w:eastAsia="Times New Roman" w:hAnsi="Arial" w:cs="Arial"/>
              <w:color w:val="4F81BD" w:themeColor="accent1"/>
              <w:sz w:val="20"/>
              <w:szCs w:val="16"/>
            </w:rPr>
            <w:t>Fall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, even.</w:t>
          </w:r>
        </w:p>
        <w:p w14:paraId="5C892E3D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4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15BFD3C6" w14:textId="77777777" w:rsidR="00262D79" w:rsidRPr="00262D79" w:rsidRDefault="00262D79" w:rsidP="00262D79">
          <w:pPr>
            <w:widowControl w:val="0"/>
            <w:tabs>
              <w:tab w:val="left" w:pos="1220"/>
              <w:tab w:val="left" w:pos="26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 4503.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Sp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eci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al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2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opics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262D79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262D79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262D79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particular</w:t>
          </w:r>
          <w:r w:rsidRPr="00262D79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area</w:t>
          </w:r>
          <w:r w:rsidRPr="00262D79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literature,</w:t>
          </w:r>
          <w:r w:rsidRPr="00262D79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culture,</w:t>
          </w:r>
          <w:r w:rsidRPr="00262D79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language.</w:t>
          </w:r>
        </w:p>
        <w:p w14:paraId="7B2BFED6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2" w:after="0" w:line="180" w:lineRule="exact"/>
            <w:ind w:left="460" w:right="73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>T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opic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varies.</w:t>
          </w:r>
          <w:r w:rsidRPr="00262D79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May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repeated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when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topic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changes.</w:t>
          </w:r>
          <w:r w:rsidRPr="00262D79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2036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262D79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 </w:t>
          </w:r>
          <w:r w:rsidRPr="00262D79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Fall,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Spring, </w:t>
          </w:r>
          <w:r w:rsidRPr="00262D79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Demand.</w:t>
          </w:r>
        </w:p>
        <w:p w14:paraId="61DC4283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59F095A6" w14:textId="77777777" w:rsidR="00262D79" w:rsidRPr="00262D79" w:rsidRDefault="00262D79" w:rsidP="00262D79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 480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.   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Independent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Study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4"/>
              <w:w w:val="99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-16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French      </w:t>
          </w:r>
          <w:r w:rsidRPr="00262D79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Independent</w:t>
          </w:r>
          <w:r w:rsidRPr="00262D79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262D79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262D79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262D79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262D79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French</w:t>
          </w:r>
          <w:r w:rsidRPr="00262D79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262D79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advanced students onl</w:t>
          </w:r>
          <w:r w:rsidRPr="00262D79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262D79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Must have consent of department chai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262D79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May be repeated for up to six hours of credit for majors and up to three hours of credit for minors. </w:t>
          </w:r>
          <w:r w:rsidRPr="00262D79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FR 2023 or FR 2036 or consent of instructo</w:t>
          </w:r>
          <w:r w:rsidRPr="00262D79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262D79">
            <w:rPr>
              <w:rFonts w:ascii="Arial" w:eastAsia="Times New Roman" w:hAnsi="Arial" w:cs="Arial"/>
              <w:color w:val="231F20"/>
              <w:sz w:val="16"/>
              <w:szCs w:val="16"/>
            </w:rPr>
            <w:t>.  Demand.</w:t>
          </w:r>
        </w:p>
        <w:p w14:paraId="7DA9D705" w14:textId="77777777" w:rsidR="00CD7510" w:rsidRPr="00262D79" w:rsidRDefault="00F4742F" w:rsidP="00262D7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</w:sdtContent>
    </w:sdt>
    <w:p w14:paraId="77AAD339" w14:textId="77777777" w:rsidR="00F050BA" w:rsidRDefault="00F050BA" w:rsidP="00CD7510">
      <w:pPr>
        <w:rPr>
          <w:rFonts w:asciiTheme="majorHAnsi" w:hAnsiTheme="majorHAnsi" w:cs="Arial"/>
          <w:sz w:val="18"/>
          <w:szCs w:val="18"/>
        </w:rPr>
      </w:pPr>
    </w:p>
    <w:p w14:paraId="6F762E03" w14:textId="77777777" w:rsidR="00F050BA" w:rsidRDefault="00F050BA" w:rsidP="00CD7510">
      <w:pPr>
        <w:rPr>
          <w:rFonts w:asciiTheme="majorHAnsi" w:hAnsiTheme="majorHAnsi" w:cs="Arial"/>
          <w:sz w:val="18"/>
          <w:szCs w:val="18"/>
        </w:rPr>
      </w:pPr>
    </w:p>
    <w:p w14:paraId="23D0101E" w14:textId="77777777" w:rsidR="00F050BA" w:rsidRDefault="00F050BA" w:rsidP="00F050B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14:paraId="00071F73" w14:textId="77777777" w:rsidR="00F050BA" w:rsidRDefault="00F050BA" w:rsidP="00F050BA"/>
    <w:p w14:paraId="2C4E3C5F" w14:textId="77777777" w:rsidR="00F050BA" w:rsidRPr="008426D1" w:rsidRDefault="00F050BA" w:rsidP="00CD7510">
      <w:pPr>
        <w:rPr>
          <w:rFonts w:asciiTheme="majorHAnsi" w:hAnsiTheme="majorHAnsi" w:cs="Arial"/>
          <w:sz w:val="18"/>
          <w:szCs w:val="18"/>
        </w:rPr>
      </w:pPr>
    </w:p>
    <w:p w14:paraId="506EC7D4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1"/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2077B" w14:textId="77777777" w:rsidR="008D59C3" w:rsidRDefault="008D59C3" w:rsidP="00AF3758">
      <w:pPr>
        <w:spacing w:after="0" w:line="240" w:lineRule="auto"/>
      </w:pPr>
      <w:r>
        <w:separator/>
      </w:r>
    </w:p>
  </w:endnote>
  <w:endnote w:type="continuationSeparator" w:id="0">
    <w:p w14:paraId="46162DE3" w14:textId="77777777" w:rsidR="008D59C3" w:rsidRDefault="008D59C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1D269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09D7D" w14:textId="77777777" w:rsidR="008D59C3" w:rsidRDefault="008D59C3" w:rsidP="00AF3758">
      <w:pPr>
        <w:spacing w:after="0" w:line="240" w:lineRule="auto"/>
      </w:pPr>
      <w:r>
        <w:separator/>
      </w:r>
    </w:p>
  </w:footnote>
  <w:footnote w:type="continuationSeparator" w:id="0">
    <w:p w14:paraId="333DC062" w14:textId="77777777" w:rsidR="008D59C3" w:rsidRDefault="008D59C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63EE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25B97EAC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0D1DF3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43983"/>
    <w:rsid w:val="00254447"/>
    <w:rsid w:val="00261ACE"/>
    <w:rsid w:val="00262156"/>
    <w:rsid w:val="00262D79"/>
    <w:rsid w:val="00265C17"/>
    <w:rsid w:val="00270A1A"/>
    <w:rsid w:val="002776C2"/>
    <w:rsid w:val="002E39D6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777A6"/>
    <w:rsid w:val="00584C22"/>
    <w:rsid w:val="00592A95"/>
    <w:rsid w:val="005B2E9E"/>
    <w:rsid w:val="005E2BF6"/>
    <w:rsid w:val="006179CB"/>
    <w:rsid w:val="00636DB3"/>
    <w:rsid w:val="006657FB"/>
    <w:rsid w:val="00677A48"/>
    <w:rsid w:val="006B52C0"/>
    <w:rsid w:val="006D0246"/>
    <w:rsid w:val="006E6117"/>
    <w:rsid w:val="006E6FEC"/>
    <w:rsid w:val="007065BB"/>
    <w:rsid w:val="00712045"/>
    <w:rsid w:val="0073025F"/>
    <w:rsid w:val="0073125A"/>
    <w:rsid w:val="00750AF6"/>
    <w:rsid w:val="007A06B9"/>
    <w:rsid w:val="007B5FCC"/>
    <w:rsid w:val="007C53DD"/>
    <w:rsid w:val="007D4288"/>
    <w:rsid w:val="0083170D"/>
    <w:rsid w:val="008A795D"/>
    <w:rsid w:val="008C703B"/>
    <w:rsid w:val="008D012F"/>
    <w:rsid w:val="008D35A2"/>
    <w:rsid w:val="008D59C3"/>
    <w:rsid w:val="008E6C1C"/>
    <w:rsid w:val="00920523"/>
    <w:rsid w:val="00982FB1"/>
    <w:rsid w:val="00995206"/>
    <w:rsid w:val="009A529F"/>
    <w:rsid w:val="009C2929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50055"/>
    <w:rsid w:val="00B7606A"/>
    <w:rsid w:val="00BD2A0D"/>
    <w:rsid w:val="00BE069E"/>
    <w:rsid w:val="00BF1B34"/>
    <w:rsid w:val="00C12816"/>
    <w:rsid w:val="00C132F9"/>
    <w:rsid w:val="00C23CC7"/>
    <w:rsid w:val="00C334FF"/>
    <w:rsid w:val="00C723B8"/>
    <w:rsid w:val="00CA6230"/>
    <w:rsid w:val="00CD5B6E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A492E"/>
    <w:rsid w:val="00DB3983"/>
    <w:rsid w:val="00E4428D"/>
    <w:rsid w:val="00E45868"/>
    <w:rsid w:val="00E70F88"/>
    <w:rsid w:val="00E76005"/>
    <w:rsid w:val="00EB4FF5"/>
    <w:rsid w:val="00EC6970"/>
    <w:rsid w:val="00EE55A2"/>
    <w:rsid w:val="00EF2A44"/>
    <w:rsid w:val="00F01A8B"/>
    <w:rsid w:val="00F050BA"/>
    <w:rsid w:val="00F11CE3"/>
    <w:rsid w:val="00F4742F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C569CB"/>
  <w15:docId w15:val="{53CDCB31-F7CB-4BDB-87E8-394842F2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FE08DC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FE08DC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3434308E286456CA1FA3CD256C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29E30-8E97-4420-B3DC-3FDF8A1AF44D}"/>
      </w:docPartPr>
      <w:docPartBody>
        <w:p w:rsidR="00182AF9" w:rsidRDefault="00A5736C" w:rsidP="00A5736C">
          <w:pPr>
            <w:pStyle w:val="83434308E286456CA1FA3CD256CC24C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82AF9"/>
    <w:rsid w:val="001B45B5"/>
    <w:rsid w:val="00293680"/>
    <w:rsid w:val="00371DB3"/>
    <w:rsid w:val="004027ED"/>
    <w:rsid w:val="004068B1"/>
    <w:rsid w:val="00444715"/>
    <w:rsid w:val="004E1A75"/>
    <w:rsid w:val="00587536"/>
    <w:rsid w:val="005D5D2F"/>
    <w:rsid w:val="00623293"/>
    <w:rsid w:val="00636142"/>
    <w:rsid w:val="00670BA0"/>
    <w:rsid w:val="006C0858"/>
    <w:rsid w:val="00724E33"/>
    <w:rsid w:val="007C429E"/>
    <w:rsid w:val="0088172E"/>
    <w:rsid w:val="009C0E11"/>
    <w:rsid w:val="00A5736C"/>
    <w:rsid w:val="00A71FC1"/>
    <w:rsid w:val="00AC3009"/>
    <w:rsid w:val="00AD4599"/>
    <w:rsid w:val="00AD5D56"/>
    <w:rsid w:val="00B2559E"/>
    <w:rsid w:val="00B46AFF"/>
    <w:rsid w:val="00BA2926"/>
    <w:rsid w:val="00C0731C"/>
    <w:rsid w:val="00C16165"/>
    <w:rsid w:val="00C35680"/>
    <w:rsid w:val="00CD4EF8"/>
    <w:rsid w:val="00E1238E"/>
    <w:rsid w:val="00EA675B"/>
    <w:rsid w:val="00F93D31"/>
    <w:rsid w:val="00FD70C9"/>
    <w:rsid w:val="00FE08DC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83434308E286456CA1FA3CD256CC24C5">
    <w:name w:val="83434308E286456CA1FA3CD256CC24C5"/>
    <w:rsid w:val="00A57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7016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2017-10-10T13:44:00Z</dcterms:created>
  <dcterms:modified xsi:type="dcterms:W3CDTF">2017-10-10T13:44:00Z</dcterms:modified>
</cp:coreProperties>
</file>