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bookmarkStart w:id="0" w:name="_GoBack"/>
      <w:bookmarkEnd w:id="0"/>
    </w:p>
    <w:p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35752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922567"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183685767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36857673"/>
                    </w:sdtContent>
                  </w:sdt>
                </w:p>
              </w:tc>
              <w:sdt>
                <w:sdtPr>
                  <w:rPr>
                    <w:rFonts w:asciiTheme="majorHAnsi" w:hAnsiTheme="majorHAnsi"/>
                    <w:sz w:val="20"/>
                    <w:szCs w:val="20"/>
                  </w:rPr>
                  <w:alias w:val="Date"/>
                  <w:tag w:val="Date"/>
                  <w:id w:val="726572248"/>
                  <w:placeholder>
                    <w:docPart w:val="D2AC6B7D28F640B4BA1C8596DBF2DFDB"/>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922567"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532696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5326966"/>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922567" w:rsidP="0092256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987483FA7F2549D2A332BD355CE915A1"/>
                  </w:placeholder>
                  <w:date w:fullDate="2017-10-27T00:00:00Z">
                    <w:dateFormat w:val="M/d/yyyy"/>
                    <w:lid w:val="en-US"/>
                    <w:storeMappedDataAs w:val="dateTime"/>
                    <w:calendar w:val="gregorian"/>
                  </w:date>
                </w:sdtPr>
                <w:sdtEndPr/>
                <w:sdtContent>
                  <w:tc>
                    <w:tcPr>
                      <w:tcW w:w="1350" w:type="dxa"/>
                      <w:vAlign w:val="bottom"/>
                    </w:tcPr>
                    <w:p w:rsidR="00AB4AA6" w:rsidRDefault="00922567" w:rsidP="00922567">
                      <w:pPr>
                        <w:jc w:val="center"/>
                        <w:rPr>
                          <w:rFonts w:asciiTheme="majorHAnsi" w:hAnsiTheme="majorHAnsi"/>
                          <w:sz w:val="20"/>
                          <w:szCs w:val="20"/>
                        </w:rPr>
                      </w:pPr>
                      <w:r>
                        <w:rPr>
                          <w:rFonts w:asciiTheme="majorHAnsi" w:hAnsiTheme="majorHAnsi"/>
                          <w:sz w:val="20"/>
                          <w:szCs w:val="20"/>
                        </w:rPr>
                        <w:t>10/27/2017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922567"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61961427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19614277"/>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922567" w:rsidP="0092256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Pr>
                          <w:rFonts w:asciiTheme="majorHAnsi" w:hAnsiTheme="majorHAnsi"/>
                          <w:sz w:val="20"/>
                          <w:szCs w:val="20"/>
                        </w:rPr>
                        <w:t>J. Kim Pittcock</w:t>
                      </w:r>
                    </w:sdtContent>
                  </w:sdt>
                </w:p>
              </w:tc>
              <w:sdt>
                <w:sdtPr>
                  <w:rPr>
                    <w:rFonts w:asciiTheme="majorHAnsi" w:hAnsiTheme="majorHAnsi"/>
                    <w:sz w:val="20"/>
                    <w:szCs w:val="20"/>
                  </w:rPr>
                  <w:alias w:val="Date"/>
                  <w:tag w:val="Date"/>
                  <w:id w:val="795952846"/>
                  <w:placeholder>
                    <w:docPart w:val="EEA51012F2004C20947313DCFCF0060E"/>
                  </w:placeholder>
                  <w:date w:fullDate="2017-10-27T00:00:00Z">
                    <w:dateFormat w:val="M/d/yyyy"/>
                    <w:lid w:val="en-US"/>
                    <w:storeMappedDataAs w:val="dateTime"/>
                    <w:calendar w:val="gregorian"/>
                  </w:date>
                </w:sdtPr>
                <w:sdtEndPr/>
                <w:sdtContent>
                  <w:tc>
                    <w:tcPr>
                      <w:tcW w:w="1350" w:type="dxa"/>
                      <w:vAlign w:val="bottom"/>
                    </w:tcPr>
                    <w:p w:rsidR="00AB4AA6" w:rsidRDefault="00922567" w:rsidP="00922567">
                      <w:pPr>
                        <w:jc w:val="center"/>
                        <w:rPr>
                          <w:rFonts w:asciiTheme="majorHAnsi" w:hAnsiTheme="majorHAnsi"/>
                          <w:sz w:val="20"/>
                          <w:szCs w:val="20"/>
                        </w:rPr>
                      </w:pPr>
                      <w:r>
                        <w:rPr>
                          <w:rFonts w:asciiTheme="majorHAnsi" w:hAnsiTheme="majorHAnsi"/>
                          <w:sz w:val="20"/>
                          <w:szCs w:val="20"/>
                        </w:rPr>
                        <w:t>10/27/2017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922567"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57394335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73943356"/>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922567" w:rsidP="0092256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Pr>
                          <w:rFonts w:asciiTheme="majorHAnsi" w:hAnsiTheme="majorHAnsi"/>
                          <w:sz w:val="20"/>
                          <w:szCs w:val="20"/>
                        </w:rPr>
                        <w:t xml:space="preserve">Timothy </w:t>
                      </w:r>
                      <w:proofErr w:type="spellStart"/>
                      <w:r>
                        <w:rPr>
                          <w:rFonts w:asciiTheme="majorHAnsi" w:hAnsiTheme="majorHAnsi"/>
                          <w:sz w:val="20"/>
                          <w:szCs w:val="20"/>
                        </w:rPr>
                        <w:t>Burcham</w:t>
                      </w:r>
                      <w:proofErr w:type="spellEnd"/>
                    </w:sdtContent>
                  </w:sdt>
                </w:p>
              </w:tc>
              <w:sdt>
                <w:sdtPr>
                  <w:rPr>
                    <w:rFonts w:asciiTheme="majorHAnsi" w:hAnsiTheme="majorHAnsi"/>
                    <w:sz w:val="20"/>
                    <w:szCs w:val="20"/>
                  </w:rPr>
                  <w:alias w:val="Date"/>
                  <w:tag w:val="Date"/>
                  <w:id w:val="1607542089"/>
                  <w:placeholder>
                    <w:docPart w:val="CCF8A7F2DCB04295A5839593C3BD4E27"/>
                  </w:placeholder>
                  <w:date w:fullDate="2017-10-27T00:00:00Z">
                    <w:dateFormat w:val="M/d/yyyy"/>
                    <w:lid w:val="en-US"/>
                    <w:storeMappedDataAs w:val="dateTime"/>
                    <w:calendar w:val="gregorian"/>
                  </w:date>
                </w:sdtPr>
                <w:sdtEndPr/>
                <w:sdtContent>
                  <w:tc>
                    <w:tcPr>
                      <w:tcW w:w="1350" w:type="dxa"/>
                      <w:vAlign w:val="bottom"/>
                    </w:tcPr>
                    <w:p w:rsidR="00AB4AA6" w:rsidRDefault="00922567" w:rsidP="00922567">
                      <w:pPr>
                        <w:jc w:val="center"/>
                        <w:rPr>
                          <w:rFonts w:asciiTheme="majorHAnsi" w:hAnsiTheme="majorHAnsi"/>
                          <w:sz w:val="20"/>
                          <w:szCs w:val="20"/>
                        </w:rPr>
                      </w:pPr>
                      <w:r>
                        <w:rPr>
                          <w:rFonts w:asciiTheme="majorHAnsi" w:hAnsiTheme="majorHAnsi"/>
                          <w:sz w:val="20"/>
                          <w:szCs w:val="20"/>
                        </w:rPr>
                        <w:t>10/27/2017</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922567"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70655357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06553578"/>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922567"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139615644"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139615644"/>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922567"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8027068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02706892"/>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rPr>
          <w:b/>
        </w:rPr>
      </w:sdtEndPr>
      <w:sdtContent>
        <w:p w:rsidR="00F87DAF" w:rsidRPr="00357520" w:rsidRDefault="00357520" w:rsidP="00F87DAF">
          <w:pPr>
            <w:tabs>
              <w:tab w:val="left" w:pos="360"/>
              <w:tab w:val="left" w:pos="720"/>
            </w:tabs>
            <w:spacing w:after="0" w:line="240" w:lineRule="auto"/>
            <w:rPr>
              <w:rFonts w:asciiTheme="majorHAnsi" w:hAnsiTheme="majorHAnsi" w:cs="Arial"/>
              <w:b/>
              <w:sz w:val="20"/>
              <w:szCs w:val="20"/>
            </w:rPr>
          </w:pPr>
          <w:r w:rsidRPr="00357520">
            <w:rPr>
              <w:rFonts w:asciiTheme="majorHAnsi" w:hAnsiTheme="majorHAnsi" w:cs="Arial"/>
              <w:b/>
              <w:sz w:val="20"/>
              <w:szCs w:val="20"/>
            </w:rPr>
            <w:t>AGEC 4013 Farm Appraisal; AGEC 4043 Land Economics</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rPr>
          <w:b/>
        </w:rPr>
      </w:sdtEndPr>
      <w:sdtContent>
        <w:p w:rsidR="00F87DAF" w:rsidRPr="00357520" w:rsidRDefault="00357520" w:rsidP="00F87DAF">
          <w:pPr>
            <w:tabs>
              <w:tab w:val="left" w:pos="360"/>
              <w:tab w:val="left" w:pos="720"/>
            </w:tabs>
            <w:spacing w:after="0" w:line="240" w:lineRule="auto"/>
            <w:rPr>
              <w:rFonts w:asciiTheme="majorHAnsi" w:hAnsiTheme="majorHAnsi" w:cs="Arial"/>
              <w:b/>
              <w:sz w:val="20"/>
              <w:szCs w:val="20"/>
            </w:rPr>
          </w:pPr>
          <w:r w:rsidRPr="00357520">
            <w:rPr>
              <w:rFonts w:asciiTheme="majorHAnsi" w:hAnsiTheme="majorHAnsi" w:cs="Arial"/>
              <w:b/>
              <w:sz w:val="20"/>
              <w:szCs w:val="20"/>
            </w:rPr>
            <w:t xml:space="preserve">Mark Jordan, </w:t>
          </w:r>
          <w:hyperlink r:id="rId10" w:history="1">
            <w:r w:rsidRPr="00357520">
              <w:rPr>
                <w:rStyle w:val="Hyperlink"/>
                <w:rFonts w:asciiTheme="majorHAnsi" w:hAnsiTheme="majorHAnsi" w:cs="Arial"/>
                <w:b/>
                <w:sz w:val="20"/>
                <w:szCs w:val="20"/>
              </w:rPr>
              <w:t>mjordan@astate.edu</w:t>
            </w:r>
          </w:hyperlink>
          <w:r w:rsidRPr="00357520">
            <w:rPr>
              <w:rFonts w:asciiTheme="majorHAnsi" w:hAnsiTheme="majorHAnsi" w:cs="Arial"/>
              <w:b/>
              <w:sz w:val="20"/>
              <w:szCs w:val="20"/>
            </w:rPr>
            <w:t>, (870) 972-3942</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rPr>
          <w:b/>
        </w:rPr>
      </w:sdtEndPr>
      <w:sdtContent>
        <w:p w:rsidR="00F87DAF" w:rsidRPr="00357520" w:rsidRDefault="00357520" w:rsidP="00F87DAF">
          <w:pPr>
            <w:tabs>
              <w:tab w:val="left" w:pos="360"/>
              <w:tab w:val="left" w:pos="720"/>
            </w:tabs>
            <w:spacing w:after="0" w:line="240" w:lineRule="auto"/>
            <w:rPr>
              <w:rFonts w:asciiTheme="majorHAnsi" w:hAnsiTheme="majorHAnsi" w:cs="Arial"/>
              <w:b/>
              <w:sz w:val="20"/>
              <w:szCs w:val="20"/>
            </w:rPr>
          </w:pPr>
          <w:r w:rsidRPr="00357520">
            <w:rPr>
              <w:rFonts w:asciiTheme="majorHAnsi" w:hAnsiTheme="majorHAnsi" w:cs="Arial"/>
              <w:b/>
              <w:sz w:val="20"/>
              <w:szCs w:val="20"/>
            </w:rPr>
            <w:t>Fall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357520">
        <w:rPr>
          <w:rFonts w:ascii="MS Gothic" w:eastAsia="MS Gothic" w:hAnsi="MS Gothic" w:cs="Arial"/>
          <w:sz w:val="20"/>
          <w:szCs w:val="20"/>
        </w:rPr>
        <w:t>X</w:t>
      </w:r>
      <w:r>
        <w:rPr>
          <w:rFonts w:ascii="MS Gothic" w:eastAsia="MS Gothic" w:hAnsi="MS Gothic" w:cs="Arial"/>
          <w:sz w:val="20"/>
          <w:szCs w:val="20"/>
        </w:rPr>
        <w:t xml:space="preserve">] </w:t>
      </w:r>
      <w:r w:rsidRPr="00357520">
        <w:rPr>
          <w:rFonts w:asciiTheme="majorHAnsi" w:hAnsiTheme="majorHAnsi" w:cs="Arial"/>
          <w:b/>
          <w:sz w:val="20"/>
          <w:szCs w:val="20"/>
        </w:rPr>
        <w:t xml:space="preserve">Remove </w:t>
      </w:r>
      <w:sdt>
        <w:sdtPr>
          <w:rPr>
            <w:rFonts w:asciiTheme="majorHAnsi" w:hAnsiTheme="majorHAnsi" w:cs="Arial"/>
            <w:b/>
            <w:sz w:val="20"/>
            <w:szCs w:val="20"/>
          </w:rPr>
          <w:alias w:val="Select Degree / Course"/>
          <w:tag w:val="Select Degree / Course"/>
          <w:id w:val="-815644943"/>
          <w:placeholder>
            <w:docPart w:val="37B21207228B4289878F6118DF42BCBB"/>
          </w:placeholder>
        </w:sdtPr>
        <w:sdtEndPr/>
        <w:sdtContent>
          <w:r w:rsidR="00357520" w:rsidRPr="00357520">
            <w:rPr>
              <w:rFonts w:asciiTheme="majorHAnsi" w:hAnsiTheme="majorHAnsi" w:cs="Arial"/>
              <w:b/>
              <w:sz w:val="20"/>
              <w:szCs w:val="20"/>
            </w:rPr>
            <w:t>AGEC 4043 and AGEC 4013</w:t>
          </w:r>
        </w:sdtContent>
      </w:sdt>
      <w:r w:rsidRPr="00357520">
        <w:rPr>
          <w:rFonts w:asciiTheme="majorHAnsi" w:hAnsiTheme="majorHAnsi" w:cs="Arial"/>
          <w:b/>
          <w:sz w:val="20"/>
          <w:szCs w:val="20"/>
        </w:rPr>
        <w:t xml:space="preserve">  from bulletin for </w:t>
      </w:r>
      <w:proofErr w:type="gramStart"/>
      <w:r w:rsidR="00357520" w:rsidRPr="00357520">
        <w:rPr>
          <w:rFonts w:asciiTheme="majorHAnsi" w:hAnsiTheme="majorHAnsi" w:cs="Arial"/>
          <w:b/>
          <w:sz w:val="20"/>
          <w:szCs w:val="20"/>
        </w:rPr>
        <w:t>Fall</w:t>
      </w:r>
      <w:proofErr w:type="gramEnd"/>
      <w:r w:rsidR="00357520" w:rsidRPr="00357520">
        <w:rPr>
          <w:rFonts w:asciiTheme="majorHAnsi" w:hAnsiTheme="majorHAnsi" w:cs="Arial"/>
          <w:b/>
          <w:sz w:val="20"/>
          <w:szCs w:val="20"/>
        </w:rPr>
        <w:t xml:space="preserve"> 2018</w:t>
      </w:r>
      <w:r w:rsidR="00CA628C">
        <w:rPr>
          <w:rFonts w:asciiTheme="majorHAnsi" w:hAnsiTheme="majorHAnsi" w:cs="Arial"/>
          <w:b/>
          <w:sz w:val="20"/>
          <w:szCs w:val="20"/>
        </w:rPr>
        <w:t>.</w:t>
      </w:r>
      <w:r w:rsidR="00357520">
        <w:rPr>
          <w:rFonts w:asciiTheme="majorHAnsi" w:hAnsiTheme="majorHAnsi" w:cs="Arial"/>
          <w:sz w:val="20"/>
          <w:szCs w:val="20"/>
        </w:rPr>
        <w:t xml:space="preserve">  </w:t>
      </w:r>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Pr="00357520" w:rsidRDefault="00FD49E0" w:rsidP="009C65F8">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b/>
          <w:sz w:val="20"/>
          <w:szCs w:val="20"/>
        </w:rPr>
        <w:id w:val="1691492421"/>
        <w:placeholder>
          <w:docPart w:val="7EE551B9B4F448BC87ECB4576A7A882A"/>
        </w:placeholder>
      </w:sdtPr>
      <w:sdtEndPr/>
      <w:sdtContent>
        <w:p w:rsidR="00F87DAF" w:rsidRPr="00357520" w:rsidRDefault="00357520" w:rsidP="009C65F8">
          <w:pPr>
            <w:tabs>
              <w:tab w:val="left" w:pos="360"/>
              <w:tab w:val="left" w:pos="720"/>
            </w:tabs>
            <w:spacing w:after="0" w:line="240" w:lineRule="auto"/>
            <w:ind w:left="720"/>
            <w:rPr>
              <w:rFonts w:asciiTheme="majorHAnsi" w:hAnsiTheme="majorHAnsi" w:cs="Arial"/>
              <w:b/>
              <w:sz w:val="20"/>
              <w:szCs w:val="20"/>
            </w:rPr>
          </w:pPr>
          <w:r w:rsidRPr="00357520">
            <w:rPr>
              <w:rFonts w:asciiTheme="majorHAnsi" w:hAnsiTheme="majorHAnsi" w:cs="Arial"/>
              <w:b/>
              <w:sz w:val="20"/>
              <w:szCs w:val="20"/>
            </w:rPr>
            <w:t>Students majoring in Agricultural Business, with emphasis area in Agricultural Marketing and Management</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rPr>
          <w:b/>
        </w:rPr>
      </w:sdtEndPr>
      <w:sdtContent>
        <w:p w:rsidR="00F87DAF" w:rsidRPr="00121AAA" w:rsidRDefault="00357520" w:rsidP="009C65F8">
          <w:pPr>
            <w:tabs>
              <w:tab w:val="left" w:pos="360"/>
              <w:tab w:val="left" w:pos="720"/>
            </w:tabs>
            <w:spacing w:after="0" w:line="240" w:lineRule="auto"/>
            <w:ind w:left="720"/>
            <w:rPr>
              <w:rFonts w:asciiTheme="majorHAnsi" w:hAnsiTheme="majorHAnsi" w:cs="Arial"/>
              <w:b/>
              <w:sz w:val="20"/>
              <w:szCs w:val="20"/>
            </w:rPr>
          </w:pPr>
          <w:r w:rsidRPr="00121AAA">
            <w:rPr>
              <w:rFonts w:asciiTheme="majorHAnsi" w:hAnsiTheme="majorHAnsi" w:cs="Arial"/>
              <w:b/>
              <w:sz w:val="20"/>
              <w:szCs w:val="20"/>
            </w:rPr>
            <w:t xml:space="preserve">Students will instead be given the option of taking one, new combined course, AGEC 4123 Land Economics and Farm Appraisal instead of taking separately AGEC 4013 Farm Appraisal and AGEC 4043 Land Economics.  </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rPr>
          <w:b/>
        </w:rPr>
      </w:sdtEndPr>
      <w:sdtContent>
        <w:p w:rsidR="00F87DAF" w:rsidRPr="00121AAA" w:rsidRDefault="00121AAA" w:rsidP="009C65F8">
          <w:pPr>
            <w:tabs>
              <w:tab w:val="left" w:pos="360"/>
              <w:tab w:val="left" w:pos="720"/>
            </w:tabs>
            <w:spacing w:after="0" w:line="240" w:lineRule="auto"/>
            <w:ind w:left="720"/>
            <w:rPr>
              <w:rFonts w:asciiTheme="majorHAnsi" w:hAnsiTheme="majorHAnsi" w:cs="Arial"/>
              <w:b/>
              <w:sz w:val="20"/>
              <w:szCs w:val="20"/>
            </w:rPr>
          </w:pPr>
          <w:r w:rsidRPr="00121AAA">
            <w:rPr>
              <w:rFonts w:asciiTheme="majorHAnsi" w:hAnsiTheme="majorHAnsi" w:cs="Arial"/>
              <w:b/>
              <w:sz w:val="20"/>
              <w:szCs w:val="20"/>
            </w:rPr>
            <w:t xml:space="preserve">The course </w:t>
          </w:r>
          <w:r w:rsidR="00CA628C">
            <w:rPr>
              <w:rFonts w:asciiTheme="majorHAnsi" w:hAnsiTheme="majorHAnsi" w:cs="Arial"/>
              <w:b/>
              <w:sz w:val="20"/>
              <w:szCs w:val="20"/>
            </w:rPr>
            <w:t>offerings</w:t>
          </w:r>
          <w:r w:rsidRPr="00121AAA">
            <w:rPr>
              <w:rFonts w:asciiTheme="majorHAnsi" w:hAnsiTheme="majorHAnsi" w:cs="Arial"/>
              <w:b/>
              <w:sz w:val="20"/>
              <w:szCs w:val="20"/>
            </w:rPr>
            <w:t xml:space="preserve"> will be altered slightly, predominantly affecting the Agricultural Marketing and Management emphasis area within the Agricultural Business major.  Instead of there being two separate courses, AGEC 4013 Farm Appraisal and AGEC 4043 Land Economics, there will be one course offered now, titled AGEC 4123 Land Economics and Farm Appraisal.  Another new course is also being added to the program, AGEC 4113 Livestock and Poultry Economics.  Ultimately, two courses are being dropped while two are being added, so students will wind up having the same number of upper-level AGEC courses to choose from as they have previously.  </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proofErr w:type="gramStart"/>
      <w:r w:rsidRPr="009C65F8">
        <w:rPr>
          <w:rFonts w:asciiTheme="majorHAnsi" w:hAnsiTheme="majorHAnsi" w:cs="Arial"/>
          <w:sz w:val="20"/>
          <w:szCs w:val="20"/>
        </w:rPr>
        <w:t>b</w:t>
      </w:r>
      <w:proofErr w:type="gramEnd"/>
      <w:r w:rsidRPr="009C65F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580367690"/>
          <w:placeholder>
            <w:docPart w:val="301E23772A534059BDF7238855C47053"/>
          </w:placeholder>
          <w:showingPlcHdr/>
        </w:sdtPr>
        <w:sdtEndPr/>
        <w:sdtContent>
          <w:r w:rsidR="00BE6A44" w:rsidRPr="00BE6A44">
            <w:rPr>
              <w:rStyle w:val="PlaceholderText"/>
              <w:b/>
              <w:color w:val="auto"/>
            </w:rPr>
            <w:t>Yes / 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r w:rsidR="00121AAA" w:rsidRPr="00121AAA">
        <w:rPr>
          <w:rFonts w:asciiTheme="majorHAnsi" w:hAnsiTheme="majorHAnsi" w:cs="Arial"/>
          <w:b/>
          <w:sz w:val="20"/>
          <w:szCs w:val="20"/>
        </w:rPr>
        <w:t>No</w:t>
      </w:r>
      <w:r w:rsidR="00121AAA">
        <w:rPr>
          <w:rFonts w:asciiTheme="majorHAnsi" w:hAnsiTheme="majorHAnsi" w:cs="Arial"/>
          <w:sz w:val="20"/>
          <w:szCs w:val="20"/>
        </w:rPr>
        <w:t xml:space="preserve">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21AAA" w:rsidRDefault="001A76C0" w:rsidP="001A76C0">
      <w:pPr>
        <w:tabs>
          <w:tab w:val="left" w:pos="360"/>
          <w:tab w:val="left" w:pos="720"/>
        </w:tabs>
        <w:spacing w:after="0" w:line="240" w:lineRule="auto"/>
        <w:rPr>
          <w:rFonts w:asciiTheme="majorHAnsi" w:hAnsiTheme="majorHAnsi" w:cs="Arial"/>
          <w:b/>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rPr>
            <w:b/>
          </w:rPr>
        </w:sdtEndPr>
        <w:sdtContent>
          <w:r w:rsidR="00121AAA" w:rsidRPr="00121AAA">
            <w:rPr>
              <w:rFonts w:asciiTheme="majorHAnsi" w:hAnsiTheme="majorHAnsi" w:cs="Arial"/>
              <w:b/>
              <w:sz w:val="20"/>
              <w:szCs w:val="20"/>
            </w:rPr>
            <w:t xml:space="preserve">These two courses are being deleted from the program to make way for a new course, AGEC 4123 Land Economics and Farm Appraisal, that will combine elements from both AGEC 4013 and AGEC 4043, where there is considerable overlap, and allow the subject matter to be delivered more efficiently and effectively to students.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howingPlcHdr/>
        </w:sdtPr>
        <w:sdtEndPr/>
        <w:sdtContent>
          <w:r w:rsidR="00BE6A44" w:rsidRPr="00BE6A44">
            <w:rPr>
              <w:rStyle w:val="PlaceholderText"/>
              <w:b/>
              <w:color w:val="auto"/>
            </w:rPr>
            <w:t>Yes / 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proofErr w:type="gramStart"/>
      <w:r w:rsidRPr="00DB49F4">
        <w:rPr>
          <w:rFonts w:asciiTheme="majorHAnsi" w:hAnsiTheme="majorHAnsi" w:cs="Arial"/>
          <w:b/>
          <w:sz w:val="20"/>
          <w:szCs w:val="20"/>
        </w:rPr>
        <w:t>Is</w:t>
      </w:r>
      <w:proofErr w:type="gramEnd"/>
      <w:r w:rsidRPr="00DB49F4">
        <w:rPr>
          <w:rFonts w:asciiTheme="majorHAnsi" w:hAnsiTheme="majorHAnsi" w:cs="Arial"/>
          <w:b/>
          <w:sz w:val="20"/>
          <w:szCs w:val="20"/>
        </w:rPr>
        <w:t xml:space="preserve">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r w:rsidR="00121AAA">
        <w:rPr>
          <w:rFonts w:asciiTheme="majorHAnsi" w:hAnsiTheme="majorHAnsi" w:cs="Arial"/>
          <w:b/>
          <w:sz w:val="20"/>
          <w:szCs w:val="20"/>
        </w:rPr>
        <w:t xml:space="preserve">  No </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howingPlcHdr/>
        </w:sdtPr>
        <w:sdtEndPr/>
        <w:sdtContent>
          <w:r w:rsidR="00BE6A44" w:rsidRPr="00BE6A44">
            <w:rPr>
              <w:rStyle w:val="PlaceholderText"/>
              <w:b/>
              <w:color w:val="auto"/>
            </w:rPr>
            <w:t>Yes / 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r w:rsidR="00121AAA">
        <w:rPr>
          <w:rFonts w:asciiTheme="majorHAnsi" w:hAnsiTheme="majorHAnsi" w:cs="Arial"/>
          <w:b/>
          <w:sz w:val="20"/>
          <w:szCs w:val="20"/>
        </w:rPr>
        <w:t xml:space="preserve"> </w:t>
      </w:r>
      <w:r w:rsidR="00CA628C">
        <w:rPr>
          <w:rFonts w:asciiTheme="majorHAnsi" w:hAnsiTheme="majorHAnsi" w:cs="Arial"/>
          <w:b/>
          <w:sz w:val="20"/>
          <w:szCs w:val="20"/>
        </w:rPr>
        <w:t>NO</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rPr>
          <w:b/>
        </w:rPr>
      </w:sdtEndPr>
      <w:sdtContent>
        <w:p w:rsidR="00411FE1" w:rsidRDefault="00CA628C" w:rsidP="00CA628C">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sdtContent>
    </w:sdt>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363A1D">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lastRenderedPageBreak/>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rsidR="006715E8" w:rsidRDefault="006715E8" w:rsidP="00363A1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Pg. 413</w:t>
          </w:r>
        </w:p>
        <w:p w:rsidR="00363A1D" w:rsidRP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Agricultural Business and Economics (AGEC)</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AGEC 1003. Introduction to Agricultural </w:t>
          </w:r>
          <w:proofErr w:type="gramStart"/>
          <w:r w:rsidRPr="00363A1D">
            <w:rPr>
              <w:rFonts w:asciiTheme="majorHAnsi" w:hAnsiTheme="majorHAnsi" w:cs="Arial"/>
              <w:sz w:val="20"/>
              <w:szCs w:val="20"/>
            </w:rPr>
            <w:t>Business  Structure</w:t>
          </w:r>
          <w:proofErr w:type="gramEnd"/>
          <w:r w:rsidRPr="00363A1D">
            <w:rPr>
              <w:rFonts w:asciiTheme="majorHAnsi" w:hAnsiTheme="majorHAnsi" w:cs="Arial"/>
              <w:sz w:val="20"/>
              <w:szCs w:val="20"/>
            </w:rPr>
            <w:t xml:space="preserve"> and organization of agricultural business.  Basic economic principles and their application to agriculture.  Fall, </w:t>
          </w:r>
          <w:proofErr w:type="gramStart"/>
          <w:r w:rsidRPr="00363A1D">
            <w:rPr>
              <w:rFonts w:asciiTheme="majorHAnsi" w:hAnsiTheme="majorHAnsi" w:cs="Arial"/>
              <w:sz w:val="20"/>
              <w:szCs w:val="20"/>
            </w:rPr>
            <w:t>Spring</w:t>
          </w:r>
          <w:proofErr w:type="gramEnd"/>
          <w:r w:rsidRPr="00363A1D">
            <w:rPr>
              <w:rFonts w:asciiTheme="majorHAnsi" w:hAnsiTheme="majorHAnsi" w:cs="Arial"/>
              <w:sz w:val="20"/>
              <w:szCs w:val="20"/>
            </w:rPr>
            <w:t xml:space="preserve">.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AGEC 3003. Agricultural </w:t>
          </w:r>
          <w:proofErr w:type="gramStart"/>
          <w:r w:rsidRPr="00363A1D">
            <w:rPr>
              <w:rFonts w:asciiTheme="majorHAnsi" w:hAnsiTheme="majorHAnsi" w:cs="Arial"/>
              <w:sz w:val="20"/>
              <w:szCs w:val="20"/>
            </w:rPr>
            <w:t>Marketing  Present</w:t>
          </w:r>
          <w:proofErr w:type="gramEnd"/>
          <w:r w:rsidRPr="00363A1D">
            <w:rPr>
              <w:rFonts w:asciiTheme="majorHAnsi" w:hAnsiTheme="majorHAnsi" w:cs="Arial"/>
              <w:sz w:val="20"/>
              <w:szCs w:val="20"/>
            </w:rPr>
            <w:t xml:space="preserve"> and alternative systems of marketing farm products.  The principles, functions, channels, and agencies involved are described.  Emphasis is on measurement of demand, costs, and efficiencies.  Prerequisite, AGEC 1003 or ECON 2313 or ECON 2323. Fall.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AGEC 3013. Agricultural Records  Selection of appropriate systems for farm records and agribusiness applications, computerized business accounting, spreadsheets and decision aids, and word processing applications for reports and communication.  Prerequisite, AGEC 1003 or ECON 2313 or ECON 2323. Spring.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AGEC 3023. </w:t>
          </w:r>
          <w:proofErr w:type="gramStart"/>
          <w:r w:rsidRPr="00363A1D">
            <w:rPr>
              <w:rFonts w:asciiTheme="majorHAnsi" w:hAnsiTheme="majorHAnsi" w:cs="Arial"/>
              <w:sz w:val="20"/>
              <w:szCs w:val="20"/>
            </w:rPr>
            <w:t>Cooperatives  Organization</w:t>
          </w:r>
          <w:proofErr w:type="gramEnd"/>
          <w:r w:rsidRPr="00363A1D">
            <w:rPr>
              <w:rFonts w:asciiTheme="majorHAnsi" w:hAnsiTheme="majorHAnsi" w:cs="Arial"/>
              <w:sz w:val="20"/>
              <w:szCs w:val="20"/>
            </w:rPr>
            <w:t xml:space="preserve">, capitalization, and management of cooperative businesses. Operational practices and problems.  Role of cooperative organizations in agricultural business.  Prerequisite, AGEC 1003 or ECON 2313 or ECON 2323. Spring.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AGEC 3043. Marketing Specialty Agricultural </w:t>
          </w:r>
          <w:proofErr w:type="gramStart"/>
          <w:r w:rsidRPr="00363A1D">
            <w:rPr>
              <w:rFonts w:asciiTheme="majorHAnsi" w:hAnsiTheme="majorHAnsi" w:cs="Arial"/>
              <w:sz w:val="20"/>
              <w:szCs w:val="20"/>
            </w:rPr>
            <w:t>Products  Introduction</w:t>
          </w:r>
          <w:proofErr w:type="gramEnd"/>
          <w:r w:rsidRPr="00363A1D">
            <w:rPr>
              <w:rFonts w:asciiTheme="majorHAnsi" w:hAnsiTheme="majorHAnsi" w:cs="Arial"/>
              <w:sz w:val="20"/>
              <w:szCs w:val="20"/>
            </w:rPr>
            <w:t xml:space="preserve"> to marketing high value crops, processed agricultural goods, and specialty items.  Topics will include market analysis and testing, financing, pricing, and transportation.  Prerequisite, AGEC 1003 or MKTG 3013.  Summer. AGEC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3053. Commodity Futures </w:t>
          </w:r>
          <w:proofErr w:type="gramStart"/>
          <w:r w:rsidRPr="00363A1D">
            <w:rPr>
              <w:rFonts w:asciiTheme="majorHAnsi" w:hAnsiTheme="majorHAnsi" w:cs="Arial"/>
              <w:sz w:val="20"/>
              <w:szCs w:val="20"/>
            </w:rPr>
            <w:t>Markets  Function</w:t>
          </w:r>
          <w:proofErr w:type="gramEnd"/>
          <w:r w:rsidRPr="00363A1D">
            <w:rPr>
              <w:rFonts w:asciiTheme="majorHAnsi" w:hAnsiTheme="majorHAnsi" w:cs="Arial"/>
              <w:sz w:val="20"/>
              <w:szCs w:val="20"/>
            </w:rPr>
            <w:t xml:space="preserve"> of futures markets in price discovery, price risk transfer, and speculation. Marketing strategies for agricultural, financial, and other commodities using futures contracts and options on futures.  Prerequisite, AGEC 1003 or ECON 2313 or ECON 2323.  Fall, </w:t>
          </w:r>
          <w:proofErr w:type="gramStart"/>
          <w:r w:rsidRPr="00363A1D">
            <w:rPr>
              <w:rFonts w:asciiTheme="majorHAnsi" w:hAnsiTheme="majorHAnsi" w:cs="Arial"/>
              <w:sz w:val="20"/>
              <w:szCs w:val="20"/>
            </w:rPr>
            <w:t>Spring</w:t>
          </w:r>
          <w:proofErr w:type="gramEnd"/>
          <w:r w:rsidRPr="00363A1D">
            <w:rPr>
              <w:rFonts w:asciiTheme="majorHAnsi" w:hAnsiTheme="majorHAnsi" w:cs="Arial"/>
              <w:sz w:val="20"/>
              <w:szCs w:val="20"/>
            </w:rPr>
            <w:t xml:space="preserve">. </w:t>
          </w:r>
        </w:p>
        <w:p w:rsidR="00A26932" w:rsidRDefault="00A26932"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AGEC 3063. Agricultural Sales and Services  The history, image and economic importance of agricultural sales and consulting are emphasized, nature and functions of contemporary, professional sales and consulting, selling process, as applied to agricultural inputs, products and the food and fiber industry.  Prerequisite, AGEC 1003 or ECON 2313.  Spring.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Pr="00363A1D" w:rsidRDefault="00363A1D" w:rsidP="00363A1D">
          <w:pPr>
            <w:tabs>
              <w:tab w:val="left" w:pos="360"/>
              <w:tab w:val="left" w:pos="720"/>
            </w:tabs>
            <w:spacing w:after="0" w:line="240" w:lineRule="auto"/>
            <w:rPr>
              <w:rFonts w:asciiTheme="majorHAnsi" w:hAnsiTheme="majorHAnsi" w:cs="Arial"/>
              <w:strike/>
              <w:color w:val="FF0000"/>
              <w:sz w:val="20"/>
              <w:szCs w:val="20"/>
            </w:rPr>
          </w:pPr>
          <w:r w:rsidRPr="00363A1D">
            <w:rPr>
              <w:rFonts w:asciiTheme="majorHAnsi" w:hAnsiTheme="majorHAnsi" w:cs="Arial"/>
              <w:strike/>
              <w:color w:val="FF0000"/>
              <w:sz w:val="20"/>
              <w:szCs w:val="20"/>
            </w:rPr>
            <w:t xml:space="preserve">AGEC 4013. Farm </w:t>
          </w:r>
          <w:proofErr w:type="gramStart"/>
          <w:r w:rsidRPr="00363A1D">
            <w:rPr>
              <w:rFonts w:asciiTheme="majorHAnsi" w:hAnsiTheme="majorHAnsi" w:cs="Arial"/>
              <w:strike/>
              <w:color w:val="FF0000"/>
              <w:sz w:val="20"/>
              <w:szCs w:val="20"/>
            </w:rPr>
            <w:t>Appraisal  Factors</w:t>
          </w:r>
          <w:proofErr w:type="gramEnd"/>
          <w:r w:rsidRPr="00363A1D">
            <w:rPr>
              <w:rFonts w:asciiTheme="majorHAnsi" w:hAnsiTheme="majorHAnsi" w:cs="Arial"/>
              <w:strike/>
              <w:color w:val="FF0000"/>
              <w:sz w:val="20"/>
              <w:szCs w:val="20"/>
            </w:rPr>
            <w:t xml:space="preserve"> governing the price of land, methods of land valuation, appraisals for use, sale, loan, and taxation.  Prerequisite, AGEC 1003 or ECON 2313 or ECON 2323. Fall.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AGEC 4023.  International Commodity Marketing   Development and coordination of activities related to marketing agricultural commodities in foreign markets.  Emphasis given to identification and analysis of market size, location, mix, methods and changes in trading for commodities in international markets.  Prerequisite, AGEC 1003 or ECON 2313 or ECON 2323. Fall.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AGEC 4033. Agricultural Law  Farm laws pertaining to land purchases, legal descriptions, leases, mortgages, security agreements, fences, drainage, irrigation, pollution, and quarantines. Prerequisite, AGEC 1003 or ECON 2313 or ECON 2323.  Spring.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363A1D" w:rsidRPr="00363A1D" w:rsidRDefault="00363A1D" w:rsidP="00363A1D">
          <w:pPr>
            <w:tabs>
              <w:tab w:val="left" w:pos="360"/>
              <w:tab w:val="left" w:pos="720"/>
            </w:tabs>
            <w:spacing w:after="0" w:line="240" w:lineRule="auto"/>
            <w:rPr>
              <w:rFonts w:asciiTheme="majorHAnsi" w:hAnsiTheme="majorHAnsi" w:cs="Arial"/>
              <w:strike/>
              <w:color w:val="FF0000"/>
              <w:sz w:val="20"/>
              <w:szCs w:val="20"/>
            </w:rPr>
          </w:pPr>
          <w:r w:rsidRPr="00363A1D">
            <w:rPr>
              <w:rFonts w:asciiTheme="majorHAnsi" w:hAnsiTheme="majorHAnsi" w:cs="Arial"/>
              <w:strike/>
              <w:color w:val="FF0000"/>
              <w:sz w:val="20"/>
              <w:szCs w:val="20"/>
            </w:rPr>
            <w:lastRenderedPageBreak/>
            <w:t xml:space="preserve">AGEC 4043. Land </w:t>
          </w:r>
          <w:proofErr w:type="gramStart"/>
          <w:r w:rsidRPr="00363A1D">
            <w:rPr>
              <w:rFonts w:asciiTheme="majorHAnsi" w:hAnsiTheme="majorHAnsi" w:cs="Arial"/>
              <w:strike/>
              <w:color w:val="FF0000"/>
              <w:sz w:val="20"/>
              <w:szCs w:val="20"/>
            </w:rPr>
            <w:t>Economics  Physical</w:t>
          </w:r>
          <w:proofErr w:type="gramEnd"/>
          <w:r w:rsidRPr="00363A1D">
            <w:rPr>
              <w:rFonts w:asciiTheme="majorHAnsi" w:hAnsiTheme="majorHAnsi" w:cs="Arial"/>
              <w:strike/>
              <w:color w:val="FF0000"/>
              <w:sz w:val="20"/>
              <w:szCs w:val="20"/>
            </w:rPr>
            <w:t xml:space="preserve"> characteristics as related to land use, the economics of land use. Principles of land utilization, classification, conservation, zoning, and land-use planning.  Prerequisite, AGEC 1003.  Spring. </w:t>
          </w:r>
        </w:p>
        <w:p w:rsidR="00363A1D" w:rsidRDefault="00363A1D" w:rsidP="00363A1D">
          <w:pPr>
            <w:tabs>
              <w:tab w:val="left" w:pos="360"/>
              <w:tab w:val="left" w:pos="720"/>
            </w:tabs>
            <w:spacing w:after="0" w:line="240" w:lineRule="auto"/>
            <w:rPr>
              <w:rFonts w:asciiTheme="majorHAnsi" w:hAnsiTheme="majorHAnsi" w:cs="Arial"/>
              <w:sz w:val="20"/>
              <w:szCs w:val="20"/>
            </w:rPr>
          </w:pPr>
        </w:p>
        <w:p w:rsidR="00A26932" w:rsidRDefault="00363A1D" w:rsidP="00363A1D">
          <w:pPr>
            <w:tabs>
              <w:tab w:val="left" w:pos="360"/>
              <w:tab w:val="left" w:pos="720"/>
            </w:tabs>
            <w:spacing w:after="0" w:line="240" w:lineRule="auto"/>
            <w:rPr>
              <w:rFonts w:asciiTheme="majorHAnsi" w:hAnsiTheme="majorHAnsi" w:cs="Arial"/>
              <w:sz w:val="20"/>
              <w:szCs w:val="20"/>
            </w:rPr>
          </w:pPr>
          <w:r w:rsidRPr="00363A1D">
            <w:rPr>
              <w:rFonts w:asciiTheme="majorHAnsi" w:hAnsiTheme="majorHAnsi" w:cs="Arial"/>
              <w:sz w:val="20"/>
              <w:szCs w:val="20"/>
            </w:rPr>
            <w:t xml:space="preserve">AGEC 4053. Agricultural </w:t>
          </w:r>
          <w:proofErr w:type="gramStart"/>
          <w:r w:rsidRPr="00363A1D">
            <w:rPr>
              <w:rFonts w:asciiTheme="majorHAnsi" w:hAnsiTheme="majorHAnsi" w:cs="Arial"/>
              <w:sz w:val="20"/>
              <w:szCs w:val="20"/>
            </w:rPr>
            <w:t>Finance  Financial</w:t>
          </w:r>
          <w:proofErr w:type="gramEnd"/>
          <w:r w:rsidRPr="00363A1D">
            <w:rPr>
              <w:rFonts w:asciiTheme="majorHAnsi" w:hAnsiTheme="majorHAnsi" w:cs="Arial"/>
              <w:sz w:val="20"/>
              <w:szCs w:val="20"/>
            </w:rPr>
            <w:t xml:space="preserve"> elements of the farm business.  Emphasis will be given to the use and sources of agricultural credit.  Prerequisite, AGEC 1003 or ECON 2313 or ECON 2323.  Spring.</w:t>
          </w:r>
        </w:p>
        <w:p w:rsidR="00A26932" w:rsidRDefault="00A26932" w:rsidP="00363A1D">
          <w:pPr>
            <w:tabs>
              <w:tab w:val="left" w:pos="360"/>
              <w:tab w:val="left" w:pos="720"/>
            </w:tabs>
            <w:spacing w:after="0" w:line="240" w:lineRule="auto"/>
            <w:rPr>
              <w:rFonts w:asciiTheme="majorHAnsi" w:hAnsiTheme="majorHAnsi" w:cs="Arial"/>
              <w:sz w:val="20"/>
              <w:szCs w:val="20"/>
            </w:rPr>
          </w:pPr>
        </w:p>
        <w:p w:rsidR="006715E8" w:rsidRDefault="006715E8" w:rsidP="00363A1D">
          <w:pPr>
            <w:tabs>
              <w:tab w:val="left" w:pos="360"/>
              <w:tab w:val="left" w:pos="720"/>
            </w:tabs>
            <w:spacing w:after="0" w:line="240" w:lineRule="auto"/>
            <w:rPr>
              <w:rFonts w:asciiTheme="majorHAnsi" w:hAnsiTheme="majorHAnsi" w:cs="Arial"/>
              <w:sz w:val="20"/>
              <w:szCs w:val="20"/>
            </w:rPr>
          </w:pPr>
        </w:p>
        <w:p w:rsidR="006715E8" w:rsidRDefault="006715E8" w:rsidP="00363A1D">
          <w:pPr>
            <w:tabs>
              <w:tab w:val="left" w:pos="360"/>
              <w:tab w:val="left" w:pos="720"/>
            </w:tabs>
            <w:spacing w:after="0" w:line="240" w:lineRule="auto"/>
            <w:rPr>
              <w:rFonts w:asciiTheme="majorHAnsi" w:hAnsiTheme="majorHAnsi" w:cs="Arial"/>
              <w:sz w:val="20"/>
              <w:szCs w:val="20"/>
            </w:rPr>
          </w:pPr>
        </w:p>
        <w:p w:rsidR="006715E8" w:rsidRDefault="006715E8" w:rsidP="00363A1D">
          <w:pPr>
            <w:tabs>
              <w:tab w:val="left" w:pos="360"/>
              <w:tab w:val="left" w:pos="720"/>
            </w:tabs>
            <w:spacing w:after="0" w:line="240" w:lineRule="auto"/>
            <w:rPr>
              <w:rFonts w:asciiTheme="majorHAnsi" w:hAnsiTheme="majorHAnsi" w:cs="Arial"/>
              <w:sz w:val="20"/>
              <w:szCs w:val="20"/>
            </w:rPr>
          </w:pPr>
        </w:p>
        <w:p w:rsidR="006715E8" w:rsidRDefault="006715E8" w:rsidP="00363A1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PG. 106</w:t>
          </w:r>
        </w:p>
        <w:p w:rsidR="00A26932"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Emphasis Area (Agricultural Marketing and Management): </w:t>
          </w:r>
        </w:p>
        <w:p w:rsidR="00A26932" w:rsidRPr="00A26932"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Student may select from one of the career specialty areas or consult an advisor and design a program to meet the student’s particular career goals.</w:t>
          </w:r>
        </w:p>
        <w:p w:rsidR="00A26932" w:rsidRPr="00A26932"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Sem. Hrs.</w:t>
          </w:r>
        </w:p>
        <w:p w:rsidR="00A26932"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3003, Agricultural Marketing 3 </w:t>
          </w:r>
        </w:p>
        <w:p w:rsidR="00A26932"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3013, Agricultural Records 3 </w:t>
          </w:r>
        </w:p>
        <w:p w:rsidR="00A26932"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3063, Agricultural Sales and Services 3 </w:t>
          </w:r>
        </w:p>
        <w:p w:rsidR="00A26932" w:rsidRPr="00A26932" w:rsidRDefault="00A26932" w:rsidP="00A26932">
          <w:pPr>
            <w:tabs>
              <w:tab w:val="left" w:pos="360"/>
              <w:tab w:val="left" w:pos="720"/>
            </w:tabs>
            <w:spacing w:after="0" w:line="240" w:lineRule="auto"/>
            <w:rPr>
              <w:rFonts w:asciiTheme="majorHAnsi" w:hAnsiTheme="majorHAnsi" w:cs="Arial"/>
              <w:strike/>
              <w:color w:val="FF0000"/>
              <w:sz w:val="20"/>
              <w:szCs w:val="20"/>
            </w:rPr>
          </w:pPr>
          <w:r w:rsidRPr="00A26932">
            <w:rPr>
              <w:rFonts w:asciiTheme="majorHAnsi" w:hAnsiTheme="majorHAnsi" w:cs="Arial"/>
              <w:strike/>
              <w:color w:val="FF0000"/>
              <w:sz w:val="20"/>
              <w:szCs w:val="20"/>
            </w:rPr>
            <w:t xml:space="preserve">AGEC 4013, Farm Appraisal 3 </w:t>
          </w:r>
        </w:p>
        <w:p w:rsidR="00A26932"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AGEC 4023, International Commodity Marketing 3 </w:t>
          </w:r>
        </w:p>
        <w:p w:rsidR="00A26932" w:rsidRPr="00A26932" w:rsidRDefault="00A26932" w:rsidP="00A26932">
          <w:pPr>
            <w:tabs>
              <w:tab w:val="left" w:pos="360"/>
              <w:tab w:val="left" w:pos="720"/>
            </w:tabs>
            <w:spacing w:after="0" w:line="240" w:lineRule="auto"/>
            <w:rPr>
              <w:rFonts w:asciiTheme="majorHAnsi" w:hAnsiTheme="majorHAnsi" w:cs="Arial"/>
              <w:strike/>
              <w:color w:val="FF0000"/>
              <w:sz w:val="20"/>
              <w:szCs w:val="20"/>
            </w:rPr>
          </w:pPr>
          <w:r w:rsidRPr="00A26932">
            <w:rPr>
              <w:rFonts w:asciiTheme="majorHAnsi" w:hAnsiTheme="majorHAnsi" w:cs="Arial"/>
              <w:strike/>
              <w:color w:val="FF0000"/>
              <w:sz w:val="20"/>
              <w:szCs w:val="20"/>
            </w:rPr>
            <w:t xml:space="preserve">AGEC 4043, Land Economics 3 </w:t>
          </w:r>
        </w:p>
        <w:p w:rsidR="00A26932"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Sub-total 18 </w:t>
          </w:r>
        </w:p>
        <w:p w:rsidR="00A26932"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 xml:space="preserve">Electives: Sem. Hrs. Electives 13 </w:t>
          </w:r>
        </w:p>
        <w:p w:rsidR="009C3C35" w:rsidRPr="008426D1" w:rsidRDefault="00A26932" w:rsidP="00A26932">
          <w:pPr>
            <w:tabs>
              <w:tab w:val="left" w:pos="360"/>
              <w:tab w:val="left" w:pos="720"/>
            </w:tabs>
            <w:spacing w:after="0" w:line="240" w:lineRule="auto"/>
            <w:rPr>
              <w:rFonts w:asciiTheme="majorHAnsi" w:hAnsiTheme="majorHAnsi" w:cs="Arial"/>
              <w:sz w:val="20"/>
              <w:szCs w:val="20"/>
            </w:rPr>
          </w:pPr>
          <w:r w:rsidRPr="00A26932">
            <w:rPr>
              <w:rFonts w:asciiTheme="majorHAnsi" w:hAnsiTheme="majorHAnsi" w:cs="Arial"/>
              <w:sz w:val="20"/>
              <w:szCs w:val="20"/>
            </w:rPr>
            <w:t>Total Required Hours:  120</w:t>
          </w:r>
        </w:p>
      </w:sdtContent>
    </w:sdt>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4DF" w:rsidRDefault="00B024DF" w:rsidP="00AF3758">
      <w:pPr>
        <w:spacing w:after="0" w:line="240" w:lineRule="auto"/>
      </w:pPr>
      <w:r>
        <w:separator/>
      </w:r>
    </w:p>
  </w:endnote>
  <w:endnote w:type="continuationSeparator" w:id="0">
    <w:p w:rsidR="00B024DF" w:rsidRDefault="00B024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22567">
          <w:rPr>
            <w:noProof/>
          </w:rPr>
          <w:t>1</w:t>
        </w:r>
        <w:r>
          <w:rPr>
            <w:noProof/>
          </w:rPr>
          <w:fldChar w:fldCharType="end"/>
        </w:r>
      </w:sdtContent>
    </w:sdt>
  </w:p>
  <w:p w:rsidR="0073313A" w:rsidRDefault="00733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4DF" w:rsidRDefault="00B024DF" w:rsidP="00AF3758">
      <w:pPr>
        <w:spacing w:after="0" w:line="240" w:lineRule="auto"/>
      </w:pPr>
      <w:r>
        <w:separator/>
      </w:r>
    </w:p>
  </w:footnote>
  <w:footnote w:type="continuationSeparator" w:id="0">
    <w:p w:rsidR="00B024DF" w:rsidRDefault="00B024DF"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403B1"/>
    <w:rsid w:val="000470FE"/>
    <w:rsid w:val="00054D9E"/>
    <w:rsid w:val="000A7C2E"/>
    <w:rsid w:val="000C3DB7"/>
    <w:rsid w:val="000D06F1"/>
    <w:rsid w:val="000D7355"/>
    <w:rsid w:val="00103070"/>
    <w:rsid w:val="00121AAA"/>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6F5C"/>
    <w:rsid w:val="00355FF4"/>
    <w:rsid w:val="00357520"/>
    <w:rsid w:val="00362414"/>
    <w:rsid w:val="00363A1D"/>
    <w:rsid w:val="00374D72"/>
    <w:rsid w:val="00384538"/>
    <w:rsid w:val="00386112"/>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B7FA9"/>
    <w:rsid w:val="005E24CB"/>
    <w:rsid w:val="00605FC3"/>
    <w:rsid w:val="006179CB"/>
    <w:rsid w:val="00625A9A"/>
    <w:rsid w:val="00627121"/>
    <w:rsid w:val="00636DB3"/>
    <w:rsid w:val="00665524"/>
    <w:rsid w:val="006657FB"/>
    <w:rsid w:val="006715E8"/>
    <w:rsid w:val="00677A48"/>
    <w:rsid w:val="006A2D6A"/>
    <w:rsid w:val="006B52C0"/>
    <w:rsid w:val="006D0246"/>
    <w:rsid w:val="006E2497"/>
    <w:rsid w:val="006E6117"/>
    <w:rsid w:val="00712045"/>
    <w:rsid w:val="0073025F"/>
    <w:rsid w:val="0073125A"/>
    <w:rsid w:val="0073313A"/>
    <w:rsid w:val="007339BD"/>
    <w:rsid w:val="00750AF6"/>
    <w:rsid w:val="007A06B9"/>
    <w:rsid w:val="0083170D"/>
    <w:rsid w:val="008829ED"/>
    <w:rsid w:val="00884F7A"/>
    <w:rsid w:val="008C703B"/>
    <w:rsid w:val="008E6C1C"/>
    <w:rsid w:val="00922567"/>
    <w:rsid w:val="009A529F"/>
    <w:rsid w:val="009C18CD"/>
    <w:rsid w:val="009C1ABA"/>
    <w:rsid w:val="009C3C35"/>
    <w:rsid w:val="009C65F8"/>
    <w:rsid w:val="009D458E"/>
    <w:rsid w:val="009E5C3C"/>
    <w:rsid w:val="009F372C"/>
    <w:rsid w:val="00A01035"/>
    <w:rsid w:val="00A0329C"/>
    <w:rsid w:val="00A16BB1"/>
    <w:rsid w:val="00A26932"/>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34FF"/>
    <w:rsid w:val="00C46718"/>
    <w:rsid w:val="00C81897"/>
    <w:rsid w:val="00C8689C"/>
    <w:rsid w:val="00CA3A6A"/>
    <w:rsid w:val="00CA628C"/>
    <w:rsid w:val="00D0686A"/>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jordan@astate.edu" TargetMode="Externa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7F0F24"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7F0F24"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7F0F24"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B4884"/>
    <w:rsid w:val="00380F18"/>
    <w:rsid w:val="004518A2"/>
    <w:rsid w:val="004B457A"/>
    <w:rsid w:val="004E1A75"/>
    <w:rsid w:val="00587536"/>
    <w:rsid w:val="005D5D2F"/>
    <w:rsid w:val="00623293"/>
    <w:rsid w:val="006C0858"/>
    <w:rsid w:val="00713AC7"/>
    <w:rsid w:val="00795998"/>
    <w:rsid w:val="007F0F24"/>
    <w:rsid w:val="0088037B"/>
    <w:rsid w:val="0090105B"/>
    <w:rsid w:val="009C0E11"/>
    <w:rsid w:val="00A11836"/>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73CC4-1E5B-4076-B1AD-0842C8B6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Kim</cp:lastModifiedBy>
  <cp:revision>8</cp:revision>
  <dcterms:created xsi:type="dcterms:W3CDTF">2017-10-01T02:24:00Z</dcterms:created>
  <dcterms:modified xsi:type="dcterms:W3CDTF">2017-10-28T13:28:00Z</dcterms:modified>
</cp:coreProperties>
</file>