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08A336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23AB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1205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199703F" w:rsidR="00424133" w:rsidRPr="00424133" w:rsidRDefault="00424133" w:rsidP="00523AB7">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23AB7">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930686" w:rsidRPr="008426D1" w14:paraId="45ADED53" w14:textId="77777777" w:rsidTr="00575870">
        <w:trPr>
          <w:trHeight w:val="1089"/>
        </w:trPr>
        <w:tc>
          <w:tcPr>
            <w:tcW w:w="5451" w:type="dxa"/>
            <w:vAlign w:val="center"/>
          </w:tcPr>
          <w:p w14:paraId="47331738" w14:textId="33AA05A9" w:rsidR="00930686" w:rsidRPr="008426D1" w:rsidRDefault="00BA51B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30686">
                  <w:rPr>
                    <w:rFonts w:asciiTheme="majorHAnsi" w:hAnsiTheme="majorHAnsi"/>
                    <w:sz w:val="20"/>
                    <w:szCs w:val="20"/>
                  </w:rPr>
                  <w:t xml:space="preserve">Sarah Labovitz   </w:t>
                </w:r>
              </w:sdtContent>
            </w:sdt>
            <w:r w:rsidR="00930686"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04T00:00:00Z">
                  <w:dateFormat w:val="M/d/yyyy"/>
                  <w:lid w:val="en-US"/>
                  <w:storeMappedDataAs w:val="dateTime"/>
                  <w:calendar w:val="gregorian"/>
                </w:date>
              </w:sdtPr>
              <w:sdtEndPr/>
              <w:sdtContent>
                <w:r w:rsidR="00930686">
                  <w:rPr>
                    <w:rFonts w:asciiTheme="majorHAnsi" w:hAnsiTheme="majorHAnsi"/>
                    <w:smallCaps/>
                    <w:sz w:val="20"/>
                    <w:szCs w:val="20"/>
                  </w:rPr>
                  <w:t>10/4/2019</w:t>
                </w:r>
              </w:sdtContent>
            </w:sdt>
            <w:r w:rsidR="00930686" w:rsidRPr="008426D1">
              <w:rPr>
                <w:rFonts w:asciiTheme="majorHAnsi" w:hAnsiTheme="majorHAnsi"/>
                <w:sz w:val="20"/>
                <w:szCs w:val="20"/>
              </w:rPr>
              <w:br/>
            </w:r>
            <w:r w:rsidR="00930686" w:rsidRPr="008426D1">
              <w:rPr>
                <w:rFonts w:asciiTheme="majorHAnsi" w:hAnsiTheme="majorHAnsi"/>
                <w:b/>
                <w:sz w:val="20"/>
                <w:szCs w:val="20"/>
              </w:rPr>
              <w:t>Department Curriculum Committee Chair</w:t>
            </w:r>
          </w:p>
        </w:tc>
        <w:tc>
          <w:tcPr>
            <w:tcW w:w="5451" w:type="dxa"/>
            <w:vAlign w:val="center"/>
          </w:tcPr>
          <w:p w14:paraId="0E0E9D9B" w14:textId="4F490E87" w:rsidR="00930686" w:rsidRPr="008426D1" w:rsidRDefault="00BA51B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EB5A6E">
                      <w:rPr>
                        <w:rFonts w:asciiTheme="majorHAnsi" w:hAnsiTheme="majorHAnsi"/>
                        <w:sz w:val="20"/>
                        <w:szCs w:val="20"/>
                      </w:rPr>
                      <w:t>Joanna Grymes</w:t>
                    </w:r>
                  </w:sdtContent>
                </w:sdt>
              </w:sdtContent>
            </w:sdt>
            <w:r w:rsidR="00930686" w:rsidRPr="008426D1">
              <w:rPr>
                <w:rFonts w:asciiTheme="majorHAnsi" w:hAnsiTheme="majorHAnsi"/>
                <w:sz w:val="20"/>
                <w:szCs w:val="20"/>
              </w:rPr>
              <w:t xml:space="preserve"> </w:t>
            </w:r>
            <w:r w:rsidR="00930686"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10-30T00:00:00Z">
                  <w:dateFormat w:val="M/d/yyyy"/>
                  <w:lid w:val="en-US"/>
                  <w:storeMappedDataAs w:val="dateTime"/>
                  <w:calendar w:val="gregorian"/>
                </w:date>
              </w:sdtPr>
              <w:sdtEndPr/>
              <w:sdtContent>
                <w:r w:rsidR="00EB5A6E">
                  <w:rPr>
                    <w:rFonts w:asciiTheme="majorHAnsi" w:hAnsiTheme="majorHAnsi"/>
                    <w:smallCaps/>
                    <w:sz w:val="20"/>
                    <w:szCs w:val="20"/>
                  </w:rPr>
                  <w:t>10/30/2019</w:t>
                </w:r>
              </w:sdtContent>
            </w:sdt>
          </w:p>
          <w:p w14:paraId="61C10A1D" w14:textId="77777777" w:rsidR="00930686" w:rsidRPr="008426D1" w:rsidRDefault="00930686"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6A3C30" w:rsidRPr="008426D1" w14:paraId="65983D9A" w14:textId="77777777" w:rsidTr="00575870">
        <w:trPr>
          <w:trHeight w:val="1089"/>
        </w:trPr>
        <w:tc>
          <w:tcPr>
            <w:tcW w:w="5451" w:type="dxa"/>
            <w:vAlign w:val="center"/>
          </w:tcPr>
          <w:p w14:paraId="04C639BB" w14:textId="1A5E9374" w:rsidR="006A3C30" w:rsidRPr="008426D1" w:rsidRDefault="00BA51B7"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A3C30">
                      <w:rPr>
                        <w:rFonts w:asciiTheme="majorHAnsi" w:hAnsiTheme="majorHAnsi"/>
                        <w:sz w:val="20"/>
                        <w:szCs w:val="20"/>
                      </w:rPr>
                      <w:t xml:space="preserve">Lauren Clark      </w:t>
                    </w:r>
                  </w:sdtContent>
                </w:sdt>
              </w:sdtContent>
            </w:sdt>
            <w:r w:rsidR="006A3C30"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7T00:00:00Z">
                  <w:dateFormat w:val="M/d/yyyy"/>
                  <w:lid w:val="en-US"/>
                  <w:storeMappedDataAs w:val="dateTime"/>
                  <w:calendar w:val="gregorian"/>
                </w:date>
              </w:sdtPr>
              <w:sdtEndPr/>
              <w:sdtContent>
                <w:r w:rsidR="006A3C30">
                  <w:rPr>
                    <w:rFonts w:asciiTheme="majorHAnsi" w:hAnsiTheme="majorHAnsi"/>
                    <w:smallCaps/>
                    <w:sz w:val="20"/>
                    <w:szCs w:val="20"/>
                  </w:rPr>
                  <w:t>10/7/2019</w:t>
                </w:r>
              </w:sdtContent>
            </w:sdt>
            <w:r w:rsidR="006A3C30" w:rsidRPr="008426D1">
              <w:rPr>
                <w:rFonts w:asciiTheme="majorHAnsi" w:hAnsiTheme="majorHAnsi"/>
                <w:sz w:val="20"/>
                <w:szCs w:val="20"/>
              </w:rPr>
              <w:br/>
            </w:r>
            <w:r w:rsidR="006A3C30" w:rsidRPr="008426D1">
              <w:rPr>
                <w:rFonts w:asciiTheme="majorHAnsi" w:hAnsiTheme="majorHAnsi"/>
                <w:b/>
                <w:sz w:val="20"/>
                <w:szCs w:val="20"/>
              </w:rPr>
              <w:t>Department Chair:</w:t>
            </w:r>
            <w:r w:rsidR="006A3C30" w:rsidRPr="008426D1">
              <w:rPr>
                <w:rFonts w:asciiTheme="majorHAnsi" w:hAnsiTheme="majorHAnsi"/>
                <w:sz w:val="20"/>
                <w:szCs w:val="20"/>
              </w:rPr>
              <w:t xml:space="preserve"> </w:t>
            </w:r>
          </w:p>
        </w:tc>
        <w:tc>
          <w:tcPr>
            <w:tcW w:w="5451" w:type="dxa"/>
            <w:vAlign w:val="center"/>
          </w:tcPr>
          <w:p w14:paraId="43A17F58" w14:textId="758BEC5E" w:rsidR="006A3C30" w:rsidRPr="008426D1" w:rsidRDefault="00BA51B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0E3355">
                      <w:rPr>
                        <w:rFonts w:asciiTheme="majorHAnsi" w:hAnsiTheme="majorHAnsi"/>
                        <w:sz w:val="20"/>
                        <w:szCs w:val="20"/>
                      </w:rPr>
                      <w:t xml:space="preserve">Mary Jane Bradley  </w:t>
                    </w:r>
                  </w:sdtContent>
                </w:sdt>
              </w:sdtContent>
            </w:sdt>
            <w:r w:rsidR="006A3C30"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10-31T00:00:00Z">
                  <w:dateFormat w:val="M/d/yyyy"/>
                  <w:lid w:val="en-US"/>
                  <w:storeMappedDataAs w:val="dateTime"/>
                  <w:calendar w:val="gregorian"/>
                </w:date>
              </w:sdtPr>
              <w:sdtEndPr/>
              <w:sdtContent>
                <w:r w:rsidR="000E3355">
                  <w:rPr>
                    <w:rFonts w:asciiTheme="majorHAnsi" w:hAnsiTheme="majorHAnsi"/>
                    <w:smallCaps/>
                    <w:sz w:val="20"/>
                    <w:szCs w:val="20"/>
                  </w:rPr>
                  <w:t>10/31/2019</w:t>
                </w:r>
              </w:sdtContent>
            </w:sdt>
          </w:p>
          <w:p w14:paraId="259F2697" w14:textId="77777777" w:rsidR="006A3C30" w:rsidRPr="008426D1" w:rsidRDefault="006A3C30"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bookmarkStart w:id="0" w:name="_GoBack"/>
            <w:bookmarkEnd w:id="0"/>
          </w:p>
        </w:tc>
      </w:tr>
      <w:tr w:rsidR="00001C04" w:rsidRPr="008426D1" w14:paraId="05EC5036" w14:textId="77777777" w:rsidTr="00575870">
        <w:trPr>
          <w:trHeight w:val="1089"/>
        </w:trPr>
        <w:tc>
          <w:tcPr>
            <w:tcW w:w="5451" w:type="dxa"/>
            <w:vAlign w:val="center"/>
          </w:tcPr>
          <w:p w14:paraId="0010845F" w14:textId="6169EAB6" w:rsidR="00001C04" w:rsidRPr="008426D1" w:rsidRDefault="00BA51B7"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622350918"/>
                      </w:sdtPr>
                      <w:sdtEndPr/>
                      <w:sdtContent>
                        <w:r w:rsidR="00825A49">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24T00:00:00Z">
                  <w:dateFormat w:val="M/d/yyyy"/>
                  <w:lid w:val="en-US"/>
                  <w:storeMappedDataAs w:val="dateTime"/>
                  <w:calendar w:val="gregorian"/>
                </w:date>
              </w:sdtPr>
              <w:sdtEndPr/>
              <w:sdtContent>
                <w:r w:rsidR="00825A49">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A51B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7777777" w:rsidR="00001C04" w:rsidRPr="008426D1" w:rsidRDefault="00BA51B7"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A51B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BA51B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A51B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769187535"/>
            <w:placeholder>
              <w:docPart w:val="25EBCAF7659868448B3D5920D82A6644"/>
            </w:placeholder>
          </w:sdtPr>
          <w:sdtEndPr/>
          <w:sdtContent>
            <w:p w14:paraId="76E25B1E" w14:textId="68C0153F" w:rsidR="007D371A" w:rsidRPr="00A12052" w:rsidRDefault="00A12052" w:rsidP="00A12052">
              <w:pPr>
                <w:tabs>
                  <w:tab w:val="left" w:pos="360"/>
                  <w:tab w:val="left" w:pos="720"/>
                </w:tabs>
                <w:spacing w:line="240" w:lineRule="auto"/>
                <w:rPr>
                  <w:rFonts w:ascii="Cambria" w:eastAsia="Cambria" w:hAnsi="Cambria" w:cs="Cambria"/>
                  <w:sz w:val="20"/>
                  <w:szCs w:val="20"/>
                </w:rPr>
              </w:pPr>
              <w:r w:rsidRPr="14379262">
                <w:rPr>
                  <w:rFonts w:ascii="Cambria" w:eastAsia="Cambria" w:hAnsi="Cambria" w:cs="Cambria"/>
                  <w:sz w:val="20"/>
                  <w:szCs w:val="20"/>
                </w:rPr>
                <w:t xml:space="preserve">Ken Carroll, </w:t>
              </w:r>
              <w:r w:rsidR="006E3E11">
                <w:rPr>
                  <w:rFonts w:ascii="Cambria" w:eastAsia="Cambria" w:hAnsi="Cambria" w:cs="Cambria"/>
                  <w:sz w:val="20"/>
                  <w:szCs w:val="20"/>
                </w:rPr>
                <w:t xml:space="preserve">Dept. of Music, </w:t>
              </w:r>
              <w:hyperlink r:id="rId9">
                <w:r w:rsidRPr="14379262">
                  <w:rPr>
                    <w:rStyle w:val="Hyperlink"/>
                    <w:rFonts w:ascii="Cambria" w:eastAsia="Cambria" w:hAnsi="Cambria" w:cs="Cambria"/>
                    <w:sz w:val="20"/>
                    <w:szCs w:val="20"/>
                  </w:rPr>
                  <w:t>kdcarroll@astate.edu</w:t>
                </w:r>
              </w:hyperlink>
              <w:r w:rsidRPr="14379262">
                <w:rPr>
                  <w:rFonts w:ascii="Cambria" w:eastAsia="Cambria" w:hAnsi="Cambria" w:cs="Cambria"/>
                  <w:color w:val="0000FF"/>
                  <w:sz w:val="20"/>
                  <w:szCs w:val="20"/>
                  <w:u w:val="single"/>
                </w:rPr>
                <w:t>, 870-972-3763</w:t>
              </w:r>
            </w:p>
          </w:sdtContent>
        </w:sdt>
      </w:sdtContent>
    </w:sdt>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5A4419AB" w:rsidR="007D371A" w:rsidRPr="008426D1" w:rsidRDefault="006E3E1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A12052">
            <w:rPr>
              <w:rFonts w:asciiTheme="majorHAnsi" w:hAnsiTheme="majorHAnsi" w:cs="Arial"/>
              <w:sz w:val="20"/>
              <w:szCs w:val="20"/>
            </w:rPr>
            <w:t xml:space="preserve"> 202</w:t>
          </w:r>
          <w:r>
            <w:rPr>
              <w:rFonts w:asciiTheme="majorHAnsi" w:hAnsiTheme="majorHAnsi" w:cs="Arial"/>
              <w:sz w:val="20"/>
              <w:szCs w:val="20"/>
            </w:rPr>
            <w:t>1, Bulletin Year 2020-2021</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0D420759" w14:textId="39209615" w:rsidR="00A12052"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3D90AD0F" w:rsidR="00CB4B5A" w:rsidRPr="008426D1" w:rsidRDefault="00946F1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MUED 4202</w:t>
          </w:r>
        </w:p>
      </w:sdtContent>
    </w:sdt>
    <w:p w14:paraId="41E31B4B" w14:textId="15230964"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02413E35" w14:textId="77777777" w:rsidR="00F46717" w:rsidRDefault="00946F1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Methods and Materials for Teaching Jazz Band</w:t>
          </w:r>
        </w:p>
        <w:p w14:paraId="2C370BA0" w14:textId="77777777" w:rsidR="00F46717" w:rsidRDefault="00F46717" w:rsidP="00CB4B5A">
          <w:pPr>
            <w:tabs>
              <w:tab w:val="left" w:pos="360"/>
              <w:tab w:val="left" w:pos="720"/>
            </w:tabs>
            <w:spacing w:after="0" w:line="240" w:lineRule="auto"/>
            <w:rPr>
              <w:rFonts w:asciiTheme="majorHAnsi" w:hAnsiTheme="majorHAnsi" w:cs="Arial"/>
              <w:sz w:val="20"/>
              <w:szCs w:val="20"/>
            </w:rPr>
          </w:pPr>
        </w:p>
        <w:p w14:paraId="409AD1DB" w14:textId="159E45D6" w:rsidR="00CB4B5A" w:rsidRPr="008426D1" w:rsidRDefault="00F4671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METHODS </w:t>
          </w:r>
          <w:r w:rsidR="00834784">
            <w:rPr>
              <w:rFonts w:asciiTheme="majorHAnsi" w:hAnsiTheme="majorHAnsi" w:cs="Arial"/>
              <w:sz w:val="20"/>
              <w:szCs w:val="20"/>
            </w:rPr>
            <w:t>TEACH</w:t>
          </w:r>
          <w:r w:rsidR="00AA708D">
            <w:rPr>
              <w:rFonts w:asciiTheme="majorHAnsi" w:hAnsiTheme="majorHAnsi" w:cs="Arial"/>
              <w:sz w:val="20"/>
              <w:szCs w:val="20"/>
            </w:rPr>
            <w:t>ING</w:t>
          </w:r>
          <w:r w:rsidR="00834784">
            <w:rPr>
              <w:rFonts w:asciiTheme="majorHAnsi" w:hAnsiTheme="majorHAnsi" w:cs="Arial"/>
              <w:sz w:val="20"/>
              <w:szCs w:val="20"/>
            </w:rPr>
            <w:t xml:space="preserve"> </w:t>
          </w:r>
          <w:r>
            <w:rPr>
              <w:rFonts w:asciiTheme="majorHAnsi" w:hAnsiTheme="majorHAnsi" w:cs="Arial"/>
              <w:sz w:val="20"/>
              <w:szCs w:val="20"/>
            </w:rPr>
            <w:t>JAZZ BAND</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73365349" w:rsidR="00CB4B5A" w:rsidRPr="008426D1" w:rsidRDefault="00F833C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w:t>
          </w:r>
          <w:r w:rsidR="00946F15">
            <w:rPr>
              <w:rFonts w:asciiTheme="majorHAnsi" w:hAnsiTheme="majorHAnsi" w:cs="Arial"/>
              <w:sz w:val="20"/>
              <w:szCs w:val="20"/>
            </w:rPr>
            <w:t xml:space="preserve">road overview of materials, problem solving techniques, teaching methods, and general information specific to jazz instruction with emphasis on public school jazz education.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A426346" w:rsidR="00391206" w:rsidRPr="008426D1" w:rsidRDefault="00BA51B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64741">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CC46C2">
        <w:rPr>
          <w:rFonts w:asciiTheme="majorHAnsi" w:hAnsiTheme="majorHAnsi" w:cs="Arial"/>
          <w:bCs/>
          <w:sz w:val="20"/>
          <w:szCs w:val="20"/>
        </w:rPr>
        <w:t xml:space="preserve"> Yes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7B3E956" w:rsidR="00A966C5" w:rsidRPr="008426D1" w:rsidRDefault="00BA51B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946F15">
            <w:rPr>
              <w:rFonts w:asciiTheme="majorHAnsi" w:hAnsiTheme="majorHAnsi" w:cs="Arial"/>
              <w:sz w:val="20"/>
              <w:szCs w:val="20"/>
            </w:rPr>
            <w:t>Admission to the Teacher Education Program or 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sdtPr>
      <w:sdtEndPr>
        <w:rPr>
          <w:rFonts w:asciiTheme="minorHAnsi" w:hAnsiTheme="minorHAnsi" w:cstheme="minorBidi"/>
          <w:sz w:val="22"/>
          <w:szCs w:val="22"/>
        </w:rPr>
      </w:sdtEndPr>
      <w:sdtContent>
        <w:p w14:paraId="742D12DD" w14:textId="6D6DC699" w:rsidR="00C002F9" w:rsidRPr="00CB5537" w:rsidRDefault="00946F15" w:rsidP="00CB5537">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For the music education majors required to take this class, the requirement of admission to the teacher education program for methods is common practice for our other 4 methods courses.  Instructor permission will also be a pre-requisite for the Bachelor of Arts</w:t>
          </w:r>
          <w:r w:rsidR="00953135">
            <w:rPr>
              <w:rFonts w:asciiTheme="majorHAnsi" w:hAnsiTheme="majorHAnsi" w:cs="Arial"/>
              <w:sz w:val="20"/>
              <w:szCs w:val="20"/>
            </w:rPr>
            <w:t xml:space="preserve"> in Music</w:t>
          </w:r>
          <w:r>
            <w:rPr>
              <w:rFonts w:asciiTheme="majorHAnsi" w:hAnsiTheme="majorHAnsi" w:cs="Arial"/>
              <w:sz w:val="20"/>
              <w:szCs w:val="20"/>
            </w:rPr>
            <w:t xml:space="preserve"> with Emphasis in Jazz Studies students who are required to take the course but do not screen into the Teacher Ed program</w:t>
          </w:r>
          <w:r w:rsidR="00953135">
            <w:rPr>
              <w:rFonts w:asciiTheme="majorHAnsi" w:hAnsiTheme="majorHAnsi" w:cs="Arial"/>
              <w:sz w:val="20"/>
              <w:szCs w:val="20"/>
            </w:rPr>
            <w:t xml:space="preserve">, or for those </w:t>
          </w:r>
          <w:r w:rsidR="002E3535">
            <w:rPr>
              <w:rFonts w:asciiTheme="majorHAnsi" w:hAnsiTheme="majorHAnsi" w:cs="Arial"/>
              <w:sz w:val="20"/>
              <w:szCs w:val="20"/>
            </w:rPr>
            <w:t>electing the course as part of</w:t>
          </w:r>
          <w:r w:rsidR="00953135">
            <w:rPr>
              <w:rFonts w:asciiTheme="majorHAnsi" w:hAnsiTheme="majorHAnsi" w:cs="Arial"/>
              <w:sz w:val="20"/>
              <w:szCs w:val="20"/>
            </w:rPr>
            <w:t xml:space="preserve"> the Certificate in Jazz Studies</w:t>
          </w:r>
          <w:r>
            <w:rPr>
              <w:rFonts w:asciiTheme="majorHAnsi" w:hAnsiTheme="majorHAnsi" w:cs="Arial"/>
              <w:sz w:val="20"/>
              <w:szCs w:val="20"/>
            </w:rPr>
            <w:t xml:space="preserve">. </w:t>
          </w:r>
          <w:r w:rsidR="00D77D92" w:rsidRPr="00CB5537">
            <w:rPr>
              <w:rFonts w:asciiTheme="majorHAnsi" w:hAnsiTheme="majorHAnsi" w:cs="Arial"/>
              <w:sz w:val="20"/>
              <w:szCs w:val="20"/>
            </w:rPr>
            <w:t xml:space="preserve"> </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16D1447" w:rsidR="00391206" w:rsidRPr="008426D1" w:rsidRDefault="00BA51B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96474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A12052">
        <w:rPr>
          <w:rFonts w:asciiTheme="majorHAnsi" w:hAnsiTheme="majorHAnsi" w:cs="Arial"/>
          <w:sz w:val="20"/>
          <w:szCs w:val="20"/>
        </w:rPr>
        <w:t>Yes</w:t>
      </w:r>
    </w:p>
    <w:p w14:paraId="389EE19D" w14:textId="5B7E498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0A1599">
            <w:rPr>
              <w:rFonts w:asciiTheme="majorHAnsi" w:hAnsiTheme="majorHAnsi" w:cs="Arial"/>
              <w:sz w:val="20"/>
              <w:szCs w:val="20"/>
            </w:rPr>
            <w:t xml:space="preserve">Bachelor of </w:t>
          </w:r>
          <w:r w:rsidR="00946F15">
            <w:rPr>
              <w:rFonts w:asciiTheme="majorHAnsi" w:hAnsiTheme="majorHAnsi" w:cs="Arial"/>
              <w:sz w:val="20"/>
              <w:szCs w:val="20"/>
            </w:rPr>
            <w:t>Music Education</w:t>
          </w:r>
          <w:r w:rsidR="00975463">
            <w:rPr>
              <w:rFonts w:asciiTheme="majorHAnsi" w:hAnsiTheme="majorHAnsi" w:cs="Arial"/>
              <w:sz w:val="20"/>
              <w:szCs w:val="20"/>
            </w:rPr>
            <w:t>-Instrumental</w:t>
          </w:r>
          <w:r w:rsidR="00946F15">
            <w:rPr>
              <w:rFonts w:asciiTheme="majorHAnsi" w:hAnsiTheme="majorHAnsi" w:cs="Arial"/>
              <w:sz w:val="20"/>
              <w:szCs w:val="20"/>
            </w:rPr>
            <w:t xml:space="preserve"> or Bachelor of Arts in</w:t>
          </w:r>
          <w:r w:rsidR="000A1599">
            <w:rPr>
              <w:rFonts w:asciiTheme="majorHAnsi" w:hAnsiTheme="majorHAnsi" w:cs="Arial"/>
              <w:sz w:val="20"/>
              <w:szCs w:val="20"/>
            </w:rPr>
            <w:t xml:space="preserve"> Music, Emphasis in</w:t>
          </w:r>
          <w:r w:rsidR="00946F15">
            <w:rPr>
              <w:rFonts w:asciiTheme="majorHAnsi" w:hAnsiTheme="majorHAnsi" w:cs="Arial"/>
              <w:sz w:val="20"/>
              <w:szCs w:val="20"/>
            </w:rPr>
            <w:t xml:space="preserve"> Jazz Studies</w:t>
          </w:r>
          <w:r w:rsidR="00975463">
            <w:rPr>
              <w:rFonts w:asciiTheme="majorHAnsi" w:hAnsiTheme="majorHAnsi" w:cs="Arial"/>
              <w:sz w:val="20"/>
              <w:szCs w:val="20"/>
            </w:rPr>
            <w:t xml:space="preserve"> or Jazz Certificate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7949D527" w:rsidR="00C002F9" w:rsidRPr="008426D1" w:rsidRDefault="00CB5537"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4DD46732" w:rsidR="00AF68E8" w:rsidRPr="008426D1" w:rsidRDefault="00946F1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BFF4B92" w:rsidR="001E288B" w:rsidRDefault="00A1205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E937F62"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C42B60">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AF4AA9">
        <w:rPr>
          <w:rFonts w:asciiTheme="majorHAnsi" w:hAnsiTheme="majorHAnsi" w:cs="Arial"/>
          <w:sz w:val="20"/>
          <w:szCs w:val="20"/>
        </w:rPr>
        <w:t xml:space="preserve"> </w:t>
      </w:r>
      <w:r w:rsidR="00AF4AA9" w:rsidRPr="004A169E">
        <w:rPr>
          <w:rFonts w:asciiTheme="majorHAnsi" w:hAnsiTheme="majorHAnsi" w:cs="Arial"/>
          <w:sz w:val="20"/>
          <w:szCs w:val="20"/>
        </w:rPr>
        <w:t>as MUED 5202</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E057A96"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1419A0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6474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AB5523" w:rsidRPr="008426D1">
        <w:rPr>
          <w:rFonts w:asciiTheme="majorHAnsi" w:hAnsiTheme="majorHAnsi" w:cs="Arial"/>
          <w:sz w:val="20"/>
          <w:szCs w:val="20"/>
        </w:rPr>
        <w:t xml:space="preserve">If yes, what program? </w:t>
      </w:r>
    </w:p>
    <w:p w14:paraId="2B48B019" w14:textId="5906395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A12052">
            <w:rPr>
              <w:rFonts w:asciiTheme="majorHAnsi" w:hAnsiTheme="majorHAnsi" w:cs="Arial"/>
              <w:sz w:val="20"/>
              <w:szCs w:val="20"/>
            </w:rPr>
            <w:t>Bachelor of Arts</w:t>
          </w:r>
          <w:r w:rsidR="008B17E6">
            <w:rPr>
              <w:rFonts w:asciiTheme="majorHAnsi" w:hAnsiTheme="majorHAnsi" w:cs="Arial"/>
              <w:sz w:val="20"/>
              <w:szCs w:val="20"/>
            </w:rPr>
            <w:t xml:space="preserve"> in Music, emphasis in Jazz Studies;</w:t>
          </w:r>
          <w:r w:rsidR="00A12052">
            <w:rPr>
              <w:rFonts w:asciiTheme="majorHAnsi" w:hAnsiTheme="majorHAnsi" w:cs="Arial"/>
              <w:sz w:val="20"/>
              <w:szCs w:val="20"/>
            </w:rPr>
            <w:t xml:space="preserve"> Certificate in Jazz Studies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D22847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D8AF90D"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64741">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0D411F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64741">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D6AAB3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6D133C24"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543127704"/>
          </w:sdtPr>
          <w:sdtEndPr/>
          <w:sdtContent>
            <w:sdt>
              <w:sdtPr>
                <w:rPr>
                  <w:rFonts w:asciiTheme="majorHAnsi" w:hAnsiTheme="majorHAnsi" w:cs="Arial"/>
                  <w:sz w:val="20"/>
                  <w:szCs w:val="20"/>
                </w:rPr>
                <w:id w:val="-1201092921"/>
                <w:placeholder>
                  <w:docPart w:val="72A96AD392C74511AF71D6D16A36E7F8"/>
                </w:placeholder>
              </w:sdtPr>
              <w:sdtEndPr/>
              <w:sdtContent>
                <w:p w14:paraId="04D3651D" w14:textId="6991C3CC"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Texts:</w:t>
                  </w:r>
                  <w:r w:rsidRPr="00946F15">
                    <w:rPr>
                      <w:rFonts w:asciiTheme="majorHAnsi" w:hAnsiTheme="majorHAnsi" w:cs="Arial"/>
                      <w:sz w:val="20"/>
                      <w:szCs w:val="20"/>
                    </w:rPr>
                    <w:tab/>
                  </w:r>
                  <w:r w:rsidRPr="00946F15">
                    <w:rPr>
                      <w:rFonts w:asciiTheme="majorHAnsi" w:hAnsiTheme="majorHAnsi" w:cs="Arial"/>
                      <w:sz w:val="20"/>
                      <w:szCs w:val="20"/>
                    </w:rPr>
                    <w:tab/>
                    <w:t>“The Jazz Ensemble Director’s Manual”  Richard Lawn  C.L. Barnhouse</w:t>
                  </w:r>
                </w:p>
                <w:p w14:paraId="3CDAC0AF"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ab/>
                  </w:r>
                  <w:r w:rsidRPr="00946F15">
                    <w:rPr>
                      <w:rFonts w:asciiTheme="majorHAnsi" w:hAnsiTheme="majorHAnsi" w:cs="Arial"/>
                      <w:sz w:val="20"/>
                      <w:szCs w:val="20"/>
                    </w:rPr>
                    <w:tab/>
                  </w:r>
                  <w:r w:rsidRPr="00946F15">
                    <w:rPr>
                      <w:rFonts w:asciiTheme="majorHAnsi" w:hAnsiTheme="majorHAnsi" w:cs="Arial"/>
                      <w:sz w:val="20"/>
                      <w:szCs w:val="20"/>
                    </w:rPr>
                    <w:tab/>
                    <w:t>“Instrumental Jazz Instruction”  Kuzmich/Bash  Alfred Publishing</w:t>
                  </w:r>
                </w:p>
                <w:p w14:paraId="2F1EC76D"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p>
                <w:p w14:paraId="4AD56FDF"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1</w:t>
                  </w:r>
                  <w:r w:rsidRPr="00946F15">
                    <w:rPr>
                      <w:rFonts w:asciiTheme="majorHAnsi" w:hAnsiTheme="majorHAnsi" w:cs="Arial"/>
                      <w:sz w:val="20"/>
                      <w:szCs w:val="20"/>
                    </w:rPr>
                    <w:tab/>
                  </w:r>
                  <w:r w:rsidRPr="00946F15">
                    <w:rPr>
                      <w:rFonts w:asciiTheme="majorHAnsi" w:hAnsiTheme="majorHAnsi" w:cs="Arial"/>
                      <w:sz w:val="20"/>
                      <w:szCs w:val="20"/>
                    </w:rPr>
                    <w:tab/>
                    <w:t>Starting a Jazz Ensemble Program.  Assignment:  Lawn pp. 1-3, Bash pp. 3-26</w:t>
                  </w:r>
                </w:p>
                <w:p w14:paraId="79319E97"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2</w:t>
                  </w:r>
                  <w:r w:rsidRPr="00946F15">
                    <w:rPr>
                      <w:rFonts w:asciiTheme="majorHAnsi" w:hAnsiTheme="majorHAnsi" w:cs="Arial"/>
                      <w:sz w:val="20"/>
                      <w:szCs w:val="20"/>
                    </w:rPr>
                    <w:tab/>
                  </w:r>
                  <w:r w:rsidRPr="00946F15">
                    <w:rPr>
                      <w:rFonts w:asciiTheme="majorHAnsi" w:hAnsiTheme="majorHAnsi" w:cs="Arial"/>
                      <w:sz w:val="20"/>
                      <w:szCs w:val="20"/>
                    </w:rPr>
                    <w:tab/>
                    <w:t>Jazz Ensemble Instrumentation.  Lawn pp. 3-11, Bash pp. 27-48</w:t>
                  </w:r>
                </w:p>
                <w:p w14:paraId="7F9E0C39"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3</w:t>
                  </w:r>
                  <w:r w:rsidRPr="00946F15">
                    <w:rPr>
                      <w:rFonts w:asciiTheme="majorHAnsi" w:hAnsiTheme="majorHAnsi" w:cs="Arial"/>
                      <w:sz w:val="20"/>
                      <w:szCs w:val="20"/>
                    </w:rPr>
                    <w:tab/>
                  </w:r>
                  <w:r w:rsidRPr="00946F15">
                    <w:rPr>
                      <w:rFonts w:asciiTheme="majorHAnsi" w:hAnsiTheme="majorHAnsi" w:cs="Arial"/>
                      <w:sz w:val="20"/>
                      <w:szCs w:val="20"/>
                    </w:rPr>
                    <w:tab/>
                    <w:t>Selecting Jazz Equipment and Music.  Lawn pp. 11-16, Bash pp. 49-86</w:t>
                  </w:r>
                </w:p>
                <w:p w14:paraId="6D47F332"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4</w:t>
                  </w:r>
                  <w:r w:rsidRPr="00946F15">
                    <w:rPr>
                      <w:rFonts w:asciiTheme="majorHAnsi" w:hAnsiTheme="majorHAnsi" w:cs="Arial"/>
                      <w:sz w:val="20"/>
                      <w:szCs w:val="20"/>
                    </w:rPr>
                    <w:tab/>
                  </w:r>
                  <w:r w:rsidRPr="00946F15">
                    <w:rPr>
                      <w:rFonts w:asciiTheme="majorHAnsi" w:hAnsiTheme="majorHAnsi" w:cs="Arial"/>
                      <w:sz w:val="20"/>
                      <w:szCs w:val="20"/>
                    </w:rPr>
                    <w:tab/>
                    <w:t>Ensemble Set-up, Developing Jazz Sections.  Lawn pp 17-24, Bash pp., 125-195</w:t>
                  </w:r>
                </w:p>
                <w:p w14:paraId="7C49B52E"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5</w:t>
                  </w:r>
                  <w:r w:rsidRPr="00946F15">
                    <w:rPr>
                      <w:rFonts w:asciiTheme="majorHAnsi" w:hAnsiTheme="majorHAnsi" w:cs="Arial"/>
                      <w:sz w:val="20"/>
                      <w:szCs w:val="20"/>
                    </w:rPr>
                    <w:tab/>
                  </w:r>
                  <w:r w:rsidRPr="00946F15">
                    <w:rPr>
                      <w:rFonts w:asciiTheme="majorHAnsi" w:hAnsiTheme="majorHAnsi" w:cs="Arial"/>
                      <w:sz w:val="20"/>
                      <w:szCs w:val="20"/>
                    </w:rPr>
                    <w:tab/>
                    <w:t>Rehearsal Techniques.  Lawn pp 25-26, Bash pp 87-122</w:t>
                  </w:r>
                </w:p>
                <w:p w14:paraId="32B894D5"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6</w:t>
                  </w:r>
                  <w:r w:rsidRPr="00946F15">
                    <w:rPr>
                      <w:rFonts w:asciiTheme="majorHAnsi" w:hAnsiTheme="majorHAnsi" w:cs="Arial"/>
                      <w:sz w:val="20"/>
                      <w:szCs w:val="20"/>
                    </w:rPr>
                    <w:tab/>
                  </w:r>
                  <w:r w:rsidRPr="00946F15">
                    <w:rPr>
                      <w:rFonts w:asciiTheme="majorHAnsi" w:hAnsiTheme="majorHAnsi" w:cs="Arial"/>
                      <w:sz w:val="20"/>
                      <w:szCs w:val="20"/>
                    </w:rPr>
                    <w:tab/>
                    <w:t>Exam One.  Phrasing and Articulation/Style.  Lawn pp. 33-40, Bash pp. 131-151</w:t>
                  </w:r>
                </w:p>
                <w:p w14:paraId="6E32713D"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7</w:t>
                  </w:r>
                  <w:r w:rsidRPr="00946F15">
                    <w:rPr>
                      <w:rFonts w:asciiTheme="majorHAnsi" w:hAnsiTheme="majorHAnsi" w:cs="Arial"/>
                      <w:sz w:val="20"/>
                      <w:szCs w:val="20"/>
                    </w:rPr>
                    <w:tab/>
                  </w:r>
                  <w:r w:rsidRPr="00946F15">
                    <w:rPr>
                      <w:rFonts w:asciiTheme="majorHAnsi" w:hAnsiTheme="majorHAnsi" w:cs="Arial"/>
                      <w:sz w:val="20"/>
                      <w:szCs w:val="20"/>
                    </w:rPr>
                    <w:tab/>
                    <w:t>Contest/Concert Preparation. Basic Sound Reinforcement.  Lawn pp. 41-50, Bash pp. 104-122</w:t>
                  </w:r>
                </w:p>
                <w:p w14:paraId="202F2467"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8</w:t>
                  </w:r>
                  <w:r w:rsidRPr="00946F15">
                    <w:rPr>
                      <w:rFonts w:asciiTheme="majorHAnsi" w:hAnsiTheme="majorHAnsi" w:cs="Arial"/>
                      <w:sz w:val="20"/>
                      <w:szCs w:val="20"/>
                    </w:rPr>
                    <w:tab/>
                  </w:r>
                  <w:r w:rsidRPr="00946F15">
                    <w:rPr>
                      <w:rFonts w:asciiTheme="majorHAnsi" w:hAnsiTheme="majorHAnsi" w:cs="Arial"/>
                      <w:sz w:val="20"/>
                      <w:szCs w:val="20"/>
                    </w:rPr>
                    <w:tab/>
                    <w:t>Brief Overview of Style Periods/Jazz History.  Listening Assignment</w:t>
                  </w:r>
                </w:p>
                <w:p w14:paraId="4B9444FB"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9</w:t>
                  </w:r>
                  <w:r w:rsidRPr="00946F15">
                    <w:rPr>
                      <w:rFonts w:asciiTheme="majorHAnsi" w:hAnsiTheme="majorHAnsi" w:cs="Arial"/>
                      <w:sz w:val="20"/>
                      <w:szCs w:val="20"/>
                    </w:rPr>
                    <w:tab/>
                  </w:r>
                  <w:r w:rsidRPr="00946F15">
                    <w:rPr>
                      <w:rFonts w:asciiTheme="majorHAnsi" w:hAnsiTheme="majorHAnsi" w:cs="Arial"/>
                      <w:sz w:val="20"/>
                      <w:szCs w:val="20"/>
                    </w:rPr>
                    <w:tab/>
                    <w:t>Listening Exam.  Understanding Chord Notation/Rhythm Section.  Lawn pp 51-66, Bash pp 155-195</w:t>
                  </w:r>
                </w:p>
                <w:p w14:paraId="1227288E"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10</w:t>
                  </w:r>
                  <w:r w:rsidRPr="00946F15">
                    <w:rPr>
                      <w:rFonts w:asciiTheme="majorHAnsi" w:hAnsiTheme="majorHAnsi" w:cs="Arial"/>
                      <w:sz w:val="20"/>
                      <w:szCs w:val="20"/>
                    </w:rPr>
                    <w:tab/>
                    <w:t>Introduction to Jazz Theory.  Lawn pp. 67-80</w:t>
                  </w:r>
                </w:p>
                <w:p w14:paraId="034B7B20"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11</w:t>
                  </w:r>
                  <w:r w:rsidRPr="00946F15">
                    <w:rPr>
                      <w:rFonts w:asciiTheme="majorHAnsi" w:hAnsiTheme="majorHAnsi" w:cs="Arial"/>
                      <w:sz w:val="20"/>
                      <w:szCs w:val="20"/>
                    </w:rPr>
                    <w:tab/>
                    <w:t>Exam Two.  Listening Assignment II</w:t>
                  </w:r>
                </w:p>
                <w:p w14:paraId="01BF1C32"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12</w:t>
                  </w:r>
                  <w:r w:rsidRPr="00946F15">
                    <w:rPr>
                      <w:rFonts w:asciiTheme="majorHAnsi" w:hAnsiTheme="majorHAnsi" w:cs="Arial"/>
                      <w:sz w:val="20"/>
                      <w:szCs w:val="20"/>
                    </w:rPr>
                    <w:tab/>
                    <w:t>Listening Exam II.  Jazz History continued.</w:t>
                  </w:r>
                </w:p>
                <w:p w14:paraId="1BA96C08"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13</w:t>
                  </w:r>
                  <w:r w:rsidRPr="00946F15">
                    <w:rPr>
                      <w:rFonts w:asciiTheme="majorHAnsi" w:hAnsiTheme="majorHAnsi" w:cs="Arial"/>
                      <w:sz w:val="20"/>
                      <w:szCs w:val="20"/>
                    </w:rPr>
                    <w:tab/>
                    <w:t>Teaching improvisation in the rehearsal.  Review Lawn pp. 67-80, and Bash pp. 21-22</w:t>
                  </w:r>
                </w:p>
                <w:p w14:paraId="4DA22C6B"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14</w:t>
                  </w:r>
                  <w:r w:rsidRPr="00946F15">
                    <w:rPr>
                      <w:rFonts w:asciiTheme="majorHAnsi" w:hAnsiTheme="majorHAnsi" w:cs="Arial"/>
                      <w:sz w:val="20"/>
                      <w:szCs w:val="20"/>
                    </w:rPr>
                    <w:tab/>
                    <w:t>Teaching improvisation continued; performance practice</w:t>
                  </w:r>
                </w:p>
                <w:p w14:paraId="618EDBF0"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15</w:t>
                  </w:r>
                  <w:r w:rsidRPr="00946F15">
                    <w:rPr>
                      <w:rFonts w:asciiTheme="majorHAnsi" w:hAnsiTheme="majorHAnsi" w:cs="Arial"/>
                      <w:sz w:val="20"/>
                      <w:szCs w:val="20"/>
                    </w:rPr>
                    <w:tab/>
                    <w:t>Performance Exam; Final Exam prep</w:t>
                  </w:r>
                </w:p>
                <w:p w14:paraId="647D3123" w14:textId="4FC984FC" w:rsidR="00A966C5" w:rsidRPr="00CB5537"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ab/>
                  </w:r>
                  <w:r w:rsidRPr="00946F15">
                    <w:rPr>
                      <w:rFonts w:asciiTheme="majorHAnsi" w:hAnsiTheme="majorHAnsi" w:cs="Arial"/>
                      <w:sz w:val="20"/>
                      <w:szCs w:val="20"/>
                    </w:rPr>
                    <w:tab/>
                  </w:r>
                  <w:r w:rsidRPr="00946F15">
                    <w:rPr>
                      <w:rFonts w:asciiTheme="majorHAnsi" w:hAnsiTheme="majorHAnsi" w:cs="Arial"/>
                      <w:sz w:val="20"/>
                      <w:szCs w:val="20"/>
                    </w:rPr>
                    <w:tab/>
                    <w:t>Final Exam – including Jazz History, Theory, Improvisation, Sound Reinforcement and Music Selection</w:t>
                  </w:r>
                </w:p>
              </w:sdtContent>
            </w:sdt>
          </w:sdtContent>
        </w:sd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636305818"/>
          </w:sdtPr>
          <w:sdtEndPr/>
          <w:sdtContent>
            <w:sdt>
              <w:sdtPr>
                <w:rPr>
                  <w:rFonts w:asciiTheme="majorHAnsi" w:hAnsiTheme="majorHAnsi" w:cs="Arial"/>
                  <w:sz w:val="20"/>
                  <w:szCs w:val="20"/>
                </w:rPr>
                <w:id w:val="-1755663674"/>
                <w:placeholder>
                  <w:docPart w:val="1B91A27F54B9DF42B441DCAAFE1381C2"/>
                </w:placeholder>
              </w:sdtPr>
              <w:sdtEndPr/>
              <w:sdtContent>
                <w:p w14:paraId="5982B998" w14:textId="77777777" w:rsidR="00946F15" w:rsidRPr="00946F15" w:rsidRDefault="00946F15" w:rsidP="00946F15">
                  <w:pPr>
                    <w:tabs>
                      <w:tab w:val="left" w:pos="360"/>
                      <w:tab w:val="left" w:pos="720"/>
                    </w:tabs>
                    <w:spacing w:after="0" w:line="240" w:lineRule="auto"/>
                    <w:rPr>
                      <w:rFonts w:asciiTheme="majorHAnsi" w:hAnsiTheme="majorHAnsi" w:cs="Arial"/>
                      <w:sz w:val="20"/>
                      <w:szCs w:val="20"/>
                      <w:highlight w:val="yellow"/>
                    </w:rPr>
                  </w:pPr>
                  <w:r w:rsidRPr="00946F15">
                    <w:rPr>
                      <w:rFonts w:asciiTheme="majorHAnsi" w:hAnsiTheme="majorHAnsi" w:cs="Arial"/>
                      <w:sz w:val="20"/>
                      <w:szCs w:val="20"/>
                    </w:rPr>
                    <w:t>Classroom lecture/performance lab with computer accompaniment.  Minx Rehearsal Hall for performances</w:t>
                  </w:r>
                </w:p>
              </w:sdtContent>
            </w:sdt>
            <w:p w14:paraId="0A9CC22B" w14:textId="4042546C" w:rsidR="00A966C5" w:rsidRPr="008426D1" w:rsidRDefault="00BA51B7" w:rsidP="00A966C5">
              <w:pPr>
                <w:tabs>
                  <w:tab w:val="left" w:pos="360"/>
                  <w:tab w:val="left" w:pos="720"/>
                </w:tabs>
                <w:spacing w:after="0" w:line="240" w:lineRule="auto"/>
                <w:rPr>
                  <w:rFonts w:asciiTheme="majorHAnsi" w:hAnsiTheme="majorHAnsi" w:cs="Arial"/>
                  <w:sz w:val="20"/>
                  <w:szCs w:val="20"/>
                </w:rPr>
              </w:pP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3CCC9237" w:rsidR="00A966C5" w:rsidRPr="008426D1" w:rsidRDefault="00D77D9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Traditional classroom</w:t>
          </w:r>
          <w:r w:rsidR="00C42B60">
            <w:rPr>
              <w:rFonts w:asciiTheme="majorHAnsi" w:hAnsiTheme="majorHAnsi" w:cs="Arial"/>
              <w:sz w:val="20"/>
              <w:szCs w:val="20"/>
            </w:rPr>
            <w:t xml:space="preserve"> with audio playback</w:t>
          </w:r>
          <w:r w:rsidR="00946F15">
            <w:rPr>
              <w:rFonts w:asciiTheme="majorHAnsi" w:hAnsiTheme="majorHAnsi" w:cs="Arial"/>
              <w:sz w:val="20"/>
              <w:szCs w:val="20"/>
            </w:rPr>
            <w:t>, computer lab</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42E3D10" w:rsidR="00A966C5" w:rsidRPr="008426D1" w:rsidRDefault="00BA51B7" w:rsidP="00D77D92">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C42B60">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4136529"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964741">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768A565E" w:rsidR="00CA269E" w:rsidRPr="008426D1" w:rsidRDefault="00CA269E" w:rsidP="00C51802">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D77D92" w:rsidRPr="00D77D92">
            <w:rPr>
              <w:rFonts w:asciiTheme="majorHAnsi" w:hAnsiTheme="majorHAnsi" w:cs="Arial"/>
              <w:sz w:val="20"/>
              <w:szCs w:val="20"/>
            </w:rPr>
            <w:tab/>
          </w:r>
          <w:sdt>
            <w:sdtPr>
              <w:rPr>
                <w:rFonts w:asciiTheme="majorHAnsi" w:hAnsiTheme="majorHAnsi" w:cs="Arial"/>
                <w:sz w:val="20"/>
                <w:szCs w:val="20"/>
              </w:rPr>
              <w:id w:val="-299301000"/>
            </w:sdtPr>
            <w:sdtEndPr/>
            <w:sdtContent>
              <w:sdt>
                <w:sdtPr>
                  <w:rPr>
                    <w:rFonts w:asciiTheme="majorHAnsi" w:hAnsiTheme="majorHAnsi" w:cs="Arial"/>
                    <w:sz w:val="20"/>
                    <w:szCs w:val="20"/>
                  </w:rPr>
                  <w:id w:val="-1812549199"/>
                </w:sdtPr>
                <w:sdtEndPr/>
                <w:sdtContent>
                  <w:sdt>
                    <w:sdtPr>
                      <w:rPr>
                        <w:rFonts w:asciiTheme="majorHAnsi" w:hAnsiTheme="majorHAnsi" w:cs="Arial"/>
                        <w:sz w:val="20"/>
                        <w:szCs w:val="20"/>
                      </w:rPr>
                      <w:id w:val="198063127"/>
                      <w:placeholder>
                        <w:docPart w:val="A91A21EFC5DDA145AB2338B0BBCA94A0"/>
                      </w:placeholder>
                    </w:sdtPr>
                    <w:sdtEndPr/>
                    <w:sdtContent>
                      <w:r w:rsidR="00946F15" w:rsidRPr="00C51802">
                        <w:rPr>
                          <w:rFonts w:asciiTheme="majorHAnsi" w:hAnsiTheme="majorHAnsi" w:cs="Arial"/>
                          <w:sz w:val="20"/>
                          <w:szCs w:val="20"/>
                        </w:rPr>
                        <w:t>Student Learning Outcomes:  Upon successful completion of this course</w:t>
                      </w:r>
                      <w:r w:rsidR="00C51802">
                        <w:rPr>
                          <w:rFonts w:asciiTheme="majorHAnsi" w:hAnsiTheme="majorHAnsi" w:cs="Arial"/>
                          <w:sz w:val="20"/>
                          <w:szCs w:val="20"/>
                        </w:rPr>
                        <w:t xml:space="preserve">, students will be able to: </w:t>
                      </w:r>
                      <w:r w:rsidR="00C51802">
                        <w:rPr>
                          <w:rFonts w:asciiTheme="majorHAnsi" w:hAnsiTheme="majorHAnsi" w:cs="Arial"/>
                          <w:sz w:val="20"/>
                          <w:szCs w:val="20"/>
                        </w:rPr>
                        <w:tab/>
                      </w:r>
                      <w:r w:rsidR="00C51802">
                        <w:rPr>
                          <w:rFonts w:asciiTheme="majorHAnsi" w:hAnsiTheme="majorHAnsi" w:cs="Arial"/>
                          <w:sz w:val="20"/>
                          <w:szCs w:val="20"/>
                        </w:rPr>
                        <w:tab/>
                      </w:r>
                      <w:r w:rsidR="00C51802">
                        <w:rPr>
                          <w:rFonts w:asciiTheme="majorHAnsi" w:hAnsiTheme="majorHAnsi" w:cs="Arial"/>
                          <w:sz w:val="20"/>
                          <w:szCs w:val="20"/>
                        </w:rPr>
                        <w:tab/>
                      </w:r>
                      <w:r w:rsidR="00946F15" w:rsidRPr="00C51802">
                        <w:rPr>
                          <w:rFonts w:asciiTheme="majorHAnsi" w:hAnsiTheme="majorHAnsi" w:cs="Arial"/>
                          <w:sz w:val="20"/>
                          <w:szCs w:val="20"/>
                        </w:rPr>
                        <w:t xml:space="preserve">1.  Demonstrate skills in jazz articulation and phrasing through score analysis and performance. </w:t>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t xml:space="preserve">2.  Demonstrate an understanding of the theoretical aspects of improvisation: i.e. chord symbols, corresponding scales and patterns </w:t>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t>3.  Demonstrate knowledge of different styles of jazz music with historical perspective and current best practices.</w:t>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t>4.  Demonstrate knowledge and application of basic sound reinforcement.</w:t>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t>5.  Demonstrate knowledge of basic jazz techniques for common big band instrumentation.</w:t>
                      </w:r>
                      <w:r w:rsidR="00946F15" w:rsidRPr="00C51802">
                        <w:rPr>
                          <w:rFonts w:asciiTheme="majorHAnsi" w:hAnsiTheme="majorHAnsi" w:cs="Arial"/>
                          <w:sz w:val="20"/>
                          <w:szCs w:val="20"/>
                        </w:rPr>
                        <w:tab/>
                      </w:r>
                    </w:sdtContent>
                  </w:sdt>
                </w:sdtContent>
              </w:sdt>
            </w:sdtContent>
          </w:sdt>
        </w:sdtContent>
      </w:sdt>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46F8B19" w14:textId="0E8CFA02" w:rsidR="00CA269E" w:rsidRPr="00D77D92" w:rsidRDefault="00CA269E" w:rsidP="00D77D92">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888613284"/>
            </w:sdtPr>
            <w:sdtEndPr/>
            <w:sdtContent>
              <w:sdt>
                <w:sdtPr>
                  <w:rPr>
                    <w:rFonts w:asciiTheme="majorHAnsi" w:hAnsiTheme="majorHAnsi" w:cs="Arial"/>
                    <w:sz w:val="20"/>
                    <w:szCs w:val="20"/>
                  </w:rPr>
                  <w:id w:val="-361832675"/>
                </w:sdtPr>
                <w:sdtEndPr/>
                <w:sdtContent>
                  <w:sdt>
                    <w:sdtPr>
                      <w:rPr>
                        <w:rFonts w:asciiTheme="majorHAnsi" w:hAnsiTheme="majorHAnsi" w:cs="Arial"/>
                        <w:sz w:val="20"/>
                        <w:szCs w:val="20"/>
                      </w:rPr>
                      <w:id w:val="1924299378"/>
                      <w:placeholder>
                        <w:docPart w:val="A0625B1B0FE1D247A3DB26B653ACD8C2"/>
                      </w:placeholder>
                    </w:sdtPr>
                    <w:sdtEndPr/>
                    <w:sdtContent>
                      <w:sdt>
                        <w:sdtPr>
                          <w:rPr>
                            <w:rFonts w:asciiTheme="majorHAnsi" w:hAnsiTheme="majorHAnsi" w:cs="Arial"/>
                            <w:color w:val="548DD4" w:themeColor="text2" w:themeTint="99"/>
                            <w:sz w:val="20"/>
                            <w:szCs w:val="20"/>
                          </w:rPr>
                          <w:id w:val="-2143408280"/>
                          <w:placeholder>
                            <w:docPart w:val="99FFE81A7967FF4BAC8D7878BEE7E4B8"/>
                          </w:placeholder>
                        </w:sdtPr>
                        <w:sdtEndPr>
                          <w:rPr>
                            <w:color w:val="auto"/>
                          </w:rPr>
                        </w:sdtEndPr>
                        <w:sdtContent>
                          <w:sdt>
                            <w:sdtPr>
                              <w:rPr>
                                <w:rFonts w:asciiTheme="majorHAnsi" w:hAnsiTheme="majorHAnsi" w:cs="Arial"/>
                                <w:color w:val="548DD4" w:themeColor="text2" w:themeTint="99"/>
                                <w:sz w:val="20"/>
                                <w:szCs w:val="20"/>
                              </w:rPr>
                              <w:id w:val="1383905495"/>
                              <w:placeholder>
                                <w:docPart w:val="C79E5FDDA031FE4487E25C8AD12F565A"/>
                              </w:placeholder>
                            </w:sdtPr>
                            <w:sdtEndPr>
                              <w:rPr>
                                <w:color w:val="auto"/>
                              </w:rPr>
                            </w:sdtEndPr>
                            <w:sdtContent>
                              <w:sdt>
                                <w:sdtPr>
                                  <w:rPr>
                                    <w:rFonts w:asciiTheme="majorHAnsi" w:hAnsiTheme="majorHAnsi" w:cs="Arial"/>
                                    <w:sz w:val="20"/>
                                    <w:szCs w:val="20"/>
                                  </w:rPr>
                                  <w:id w:val="102541525"/>
                                </w:sdtPr>
                                <w:sdtEndPr/>
                                <w:sdtContent>
                                  <w:r w:rsidR="00946F15" w:rsidRPr="00946F15">
                                    <w:rPr>
                                      <w:rFonts w:asciiTheme="majorHAnsi" w:hAnsiTheme="majorHAnsi" w:cs="Arial"/>
                                      <w:sz w:val="20"/>
                                      <w:szCs w:val="20"/>
                                    </w:rPr>
                                    <w:t xml:space="preserve">The Music Department Mission Statement is: </w:t>
                                  </w:r>
                                  <w:r w:rsidR="00946F15" w:rsidRPr="00DA3EB0">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Knowledge of jazz and improvisation  are necessary skills for the creative musician.  In order to obtain leadership roles in the music profession, individuals must have established improvisation skills.  In addition, the ability to improvise at an advanced level has direct vocational applications for both music educators and performers. </w:t>
                                  </w:r>
                                  <w:r w:rsidR="00946F15" w:rsidRPr="00946F15">
                                    <w:rPr>
                                      <w:rFonts w:asciiTheme="majorHAnsi" w:hAnsiTheme="majorHAnsi" w:cs="Arial"/>
                                      <w:sz w:val="20"/>
                                      <w:szCs w:val="20"/>
                                    </w:rPr>
                                    <w:tab/>
                                  </w:r>
                                  <w:sdt>
                                    <w:sdtPr>
                                      <w:rPr>
                                        <w:rFonts w:asciiTheme="majorHAnsi" w:hAnsiTheme="majorHAnsi" w:cs="Arial"/>
                                        <w:sz w:val="20"/>
                                        <w:szCs w:val="20"/>
                                      </w:rPr>
                                      <w:id w:val="-1830052203"/>
                                      <w:placeholder>
                                        <w:docPart w:val="54F7B27BC3CF4648836E0922461AE803"/>
                                      </w:placeholder>
                                    </w:sdtPr>
                                    <w:sdtEndPr/>
                                    <w:sdtContent>
                                      <w:r w:rsidR="00946F15" w:rsidRPr="00946F15">
                                        <w:rPr>
                                          <w:rFonts w:asciiTheme="majorHAnsi" w:hAnsiTheme="majorHAnsi" w:cs="Arial"/>
                                          <w:sz w:val="20"/>
                                          <w:szCs w:val="20"/>
                                        </w:rPr>
                                        <w:t>National Association of Schools of Music lists the following Competencies Summary for the music degrees:</w:t>
                                      </w:r>
                                    </w:sdtContent>
                                  </w:sdt>
                                  <w:r w:rsidR="00946F15" w:rsidRPr="00946F15">
                                    <w:rPr>
                                      <w:rFonts w:asciiTheme="majorHAnsi" w:hAnsiTheme="majorHAnsi" w:cs="Arial"/>
                                      <w:sz w:val="20"/>
                                      <w:szCs w:val="20"/>
                                    </w:rPr>
                                    <w:t xml:space="preserve"> </w:t>
                                  </w:r>
                                  <w:r w:rsidR="00946F15" w:rsidRPr="00DA3EB0">
                                    <w:rPr>
                                      <w:rFonts w:asciiTheme="majorHAnsi" w:hAnsiTheme="majorHAnsi" w:cs="Arial"/>
                                      <w:sz w:val="20"/>
                                      <w:szCs w:val="20"/>
                                    </w:rPr>
                                    <w:t>3. Composition/Improvisation. Students must acquire a rudimentary capacity to create original or derivative music. It is the prerogative of each institution to develop specific requirements regarding written, electronic, or improvisatory forms and methods. These may include but are not limited to the creation of original compositions or improvisations, variations or improvisations on existing materials, experimentation with various sound sources, the imitation of musical styles, and manipulating the common elements in nontraditional ways. Institutional requirements should help students gain a basic understanding of how to work freely and cogently with musical materials in various composition-based activities, particularly those most associated with the major field.  This directive clearly requires the music student to acquire instruction in improvisation and composition/arranging-based activities</w:t>
                                  </w:r>
                                  <w:r w:rsidR="00864A16">
                                    <w:rPr>
                                      <w:rFonts w:asciiTheme="majorHAnsi" w:hAnsiTheme="majorHAnsi" w:cs="Arial"/>
                                      <w:sz w:val="20"/>
                                      <w:szCs w:val="20"/>
                                    </w:rPr>
                                    <w:t xml:space="preserve">. </w:t>
                                  </w:r>
                                  <w:r w:rsidR="00864A16" w:rsidRPr="00946F15">
                                    <w:rPr>
                                      <w:rFonts w:asciiTheme="majorHAnsi" w:hAnsiTheme="majorHAnsi" w:cs="Arial"/>
                                      <w:sz w:val="20"/>
                                      <w:szCs w:val="20"/>
                                    </w:rPr>
                                    <w:t>As Jazz Ensemble is now a common portion of the music education profession</w:t>
                                  </w:r>
                                  <w:r w:rsidR="00864A16">
                                    <w:rPr>
                                      <w:rFonts w:asciiTheme="majorHAnsi" w:hAnsiTheme="majorHAnsi" w:cs="Arial"/>
                                      <w:sz w:val="20"/>
                                      <w:szCs w:val="20"/>
                                    </w:rPr>
                                    <w:t>,</w:t>
                                  </w:r>
                                  <w:r w:rsidR="00864A16" w:rsidRPr="00946F15">
                                    <w:rPr>
                                      <w:rFonts w:asciiTheme="majorHAnsi" w:hAnsiTheme="majorHAnsi" w:cs="Arial"/>
                                      <w:sz w:val="20"/>
                                      <w:szCs w:val="20"/>
                                    </w:rPr>
                                    <w:t xml:space="preserve"> each high school supports a big band along with many middle schools</w:t>
                                  </w:r>
                                  <w:r w:rsidR="00864A16">
                                    <w:rPr>
                                      <w:rFonts w:asciiTheme="majorHAnsi" w:hAnsiTheme="majorHAnsi" w:cs="Arial"/>
                                      <w:sz w:val="20"/>
                                      <w:szCs w:val="20"/>
                                    </w:rPr>
                                    <w:t>.</w:t>
                                  </w:r>
                                  <w:r w:rsidR="00864A16" w:rsidRPr="00946F15">
                                    <w:rPr>
                                      <w:rFonts w:asciiTheme="majorHAnsi" w:hAnsiTheme="majorHAnsi" w:cs="Arial"/>
                                      <w:sz w:val="20"/>
                                      <w:szCs w:val="20"/>
                                    </w:rPr>
                                    <w:t xml:space="preserve"> </w:t>
                                  </w:r>
                                  <w:r w:rsidR="00864A16">
                                    <w:rPr>
                                      <w:rFonts w:asciiTheme="majorHAnsi" w:hAnsiTheme="majorHAnsi" w:cs="Arial"/>
                                      <w:sz w:val="20"/>
                                      <w:szCs w:val="20"/>
                                    </w:rPr>
                                    <w:t>It</w:t>
                                  </w:r>
                                  <w:r w:rsidR="00864A16" w:rsidRPr="00946F15">
                                    <w:rPr>
                                      <w:rFonts w:asciiTheme="majorHAnsi" w:hAnsiTheme="majorHAnsi" w:cs="Arial"/>
                                      <w:sz w:val="20"/>
                                      <w:szCs w:val="20"/>
                                    </w:rPr>
                                    <w:t xml:space="preserve"> is necessary for each music student to receive the most jazz instruction available to be vocationally viable and effective.</w:t>
                                  </w:r>
                                </w:sdtContent>
                              </w:sdt>
                            </w:sdtContent>
                          </w:sdt>
                          <w:r w:rsidR="00DA3EB0">
                            <w:rPr>
                              <w:rFonts w:asciiTheme="majorHAnsi" w:hAnsiTheme="majorHAnsi" w:cs="Arial"/>
                              <w:sz w:val="20"/>
                              <w:szCs w:val="20"/>
                            </w:rPr>
                            <w:t xml:space="preserve">  </w:t>
                          </w:r>
                        </w:sdtContent>
                      </w:sdt>
                    </w:sdtContent>
                  </w:sdt>
                </w:sdtContent>
              </w:sdt>
            </w:sdtContent>
          </w:sdt>
        </w:sdtContent>
      </w:sdt>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205449165"/>
          </w:sdtPr>
          <w:sdtEndPr/>
          <w:sdtContent>
            <w:sdt>
              <w:sdtPr>
                <w:rPr>
                  <w:rFonts w:asciiTheme="majorHAnsi" w:hAnsiTheme="majorHAnsi" w:cs="Arial"/>
                  <w:color w:val="548DD4" w:themeColor="text2" w:themeTint="99"/>
                  <w:sz w:val="20"/>
                  <w:szCs w:val="20"/>
                </w:rPr>
                <w:id w:val="1975706166"/>
                <w:placeholder>
                  <w:docPart w:val="22944553002AAB4885703902685EDF2A"/>
                </w:placeholder>
              </w:sdtPr>
              <w:sdtEndPr>
                <w:rPr>
                  <w:color w:val="auto"/>
                </w:rPr>
              </w:sdtEndPr>
              <w:sdtContent>
                <w:p w14:paraId="4703301E" w14:textId="64888B7D" w:rsidR="00946F15" w:rsidRPr="00946F15" w:rsidRDefault="00946F15" w:rsidP="00946F15">
                  <w:pPr>
                    <w:tabs>
                      <w:tab w:val="left" w:pos="360"/>
                      <w:tab w:val="left" w:pos="720"/>
                    </w:tabs>
                    <w:spacing w:after="0" w:line="240" w:lineRule="auto"/>
                    <w:ind w:left="360" w:firstLine="360"/>
                    <w:rPr>
                      <w:rFonts w:asciiTheme="majorHAnsi" w:hAnsiTheme="majorHAnsi" w:cs="Arial"/>
                      <w:sz w:val="20"/>
                      <w:szCs w:val="20"/>
                    </w:rPr>
                  </w:pPr>
                  <w:r w:rsidRPr="00946F15">
                    <w:rPr>
                      <w:rFonts w:asciiTheme="majorHAnsi" w:hAnsiTheme="majorHAnsi" w:cs="Arial"/>
                      <w:sz w:val="20"/>
                      <w:szCs w:val="20"/>
                    </w:rPr>
                    <w:t>BME</w:t>
                  </w:r>
                  <w:r>
                    <w:rPr>
                      <w:rFonts w:asciiTheme="majorHAnsi" w:hAnsiTheme="majorHAnsi" w:cs="Arial"/>
                      <w:sz w:val="20"/>
                      <w:szCs w:val="20"/>
                    </w:rPr>
                    <w:t>-Instrumental</w:t>
                  </w:r>
                  <w:r w:rsidRPr="00946F15">
                    <w:rPr>
                      <w:rFonts w:asciiTheme="majorHAnsi" w:hAnsiTheme="majorHAnsi" w:cs="Arial"/>
                      <w:sz w:val="20"/>
                      <w:szCs w:val="20"/>
                    </w:rPr>
                    <w:t>, BA</w:t>
                  </w:r>
                  <w:r w:rsidR="00864A16">
                    <w:rPr>
                      <w:rFonts w:asciiTheme="majorHAnsi" w:hAnsiTheme="majorHAnsi" w:cs="Arial"/>
                      <w:sz w:val="20"/>
                      <w:szCs w:val="20"/>
                    </w:rPr>
                    <w:t xml:space="preserve"> in Music, Emphasis in</w:t>
                  </w:r>
                  <w:r w:rsidR="00066A26">
                    <w:rPr>
                      <w:rFonts w:asciiTheme="majorHAnsi" w:hAnsiTheme="majorHAnsi" w:cs="Arial"/>
                      <w:sz w:val="20"/>
                      <w:szCs w:val="20"/>
                    </w:rPr>
                    <w:t xml:space="preserve"> </w:t>
                  </w:r>
                  <w:r w:rsidRPr="00946F15">
                    <w:rPr>
                      <w:rFonts w:asciiTheme="majorHAnsi" w:hAnsiTheme="majorHAnsi" w:cs="Arial"/>
                      <w:sz w:val="20"/>
                      <w:szCs w:val="20"/>
                    </w:rPr>
                    <w:t>Jazz Studies, Certificate in Jazz Studies</w:t>
                  </w:r>
                  <w:r w:rsidR="007D0D85">
                    <w:rPr>
                      <w:rFonts w:asciiTheme="majorHAnsi" w:hAnsiTheme="majorHAnsi" w:cs="Arial"/>
                      <w:sz w:val="20"/>
                      <w:szCs w:val="20"/>
                    </w:rPr>
                    <w:t xml:space="preserve">.  </w:t>
                  </w:r>
                  <w:r w:rsidR="00AC0E9D">
                    <w:rPr>
                      <w:rFonts w:asciiTheme="majorHAnsi" w:hAnsiTheme="majorHAnsi" w:cs="Arial"/>
                      <w:sz w:val="20"/>
                      <w:szCs w:val="20"/>
                    </w:rPr>
                    <w:t>(</w:t>
                  </w:r>
                  <w:r w:rsidR="007D0D85">
                    <w:rPr>
                      <w:rFonts w:asciiTheme="majorHAnsi" w:hAnsiTheme="majorHAnsi" w:cs="Arial"/>
                      <w:sz w:val="20"/>
                      <w:szCs w:val="20"/>
                    </w:rPr>
                    <w:t>This course will eventually be incorporated into forthcoming changes to the BME.</w:t>
                  </w:r>
                  <w:r w:rsidR="00AC0E9D">
                    <w:rPr>
                      <w:rFonts w:asciiTheme="majorHAnsi" w:hAnsiTheme="majorHAnsi" w:cs="Arial"/>
                      <w:sz w:val="20"/>
                      <w:szCs w:val="20"/>
                    </w:rPr>
                    <w:t>)</w:t>
                  </w:r>
                </w:p>
              </w:sdtContent>
            </w:sdt>
            <w:p w14:paraId="629C2B68" w14:textId="7A08B3A9" w:rsidR="00A12052" w:rsidRDefault="00BA51B7" w:rsidP="00A12052">
              <w:pPr>
                <w:tabs>
                  <w:tab w:val="left" w:pos="360"/>
                  <w:tab w:val="left" w:pos="720"/>
                </w:tabs>
                <w:spacing w:after="0" w:line="240" w:lineRule="auto"/>
                <w:ind w:left="360" w:firstLine="360"/>
                <w:rPr>
                  <w:rFonts w:asciiTheme="majorHAnsi" w:hAnsiTheme="majorHAnsi" w:cs="Arial"/>
                  <w:sz w:val="20"/>
                  <w:szCs w:val="20"/>
                </w:rPr>
              </w:pP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30F9CE71524AAB4BB984959009249B4E"/>
        </w:placeholder>
      </w:sdtPr>
      <w:sdtEndPr/>
      <w:sdtContent>
        <w:p w14:paraId="68CC8BE7" w14:textId="77777777" w:rsidR="00946F15" w:rsidRPr="00946F15" w:rsidRDefault="00946F15" w:rsidP="00946F15">
          <w:pPr>
            <w:tabs>
              <w:tab w:val="left" w:pos="360"/>
              <w:tab w:val="left" w:pos="720"/>
            </w:tabs>
            <w:spacing w:after="0" w:line="240" w:lineRule="auto"/>
            <w:ind w:left="360" w:firstLine="360"/>
            <w:rPr>
              <w:rFonts w:asciiTheme="majorHAnsi" w:hAnsiTheme="majorHAnsi" w:cs="Arial"/>
              <w:sz w:val="20"/>
              <w:szCs w:val="20"/>
              <w:highlight w:val="yellow"/>
            </w:rPr>
          </w:pPr>
          <w:r w:rsidRPr="00946F15">
            <w:rPr>
              <w:rFonts w:asciiTheme="majorHAnsi" w:hAnsiTheme="majorHAnsi" w:cs="Arial"/>
              <w:sz w:val="20"/>
              <w:szCs w:val="20"/>
            </w:rPr>
            <w:t xml:space="preserve">Students will take this class towards the end of their degree plan because they learn the skills and knowledge necessary to synthesize course material earlier in their degree.  This course will be also be available at the graduate level which makes a 4000 level course number at the undergraduate degree necessary.  This will be an elective for MM and MME students as most universities do not offer an undergraduate methods class in jazz and they will want to be able to take advantage of our offering. </w:t>
          </w:r>
        </w:p>
      </w:sdtContent>
    </w:sdt>
    <w:p w14:paraId="37DBADFC" w14:textId="623F121B" w:rsidR="0066260B" w:rsidRPr="008426D1" w:rsidRDefault="00946F15" w:rsidP="00946F15">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7F3E3DF0" w14:textId="77777777" w:rsidR="00D33CA4" w:rsidRPr="00D33CA4" w:rsidRDefault="00D33CA4" w:rsidP="00D33CA4">
      <w:pPr>
        <w:spacing w:after="0" w:line="240" w:lineRule="auto"/>
        <w:rPr>
          <w:rFonts w:ascii="Times New Roman" w:eastAsia="Calibri" w:hAnsi="Times New Roman" w:cs="Times New Roman"/>
          <w:b/>
          <w:color w:val="70AD47"/>
          <w:sz w:val="24"/>
        </w:rPr>
      </w:pPr>
      <w:r w:rsidRPr="00D33CA4">
        <w:rPr>
          <w:rFonts w:ascii="Times New Roman" w:eastAsia="Calibri" w:hAnsi="Times New Roman" w:cs="Times New Roman"/>
          <w:b/>
          <w:color w:val="70AD47"/>
          <w:sz w:val="24"/>
        </w:rPr>
        <w:lastRenderedPageBreak/>
        <w:t>Corrected and approved by the Office of Assessment 21 October 2019.</w:t>
      </w:r>
    </w:p>
    <w:p w14:paraId="5B582082" w14:textId="77777777" w:rsidR="00D33CA4" w:rsidRDefault="00D33CA4" w:rsidP="00F80644">
      <w:pPr>
        <w:tabs>
          <w:tab w:val="left" w:pos="360"/>
          <w:tab w:val="left" w:pos="720"/>
        </w:tabs>
        <w:spacing w:after="0" w:line="240" w:lineRule="auto"/>
        <w:jc w:val="center"/>
        <w:rPr>
          <w:rFonts w:asciiTheme="majorHAnsi" w:hAnsiTheme="majorHAnsi" w:cs="Arial"/>
          <w:b/>
          <w:sz w:val="28"/>
          <w:szCs w:val="20"/>
        </w:rPr>
      </w:pPr>
    </w:p>
    <w:p w14:paraId="1D738077" w14:textId="6C462DCE"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color w:val="548DD4" w:themeColor="text2" w:themeTint="99"/>
              <w:sz w:val="20"/>
              <w:szCs w:val="20"/>
            </w:rPr>
            <w:id w:val="194278295"/>
          </w:sdtPr>
          <w:sdtEndPr>
            <w:rPr>
              <w:color w:val="auto"/>
            </w:rPr>
          </w:sdtEndPr>
          <w:sdtContent>
            <w:sdt>
              <w:sdtPr>
                <w:rPr>
                  <w:rFonts w:asciiTheme="majorHAnsi" w:hAnsiTheme="majorHAnsi" w:cs="Arial"/>
                  <w:sz w:val="20"/>
                  <w:szCs w:val="20"/>
                </w:rPr>
                <w:id w:val="12188131"/>
              </w:sdtPr>
              <w:sdtEndPr/>
              <w:sdtContent>
                <w:sdt>
                  <w:sdtPr>
                    <w:rPr>
                      <w:rFonts w:asciiTheme="majorHAnsi" w:hAnsiTheme="majorHAnsi" w:cs="Arial"/>
                      <w:color w:val="548DD4" w:themeColor="text2" w:themeTint="99"/>
                      <w:sz w:val="20"/>
                      <w:szCs w:val="20"/>
                      <w:highlight w:val="yellow"/>
                    </w:rPr>
                    <w:id w:val="-651066250"/>
                  </w:sdtPr>
                  <w:sdtEndPr>
                    <w:rPr>
                      <w:color w:val="auto"/>
                      <w:highlight w:val="none"/>
                    </w:rPr>
                  </w:sdtEndPr>
                  <w:sdtContent>
                    <w:p w14:paraId="7840122A" w14:textId="77777777" w:rsidR="00946F15" w:rsidRPr="00946F15" w:rsidRDefault="00946F15" w:rsidP="00946F15">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Outcome 1 – Demonstrate rehearsal skills required of public school teachers in the area of concentration.</w:t>
                      </w:r>
                    </w:p>
                    <w:p w14:paraId="4D05CAE5" w14:textId="77777777" w:rsidR="00946F15" w:rsidRPr="00946F15" w:rsidRDefault="00946F15" w:rsidP="00946F15">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Outcome 3 – Interpret music from a cross-section of musical styles in the major performance area.</w:t>
                      </w:r>
                    </w:p>
                    <w:p w14:paraId="724593EC" w14:textId="77777777" w:rsidR="00946F15" w:rsidRPr="00946F15" w:rsidRDefault="00946F15" w:rsidP="00946F15">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Outcome 4 – Perform music from a cross-section of musical styles in the major performance area.</w:t>
                      </w:r>
                    </w:p>
                    <w:p w14:paraId="7248B1AD" w14:textId="77777777" w:rsidR="00946F15" w:rsidRPr="00946F15" w:rsidRDefault="00946F15" w:rsidP="00946F15">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Outcome 5 – Display instructional skills sufficient to teach and/or assist instrumentalists in public school ensembles.</w:t>
                      </w:r>
                    </w:p>
                  </w:sdtContent>
                </w:sdt>
                <w:p w14:paraId="4F7EE1FD" w14:textId="52825237" w:rsidR="00A12052" w:rsidRDefault="00BA51B7" w:rsidP="00946F15">
                  <w:pPr>
                    <w:tabs>
                      <w:tab w:val="left" w:pos="360"/>
                      <w:tab w:val="left" w:pos="720"/>
                    </w:tabs>
                    <w:spacing w:after="0" w:line="240" w:lineRule="auto"/>
                    <w:rPr>
                      <w:rFonts w:asciiTheme="majorHAnsi" w:hAnsiTheme="majorHAnsi" w:cs="Arial"/>
                      <w:sz w:val="20"/>
                      <w:szCs w:val="20"/>
                    </w:rPr>
                  </w:pPr>
                </w:p>
              </w:sdtContent>
            </w:sdt>
          </w:sdtContent>
        </w:sdt>
        <w:p w14:paraId="77964C95" w14:textId="5DA7ADA3" w:rsidR="00547433" w:rsidRPr="008426D1" w:rsidRDefault="00A1205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reinforce the above program level outcomes within the </w:t>
          </w:r>
          <w:r w:rsidR="00946F15">
            <w:rPr>
              <w:rFonts w:asciiTheme="majorHAnsi" w:hAnsiTheme="majorHAnsi" w:cs="Arial"/>
              <w:sz w:val="20"/>
              <w:szCs w:val="20"/>
            </w:rPr>
            <w:t>BME-Instrumental</w:t>
          </w:r>
          <w:r>
            <w:rPr>
              <w:rFonts w:asciiTheme="majorHAnsi" w:hAnsiTheme="majorHAnsi" w:cs="Arial"/>
              <w:sz w:val="20"/>
              <w:szCs w:val="20"/>
            </w:rPr>
            <w:t xml:space="preserve"> degree. Existing coursework is used to assess the above PLOs but this new course will provide additional assessment measures, specific to the area of jazz.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0B990300" w14:textId="77777777" w:rsidR="00D33CA4" w:rsidRPr="00E90572" w:rsidRDefault="00D33CA4" w:rsidP="00D33CA4">
      <w:pPr>
        <w:tabs>
          <w:tab w:val="left" w:pos="360"/>
          <w:tab w:val="left" w:pos="720"/>
        </w:tabs>
        <w:rPr>
          <w:rFonts w:ascii="Cambria" w:eastAsia="Calibri" w:hAnsi="Cambria" w:cs="Arial"/>
          <w:sz w:val="20"/>
          <w:szCs w:val="20"/>
        </w:rPr>
      </w:pPr>
      <w:r w:rsidRPr="00E90572">
        <w:rPr>
          <w:rFonts w:ascii="Cambria" w:eastAsia="Calibri" w:hAnsi="Cambria" w:cs="Arial"/>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0814CED3" w14:textId="77777777" w:rsidR="00D33CA4" w:rsidRPr="00E90572" w:rsidRDefault="00D33CA4" w:rsidP="00D33CA4">
      <w:pPr>
        <w:tabs>
          <w:tab w:val="left" w:pos="360"/>
          <w:tab w:val="left" w:pos="720"/>
        </w:tabs>
        <w:rPr>
          <w:rFonts w:ascii="Cambria" w:eastAsia="Calibri" w:hAnsi="Cambria" w:cs="Arial"/>
          <w:sz w:val="20"/>
          <w:szCs w:val="20"/>
        </w:rPr>
      </w:pPr>
    </w:p>
    <w:p w14:paraId="214F347E" w14:textId="77777777" w:rsidR="00D33CA4" w:rsidRPr="00E90572" w:rsidRDefault="00D33CA4" w:rsidP="00D33CA4">
      <w:pPr>
        <w:spacing w:after="240"/>
        <w:rPr>
          <w:rFonts w:ascii="Cambria" w:eastAsia="Calibri" w:hAnsi="Cambria" w:cs="Times New Roman"/>
          <w:i/>
          <w:sz w:val="20"/>
          <w:szCs w:val="20"/>
        </w:rPr>
      </w:pPr>
      <w:r w:rsidRPr="00E90572">
        <w:rPr>
          <w:rFonts w:ascii="Cambria" w:eastAsia="Calibri" w:hAnsi="Cambria" w:cs="Times New Roman"/>
          <w:i/>
          <w:sz w:val="20"/>
          <w:szCs w:val="20"/>
        </w:rPr>
        <w:t xml:space="preserve">For further assistance, please see the ‘Expanded Instructions’ document available on the UCC - Forms website for guidance, or contact the Office of Assessment at 870-972-2989. </w:t>
      </w:r>
    </w:p>
    <w:p w14:paraId="769D9651" w14:textId="77777777" w:rsidR="00D33CA4" w:rsidRPr="00E90572" w:rsidRDefault="00D33CA4" w:rsidP="00D33CA4">
      <w:pPr>
        <w:spacing w:after="240"/>
        <w:rPr>
          <w:rFonts w:ascii="Cambria" w:eastAsia="Calibri" w:hAnsi="Cambria" w:cs="Arial"/>
          <w:b/>
          <w:sz w:val="2"/>
          <w:szCs w:val="20"/>
          <w:u w:val="single"/>
        </w:rPr>
      </w:pPr>
    </w:p>
    <w:tbl>
      <w:tblPr>
        <w:tblStyle w:val="TableGrid4"/>
        <w:tblW w:w="0" w:type="auto"/>
        <w:tblLook w:val="04A0" w:firstRow="1" w:lastRow="0" w:firstColumn="1" w:lastColumn="0" w:noHBand="0" w:noVBand="1"/>
      </w:tblPr>
      <w:tblGrid>
        <w:gridCol w:w="2148"/>
        <w:gridCol w:w="7428"/>
      </w:tblGrid>
      <w:tr w:rsidR="00D33CA4" w:rsidRPr="00E90572" w14:paraId="03004AE7" w14:textId="77777777" w:rsidTr="009C3A53">
        <w:tc>
          <w:tcPr>
            <w:tcW w:w="2148" w:type="dxa"/>
          </w:tcPr>
          <w:p w14:paraId="169CABBF" w14:textId="77777777" w:rsidR="00D33CA4" w:rsidRPr="00E90572" w:rsidRDefault="00D33CA4" w:rsidP="009C3A53">
            <w:pPr>
              <w:jc w:val="center"/>
              <w:rPr>
                <w:rFonts w:ascii="Cambria" w:eastAsia="Calibri" w:hAnsi="Cambria" w:cs="Times New Roman"/>
                <w:b/>
                <w:bCs/>
                <w:sz w:val="20"/>
                <w:szCs w:val="20"/>
              </w:rPr>
            </w:pPr>
            <w:bookmarkStart w:id="1" w:name="_Hlk19406415"/>
            <w:r w:rsidRPr="00E90572">
              <w:rPr>
                <w:rFonts w:ascii="Cambria" w:eastAsia="Calibri" w:hAnsi="Cambria" w:cs="Times New Roman"/>
                <w:b/>
                <w:bCs/>
                <w:sz w:val="20"/>
                <w:szCs w:val="20"/>
              </w:rPr>
              <w:t>Program-Level Outcome 1 (from question #23)</w:t>
            </w:r>
          </w:p>
        </w:tc>
        <w:sdt>
          <w:sdtPr>
            <w:rPr>
              <w:rFonts w:ascii="Cambria" w:eastAsia="Calibri" w:hAnsi="Cambria" w:cs="Times New Roman"/>
              <w:sz w:val="20"/>
              <w:szCs w:val="20"/>
            </w:rPr>
            <w:id w:val="-156612279"/>
          </w:sdtPr>
          <w:sdtEndPr/>
          <w:sdtContent>
            <w:tc>
              <w:tcPr>
                <w:tcW w:w="7428" w:type="dxa"/>
              </w:tcPr>
              <w:p w14:paraId="13757DDB" w14:textId="77777777" w:rsidR="00D33CA4" w:rsidRPr="00E90572" w:rsidRDefault="00D33CA4" w:rsidP="009C3A53">
                <w:pPr>
                  <w:tabs>
                    <w:tab w:val="left" w:pos="360"/>
                    <w:tab w:val="left" w:pos="720"/>
                  </w:tabs>
                  <w:rPr>
                    <w:rFonts w:ascii="Cambria" w:eastAsia="Calibri" w:hAnsi="Cambria" w:cs="Arial"/>
                    <w:sz w:val="20"/>
                    <w:szCs w:val="20"/>
                  </w:rPr>
                </w:pPr>
                <w:r w:rsidRPr="00E90572">
                  <w:rPr>
                    <w:rFonts w:ascii="Cambria" w:eastAsia="Calibri" w:hAnsi="Cambria" w:cs="Arial"/>
                    <w:sz w:val="20"/>
                    <w:szCs w:val="20"/>
                  </w:rPr>
                  <w:t>Outcome 1 – Demonstrate rehearsal skills required of public school teachers in the area of concentration.</w:t>
                </w:r>
              </w:p>
              <w:p w14:paraId="1D69E844" w14:textId="77777777" w:rsidR="00D33CA4" w:rsidRPr="00E90572" w:rsidRDefault="00D33CA4" w:rsidP="009C3A53">
                <w:pPr>
                  <w:rPr>
                    <w:rFonts w:ascii="Cambria" w:eastAsia="Calibri" w:hAnsi="Cambria" w:cs="Times New Roman"/>
                    <w:sz w:val="20"/>
                    <w:szCs w:val="20"/>
                  </w:rPr>
                </w:pPr>
              </w:p>
            </w:tc>
          </w:sdtContent>
        </w:sdt>
      </w:tr>
      <w:tr w:rsidR="00D33CA4" w:rsidRPr="00E90572" w14:paraId="459337EF" w14:textId="77777777" w:rsidTr="009C3A53">
        <w:tc>
          <w:tcPr>
            <w:tcW w:w="2148" w:type="dxa"/>
          </w:tcPr>
          <w:p w14:paraId="3D463D5C"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Assessment Measure</w:t>
            </w:r>
          </w:p>
        </w:tc>
        <w:tc>
          <w:tcPr>
            <w:tcW w:w="7428" w:type="dxa"/>
          </w:tcPr>
          <w:p w14:paraId="4AACCA2A" w14:textId="77777777" w:rsidR="00D33CA4" w:rsidRPr="00D33CA4" w:rsidRDefault="00D33CA4" w:rsidP="009C3A53">
            <w:pPr>
              <w:rPr>
                <w:rFonts w:ascii="Cambria" w:eastAsia="Calibri" w:hAnsi="Cambria" w:cs="Times New Roman"/>
                <w:sz w:val="20"/>
                <w:szCs w:val="20"/>
              </w:rPr>
            </w:pPr>
            <w:r w:rsidRPr="00D33CA4">
              <w:rPr>
                <w:rFonts w:ascii="Cambria" w:eastAsia="Calibri" w:hAnsi="Cambria" w:cs="Times New Roman"/>
                <w:sz w:val="20"/>
                <w:szCs w:val="20"/>
              </w:rPr>
              <w:t>Exit Interview: Music Interns should demonstrate a large variety of rehearsal skills throughout their internship. A summary of the effectiveness of those large variety of rehearsal skills will be indirectly measured through the completion of an exit interview with the university supervisor and one with the PEP.</w:t>
            </w:r>
          </w:p>
          <w:p w14:paraId="61D492A2" w14:textId="77777777" w:rsidR="00D33CA4" w:rsidRPr="00D33CA4" w:rsidRDefault="00D33CA4" w:rsidP="009C3A53">
            <w:pPr>
              <w:rPr>
                <w:rFonts w:ascii="Cambria" w:eastAsia="Calibri" w:hAnsi="Cambria" w:cs="Times New Roman"/>
                <w:sz w:val="20"/>
                <w:szCs w:val="20"/>
              </w:rPr>
            </w:pPr>
          </w:p>
          <w:p w14:paraId="330A47D7" w14:textId="77777777" w:rsidR="00D33CA4" w:rsidRPr="00D33CA4" w:rsidRDefault="00D33CA4" w:rsidP="009C3A53">
            <w:pPr>
              <w:rPr>
                <w:rFonts w:ascii="Cambria" w:eastAsia="Calibri" w:hAnsi="Cambria" w:cs="Times New Roman"/>
                <w:sz w:val="20"/>
                <w:szCs w:val="20"/>
              </w:rPr>
            </w:pPr>
            <w:r w:rsidRPr="00D33CA4">
              <w:rPr>
                <w:rFonts w:ascii="Cambria" w:eastAsia="Calibri" w:hAnsi="Cambria" w:cs="Times New Roman"/>
                <w:sz w:val="20"/>
                <w:szCs w:val="20"/>
              </w:rPr>
              <w:t>Pedagogical Content Skill Knowledge: Throughout the internship students rehearsed bands at cooperating schools. Both the university supervisor and cooperating teacher evaluated the pedagogical content skill knowledge (PCSK) demonstrated in the rehearsing of those bands.</w:t>
            </w:r>
          </w:p>
          <w:p w14:paraId="2C72C7AB" w14:textId="77777777" w:rsidR="00D33CA4" w:rsidRPr="00D33CA4" w:rsidRDefault="00D33CA4" w:rsidP="009C3A53">
            <w:pPr>
              <w:rPr>
                <w:rFonts w:ascii="Cambria" w:eastAsia="Calibri" w:hAnsi="Cambria" w:cs="Times New Roman"/>
                <w:sz w:val="20"/>
                <w:szCs w:val="20"/>
              </w:rPr>
            </w:pPr>
          </w:p>
          <w:p w14:paraId="4A62A650" w14:textId="77777777" w:rsidR="00D33CA4" w:rsidRPr="00E90572" w:rsidRDefault="00D33CA4" w:rsidP="009C3A53">
            <w:pPr>
              <w:rPr>
                <w:rFonts w:ascii="Cambria" w:eastAsia="Calibri" w:hAnsi="Cambria" w:cs="Times New Roman"/>
                <w:sz w:val="20"/>
                <w:szCs w:val="20"/>
              </w:rPr>
            </w:pPr>
            <w:r w:rsidRPr="00D33CA4">
              <w:rPr>
                <w:rFonts w:ascii="Cambria" w:eastAsia="Calibri" w:hAnsi="Cambria" w:cs="Times New Roman"/>
                <w:sz w:val="20"/>
                <w:szCs w:val="20"/>
              </w:rPr>
              <w:t>Summary of the Effectiveness of Rehearsal Skills: Music Interns should demonstrate a large variety of rehearsal skills throughout their internship. A summary of the effectiveness of those large variety of rehearsal skills will be indirectly measured through the completion of an exit interview with the university supervisor and one with the PEP. This will be available from PEP in June.</w:t>
            </w:r>
          </w:p>
        </w:tc>
      </w:tr>
      <w:tr w:rsidR="00D33CA4" w:rsidRPr="00E90572" w14:paraId="6D441003" w14:textId="77777777" w:rsidTr="009C3A53">
        <w:tc>
          <w:tcPr>
            <w:tcW w:w="2148" w:type="dxa"/>
          </w:tcPr>
          <w:p w14:paraId="3BD5A2BE"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 xml:space="preserve">Assessment </w:t>
            </w:r>
          </w:p>
          <w:p w14:paraId="0DD1217A"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Timetable</w:t>
            </w:r>
          </w:p>
        </w:tc>
        <w:sdt>
          <w:sdtPr>
            <w:rPr>
              <w:rFonts w:ascii="Cambria" w:eastAsia="Calibri" w:hAnsi="Cambria" w:cs="Times New Roman"/>
              <w:sz w:val="20"/>
              <w:szCs w:val="20"/>
            </w:rPr>
            <w:id w:val="393939133"/>
          </w:sdtPr>
          <w:sdtEndPr/>
          <w:sdtContent>
            <w:sdt>
              <w:sdtPr>
                <w:rPr>
                  <w:rFonts w:ascii="Cambria" w:eastAsia="Calibri" w:hAnsi="Cambria" w:cs="Times New Roman"/>
                  <w:sz w:val="20"/>
                  <w:szCs w:val="20"/>
                </w:rPr>
                <w:id w:val="-1191219391"/>
              </w:sdtPr>
              <w:sdtEndPr/>
              <w:sdtContent>
                <w:tc>
                  <w:tcPr>
                    <w:tcW w:w="7428" w:type="dxa"/>
                  </w:tcPr>
                  <w:p w14:paraId="2AFDFF9E"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Spring semester; each time the course is offered</w:t>
                    </w:r>
                  </w:p>
                </w:tc>
              </w:sdtContent>
            </w:sdt>
          </w:sdtContent>
        </w:sdt>
      </w:tr>
      <w:tr w:rsidR="00D33CA4" w:rsidRPr="00E90572" w14:paraId="63730FD2" w14:textId="77777777" w:rsidTr="009C3A53">
        <w:trPr>
          <w:trHeight w:val="926"/>
        </w:trPr>
        <w:tc>
          <w:tcPr>
            <w:tcW w:w="2148" w:type="dxa"/>
          </w:tcPr>
          <w:p w14:paraId="67272518"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1815172933"/>
          </w:sdtPr>
          <w:sdtEndPr/>
          <w:sdtContent>
            <w:tc>
              <w:tcPr>
                <w:tcW w:w="7428" w:type="dxa"/>
              </w:tcPr>
              <w:p w14:paraId="63C6FA09"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 xml:space="preserve">The instructor will be responsible for the direct and indirect assessment.  He will report the results to the Coordinator of Music Education and the Director of Jazz Studies. </w:t>
                </w:r>
              </w:p>
            </w:tc>
          </w:sdtContent>
        </w:sdt>
      </w:tr>
    </w:tbl>
    <w:bookmarkEnd w:id="1"/>
    <w:p w14:paraId="5032E259" w14:textId="77777777" w:rsidR="00D33CA4" w:rsidRPr="00E90572" w:rsidRDefault="00D33CA4" w:rsidP="00D33CA4">
      <w:pPr>
        <w:rPr>
          <w:rFonts w:ascii="Cambria" w:eastAsia="Calibri" w:hAnsi="Cambria" w:cs="Arial"/>
          <w:i/>
          <w:iCs/>
          <w:sz w:val="20"/>
          <w:szCs w:val="20"/>
        </w:rPr>
      </w:pPr>
      <w:r w:rsidRPr="00E90572">
        <w:rPr>
          <w:rFonts w:ascii="Cambria" w:eastAsia="Calibri" w:hAnsi="Cambria" w:cs="Arial"/>
          <w:i/>
          <w:sz w:val="20"/>
          <w:szCs w:val="20"/>
        </w:rPr>
        <w:tab/>
      </w:r>
    </w:p>
    <w:tbl>
      <w:tblPr>
        <w:tblStyle w:val="TableGrid4"/>
        <w:tblW w:w="0" w:type="auto"/>
        <w:tblLook w:val="04A0" w:firstRow="1" w:lastRow="0" w:firstColumn="1" w:lastColumn="0" w:noHBand="0" w:noVBand="1"/>
      </w:tblPr>
      <w:tblGrid>
        <w:gridCol w:w="2148"/>
        <w:gridCol w:w="7428"/>
      </w:tblGrid>
      <w:tr w:rsidR="00D33CA4" w:rsidRPr="00E90572" w14:paraId="6CBF9F8C" w14:textId="77777777" w:rsidTr="009C3A53">
        <w:tc>
          <w:tcPr>
            <w:tcW w:w="2148" w:type="dxa"/>
          </w:tcPr>
          <w:p w14:paraId="4B226239" w14:textId="77777777" w:rsidR="00D33CA4" w:rsidRPr="00E90572" w:rsidRDefault="00D33CA4" w:rsidP="009C3A53">
            <w:pPr>
              <w:jc w:val="center"/>
              <w:rPr>
                <w:rFonts w:ascii="Cambria" w:eastAsia="Calibri" w:hAnsi="Cambria" w:cs="Times New Roman"/>
                <w:b/>
                <w:bCs/>
                <w:sz w:val="20"/>
                <w:szCs w:val="20"/>
              </w:rPr>
            </w:pPr>
            <w:r w:rsidRPr="00E90572">
              <w:rPr>
                <w:rFonts w:ascii="Cambria" w:eastAsia="Calibri" w:hAnsi="Cambria" w:cs="Times New Roman"/>
                <w:b/>
                <w:bCs/>
                <w:sz w:val="20"/>
                <w:szCs w:val="20"/>
              </w:rPr>
              <w:lastRenderedPageBreak/>
              <w:t>Program-Level Outcome 2 (from question #23)</w:t>
            </w:r>
          </w:p>
        </w:tc>
        <w:sdt>
          <w:sdtPr>
            <w:rPr>
              <w:rFonts w:ascii="Cambria" w:eastAsia="Calibri" w:hAnsi="Cambria" w:cs="Times New Roman"/>
              <w:sz w:val="20"/>
              <w:szCs w:val="20"/>
            </w:rPr>
            <w:id w:val="1821306864"/>
          </w:sdtPr>
          <w:sdtEndPr/>
          <w:sdtContent>
            <w:tc>
              <w:tcPr>
                <w:tcW w:w="7428" w:type="dxa"/>
              </w:tcPr>
              <w:p w14:paraId="011F0226" w14:textId="77777777" w:rsidR="00D33CA4" w:rsidRPr="00E90572" w:rsidRDefault="00D33CA4" w:rsidP="009C3A53">
                <w:pPr>
                  <w:tabs>
                    <w:tab w:val="left" w:pos="360"/>
                    <w:tab w:val="left" w:pos="720"/>
                  </w:tabs>
                  <w:rPr>
                    <w:rFonts w:ascii="Cambria" w:eastAsia="Calibri" w:hAnsi="Cambria" w:cs="Arial"/>
                    <w:sz w:val="20"/>
                    <w:szCs w:val="20"/>
                  </w:rPr>
                </w:pPr>
                <w:r w:rsidRPr="00E90572">
                  <w:rPr>
                    <w:rFonts w:ascii="Cambria" w:eastAsia="Calibri" w:hAnsi="Cambria" w:cs="Arial"/>
                    <w:sz w:val="20"/>
                    <w:szCs w:val="20"/>
                  </w:rPr>
                  <w:t>Outcome 2 – Interpret music from a cross-section of musical styles in the major performance area.</w:t>
                </w:r>
              </w:p>
              <w:p w14:paraId="1DA20C53" w14:textId="77777777" w:rsidR="00D33CA4" w:rsidRPr="00E90572" w:rsidRDefault="00D33CA4" w:rsidP="009C3A53">
                <w:pPr>
                  <w:rPr>
                    <w:rFonts w:ascii="Cambria" w:eastAsia="Calibri" w:hAnsi="Cambria" w:cs="Times New Roman"/>
                    <w:sz w:val="20"/>
                    <w:szCs w:val="20"/>
                  </w:rPr>
                </w:pPr>
              </w:p>
            </w:tc>
          </w:sdtContent>
        </w:sdt>
      </w:tr>
      <w:tr w:rsidR="00D33CA4" w:rsidRPr="00E90572" w14:paraId="6B8AE646" w14:textId="77777777" w:rsidTr="009C3A53">
        <w:tc>
          <w:tcPr>
            <w:tcW w:w="2148" w:type="dxa"/>
          </w:tcPr>
          <w:p w14:paraId="0E58A992"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Assessment Measure</w:t>
            </w:r>
          </w:p>
        </w:tc>
        <w:tc>
          <w:tcPr>
            <w:tcW w:w="7428" w:type="dxa"/>
          </w:tcPr>
          <w:p w14:paraId="7A6E10E4" w14:textId="28954572" w:rsidR="00D33CA4" w:rsidRPr="00E90572" w:rsidRDefault="00BA51B7" w:rsidP="009C3A53">
            <w:pPr>
              <w:rPr>
                <w:rFonts w:ascii="Cambria" w:eastAsia="Calibri" w:hAnsi="Cambria" w:cs="Times New Roman"/>
                <w:sz w:val="20"/>
                <w:szCs w:val="20"/>
              </w:rPr>
            </w:pPr>
            <w:sdt>
              <w:sdtPr>
                <w:rPr>
                  <w:rFonts w:ascii="Cambria" w:eastAsia="Calibri" w:hAnsi="Cambria" w:cs="Times New Roman"/>
                  <w:sz w:val="20"/>
                  <w:szCs w:val="20"/>
                </w:rPr>
                <w:id w:val="1150481763"/>
                <w:showingPlcHdr/>
              </w:sdtPr>
              <w:sdtEndPr/>
              <w:sdtContent>
                <w:r w:rsidR="00D33CA4" w:rsidRPr="00D33CA4">
                  <w:rPr>
                    <w:rFonts w:ascii="Cambria" w:eastAsia="Calibri" w:hAnsi="Cambria" w:cs="Times New Roman"/>
                    <w:sz w:val="20"/>
                    <w:szCs w:val="20"/>
                  </w:rPr>
                  <w:t xml:space="preserve">     </w:t>
                </w:r>
              </w:sdtContent>
            </w:sdt>
            <w:r w:rsidR="00D33CA4" w:rsidRPr="00D33CA4">
              <w:rPr>
                <w:rFonts w:ascii="Cambria" w:eastAsia="Calibri" w:hAnsi="Cambria" w:cs="Times New Roman"/>
                <w:sz w:val="20"/>
                <w:szCs w:val="20"/>
              </w:rPr>
              <w:t>Conducting skills, performance: Students who are going to be music educators must interpret pieces of music so that they can conduct ensembles properly in different styles of music. Students must also demonstrate musical interpretation as they perform on their major instrument.</w:t>
            </w:r>
          </w:p>
        </w:tc>
      </w:tr>
      <w:tr w:rsidR="00D33CA4" w:rsidRPr="00E90572" w14:paraId="45A17951" w14:textId="77777777" w:rsidTr="009C3A53">
        <w:tc>
          <w:tcPr>
            <w:tcW w:w="2148" w:type="dxa"/>
          </w:tcPr>
          <w:p w14:paraId="4AB0F78D"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 xml:space="preserve">Assessment </w:t>
            </w:r>
          </w:p>
          <w:p w14:paraId="0215BA43"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Timetable</w:t>
            </w:r>
          </w:p>
        </w:tc>
        <w:sdt>
          <w:sdtPr>
            <w:rPr>
              <w:rFonts w:ascii="Cambria" w:eastAsia="Calibri" w:hAnsi="Cambria" w:cs="Times New Roman"/>
              <w:sz w:val="20"/>
              <w:szCs w:val="20"/>
            </w:rPr>
            <w:id w:val="1233964431"/>
          </w:sdtPr>
          <w:sdtEndPr/>
          <w:sdtContent>
            <w:tc>
              <w:tcPr>
                <w:tcW w:w="7428" w:type="dxa"/>
              </w:tcPr>
              <w:p w14:paraId="16974E3F"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Spring semester; each time the course is offered</w:t>
                </w:r>
              </w:p>
            </w:tc>
          </w:sdtContent>
        </w:sdt>
      </w:tr>
      <w:tr w:rsidR="00D33CA4" w:rsidRPr="00E90572" w14:paraId="20D8E103" w14:textId="77777777" w:rsidTr="009C3A53">
        <w:tc>
          <w:tcPr>
            <w:tcW w:w="2148" w:type="dxa"/>
          </w:tcPr>
          <w:p w14:paraId="5EB7EC45"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1503624224"/>
          </w:sdtPr>
          <w:sdtEndPr/>
          <w:sdtContent>
            <w:sdt>
              <w:sdtPr>
                <w:rPr>
                  <w:rFonts w:ascii="Cambria" w:eastAsia="Calibri" w:hAnsi="Cambria" w:cs="Times New Roman"/>
                  <w:sz w:val="20"/>
                  <w:szCs w:val="20"/>
                </w:rPr>
                <w:id w:val="326483609"/>
              </w:sdtPr>
              <w:sdtEndPr/>
              <w:sdtContent>
                <w:tc>
                  <w:tcPr>
                    <w:tcW w:w="7428" w:type="dxa"/>
                  </w:tcPr>
                  <w:p w14:paraId="50EFF6B8"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 xml:space="preserve">The instructor will be responsible for the direct and indirect assessment.  He will report the results to the Coordinator of Music Education and the Director of Jazz Studies. </w:t>
                    </w:r>
                  </w:p>
                </w:tc>
              </w:sdtContent>
            </w:sdt>
          </w:sdtContent>
        </w:sdt>
      </w:tr>
    </w:tbl>
    <w:p w14:paraId="3B3D06B5" w14:textId="77777777" w:rsidR="00D33CA4" w:rsidRPr="00E90572" w:rsidRDefault="00D33CA4" w:rsidP="00D33CA4">
      <w:pPr>
        <w:rPr>
          <w:rFonts w:ascii="Cambria" w:eastAsia="Calibri" w:hAnsi="Cambria" w:cs="Arial"/>
          <w:i/>
          <w:iCs/>
          <w:sz w:val="20"/>
          <w:szCs w:val="20"/>
        </w:rPr>
      </w:pPr>
      <w:r w:rsidRPr="00E90572">
        <w:rPr>
          <w:rFonts w:ascii="Cambria" w:eastAsia="Calibri" w:hAnsi="Cambria" w:cs="Arial"/>
          <w:i/>
          <w:iCs/>
          <w:sz w:val="20"/>
          <w:szCs w:val="20"/>
        </w:rPr>
        <w:t xml:space="preserve"> </w:t>
      </w:r>
    </w:p>
    <w:tbl>
      <w:tblPr>
        <w:tblStyle w:val="TableGrid4"/>
        <w:tblW w:w="0" w:type="auto"/>
        <w:tblLook w:val="04A0" w:firstRow="1" w:lastRow="0" w:firstColumn="1" w:lastColumn="0" w:noHBand="0" w:noVBand="1"/>
      </w:tblPr>
      <w:tblGrid>
        <w:gridCol w:w="2117"/>
        <w:gridCol w:w="7233"/>
      </w:tblGrid>
      <w:tr w:rsidR="00D33CA4" w:rsidRPr="00E90572" w14:paraId="73E3FF35" w14:textId="77777777" w:rsidTr="009C3A53">
        <w:tc>
          <w:tcPr>
            <w:tcW w:w="2117" w:type="dxa"/>
          </w:tcPr>
          <w:p w14:paraId="2F3726B2" w14:textId="77777777" w:rsidR="00D33CA4" w:rsidRPr="00E90572" w:rsidRDefault="00D33CA4" w:rsidP="009C3A53">
            <w:pPr>
              <w:jc w:val="center"/>
              <w:rPr>
                <w:rFonts w:ascii="Cambria" w:eastAsia="Calibri" w:hAnsi="Cambria" w:cs="Times New Roman"/>
                <w:b/>
                <w:bCs/>
                <w:sz w:val="20"/>
                <w:szCs w:val="20"/>
              </w:rPr>
            </w:pPr>
            <w:r w:rsidRPr="00E90572">
              <w:rPr>
                <w:rFonts w:ascii="Cambria" w:eastAsia="Calibri" w:hAnsi="Cambria" w:cs="Times New Roman"/>
                <w:b/>
                <w:bCs/>
                <w:sz w:val="20"/>
                <w:szCs w:val="20"/>
              </w:rPr>
              <w:t>Program-Level Outcome 3 (from question #23)</w:t>
            </w:r>
          </w:p>
        </w:tc>
        <w:sdt>
          <w:sdtPr>
            <w:rPr>
              <w:rFonts w:ascii="Cambria" w:eastAsia="Calibri" w:hAnsi="Cambria" w:cs="Times New Roman"/>
              <w:sz w:val="20"/>
              <w:szCs w:val="20"/>
            </w:rPr>
            <w:id w:val="992295330"/>
          </w:sdtPr>
          <w:sdtEndPr/>
          <w:sdtContent>
            <w:tc>
              <w:tcPr>
                <w:tcW w:w="7233" w:type="dxa"/>
              </w:tcPr>
              <w:p w14:paraId="71D44571" w14:textId="77777777" w:rsidR="00D33CA4" w:rsidRPr="00E90572" w:rsidRDefault="00D33CA4" w:rsidP="009C3A53">
                <w:pPr>
                  <w:tabs>
                    <w:tab w:val="left" w:pos="360"/>
                    <w:tab w:val="left" w:pos="720"/>
                  </w:tabs>
                  <w:rPr>
                    <w:rFonts w:ascii="Cambria" w:eastAsia="Calibri" w:hAnsi="Cambria" w:cs="Arial"/>
                    <w:sz w:val="20"/>
                    <w:szCs w:val="20"/>
                  </w:rPr>
                </w:pPr>
                <w:r w:rsidRPr="00E90572">
                  <w:rPr>
                    <w:rFonts w:ascii="Cambria" w:eastAsia="Calibri" w:hAnsi="Cambria" w:cs="Arial"/>
                    <w:sz w:val="20"/>
                    <w:szCs w:val="20"/>
                  </w:rPr>
                  <w:t>Outcome 3 – Perform music from a cross-section of musical styles in the major performance area.</w:t>
                </w:r>
              </w:p>
              <w:p w14:paraId="7778E487" w14:textId="77777777" w:rsidR="00D33CA4" w:rsidRPr="00E90572" w:rsidRDefault="00D33CA4" w:rsidP="009C3A53">
                <w:pPr>
                  <w:rPr>
                    <w:rFonts w:ascii="Cambria" w:eastAsia="Calibri" w:hAnsi="Cambria" w:cs="Times New Roman"/>
                    <w:sz w:val="20"/>
                    <w:szCs w:val="20"/>
                  </w:rPr>
                </w:pPr>
              </w:p>
            </w:tc>
          </w:sdtContent>
        </w:sdt>
      </w:tr>
      <w:tr w:rsidR="00D33CA4" w:rsidRPr="00E90572" w14:paraId="76F5FE32" w14:textId="77777777" w:rsidTr="009C3A53">
        <w:tc>
          <w:tcPr>
            <w:tcW w:w="2117" w:type="dxa"/>
          </w:tcPr>
          <w:p w14:paraId="0CC29150"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Assessment Measure</w:t>
            </w:r>
          </w:p>
        </w:tc>
        <w:tc>
          <w:tcPr>
            <w:tcW w:w="7233" w:type="dxa"/>
          </w:tcPr>
          <w:p w14:paraId="1F4D63AF" w14:textId="77777777" w:rsidR="00D33CA4" w:rsidRPr="00E90572" w:rsidRDefault="00BA51B7" w:rsidP="009C3A53">
            <w:pPr>
              <w:rPr>
                <w:rFonts w:ascii="Cambria" w:eastAsia="Calibri" w:hAnsi="Cambria" w:cs="Times New Roman"/>
                <w:sz w:val="20"/>
                <w:szCs w:val="20"/>
              </w:rPr>
            </w:pPr>
            <w:sdt>
              <w:sdtPr>
                <w:rPr>
                  <w:rFonts w:ascii="Cambria" w:eastAsia="Calibri" w:hAnsi="Cambria" w:cs="Times New Roman"/>
                  <w:sz w:val="20"/>
                  <w:szCs w:val="20"/>
                </w:rPr>
                <w:id w:val="-1620678961"/>
                <w:showingPlcHdr/>
              </w:sdtPr>
              <w:sdtEndPr/>
              <w:sdtContent>
                <w:r w:rsidR="00D33CA4" w:rsidRPr="00D33CA4">
                  <w:rPr>
                    <w:rFonts w:ascii="Cambria" w:eastAsia="Calibri" w:hAnsi="Cambria" w:cs="Times New Roman"/>
                    <w:sz w:val="20"/>
                    <w:szCs w:val="20"/>
                  </w:rPr>
                  <w:t xml:space="preserve">     </w:t>
                </w:r>
              </w:sdtContent>
            </w:sdt>
            <w:r w:rsidR="00D33CA4" w:rsidRPr="00D33CA4">
              <w:rPr>
                <w:rFonts w:ascii="Cambria" w:eastAsia="Calibri" w:hAnsi="Cambria" w:cs="Times New Roman"/>
                <w:sz w:val="20"/>
                <w:szCs w:val="20"/>
              </w:rPr>
              <w:t>Repertoire List: As part of the end-of-semester Applied Jury, completed by all students, the information provided by the professor/student is a list of repertoire studied and performed. This artifact plus the repertoire performed by the student in other ensemble situations will give a complete picture of the musical styles interpreted during the course of study.</w:t>
            </w:r>
          </w:p>
        </w:tc>
      </w:tr>
      <w:tr w:rsidR="00D33CA4" w:rsidRPr="00E90572" w14:paraId="6580BDFB" w14:textId="77777777" w:rsidTr="009C3A53">
        <w:tc>
          <w:tcPr>
            <w:tcW w:w="2117" w:type="dxa"/>
          </w:tcPr>
          <w:p w14:paraId="5625CB42"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 xml:space="preserve">Assessment </w:t>
            </w:r>
          </w:p>
          <w:p w14:paraId="02F39000"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Timetable</w:t>
            </w:r>
          </w:p>
        </w:tc>
        <w:sdt>
          <w:sdtPr>
            <w:rPr>
              <w:rFonts w:ascii="Cambria" w:eastAsia="Calibri" w:hAnsi="Cambria" w:cs="Times New Roman"/>
              <w:sz w:val="20"/>
              <w:szCs w:val="20"/>
            </w:rPr>
            <w:id w:val="1966847929"/>
          </w:sdtPr>
          <w:sdtEndPr/>
          <w:sdtContent>
            <w:sdt>
              <w:sdtPr>
                <w:rPr>
                  <w:rFonts w:ascii="Cambria" w:eastAsia="Calibri" w:hAnsi="Cambria" w:cs="Times New Roman"/>
                  <w:sz w:val="20"/>
                  <w:szCs w:val="20"/>
                </w:rPr>
                <w:id w:val="573323769"/>
              </w:sdtPr>
              <w:sdtEndPr/>
              <w:sdtContent>
                <w:tc>
                  <w:tcPr>
                    <w:tcW w:w="7233" w:type="dxa"/>
                  </w:tcPr>
                  <w:p w14:paraId="54E80E7D"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Spring semester; each time the course is offered</w:t>
                    </w:r>
                  </w:p>
                </w:tc>
              </w:sdtContent>
            </w:sdt>
          </w:sdtContent>
        </w:sdt>
      </w:tr>
      <w:tr w:rsidR="00D33CA4" w:rsidRPr="00E90572" w14:paraId="7431E2F9" w14:textId="77777777" w:rsidTr="009C3A53">
        <w:tc>
          <w:tcPr>
            <w:tcW w:w="2117" w:type="dxa"/>
          </w:tcPr>
          <w:p w14:paraId="17053E99"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1649196338"/>
          </w:sdtPr>
          <w:sdtEndPr/>
          <w:sdtContent>
            <w:tc>
              <w:tcPr>
                <w:tcW w:w="7233" w:type="dxa"/>
              </w:tcPr>
              <w:p w14:paraId="3F3F2316"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 xml:space="preserve"> </w:t>
                </w:r>
                <w:sdt>
                  <w:sdtPr>
                    <w:rPr>
                      <w:rFonts w:ascii="Cambria" w:eastAsia="Calibri" w:hAnsi="Cambria" w:cs="Times New Roman"/>
                      <w:sz w:val="20"/>
                      <w:szCs w:val="20"/>
                    </w:rPr>
                    <w:id w:val="-678346884"/>
                  </w:sdtPr>
                  <w:sdtEndPr/>
                  <w:sdtContent>
                    <w:r w:rsidRPr="00E90572">
                      <w:rPr>
                        <w:rFonts w:ascii="Cambria" w:eastAsia="Calibri" w:hAnsi="Cambria" w:cs="Times New Roman"/>
                        <w:sz w:val="20"/>
                        <w:szCs w:val="20"/>
                      </w:rPr>
                      <w:t xml:space="preserve">The instructor will be responsible for the direct and indirect assessment.  He will report the results to the Coordinator of Music Education and the Director of Jazz Studies. </w:t>
                    </w:r>
                  </w:sdtContent>
                </w:sdt>
              </w:p>
            </w:tc>
          </w:sdtContent>
        </w:sdt>
      </w:tr>
    </w:tbl>
    <w:p w14:paraId="38DD5E72" w14:textId="77777777" w:rsidR="00D33CA4" w:rsidRDefault="00D33CA4" w:rsidP="00D33CA4"/>
    <w:tbl>
      <w:tblPr>
        <w:tblStyle w:val="TableGrid4"/>
        <w:tblW w:w="0" w:type="auto"/>
        <w:tblLook w:val="04A0" w:firstRow="1" w:lastRow="0" w:firstColumn="1" w:lastColumn="0" w:noHBand="0" w:noVBand="1"/>
      </w:tblPr>
      <w:tblGrid>
        <w:gridCol w:w="2117"/>
        <w:gridCol w:w="7233"/>
      </w:tblGrid>
      <w:tr w:rsidR="00D33CA4" w:rsidRPr="00E90572" w14:paraId="298847DA" w14:textId="77777777" w:rsidTr="009C3A53">
        <w:tc>
          <w:tcPr>
            <w:tcW w:w="2117" w:type="dxa"/>
          </w:tcPr>
          <w:p w14:paraId="1F7D1C26"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b/>
                <w:bCs/>
                <w:sz w:val="20"/>
                <w:szCs w:val="20"/>
              </w:rPr>
              <w:t>Program-Level Outcome 4 (from question #23)</w:t>
            </w:r>
          </w:p>
        </w:tc>
        <w:sdt>
          <w:sdtPr>
            <w:rPr>
              <w:rFonts w:ascii="Cambria" w:eastAsia="Calibri" w:hAnsi="Cambria" w:cs="Times New Roman"/>
              <w:sz w:val="20"/>
              <w:szCs w:val="20"/>
            </w:rPr>
            <w:id w:val="1931618079"/>
          </w:sdtPr>
          <w:sdtEndPr/>
          <w:sdtContent>
            <w:tc>
              <w:tcPr>
                <w:tcW w:w="7233" w:type="dxa"/>
              </w:tcPr>
              <w:p w14:paraId="1DADA464"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Outcome 4 – Display instructional skills sufficient to teach and/or assist instrumentalists in public school ensembles.</w:t>
                </w:r>
              </w:p>
            </w:tc>
          </w:sdtContent>
        </w:sdt>
      </w:tr>
      <w:tr w:rsidR="00D33CA4" w:rsidRPr="00E90572" w14:paraId="57B269A6" w14:textId="77777777" w:rsidTr="009C3A53">
        <w:tc>
          <w:tcPr>
            <w:tcW w:w="2117" w:type="dxa"/>
          </w:tcPr>
          <w:p w14:paraId="6C394086"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Assessment Measure</w:t>
            </w:r>
          </w:p>
        </w:tc>
        <w:tc>
          <w:tcPr>
            <w:tcW w:w="7233" w:type="dxa"/>
          </w:tcPr>
          <w:p w14:paraId="6B6D35B6" w14:textId="77777777" w:rsidR="00D33CA4" w:rsidRPr="00E90572" w:rsidRDefault="00BA51B7" w:rsidP="009C3A53">
            <w:pPr>
              <w:rPr>
                <w:rFonts w:ascii="Cambria" w:eastAsia="Calibri" w:hAnsi="Cambria" w:cs="Times New Roman"/>
                <w:sz w:val="20"/>
                <w:szCs w:val="20"/>
                <w:highlight w:val="yellow"/>
              </w:rPr>
            </w:pPr>
            <w:sdt>
              <w:sdtPr>
                <w:rPr>
                  <w:rFonts w:ascii="Cambria" w:eastAsia="Calibri" w:hAnsi="Cambria" w:cs="Times New Roman"/>
                  <w:sz w:val="20"/>
                  <w:szCs w:val="20"/>
                </w:rPr>
                <w:id w:val="1354379960"/>
              </w:sdtPr>
              <w:sdtEndPr/>
              <w:sdtContent>
                <w:r w:rsidR="00D33CA4" w:rsidRPr="00D33CA4">
                  <w:rPr>
                    <w:rFonts w:ascii="Cambria" w:eastAsia="Calibri" w:hAnsi="Cambria" w:cs="Times New Roman"/>
                    <w:sz w:val="20"/>
                    <w:szCs w:val="20"/>
                  </w:rPr>
                  <w:t>Praxis II Scores: Praxis II is the CAEP-state approved licensure exam for teacher education.</w:t>
                </w:r>
              </w:sdtContent>
            </w:sdt>
            <w:r w:rsidR="00D33CA4" w:rsidRPr="00D33CA4">
              <w:rPr>
                <w:rFonts w:ascii="Cambria" w:eastAsia="Calibri" w:hAnsi="Cambria" w:cs="Times New Roman"/>
                <w:sz w:val="20"/>
                <w:szCs w:val="20"/>
              </w:rPr>
              <w:t xml:space="preserve"> </w:t>
            </w:r>
          </w:p>
        </w:tc>
      </w:tr>
      <w:tr w:rsidR="00D33CA4" w:rsidRPr="00E90572" w14:paraId="134BB08B" w14:textId="77777777" w:rsidTr="009C3A53">
        <w:tc>
          <w:tcPr>
            <w:tcW w:w="2117" w:type="dxa"/>
          </w:tcPr>
          <w:p w14:paraId="728BD9BF"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 xml:space="preserve">Assessment </w:t>
            </w:r>
          </w:p>
          <w:p w14:paraId="7A2D696C"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Timetable</w:t>
            </w:r>
          </w:p>
        </w:tc>
        <w:sdt>
          <w:sdtPr>
            <w:rPr>
              <w:rFonts w:ascii="Cambria" w:eastAsia="Calibri" w:hAnsi="Cambria" w:cs="Times New Roman"/>
              <w:sz w:val="20"/>
              <w:szCs w:val="20"/>
            </w:rPr>
            <w:id w:val="278374797"/>
          </w:sdtPr>
          <w:sdtEndPr/>
          <w:sdtContent>
            <w:sdt>
              <w:sdtPr>
                <w:rPr>
                  <w:rFonts w:ascii="Cambria" w:eastAsia="Calibri" w:hAnsi="Cambria" w:cs="Times New Roman"/>
                  <w:sz w:val="20"/>
                  <w:szCs w:val="20"/>
                </w:rPr>
                <w:id w:val="-994259762"/>
              </w:sdtPr>
              <w:sdtEndPr/>
              <w:sdtContent>
                <w:tc>
                  <w:tcPr>
                    <w:tcW w:w="7233" w:type="dxa"/>
                  </w:tcPr>
                  <w:p w14:paraId="3B3249F3" w14:textId="77777777" w:rsidR="00D33CA4" w:rsidRPr="00E90572" w:rsidRDefault="00D33CA4" w:rsidP="009C3A53">
                    <w:pPr>
                      <w:rPr>
                        <w:rFonts w:ascii="Cambria" w:eastAsia="Calibri" w:hAnsi="Cambria" w:cs="Times New Roman"/>
                        <w:sz w:val="20"/>
                        <w:szCs w:val="20"/>
                      </w:rPr>
                    </w:pPr>
                    <w:r w:rsidRPr="00E90572">
                      <w:rPr>
                        <w:rFonts w:ascii="Cambria" w:eastAsia="Calibri" w:hAnsi="Cambria" w:cs="Times New Roman"/>
                        <w:sz w:val="20"/>
                        <w:szCs w:val="20"/>
                      </w:rPr>
                      <w:t>Spring semester; each time the course is offered</w:t>
                    </w:r>
                  </w:p>
                </w:tc>
              </w:sdtContent>
            </w:sdt>
          </w:sdtContent>
        </w:sdt>
      </w:tr>
      <w:tr w:rsidR="00D33CA4" w:rsidRPr="00E90572" w14:paraId="5DBAD6AD" w14:textId="77777777" w:rsidTr="009C3A53">
        <w:tc>
          <w:tcPr>
            <w:tcW w:w="2117" w:type="dxa"/>
          </w:tcPr>
          <w:p w14:paraId="59C07FFD" w14:textId="77777777" w:rsidR="00D33CA4" w:rsidRPr="00E90572" w:rsidRDefault="00D33CA4" w:rsidP="009C3A53">
            <w:pPr>
              <w:jc w:val="center"/>
              <w:rPr>
                <w:rFonts w:ascii="Cambria" w:eastAsia="Calibri" w:hAnsi="Cambria" w:cs="Times New Roman"/>
                <w:b/>
                <w:bCs/>
                <w:sz w:val="20"/>
                <w:szCs w:val="20"/>
              </w:rPr>
            </w:pPr>
            <w:r w:rsidRPr="00E90572">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633101058"/>
          </w:sdtPr>
          <w:sdtEndPr/>
          <w:sdtContent>
            <w:tc>
              <w:tcPr>
                <w:tcW w:w="7233" w:type="dxa"/>
              </w:tcPr>
              <w:p w14:paraId="48FAEF4A" w14:textId="77777777" w:rsidR="00D33CA4" w:rsidRPr="00E90572" w:rsidRDefault="00BA51B7" w:rsidP="009C3A53">
                <w:pPr>
                  <w:rPr>
                    <w:rFonts w:ascii="Cambria" w:eastAsia="Calibri" w:hAnsi="Cambria" w:cs="Times New Roman"/>
                    <w:sz w:val="20"/>
                    <w:szCs w:val="20"/>
                  </w:rPr>
                </w:pPr>
                <w:sdt>
                  <w:sdtPr>
                    <w:rPr>
                      <w:rFonts w:ascii="Cambria" w:eastAsia="Calibri" w:hAnsi="Cambria" w:cs="Times New Roman"/>
                      <w:sz w:val="20"/>
                      <w:szCs w:val="20"/>
                    </w:rPr>
                    <w:id w:val="2105371995"/>
                  </w:sdtPr>
                  <w:sdtEndPr/>
                  <w:sdtContent>
                    <w:r w:rsidR="00D33CA4" w:rsidRPr="00E90572">
                      <w:rPr>
                        <w:rFonts w:ascii="Cambria" w:eastAsia="Calibri" w:hAnsi="Cambria" w:cs="Times New Roman"/>
                        <w:sz w:val="20"/>
                        <w:szCs w:val="20"/>
                      </w:rPr>
                      <w:t xml:space="preserve">The instructor will be responsible for the direct and indirect assessment.  He will report the results to the Coordinator of Music Education and the Director of Jazz Studies. </w:t>
                    </w:r>
                  </w:sdtContent>
                </w:sdt>
                <w:sdt>
                  <w:sdtPr>
                    <w:rPr>
                      <w:rFonts w:ascii="Cambria" w:eastAsia="Calibri" w:hAnsi="Cambria" w:cs="Times New Roman"/>
                      <w:sz w:val="20"/>
                      <w:szCs w:val="20"/>
                    </w:rPr>
                    <w:id w:val="1477341243"/>
                  </w:sdtPr>
                  <w:sdtEndPr/>
                  <w:sdtContent>
                    <w:r w:rsidR="00D33CA4" w:rsidRPr="00E90572">
                      <w:rPr>
                        <w:rFonts w:ascii="Cambria" w:eastAsia="Calibri" w:hAnsi="Cambria" w:cs="Times New Roman"/>
                        <w:sz w:val="20"/>
                        <w:szCs w:val="20"/>
                      </w:rPr>
                      <w:t>.</w:t>
                    </w:r>
                  </w:sdtContent>
                </w:sdt>
              </w:p>
            </w:tc>
          </w:sdtContent>
        </w:sdt>
      </w:tr>
    </w:tbl>
    <w:p w14:paraId="63CAA128" w14:textId="77777777" w:rsidR="00D33CA4" w:rsidRDefault="00D33CA4" w:rsidP="00D33CA4"/>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Pr="008973CA"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xml:space="preserve">. </w:t>
      </w:r>
      <w:r w:rsidRPr="008973CA">
        <w:rPr>
          <w:rFonts w:asciiTheme="majorHAnsi" w:hAnsiTheme="majorHAnsi" w:cs="Arial"/>
          <w:sz w:val="20"/>
          <w:szCs w:val="20"/>
        </w:rPr>
        <w:t xml:space="preserve">What are the course-level outcomes for students enrolled in this course and the </w:t>
      </w:r>
      <w:r w:rsidR="00862E36" w:rsidRPr="008973CA">
        <w:rPr>
          <w:rFonts w:asciiTheme="majorHAnsi" w:hAnsiTheme="majorHAnsi" w:cs="Arial"/>
          <w:sz w:val="20"/>
          <w:szCs w:val="20"/>
        </w:rPr>
        <w:t xml:space="preserve">associated </w:t>
      </w:r>
      <w:r w:rsidRPr="008973CA">
        <w:rPr>
          <w:rFonts w:asciiTheme="majorHAnsi" w:hAnsiTheme="majorHAnsi" w:cs="Arial"/>
          <w:sz w:val="20"/>
          <w:szCs w:val="20"/>
        </w:rPr>
        <w:t>ass</w:t>
      </w:r>
      <w:r w:rsidR="00AA702B" w:rsidRPr="008973CA">
        <w:rPr>
          <w:rFonts w:asciiTheme="majorHAnsi" w:hAnsiTheme="majorHAnsi" w:cs="Arial"/>
          <w:sz w:val="20"/>
          <w:szCs w:val="20"/>
        </w:rPr>
        <w:t>essment measures</w:t>
      </w:r>
      <w:r w:rsidR="00E70B06" w:rsidRPr="008973CA">
        <w:rPr>
          <w:rFonts w:asciiTheme="majorHAnsi" w:hAnsiTheme="majorHAnsi" w:cs="Arial"/>
          <w:sz w:val="20"/>
          <w:szCs w:val="20"/>
        </w:rPr>
        <w:t>?</w:t>
      </w:r>
      <w:r w:rsidR="00AA702B" w:rsidRPr="008973CA">
        <w:rPr>
          <w:rFonts w:asciiTheme="majorHAnsi" w:hAnsiTheme="majorHAnsi" w:cs="Arial"/>
          <w:sz w:val="20"/>
          <w:szCs w:val="20"/>
        </w:rPr>
        <w:t xml:space="preserve"> </w:t>
      </w:r>
    </w:p>
    <w:p w14:paraId="6B17A3D3" w14:textId="77777777" w:rsidR="00E70B06" w:rsidRPr="008973CA"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00DC0" w:rsidRPr="00800DC0" w14:paraId="47924ADD" w14:textId="77777777" w:rsidTr="00665342">
        <w:tc>
          <w:tcPr>
            <w:tcW w:w="2148" w:type="dxa"/>
          </w:tcPr>
          <w:p w14:paraId="13E42549" w14:textId="77777777" w:rsidR="00800DC0" w:rsidRPr="00800DC0" w:rsidRDefault="00800DC0" w:rsidP="00665342">
            <w:pPr>
              <w:jc w:val="center"/>
              <w:rPr>
                <w:rFonts w:asciiTheme="majorHAnsi" w:hAnsiTheme="majorHAnsi"/>
                <w:b/>
                <w:bCs/>
                <w:sz w:val="20"/>
                <w:szCs w:val="20"/>
              </w:rPr>
            </w:pPr>
            <w:bookmarkStart w:id="2" w:name="_Hlk19407597"/>
            <w:r w:rsidRPr="00800DC0">
              <w:rPr>
                <w:rFonts w:asciiTheme="majorHAnsi" w:hAnsiTheme="majorHAnsi"/>
                <w:b/>
                <w:bCs/>
                <w:sz w:val="20"/>
                <w:szCs w:val="20"/>
              </w:rPr>
              <w:t>Outcome 1</w:t>
            </w:r>
          </w:p>
          <w:p w14:paraId="327727A7" w14:textId="77777777" w:rsidR="00800DC0" w:rsidRPr="00800DC0" w:rsidRDefault="00800DC0" w:rsidP="00665342">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0390C1C" w14:textId="77777777" w:rsidR="00800DC0" w:rsidRPr="00800DC0" w:rsidRDefault="00800DC0" w:rsidP="00665342">
                <w:pPr>
                  <w:rPr>
                    <w:rFonts w:asciiTheme="majorHAnsi" w:hAnsiTheme="majorHAnsi"/>
                    <w:sz w:val="20"/>
                    <w:szCs w:val="20"/>
                  </w:rPr>
                </w:pPr>
                <w:r w:rsidRPr="00800DC0">
                  <w:rPr>
                    <w:sz w:val="20"/>
                    <w:szCs w:val="20"/>
                  </w:rPr>
                  <w:t>1.  Demonstrate skills in jazz articulation and phrasing through score analysis and performance</w:t>
                </w:r>
              </w:p>
            </w:tc>
          </w:sdtContent>
        </w:sdt>
      </w:tr>
      <w:tr w:rsidR="00800DC0" w:rsidRPr="00800DC0" w14:paraId="15EEC954" w14:textId="77777777" w:rsidTr="00665342">
        <w:tc>
          <w:tcPr>
            <w:tcW w:w="2148" w:type="dxa"/>
          </w:tcPr>
          <w:p w14:paraId="524EDF12"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 xml:space="preserve">Which learning activities are </w:t>
            </w:r>
            <w:r w:rsidRPr="00800DC0">
              <w:rPr>
                <w:rFonts w:asciiTheme="majorHAnsi" w:hAnsiTheme="majorHAnsi"/>
                <w:sz w:val="20"/>
                <w:szCs w:val="20"/>
              </w:rPr>
              <w:lastRenderedPageBreak/>
              <w:t>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381690379"/>
              </w:sdtPr>
              <w:sdtEndPr/>
              <w:sdtContent>
                <w:tc>
                  <w:tcPr>
                    <w:tcW w:w="7428" w:type="dxa"/>
                  </w:tcPr>
                  <w:p w14:paraId="36D086C3"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Class content delivery – detailed above</w:t>
                    </w:r>
                  </w:p>
                  <w:p w14:paraId="78CEBCC8"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Daily performance assignments</w:t>
                    </w:r>
                  </w:p>
                  <w:p w14:paraId="2E2D2B9C"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lastRenderedPageBreak/>
                      <w:t>Listening and guided practice exercises</w:t>
                    </w:r>
                  </w:p>
                </w:tc>
              </w:sdtContent>
            </w:sdt>
          </w:sdtContent>
        </w:sdt>
      </w:tr>
      <w:tr w:rsidR="00800DC0" w:rsidRPr="00800DC0" w14:paraId="005B275E" w14:textId="77777777" w:rsidTr="00665342">
        <w:tc>
          <w:tcPr>
            <w:tcW w:w="2148" w:type="dxa"/>
          </w:tcPr>
          <w:p w14:paraId="04AE6433"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lastRenderedPageBreak/>
              <w:t xml:space="preserve">Assessment Measure </w:t>
            </w:r>
          </w:p>
        </w:tc>
        <w:tc>
          <w:tcPr>
            <w:tcW w:w="7428" w:type="dxa"/>
          </w:tcPr>
          <w:p w14:paraId="3146B359" w14:textId="42DD157D" w:rsidR="00800DC0" w:rsidRPr="00800DC0" w:rsidRDefault="00BA51B7" w:rsidP="000D115B">
            <w:pPr>
              <w:rPr>
                <w:rFonts w:asciiTheme="majorHAnsi" w:hAnsiTheme="majorHAnsi"/>
                <w:sz w:val="20"/>
                <w:szCs w:val="20"/>
              </w:rPr>
            </w:pPr>
            <w:sdt>
              <w:sdtPr>
                <w:rPr>
                  <w:rFonts w:asciiTheme="majorHAnsi" w:hAnsiTheme="majorHAnsi"/>
                  <w:sz w:val="20"/>
                  <w:szCs w:val="20"/>
                </w:rPr>
                <w:id w:val="-938209012"/>
              </w:sdtPr>
              <w:sdtEndPr/>
              <w:sdtContent>
                <w:r w:rsidR="00800DC0" w:rsidRPr="00800DC0">
                  <w:rPr>
                    <w:rFonts w:asciiTheme="majorHAnsi" w:hAnsiTheme="majorHAnsi"/>
                    <w:sz w:val="20"/>
                    <w:szCs w:val="20"/>
                  </w:rPr>
                  <w:t>Direct evidence of student learning will be through three class exams, one improvisation performance, and the final exam.  Indirect assessment will occur throughout the course as the student</w:t>
                </w:r>
                <w:r w:rsidR="000D115B">
                  <w:rPr>
                    <w:rFonts w:asciiTheme="majorHAnsi" w:hAnsiTheme="majorHAnsi"/>
                    <w:sz w:val="20"/>
                    <w:szCs w:val="20"/>
                  </w:rPr>
                  <w:t>s</w:t>
                </w:r>
                <w:r w:rsidR="00800DC0" w:rsidRPr="00800DC0">
                  <w:rPr>
                    <w:rFonts w:asciiTheme="majorHAnsi" w:hAnsiTheme="majorHAnsi"/>
                    <w:sz w:val="20"/>
                    <w:szCs w:val="20"/>
                  </w:rPr>
                  <w:t xml:space="preserve"> accumulate completed course work for their jazz ensemble portfolio </w:t>
                </w:r>
              </w:sdtContent>
            </w:sdt>
          </w:p>
        </w:tc>
      </w:tr>
      <w:bookmarkEnd w:id="2"/>
      <w:tr w:rsidR="00800DC0" w:rsidRPr="00800DC0" w14:paraId="451571EE" w14:textId="77777777" w:rsidTr="00665342">
        <w:tc>
          <w:tcPr>
            <w:tcW w:w="2148" w:type="dxa"/>
          </w:tcPr>
          <w:p w14:paraId="4401DFF2" w14:textId="77777777" w:rsidR="00800DC0" w:rsidRPr="00800DC0" w:rsidRDefault="00800DC0" w:rsidP="00665342">
            <w:pPr>
              <w:jc w:val="center"/>
              <w:rPr>
                <w:rFonts w:asciiTheme="majorHAnsi" w:hAnsiTheme="majorHAnsi"/>
                <w:b/>
                <w:bCs/>
                <w:sz w:val="20"/>
                <w:szCs w:val="20"/>
              </w:rPr>
            </w:pPr>
            <w:r w:rsidRPr="00800DC0">
              <w:rPr>
                <w:rFonts w:asciiTheme="majorHAnsi" w:hAnsiTheme="majorHAnsi"/>
                <w:b/>
                <w:bCs/>
                <w:sz w:val="20"/>
                <w:szCs w:val="20"/>
              </w:rPr>
              <w:t>Outcome 2</w:t>
            </w:r>
          </w:p>
          <w:p w14:paraId="16F9137F" w14:textId="77777777" w:rsidR="00800DC0" w:rsidRPr="00800DC0" w:rsidRDefault="00800DC0" w:rsidP="00665342">
            <w:pPr>
              <w:rPr>
                <w:rFonts w:asciiTheme="majorHAnsi" w:hAnsiTheme="majorHAnsi"/>
                <w:sz w:val="20"/>
                <w:szCs w:val="20"/>
              </w:rPr>
            </w:pPr>
          </w:p>
        </w:tc>
        <w:sdt>
          <w:sdtPr>
            <w:rPr>
              <w:rFonts w:asciiTheme="majorHAnsi" w:hAnsiTheme="majorHAnsi"/>
              <w:sz w:val="20"/>
              <w:szCs w:val="20"/>
            </w:rPr>
            <w:id w:val="468317554"/>
          </w:sdtPr>
          <w:sdtEndPr/>
          <w:sdtContent>
            <w:tc>
              <w:tcPr>
                <w:tcW w:w="7428" w:type="dxa"/>
              </w:tcPr>
              <w:p w14:paraId="6C6DA30F" w14:textId="77777777" w:rsidR="00800DC0" w:rsidRPr="00800DC0" w:rsidRDefault="00800DC0" w:rsidP="00665342">
                <w:pPr>
                  <w:rPr>
                    <w:rFonts w:asciiTheme="majorHAnsi" w:hAnsiTheme="majorHAnsi"/>
                    <w:sz w:val="20"/>
                    <w:szCs w:val="20"/>
                  </w:rPr>
                </w:pPr>
                <w:r w:rsidRPr="00800DC0">
                  <w:rPr>
                    <w:sz w:val="20"/>
                    <w:szCs w:val="20"/>
                  </w:rPr>
                  <w:t xml:space="preserve">2.  Demonstrate an understanding of the theoretical aspects of improvisation: i.e. chord symbols, corresponding scales and patterns </w:t>
                </w:r>
                <w:r w:rsidRPr="00800DC0">
                  <w:rPr>
                    <w:sz w:val="20"/>
                    <w:szCs w:val="20"/>
                  </w:rPr>
                  <w:tab/>
                </w:r>
                <w:r w:rsidRPr="00800DC0">
                  <w:rPr>
                    <w:sz w:val="20"/>
                    <w:szCs w:val="20"/>
                  </w:rPr>
                  <w:tab/>
                </w:r>
              </w:p>
            </w:tc>
          </w:sdtContent>
        </w:sdt>
      </w:tr>
      <w:tr w:rsidR="00800DC0" w:rsidRPr="00800DC0" w14:paraId="50B4FA81" w14:textId="77777777" w:rsidTr="00665342">
        <w:tc>
          <w:tcPr>
            <w:tcW w:w="2148" w:type="dxa"/>
          </w:tcPr>
          <w:p w14:paraId="62C09E7C"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Which learning activities are responsible for this outcome?</w:t>
            </w:r>
          </w:p>
        </w:tc>
        <w:sdt>
          <w:sdtPr>
            <w:rPr>
              <w:rFonts w:asciiTheme="majorHAnsi" w:hAnsiTheme="majorHAnsi"/>
              <w:sz w:val="20"/>
              <w:szCs w:val="20"/>
            </w:rPr>
            <w:id w:val="-2064623285"/>
          </w:sdtPr>
          <w:sdtEndPr/>
          <w:sdtContent>
            <w:sdt>
              <w:sdtPr>
                <w:rPr>
                  <w:rFonts w:asciiTheme="majorHAnsi" w:hAnsiTheme="majorHAnsi"/>
                  <w:sz w:val="20"/>
                  <w:szCs w:val="20"/>
                </w:rPr>
                <w:id w:val="-1023394232"/>
              </w:sdtPr>
              <w:sdtEndPr/>
              <w:sdtContent>
                <w:tc>
                  <w:tcPr>
                    <w:tcW w:w="7428" w:type="dxa"/>
                  </w:tcPr>
                  <w:p w14:paraId="128CF1E3"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Class content delivery – detailed above</w:t>
                    </w:r>
                  </w:p>
                  <w:p w14:paraId="44284816"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Daily performance assignments including improvisation exam</w:t>
                    </w:r>
                  </w:p>
                  <w:p w14:paraId="58625DCA"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Listening and guided practice exercises</w:t>
                    </w:r>
                  </w:p>
                </w:tc>
              </w:sdtContent>
            </w:sdt>
          </w:sdtContent>
        </w:sdt>
      </w:tr>
      <w:tr w:rsidR="00800DC0" w:rsidRPr="00800DC0" w14:paraId="76D9BE2F" w14:textId="77777777" w:rsidTr="00665342">
        <w:tc>
          <w:tcPr>
            <w:tcW w:w="2148" w:type="dxa"/>
          </w:tcPr>
          <w:p w14:paraId="49FB04D3"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 xml:space="preserve">Assessment Measure </w:t>
            </w:r>
          </w:p>
        </w:tc>
        <w:tc>
          <w:tcPr>
            <w:tcW w:w="7428" w:type="dxa"/>
          </w:tcPr>
          <w:p w14:paraId="3DF4E3F3" w14:textId="432E7868" w:rsidR="00800DC0" w:rsidRPr="00800DC0" w:rsidRDefault="00BA51B7" w:rsidP="000D115B">
            <w:pPr>
              <w:rPr>
                <w:rFonts w:asciiTheme="majorHAnsi" w:hAnsiTheme="majorHAnsi"/>
                <w:sz w:val="20"/>
                <w:szCs w:val="20"/>
              </w:rPr>
            </w:pPr>
            <w:sdt>
              <w:sdtPr>
                <w:rPr>
                  <w:rFonts w:asciiTheme="majorHAnsi" w:hAnsiTheme="majorHAnsi"/>
                  <w:sz w:val="20"/>
                  <w:szCs w:val="20"/>
                </w:rPr>
                <w:id w:val="-495569199"/>
              </w:sdtPr>
              <w:sdtEndPr/>
              <w:sdtContent>
                <w:sdt>
                  <w:sdtPr>
                    <w:rPr>
                      <w:rFonts w:asciiTheme="majorHAnsi" w:hAnsiTheme="majorHAnsi"/>
                      <w:sz w:val="20"/>
                      <w:szCs w:val="20"/>
                    </w:rPr>
                    <w:id w:val="1439488218"/>
                  </w:sdtPr>
                  <w:sdtEndPr/>
                  <w:sdtContent>
                    <w:r w:rsidR="00800DC0" w:rsidRPr="00800DC0">
                      <w:rPr>
                        <w:rFonts w:asciiTheme="majorHAnsi" w:hAnsiTheme="majorHAnsi"/>
                        <w:sz w:val="20"/>
                        <w:szCs w:val="20"/>
                      </w:rPr>
                      <w:t>Direct evidence of student learning will be through three class exams, one improvisation performance, and the final exam.  Indirect assessment will occur throughout the course as the student</w:t>
                    </w:r>
                    <w:r w:rsidR="000D115B">
                      <w:rPr>
                        <w:rFonts w:asciiTheme="majorHAnsi" w:hAnsiTheme="majorHAnsi"/>
                        <w:sz w:val="20"/>
                        <w:szCs w:val="20"/>
                      </w:rPr>
                      <w:t>s</w:t>
                    </w:r>
                    <w:r w:rsidR="00800DC0" w:rsidRPr="00800DC0">
                      <w:rPr>
                        <w:rFonts w:asciiTheme="majorHAnsi" w:hAnsiTheme="majorHAnsi"/>
                        <w:sz w:val="20"/>
                        <w:szCs w:val="20"/>
                      </w:rPr>
                      <w:t xml:space="preserve"> accumulate completed course work for their jazz ensemble portfolio </w:t>
                    </w:r>
                  </w:sdtContent>
                </w:sdt>
              </w:sdtContent>
            </w:sdt>
          </w:p>
        </w:tc>
      </w:tr>
    </w:tbl>
    <w:p w14:paraId="1A621A45" w14:textId="77777777" w:rsidR="00800DC0" w:rsidRPr="00800DC0" w:rsidRDefault="00800DC0" w:rsidP="00800DC0">
      <w:pPr>
        <w:ind w:firstLine="720"/>
        <w:rPr>
          <w:rFonts w:asciiTheme="majorHAnsi" w:hAnsiTheme="majorHAnsi" w:cs="Arial"/>
          <w:i/>
          <w:sz w:val="20"/>
          <w:szCs w:val="20"/>
        </w:rPr>
      </w:pPr>
      <w:r w:rsidRPr="00800DC0">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800DC0" w:rsidRPr="00800DC0" w14:paraId="32693F39" w14:textId="77777777" w:rsidTr="00665342">
        <w:tc>
          <w:tcPr>
            <w:tcW w:w="2148" w:type="dxa"/>
          </w:tcPr>
          <w:p w14:paraId="40969305" w14:textId="77777777" w:rsidR="00800DC0" w:rsidRPr="00800DC0" w:rsidRDefault="00800DC0" w:rsidP="00665342">
            <w:pPr>
              <w:jc w:val="center"/>
              <w:rPr>
                <w:rFonts w:asciiTheme="majorHAnsi" w:hAnsiTheme="majorHAnsi"/>
                <w:b/>
                <w:bCs/>
                <w:sz w:val="20"/>
                <w:szCs w:val="20"/>
              </w:rPr>
            </w:pPr>
            <w:r w:rsidRPr="00800DC0">
              <w:rPr>
                <w:rFonts w:asciiTheme="majorHAnsi" w:hAnsiTheme="majorHAnsi"/>
                <w:b/>
                <w:bCs/>
                <w:sz w:val="20"/>
                <w:szCs w:val="20"/>
              </w:rPr>
              <w:t>Outcome 3</w:t>
            </w:r>
          </w:p>
          <w:p w14:paraId="6B930B5E" w14:textId="77777777" w:rsidR="00800DC0" w:rsidRPr="00800DC0" w:rsidRDefault="00800DC0" w:rsidP="00665342">
            <w:pPr>
              <w:rPr>
                <w:rFonts w:asciiTheme="majorHAnsi" w:hAnsiTheme="majorHAnsi"/>
                <w:sz w:val="20"/>
                <w:szCs w:val="20"/>
              </w:rPr>
            </w:pPr>
          </w:p>
        </w:tc>
        <w:sdt>
          <w:sdtPr>
            <w:rPr>
              <w:rFonts w:asciiTheme="majorHAnsi" w:hAnsiTheme="majorHAnsi"/>
              <w:sz w:val="20"/>
              <w:szCs w:val="20"/>
            </w:rPr>
            <w:id w:val="-594243625"/>
          </w:sdtPr>
          <w:sdtEndPr/>
          <w:sdtContent>
            <w:tc>
              <w:tcPr>
                <w:tcW w:w="7428" w:type="dxa"/>
              </w:tcPr>
              <w:p w14:paraId="03280C37" w14:textId="77777777" w:rsidR="00800DC0" w:rsidRPr="00800DC0" w:rsidRDefault="00800DC0" w:rsidP="00665342">
                <w:pPr>
                  <w:rPr>
                    <w:rFonts w:asciiTheme="majorHAnsi" w:hAnsiTheme="majorHAnsi"/>
                    <w:sz w:val="20"/>
                    <w:szCs w:val="20"/>
                  </w:rPr>
                </w:pPr>
                <w:r w:rsidRPr="00800DC0">
                  <w:rPr>
                    <w:sz w:val="20"/>
                    <w:szCs w:val="20"/>
                  </w:rPr>
                  <w:t>3.  Demonstrate knowledge of different styles of jazz music with historical perspective and current best practices.</w:t>
                </w:r>
              </w:p>
            </w:tc>
          </w:sdtContent>
        </w:sdt>
      </w:tr>
      <w:tr w:rsidR="00800DC0" w:rsidRPr="00800DC0" w14:paraId="70DF1C58" w14:textId="77777777" w:rsidTr="00665342">
        <w:tc>
          <w:tcPr>
            <w:tcW w:w="2148" w:type="dxa"/>
          </w:tcPr>
          <w:p w14:paraId="0AAB2BC1"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Which learning activities are responsible for this outcome?</w:t>
            </w:r>
          </w:p>
        </w:tc>
        <w:sdt>
          <w:sdtPr>
            <w:rPr>
              <w:rFonts w:asciiTheme="majorHAnsi" w:hAnsiTheme="majorHAnsi"/>
              <w:sz w:val="20"/>
              <w:szCs w:val="20"/>
            </w:rPr>
            <w:id w:val="-1751343613"/>
          </w:sdtPr>
          <w:sdtEndPr/>
          <w:sdtContent>
            <w:sdt>
              <w:sdtPr>
                <w:rPr>
                  <w:rFonts w:asciiTheme="majorHAnsi" w:hAnsiTheme="majorHAnsi"/>
                  <w:sz w:val="20"/>
                  <w:szCs w:val="20"/>
                </w:rPr>
                <w:id w:val="-2035718340"/>
              </w:sdtPr>
              <w:sdtEndPr/>
              <w:sdtContent>
                <w:sdt>
                  <w:sdtPr>
                    <w:rPr>
                      <w:rFonts w:asciiTheme="majorHAnsi" w:hAnsiTheme="majorHAnsi"/>
                      <w:sz w:val="20"/>
                      <w:szCs w:val="20"/>
                    </w:rPr>
                    <w:id w:val="-1082753897"/>
                  </w:sdtPr>
                  <w:sdtEndPr/>
                  <w:sdtContent>
                    <w:tc>
                      <w:tcPr>
                        <w:tcW w:w="7428" w:type="dxa"/>
                      </w:tcPr>
                      <w:p w14:paraId="63BA3E83"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Class content delivery – detailed above</w:t>
                        </w:r>
                      </w:p>
                      <w:p w14:paraId="7AFD18A7"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Daily performance assignments including improvisation exam</w:t>
                        </w:r>
                      </w:p>
                      <w:p w14:paraId="5AA7C28A"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Listening and guided practice exercises</w:t>
                        </w:r>
                      </w:p>
                    </w:tc>
                  </w:sdtContent>
                </w:sdt>
              </w:sdtContent>
            </w:sdt>
          </w:sdtContent>
        </w:sdt>
      </w:tr>
      <w:tr w:rsidR="00800DC0" w:rsidRPr="00800DC0" w14:paraId="1941D495" w14:textId="77777777" w:rsidTr="00665342">
        <w:tc>
          <w:tcPr>
            <w:tcW w:w="2148" w:type="dxa"/>
          </w:tcPr>
          <w:p w14:paraId="3A4F519B"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 xml:space="preserve">Assessment Measure </w:t>
            </w:r>
          </w:p>
        </w:tc>
        <w:tc>
          <w:tcPr>
            <w:tcW w:w="7428" w:type="dxa"/>
          </w:tcPr>
          <w:p w14:paraId="0FFA880B" w14:textId="583D5179" w:rsidR="00800DC0" w:rsidRPr="00800DC0" w:rsidRDefault="00BA51B7" w:rsidP="000D115B">
            <w:pPr>
              <w:rPr>
                <w:rFonts w:asciiTheme="majorHAnsi" w:hAnsiTheme="majorHAnsi"/>
                <w:sz w:val="20"/>
                <w:szCs w:val="20"/>
              </w:rPr>
            </w:pPr>
            <w:sdt>
              <w:sdtPr>
                <w:rPr>
                  <w:rFonts w:asciiTheme="majorHAnsi" w:hAnsiTheme="majorHAnsi"/>
                  <w:sz w:val="20"/>
                  <w:szCs w:val="20"/>
                </w:rPr>
                <w:id w:val="1090586219"/>
              </w:sdtPr>
              <w:sdtEndPr/>
              <w:sdtContent>
                <w:sdt>
                  <w:sdtPr>
                    <w:rPr>
                      <w:rFonts w:asciiTheme="majorHAnsi" w:hAnsiTheme="majorHAnsi"/>
                      <w:sz w:val="20"/>
                      <w:szCs w:val="20"/>
                    </w:rPr>
                    <w:id w:val="301122560"/>
                  </w:sdtPr>
                  <w:sdtEndPr/>
                  <w:sdtContent>
                    <w:r w:rsidR="00800DC0" w:rsidRPr="00800DC0">
                      <w:rPr>
                        <w:rFonts w:asciiTheme="majorHAnsi" w:hAnsiTheme="majorHAnsi"/>
                        <w:sz w:val="20"/>
                        <w:szCs w:val="20"/>
                      </w:rPr>
                      <w:t>Direct evidence of student learning will be through three class exams, one improvisation performance, and the final exam.  Indirect assessment will occur throughout the course as the student</w:t>
                    </w:r>
                    <w:r w:rsidR="000D115B">
                      <w:rPr>
                        <w:rFonts w:asciiTheme="majorHAnsi" w:hAnsiTheme="majorHAnsi"/>
                        <w:sz w:val="20"/>
                        <w:szCs w:val="20"/>
                      </w:rPr>
                      <w:t>s</w:t>
                    </w:r>
                    <w:r w:rsidR="00800DC0" w:rsidRPr="00800DC0">
                      <w:rPr>
                        <w:rFonts w:asciiTheme="majorHAnsi" w:hAnsiTheme="majorHAnsi"/>
                        <w:sz w:val="20"/>
                        <w:szCs w:val="20"/>
                      </w:rPr>
                      <w:t xml:space="preserve"> accumulate completed course work for their jazz ensemble portfolio </w:t>
                    </w:r>
                  </w:sdtContent>
                </w:sdt>
                <w:r w:rsidR="00800DC0" w:rsidRPr="00800DC0">
                  <w:rPr>
                    <w:rFonts w:asciiTheme="majorHAnsi" w:hAnsiTheme="majorHAnsi"/>
                    <w:sz w:val="20"/>
                    <w:szCs w:val="20"/>
                  </w:rPr>
                  <w:t xml:space="preserve"> </w:t>
                </w:r>
              </w:sdtContent>
            </w:sdt>
          </w:p>
        </w:tc>
      </w:tr>
    </w:tbl>
    <w:p w14:paraId="0D850FA7" w14:textId="4579281A" w:rsidR="00800DC0" w:rsidRPr="00800DC0" w:rsidRDefault="00800DC0" w:rsidP="00800DC0">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800DC0" w:rsidRPr="00800DC0" w14:paraId="606B932A" w14:textId="77777777" w:rsidTr="00665342">
        <w:tc>
          <w:tcPr>
            <w:tcW w:w="2148" w:type="dxa"/>
          </w:tcPr>
          <w:p w14:paraId="44B643FF" w14:textId="77777777" w:rsidR="00800DC0" w:rsidRPr="00800DC0" w:rsidRDefault="00800DC0" w:rsidP="00665342">
            <w:pPr>
              <w:jc w:val="center"/>
              <w:rPr>
                <w:rFonts w:asciiTheme="majorHAnsi" w:hAnsiTheme="majorHAnsi"/>
                <w:b/>
                <w:bCs/>
                <w:sz w:val="20"/>
                <w:szCs w:val="20"/>
              </w:rPr>
            </w:pPr>
            <w:r w:rsidRPr="00800DC0">
              <w:rPr>
                <w:rFonts w:asciiTheme="majorHAnsi" w:hAnsiTheme="majorHAnsi"/>
                <w:b/>
                <w:bCs/>
                <w:sz w:val="20"/>
                <w:szCs w:val="20"/>
              </w:rPr>
              <w:t>Outcome 4</w:t>
            </w:r>
          </w:p>
          <w:p w14:paraId="1F5B6EAC" w14:textId="77777777" w:rsidR="00800DC0" w:rsidRPr="00800DC0" w:rsidRDefault="00800DC0" w:rsidP="00665342">
            <w:pPr>
              <w:rPr>
                <w:rFonts w:asciiTheme="majorHAnsi" w:hAnsiTheme="majorHAnsi"/>
                <w:sz w:val="20"/>
                <w:szCs w:val="20"/>
              </w:rPr>
            </w:pPr>
          </w:p>
        </w:tc>
        <w:sdt>
          <w:sdtPr>
            <w:rPr>
              <w:rFonts w:asciiTheme="majorHAnsi" w:hAnsiTheme="majorHAnsi"/>
              <w:sz w:val="20"/>
              <w:szCs w:val="20"/>
            </w:rPr>
            <w:id w:val="-1340075252"/>
          </w:sdtPr>
          <w:sdtEndPr/>
          <w:sdtContent>
            <w:tc>
              <w:tcPr>
                <w:tcW w:w="7428" w:type="dxa"/>
              </w:tcPr>
              <w:p w14:paraId="11B17894" w14:textId="77777777" w:rsidR="00800DC0" w:rsidRPr="00800DC0" w:rsidRDefault="00800DC0" w:rsidP="00665342">
                <w:pPr>
                  <w:rPr>
                    <w:rFonts w:asciiTheme="majorHAnsi" w:hAnsiTheme="majorHAnsi"/>
                    <w:sz w:val="20"/>
                    <w:szCs w:val="20"/>
                  </w:rPr>
                </w:pPr>
                <w:r w:rsidRPr="00800DC0">
                  <w:rPr>
                    <w:sz w:val="20"/>
                    <w:szCs w:val="20"/>
                  </w:rPr>
                  <w:t>4.  Demonstrate knowledge and application of basic sound reinforcement.</w:t>
                </w:r>
              </w:p>
            </w:tc>
          </w:sdtContent>
        </w:sdt>
      </w:tr>
      <w:tr w:rsidR="00800DC0" w:rsidRPr="00800DC0" w14:paraId="0E3F291C" w14:textId="77777777" w:rsidTr="00665342">
        <w:tc>
          <w:tcPr>
            <w:tcW w:w="2148" w:type="dxa"/>
          </w:tcPr>
          <w:p w14:paraId="19F9A474"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Which learning activities are responsible for this outcome?</w:t>
            </w:r>
          </w:p>
        </w:tc>
        <w:sdt>
          <w:sdtPr>
            <w:rPr>
              <w:rFonts w:asciiTheme="majorHAnsi" w:hAnsiTheme="majorHAnsi"/>
              <w:sz w:val="20"/>
              <w:szCs w:val="20"/>
            </w:rPr>
            <w:id w:val="985516325"/>
          </w:sdtPr>
          <w:sdtEndPr/>
          <w:sdtContent>
            <w:sdt>
              <w:sdtPr>
                <w:rPr>
                  <w:rFonts w:asciiTheme="majorHAnsi" w:hAnsiTheme="majorHAnsi"/>
                  <w:sz w:val="20"/>
                  <w:szCs w:val="20"/>
                </w:rPr>
                <w:id w:val="-1300146649"/>
              </w:sdtPr>
              <w:sdtEndPr/>
              <w:sdtContent>
                <w:tc>
                  <w:tcPr>
                    <w:tcW w:w="7428" w:type="dxa"/>
                  </w:tcPr>
                  <w:p w14:paraId="1926A2BA"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Class content delivery – detailed above</w:t>
                    </w:r>
                  </w:p>
                  <w:p w14:paraId="7A3D6FF7"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Application of sound reinforcement in class lab</w:t>
                    </w:r>
                  </w:p>
                  <w:p w14:paraId="21FD51FD" w14:textId="77777777" w:rsidR="00800DC0" w:rsidRPr="00800DC0" w:rsidRDefault="00800DC0" w:rsidP="00665342">
                    <w:pPr>
                      <w:rPr>
                        <w:rFonts w:asciiTheme="majorHAnsi" w:hAnsiTheme="majorHAnsi"/>
                        <w:sz w:val="20"/>
                        <w:szCs w:val="20"/>
                      </w:rPr>
                    </w:pPr>
                  </w:p>
                </w:tc>
              </w:sdtContent>
            </w:sdt>
          </w:sdtContent>
        </w:sdt>
      </w:tr>
      <w:tr w:rsidR="00800DC0" w:rsidRPr="00800DC0" w14:paraId="59573AAB" w14:textId="77777777" w:rsidTr="00665342">
        <w:tc>
          <w:tcPr>
            <w:tcW w:w="2148" w:type="dxa"/>
          </w:tcPr>
          <w:p w14:paraId="2818D49D"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 xml:space="preserve">Assessment Measure </w:t>
            </w:r>
          </w:p>
        </w:tc>
        <w:tc>
          <w:tcPr>
            <w:tcW w:w="7428" w:type="dxa"/>
          </w:tcPr>
          <w:p w14:paraId="5BA162C6" w14:textId="256F6755" w:rsidR="00800DC0" w:rsidRPr="00800DC0" w:rsidRDefault="00BA51B7" w:rsidP="000D115B">
            <w:pPr>
              <w:rPr>
                <w:rFonts w:asciiTheme="majorHAnsi" w:hAnsiTheme="majorHAnsi"/>
                <w:sz w:val="20"/>
                <w:szCs w:val="20"/>
              </w:rPr>
            </w:pPr>
            <w:sdt>
              <w:sdtPr>
                <w:rPr>
                  <w:rFonts w:asciiTheme="majorHAnsi" w:hAnsiTheme="majorHAnsi"/>
                  <w:sz w:val="20"/>
                  <w:szCs w:val="20"/>
                </w:rPr>
                <w:id w:val="80957600"/>
              </w:sdtPr>
              <w:sdtEndPr/>
              <w:sdtContent>
                <w:sdt>
                  <w:sdtPr>
                    <w:rPr>
                      <w:rFonts w:asciiTheme="majorHAnsi" w:hAnsiTheme="majorHAnsi"/>
                      <w:sz w:val="20"/>
                      <w:szCs w:val="20"/>
                    </w:rPr>
                    <w:id w:val="1786157000"/>
                  </w:sdtPr>
                  <w:sdtEndPr/>
                  <w:sdtContent>
                    <w:r w:rsidR="00800DC0" w:rsidRPr="00800DC0">
                      <w:rPr>
                        <w:rFonts w:asciiTheme="majorHAnsi" w:hAnsiTheme="majorHAnsi"/>
                        <w:sz w:val="20"/>
                        <w:szCs w:val="20"/>
                      </w:rPr>
                      <w:t>Direct evidence of student learning will be through three class exams, one improvisation performance, and the final exam.  Indirect assessment will occur throughout the course as the student</w:t>
                    </w:r>
                    <w:r w:rsidR="000D115B">
                      <w:rPr>
                        <w:rFonts w:asciiTheme="majorHAnsi" w:hAnsiTheme="majorHAnsi"/>
                        <w:sz w:val="20"/>
                        <w:szCs w:val="20"/>
                      </w:rPr>
                      <w:t>s</w:t>
                    </w:r>
                    <w:r w:rsidR="00800DC0" w:rsidRPr="00800DC0">
                      <w:rPr>
                        <w:rFonts w:asciiTheme="majorHAnsi" w:hAnsiTheme="majorHAnsi"/>
                        <w:sz w:val="20"/>
                        <w:szCs w:val="20"/>
                      </w:rPr>
                      <w:t xml:space="preserve"> accumulate completed course work for their jazz ensemble portfolio </w:t>
                    </w:r>
                  </w:sdtContent>
                </w:sdt>
              </w:sdtContent>
            </w:sdt>
          </w:p>
        </w:tc>
      </w:tr>
      <w:tr w:rsidR="00800DC0" w:rsidRPr="00800DC0" w14:paraId="3CEB9E01" w14:textId="77777777" w:rsidTr="00665342">
        <w:tc>
          <w:tcPr>
            <w:tcW w:w="2148" w:type="dxa"/>
          </w:tcPr>
          <w:p w14:paraId="02728BD0" w14:textId="77777777" w:rsidR="00800DC0" w:rsidRPr="00800DC0" w:rsidRDefault="00800DC0" w:rsidP="00665342">
            <w:pPr>
              <w:jc w:val="center"/>
              <w:rPr>
                <w:rFonts w:asciiTheme="majorHAnsi" w:hAnsiTheme="majorHAnsi"/>
                <w:b/>
                <w:bCs/>
                <w:sz w:val="20"/>
                <w:szCs w:val="20"/>
              </w:rPr>
            </w:pPr>
            <w:r w:rsidRPr="00800DC0">
              <w:rPr>
                <w:rFonts w:asciiTheme="majorHAnsi" w:hAnsiTheme="majorHAnsi"/>
                <w:b/>
                <w:bCs/>
                <w:sz w:val="20"/>
                <w:szCs w:val="20"/>
              </w:rPr>
              <w:t>Outcome 5</w:t>
            </w:r>
          </w:p>
          <w:p w14:paraId="7F6A6E4B" w14:textId="77777777" w:rsidR="00800DC0" w:rsidRPr="00800DC0" w:rsidRDefault="00800DC0" w:rsidP="00665342">
            <w:pPr>
              <w:rPr>
                <w:rFonts w:asciiTheme="majorHAnsi" w:hAnsiTheme="majorHAnsi"/>
                <w:sz w:val="20"/>
                <w:szCs w:val="20"/>
              </w:rPr>
            </w:pPr>
          </w:p>
        </w:tc>
        <w:sdt>
          <w:sdtPr>
            <w:rPr>
              <w:rFonts w:asciiTheme="majorHAnsi" w:hAnsiTheme="majorHAnsi"/>
              <w:sz w:val="20"/>
              <w:szCs w:val="20"/>
            </w:rPr>
            <w:id w:val="-11229091"/>
          </w:sdtPr>
          <w:sdtEndPr/>
          <w:sdtContent>
            <w:tc>
              <w:tcPr>
                <w:tcW w:w="7428" w:type="dxa"/>
              </w:tcPr>
              <w:p w14:paraId="31163B3F" w14:textId="77777777" w:rsidR="00800DC0" w:rsidRPr="00800DC0" w:rsidRDefault="00800DC0" w:rsidP="00665342">
                <w:pPr>
                  <w:rPr>
                    <w:rFonts w:asciiTheme="majorHAnsi" w:hAnsiTheme="majorHAnsi"/>
                    <w:sz w:val="20"/>
                    <w:szCs w:val="20"/>
                  </w:rPr>
                </w:pPr>
                <w:r w:rsidRPr="00800DC0">
                  <w:rPr>
                    <w:sz w:val="20"/>
                    <w:szCs w:val="20"/>
                  </w:rPr>
                  <w:t>5.  Demonstrate knowledge of basic jazz techniques for common big band instrumentation</w:t>
                </w:r>
              </w:p>
            </w:tc>
          </w:sdtContent>
        </w:sdt>
      </w:tr>
      <w:tr w:rsidR="00800DC0" w:rsidRPr="00800DC0" w14:paraId="329ACAD1" w14:textId="77777777" w:rsidTr="00665342">
        <w:tc>
          <w:tcPr>
            <w:tcW w:w="2148" w:type="dxa"/>
          </w:tcPr>
          <w:p w14:paraId="36195618"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Which learning activities are responsible for this outcome?</w:t>
            </w:r>
          </w:p>
        </w:tc>
        <w:sdt>
          <w:sdtPr>
            <w:rPr>
              <w:rFonts w:asciiTheme="majorHAnsi" w:hAnsiTheme="majorHAnsi"/>
              <w:sz w:val="20"/>
              <w:szCs w:val="20"/>
            </w:rPr>
            <w:id w:val="1264568641"/>
          </w:sdtPr>
          <w:sdtEndPr/>
          <w:sdtContent>
            <w:sdt>
              <w:sdtPr>
                <w:rPr>
                  <w:rFonts w:asciiTheme="majorHAnsi" w:hAnsiTheme="majorHAnsi"/>
                  <w:sz w:val="20"/>
                  <w:szCs w:val="20"/>
                </w:rPr>
                <w:id w:val="-2135247048"/>
              </w:sdtPr>
              <w:sdtEndPr/>
              <w:sdtContent>
                <w:sdt>
                  <w:sdtPr>
                    <w:rPr>
                      <w:rFonts w:asciiTheme="majorHAnsi" w:hAnsiTheme="majorHAnsi"/>
                      <w:sz w:val="20"/>
                      <w:szCs w:val="20"/>
                    </w:rPr>
                    <w:id w:val="1108316403"/>
                  </w:sdtPr>
                  <w:sdtEndPr/>
                  <w:sdtContent>
                    <w:sdt>
                      <w:sdtPr>
                        <w:rPr>
                          <w:rFonts w:asciiTheme="majorHAnsi" w:hAnsiTheme="majorHAnsi"/>
                          <w:sz w:val="20"/>
                          <w:szCs w:val="20"/>
                        </w:rPr>
                        <w:id w:val="304664510"/>
                      </w:sdtPr>
                      <w:sdtEndPr/>
                      <w:sdtContent>
                        <w:tc>
                          <w:tcPr>
                            <w:tcW w:w="7428" w:type="dxa"/>
                          </w:tcPr>
                          <w:p w14:paraId="0508A65F"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Class content delivery – detailed above</w:t>
                            </w:r>
                          </w:p>
                          <w:p w14:paraId="37E34136"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Daily performance assignments including improvisation exam</w:t>
                            </w:r>
                          </w:p>
                          <w:p w14:paraId="24497F06"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Listening and guided practice exercises</w:t>
                            </w:r>
                          </w:p>
                        </w:tc>
                      </w:sdtContent>
                    </w:sdt>
                  </w:sdtContent>
                </w:sdt>
              </w:sdtContent>
            </w:sdt>
          </w:sdtContent>
        </w:sdt>
      </w:tr>
      <w:tr w:rsidR="00800DC0" w:rsidRPr="00800DC0" w14:paraId="0465615C" w14:textId="77777777" w:rsidTr="00665342">
        <w:tc>
          <w:tcPr>
            <w:tcW w:w="2148" w:type="dxa"/>
          </w:tcPr>
          <w:p w14:paraId="77639242"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 xml:space="preserve">Assessment Measure </w:t>
            </w:r>
          </w:p>
        </w:tc>
        <w:tc>
          <w:tcPr>
            <w:tcW w:w="7428" w:type="dxa"/>
          </w:tcPr>
          <w:p w14:paraId="41EEE21E" w14:textId="595C94D4" w:rsidR="00800DC0" w:rsidRPr="00800DC0" w:rsidRDefault="00BA51B7" w:rsidP="00665342">
            <w:pPr>
              <w:rPr>
                <w:rFonts w:asciiTheme="majorHAnsi" w:hAnsiTheme="majorHAnsi"/>
                <w:sz w:val="20"/>
                <w:szCs w:val="20"/>
              </w:rPr>
            </w:pPr>
            <w:sdt>
              <w:sdtPr>
                <w:rPr>
                  <w:rFonts w:asciiTheme="majorHAnsi" w:hAnsiTheme="majorHAnsi"/>
                  <w:sz w:val="20"/>
                  <w:szCs w:val="20"/>
                </w:rPr>
                <w:id w:val="746228392"/>
              </w:sdtPr>
              <w:sdtEndPr/>
              <w:sdtContent>
                <w:sdt>
                  <w:sdtPr>
                    <w:rPr>
                      <w:rFonts w:asciiTheme="majorHAnsi" w:hAnsiTheme="majorHAnsi"/>
                      <w:sz w:val="20"/>
                      <w:szCs w:val="20"/>
                    </w:rPr>
                    <w:id w:val="1127272353"/>
                  </w:sdtPr>
                  <w:sdtEndPr/>
                  <w:sdtContent>
                    <w:r w:rsidR="00800DC0" w:rsidRPr="00800DC0">
                      <w:rPr>
                        <w:rFonts w:asciiTheme="majorHAnsi" w:hAnsiTheme="majorHAnsi"/>
                        <w:sz w:val="20"/>
                        <w:szCs w:val="20"/>
                      </w:rPr>
                      <w:t>Direct evidence of student learning will be through three class exams, one improvisation performance, and the final exam.  Indirect assessment will occur throughout the course as the student</w:t>
                    </w:r>
                    <w:r w:rsidR="000D115B">
                      <w:rPr>
                        <w:rFonts w:asciiTheme="majorHAnsi" w:hAnsiTheme="majorHAnsi"/>
                        <w:sz w:val="20"/>
                        <w:szCs w:val="20"/>
                      </w:rPr>
                      <w:t>s accumulate</w:t>
                    </w:r>
                    <w:r w:rsidR="00800DC0" w:rsidRPr="00800DC0">
                      <w:rPr>
                        <w:rFonts w:asciiTheme="majorHAnsi" w:hAnsiTheme="majorHAnsi"/>
                        <w:sz w:val="20"/>
                        <w:szCs w:val="20"/>
                      </w:rPr>
                      <w:t xml:space="preserve"> completed course work for their jazz ensemble portfolio </w:t>
                    </w:r>
                  </w:sdtContent>
                </w:sdt>
              </w:sdtContent>
            </w:sdt>
          </w:p>
        </w:tc>
      </w:tr>
    </w:tbl>
    <w:p w14:paraId="6AADA6DD" w14:textId="77777777" w:rsidR="008973CA" w:rsidRPr="008973CA" w:rsidRDefault="008973CA">
      <w:pPr>
        <w:rPr>
          <w:rFonts w:asciiTheme="majorHAnsi" w:hAnsiTheme="majorHAnsi" w:cs="Arial"/>
          <w:sz w:val="20"/>
          <w:szCs w:val="20"/>
        </w:rPr>
      </w:pPr>
    </w:p>
    <w:p w14:paraId="12EFC4EB" w14:textId="77777777" w:rsidR="00C42B60" w:rsidRDefault="00C42B60" w:rsidP="00BD623D">
      <w:pPr>
        <w:tabs>
          <w:tab w:val="left" w:pos="360"/>
          <w:tab w:val="left" w:pos="720"/>
        </w:tabs>
        <w:spacing w:after="0" w:line="240" w:lineRule="auto"/>
        <w:jc w:val="center"/>
        <w:rPr>
          <w:rFonts w:asciiTheme="majorHAnsi" w:hAnsiTheme="majorHAnsi" w:cs="Arial"/>
          <w:b/>
          <w:sz w:val="28"/>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cx1="http://schemas.microsoft.com/office/drawing/2015/9/8/chart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45065D6" w:rsidR="00661D25" w:rsidRPr="00AA708D" w:rsidRDefault="00750AF6" w:rsidP="00D0686A">
      <w:pPr>
        <w:tabs>
          <w:tab w:val="left" w:pos="360"/>
          <w:tab w:val="left" w:pos="720"/>
        </w:tabs>
        <w:spacing w:after="0" w:line="240" w:lineRule="auto"/>
        <w:rPr>
          <w:rFonts w:asciiTheme="majorHAnsi" w:hAnsiTheme="majorHAnsi" w:cs="Arial"/>
          <w:b/>
          <w:sz w:val="18"/>
          <w:szCs w:val="18"/>
        </w:rPr>
      </w:pPr>
      <w:r w:rsidRPr="008426D1">
        <w:rPr>
          <w:rFonts w:asciiTheme="majorHAnsi" w:hAnsiTheme="majorHAnsi"/>
          <w:sz w:val="18"/>
          <w:szCs w:val="18"/>
        </w:rPr>
        <w:br/>
      </w:r>
    </w:p>
    <w:p w14:paraId="4B5FC6FE" w14:textId="48BCC869" w:rsidR="00AA708D" w:rsidRDefault="00AA708D" w:rsidP="00D0686A">
      <w:pPr>
        <w:tabs>
          <w:tab w:val="left" w:pos="360"/>
          <w:tab w:val="left" w:pos="720"/>
        </w:tabs>
        <w:spacing w:after="0" w:line="240" w:lineRule="auto"/>
        <w:rPr>
          <w:rFonts w:asciiTheme="majorHAnsi" w:hAnsiTheme="majorHAnsi" w:cs="Arial"/>
          <w:b/>
          <w:color w:val="00B050"/>
          <w:sz w:val="18"/>
          <w:szCs w:val="18"/>
        </w:rPr>
      </w:pPr>
      <w:r w:rsidRPr="00AA708D">
        <w:rPr>
          <w:rFonts w:asciiTheme="majorHAnsi" w:hAnsiTheme="majorHAnsi" w:cs="Arial"/>
          <w:b/>
          <w:color w:val="00B050"/>
          <w:sz w:val="18"/>
          <w:szCs w:val="18"/>
        </w:rPr>
        <w:t>See also proposals for BA in Music, emphasis in Jazz Studies and Certificate in Jazz Studies</w:t>
      </w:r>
    </w:p>
    <w:p w14:paraId="0D613538" w14:textId="0F9A24F0" w:rsidR="00975463" w:rsidRDefault="00975463" w:rsidP="00D0686A">
      <w:pPr>
        <w:tabs>
          <w:tab w:val="left" w:pos="360"/>
          <w:tab w:val="left" w:pos="720"/>
        </w:tabs>
        <w:spacing w:after="0" w:line="240" w:lineRule="auto"/>
        <w:rPr>
          <w:rFonts w:asciiTheme="majorHAnsi" w:hAnsiTheme="majorHAnsi" w:cs="Arial"/>
          <w:b/>
          <w:color w:val="00B050"/>
          <w:sz w:val="18"/>
          <w:szCs w:val="18"/>
        </w:rPr>
      </w:pPr>
    </w:p>
    <w:p w14:paraId="2787C842" w14:textId="7095F27D" w:rsidR="00975463" w:rsidRDefault="00975463" w:rsidP="00D0686A">
      <w:pPr>
        <w:tabs>
          <w:tab w:val="left" w:pos="360"/>
          <w:tab w:val="left" w:pos="720"/>
        </w:tabs>
        <w:spacing w:after="0" w:line="240" w:lineRule="auto"/>
        <w:rPr>
          <w:rFonts w:asciiTheme="majorHAnsi" w:hAnsiTheme="majorHAnsi" w:cs="Arial"/>
          <w:b/>
          <w:color w:val="00B050"/>
          <w:sz w:val="18"/>
          <w:szCs w:val="18"/>
        </w:rPr>
      </w:pPr>
      <w:r>
        <w:rPr>
          <w:rFonts w:asciiTheme="majorHAnsi" w:hAnsiTheme="majorHAnsi" w:cs="Arial"/>
          <w:b/>
          <w:color w:val="00B050"/>
          <w:sz w:val="18"/>
          <w:szCs w:val="18"/>
        </w:rPr>
        <w:t>This course will also eventually be incorporated into forthcoming changes to the Bachelor of Music Education.</w:t>
      </w:r>
    </w:p>
    <w:p w14:paraId="43848D69" w14:textId="77777777" w:rsidR="00975463" w:rsidRPr="00AA708D" w:rsidRDefault="00975463" w:rsidP="00D0686A">
      <w:pPr>
        <w:tabs>
          <w:tab w:val="left" w:pos="360"/>
          <w:tab w:val="left" w:pos="720"/>
        </w:tabs>
        <w:spacing w:after="0" w:line="240" w:lineRule="auto"/>
        <w:rPr>
          <w:rFonts w:asciiTheme="majorHAnsi" w:hAnsiTheme="majorHAnsi" w:cs="Arial"/>
          <w:b/>
          <w:color w:val="00B050"/>
          <w:sz w:val="18"/>
          <w:szCs w:val="18"/>
        </w:rPr>
      </w:pPr>
    </w:p>
    <w:p w14:paraId="35127D20" w14:textId="77777777" w:rsidR="00AA708D" w:rsidRPr="008426D1" w:rsidRDefault="00AA708D" w:rsidP="00D0686A">
      <w:pPr>
        <w:tabs>
          <w:tab w:val="left" w:pos="360"/>
          <w:tab w:val="left" w:pos="720"/>
        </w:tabs>
        <w:spacing w:after="0" w:line="240" w:lineRule="auto"/>
        <w:rPr>
          <w:rFonts w:asciiTheme="majorHAnsi" w:hAnsiTheme="majorHAnsi" w:cs="Arial"/>
          <w:sz w:val="18"/>
          <w:szCs w:val="18"/>
        </w:rPr>
      </w:pPr>
    </w:p>
    <w:p w14:paraId="2438466A" w14:textId="12F842F7" w:rsidR="00AA708D" w:rsidRPr="00066A26" w:rsidRDefault="00066A26">
      <w:pPr>
        <w:rPr>
          <w:rFonts w:asciiTheme="majorHAnsi" w:hAnsiTheme="majorHAnsi" w:cs="Arial"/>
          <w:b/>
          <w:sz w:val="18"/>
          <w:szCs w:val="18"/>
        </w:rPr>
      </w:pPr>
      <w:r w:rsidRPr="00066A26">
        <w:rPr>
          <w:rFonts w:asciiTheme="majorHAnsi" w:hAnsiTheme="majorHAnsi" w:cs="Arial"/>
          <w:b/>
          <w:sz w:val="18"/>
          <w:szCs w:val="18"/>
        </w:rPr>
        <w:t>Undergraduate Bulletin 2019-2020, p. 511</w:t>
      </w:r>
    </w:p>
    <w:p w14:paraId="7E1FF619" w14:textId="77777777" w:rsidR="00800DC0" w:rsidRPr="00800DC0" w:rsidRDefault="00800DC0" w:rsidP="00800DC0">
      <w:pPr>
        <w:spacing w:before="100" w:beforeAutospacing="1" w:after="100" w:afterAutospacing="1" w:line="240" w:lineRule="auto"/>
        <w:rPr>
          <w:rFonts w:ascii="Times New Roman" w:eastAsia="Times New Roman" w:hAnsi="Times New Roman" w:cs="Times New Roman"/>
          <w:sz w:val="24"/>
          <w:szCs w:val="24"/>
        </w:rPr>
      </w:pPr>
      <w:r w:rsidRPr="00800DC0">
        <w:rPr>
          <w:rFonts w:ascii="Arial" w:eastAsia="Times New Roman" w:hAnsi="Arial" w:cs="Arial"/>
          <w:b/>
          <w:bCs/>
          <w:sz w:val="16"/>
          <w:szCs w:val="16"/>
        </w:rPr>
        <w:t>MUED 4102. Methods and Materials for Teaching Marching Band</w:t>
      </w:r>
      <w:r w:rsidRPr="00800DC0">
        <w:rPr>
          <w:rFonts w:ascii="ArialMT" w:eastAsia="Times New Roman" w:hAnsi="ArialMT" w:cs="Times New Roman"/>
          <w:sz w:val="16"/>
          <w:szCs w:val="16"/>
        </w:rPr>
        <w:t xml:space="preserve">Academic and non-academic responsibilities of the marching band director. Topics will include show planning and design, re- hearsal and performance philosophies and strategies, and professional development in the area of athletic bands. Prerequisites, Admission to Teacher Education Program, declared Music Education Major. Spring. </w:t>
      </w:r>
    </w:p>
    <w:p w14:paraId="7261D0DB" w14:textId="03C40406" w:rsidR="00016103" w:rsidRPr="00942CDC" w:rsidRDefault="00800DC0" w:rsidP="009C471E">
      <w:pPr>
        <w:tabs>
          <w:tab w:val="left" w:pos="360"/>
          <w:tab w:val="left" w:pos="720"/>
        </w:tabs>
        <w:spacing w:after="0" w:line="240" w:lineRule="auto"/>
        <w:rPr>
          <w:rFonts w:ascii="Arial" w:hAnsi="Arial" w:cs="Arial"/>
          <w:color w:val="3366FF"/>
          <w:sz w:val="28"/>
          <w:szCs w:val="28"/>
        </w:rPr>
      </w:pPr>
      <w:r>
        <w:rPr>
          <w:rFonts w:ascii="Arial" w:hAnsi="Arial" w:cs="Arial"/>
          <w:b/>
          <w:bCs/>
          <w:color w:val="3366FF"/>
          <w:sz w:val="28"/>
          <w:szCs w:val="28"/>
        </w:rPr>
        <w:t>MUED</w:t>
      </w:r>
      <w:r w:rsidR="00016103" w:rsidRPr="00942CDC">
        <w:rPr>
          <w:rFonts w:ascii="Arial" w:hAnsi="Arial" w:cs="Arial"/>
          <w:b/>
          <w:bCs/>
          <w:color w:val="3366FF"/>
          <w:sz w:val="28"/>
          <w:szCs w:val="28"/>
        </w:rPr>
        <w:t xml:space="preserve"> </w:t>
      </w:r>
      <w:r w:rsidR="00C42B60">
        <w:rPr>
          <w:rFonts w:ascii="Arial" w:hAnsi="Arial" w:cs="Arial"/>
          <w:b/>
          <w:bCs/>
          <w:color w:val="3366FF"/>
          <w:sz w:val="28"/>
          <w:szCs w:val="28"/>
        </w:rPr>
        <w:t>4</w:t>
      </w:r>
      <w:r>
        <w:rPr>
          <w:rFonts w:ascii="Arial" w:hAnsi="Arial" w:cs="Arial"/>
          <w:b/>
          <w:bCs/>
          <w:color w:val="3366FF"/>
          <w:sz w:val="28"/>
          <w:szCs w:val="28"/>
        </w:rPr>
        <w:t>202</w:t>
      </w:r>
      <w:r w:rsidR="009C471E">
        <w:rPr>
          <w:rFonts w:ascii="Arial" w:hAnsi="Arial" w:cs="Arial"/>
          <w:b/>
          <w:bCs/>
          <w:color w:val="3366FF"/>
          <w:sz w:val="28"/>
          <w:szCs w:val="28"/>
        </w:rPr>
        <w:t xml:space="preserve">. </w:t>
      </w:r>
      <w:r w:rsidR="00016103" w:rsidRPr="00942CDC">
        <w:rPr>
          <w:rFonts w:ascii="Arial" w:hAnsi="Arial" w:cs="Arial"/>
          <w:b/>
          <w:bCs/>
          <w:color w:val="3366FF"/>
          <w:sz w:val="28"/>
          <w:szCs w:val="28"/>
        </w:rPr>
        <w:t xml:space="preserve"> </w:t>
      </w:r>
      <w:r>
        <w:rPr>
          <w:rFonts w:ascii="Arial" w:hAnsi="Arial" w:cs="Arial"/>
          <w:b/>
          <w:bCs/>
          <w:color w:val="3366FF"/>
          <w:sz w:val="28"/>
          <w:szCs w:val="28"/>
        </w:rPr>
        <w:t>Methods and Materials for Teaching Jazz Band</w:t>
      </w:r>
      <w:sdt>
        <w:sdtPr>
          <w:rPr>
            <w:rFonts w:ascii="Arial" w:hAnsi="Arial" w:cs="Arial"/>
            <w:color w:val="3366FF"/>
            <w:sz w:val="28"/>
            <w:szCs w:val="28"/>
          </w:rPr>
          <w:id w:val="-1516993129"/>
        </w:sdtPr>
        <w:sdtEndPr/>
        <w:sdtContent>
          <w:r w:rsidR="00016103" w:rsidRPr="00800DC0">
            <w:rPr>
              <w:rFonts w:ascii="Arial" w:hAnsi="Arial" w:cs="Arial"/>
              <w:color w:val="0070C0"/>
              <w:sz w:val="28"/>
              <w:szCs w:val="28"/>
            </w:rPr>
            <w:tab/>
          </w:r>
          <w:sdt>
            <w:sdtPr>
              <w:rPr>
                <w:rFonts w:ascii="Arial" w:hAnsi="Arial" w:cs="Arial"/>
                <w:color w:val="0070C0"/>
                <w:sz w:val="28"/>
                <w:szCs w:val="28"/>
              </w:rPr>
              <w:id w:val="-772777956"/>
            </w:sdtPr>
            <w:sdtEndPr/>
            <w:sdtContent>
              <w:sdt>
                <w:sdtPr>
                  <w:rPr>
                    <w:rFonts w:ascii="Arial" w:hAnsi="Arial" w:cs="Arial"/>
                    <w:color w:val="3366FF"/>
                    <w:sz w:val="28"/>
                    <w:szCs w:val="28"/>
                  </w:rPr>
                  <w:id w:val="-2006423180"/>
                  <w:placeholder>
                    <w:docPart w:val="06A09FCFFFAB7F4B991A84C88CCDD4DC"/>
                  </w:placeholder>
                </w:sdtPr>
                <w:sdtEndPr/>
                <w:sdtContent>
                  <w:r w:rsidR="00F833C9" w:rsidRPr="00B67EA2">
                    <w:rPr>
                      <w:rFonts w:ascii="Arial" w:hAnsi="Arial" w:cs="Arial"/>
                      <w:color w:val="3366FF"/>
                      <w:sz w:val="28"/>
                      <w:szCs w:val="28"/>
                    </w:rPr>
                    <w:t>B</w:t>
                  </w:r>
                  <w:r w:rsidRPr="00B67EA2">
                    <w:rPr>
                      <w:rFonts w:ascii="Arial" w:hAnsi="Arial" w:cs="Arial"/>
                      <w:color w:val="3366FF"/>
                      <w:sz w:val="28"/>
                      <w:szCs w:val="28"/>
                    </w:rPr>
                    <w:t xml:space="preserve">road overview of materials, problem solving techniques, teaching methods, and general information specific to jazz instruction with emphasis on public school jazz education. </w:t>
                  </w:r>
                </w:sdtContent>
              </w:sdt>
              <w:r w:rsidRPr="00800DC0">
                <w:rPr>
                  <w:rFonts w:ascii="Arial" w:hAnsi="Arial" w:cs="Arial"/>
                  <w:color w:val="0070C0"/>
                  <w:sz w:val="28"/>
                  <w:szCs w:val="28"/>
                </w:rPr>
                <w:t xml:space="preserve"> </w:t>
              </w:r>
            </w:sdtContent>
          </w:sdt>
          <w:r w:rsidR="009C471E" w:rsidRPr="00F13836">
            <w:rPr>
              <w:rFonts w:asciiTheme="majorHAnsi" w:hAnsiTheme="majorHAnsi" w:cs="Arial"/>
              <w:sz w:val="20"/>
              <w:szCs w:val="20"/>
            </w:rPr>
            <w:t xml:space="preserve"> </w:t>
          </w:r>
          <w:r w:rsidR="00016103" w:rsidRPr="00F13836">
            <w:rPr>
              <w:rFonts w:ascii="Arial" w:hAnsi="Arial" w:cs="Arial"/>
              <w:color w:val="3366FF"/>
              <w:sz w:val="28"/>
              <w:szCs w:val="28"/>
            </w:rPr>
            <w:t xml:space="preserve"> </w:t>
          </w:r>
          <w:r w:rsidR="00975463">
            <w:rPr>
              <w:rFonts w:ascii="Arial" w:hAnsi="Arial" w:cs="Arial"/>
              <w:color w:val="3366FF"/>
              <w:sz w:val="28"/>
              <w:szCs w:val="28"/>
            </w:rPr>
            <w:t>Restricted to Bachelor of Music Education</w:t>
          </w:r>
          <w:r w:rsidR="009D0EF7">
            <w:rPr>
              <w:rFonts w:ascii="Arial" w:hAnsi="Arial" w:cs="Arial"/>
              <w:color w:val="3366FF"/>
              <w:sz w:val="28"/>
              <w:szCs w:val="28"/>
            </w:rPr>
            <w:t>-Instrumental</w:t>
          </w:r>
          <w:r w:rsidR="00975463">
            <w:rPr>
              <w:rFonts w:ascii="Arial" w:hAnsi="Arial" w:cs="Arial"/>
              <w:color w:val="3366FF"/>
              <w:sz w:val="28"/>
              <w:szCs w:val="28"/>
            </w:rPr>
            <w:t>,</w:t>
          </w:r>
          <w:r w:rsidR="00975463" w:rsidRPr="00975463">
            <w:rPr>
              <w:rFonts w:ascii="Arial" w:hAnsi="Arial" w:cs="Arial"/>
              <w:color w:val="3366FF"/>
              <w:sz w:val="28"/>
              <w:szCs w:val="28"/>
            </w:rPr>
            <w:t xml:space="preserve"> Bachelor of Arts in Music Emphasis in Jazz Studies</w:t>
          </w:r>
          <w:r w:rsidR="00975463">
            <w:rPr>
              <w:rFonts w:ascii="Arial" w:hAnsi="Arial" w:cs="Arial"/>
              <w:color w:val="3366FF"/>
              <w:sz w:val="28"/>
              <w:szCs w:val="28"/>
            </w:rPr>
            <w:t>,</w:t>
          </w:r>
          <w:r w:rsidR="00975463" w:rsidRPr="00975463">
            <w:rPr>
              <w:rFonts w:ascii="Arial" w:hAnsi="Arial" w:cs="Arial"/>
              <w:color w:val="3366FF"/>
              <w:sz w:val="28"/>
              <w:szCs w:val="28"/>
            </w:rPr>
            <w:t xml:space="preserve"> or Jazz Certificate</w:t>
          </w:r>
          <w:r w:rsidR="00975463">
            <w:rPr>
              <w:rFonts w:ascii="Arial" w:hAnsi="Arial" w:cs="Arial"/>
              <w:color w:val="3366FF"/>
              <w:sz w:val="28"/>
              <w:szCs w:val="28"/>
            </w:rPr>
            <w:t xml:space="preserve">. </w:t>
          </w:r>
          <w:r w:rsidR="00975463" w:rsidRPr="00975463">
            <w:rPr>
              <w:rFonts w:ascii="Arial" w:hAnsi="Arial" w:cs="Arial"/>
              <w:color w:val="3366FF"/>
              <w:sz w:val="28"/>
              <w:szCs w:val="28"/>
            </w:rPr>
            <w:t xml:space="preserve"> </w:t>
          </w:r>
          <w:r w:rsidR="00066A26" w:rsidRPr="00F13836">
            <w:rPr>
              <w:rFonts w:ascii="Arial" w:hAnsi="Arial" w:cs="Arial"/>
              <w:color w:val="3366FF"/>
              <w:sz w:val="28"/>
              <w:szCs w:val="28"/>
            </w:rPr>
            <w:t>Dual listed as MUED 5202.</w:t>
          </w:r>
          <w:r w:rsidR="00066A26">
            <w:rPr>
              <w:rFonts w:ascii="Arial" w:hAnsi="Arial" w:cs="Arial"/>
              <w:color w:val="3366FF"/>
              <w:sz w:val="28"/>
              <w:szCs w:val="28"/>
            </w:rPr>
            <w:t xml:space="preserve"> </w:t>
          </w:r>
          <w:r w:rsidR="00B67EA2">
            <w:rPr>
              <w:rFonts w:ascii="Arial" w:hAnsi="Arial" w:cs="Arial"/>
              <w:color w:val="3366FF"/>
              <w:sz w:val="28"/>
              <w:szCs w:val="28"/>
            </w:rPr>
            <w:t xml:space="preserve"> Prerequisite</w:t>
          </w:r>
          <w:r w:rsidR="00016103" w:rsidRPr="000B0C07">
            <w:rPr>
              <w:rFonts w:ascii="Arial" w:hAnsi="Arial" w:cs="Arial"/>
              <w:color w:val="3366FF"/>
              <w:sz w:val="28"/>
              <w:szCs w:val="28"/>
            </w:rPr>
            <w:t xml:space="preserve">, </w:t>
          </w:r>
          <w:r>
            <w:rPr>
              <w:rFonts w:ascii="Arial" w:hAnsi="Arial" w:cs="Arial"/>
              <w:color w:val="3366FF"/>
              <w:sz w:val="28"/>
              <w:szCs w:val="28"/>
            </w:rPr>
            <w:t>Admission into the Teacher Education Program or instructor permission</w:t>
          </w:r>
          <w:r w:rsidR="00CB5537" w:rsidRPr="000B0C07">
            <w:rPr>
              <w:rFonts w:ascii="Arial" w:hAnsi="Arial" w:cs="Arial"/>
              <w:color w:val="3366FF"/>
              <w:sz w:val="28"/>
              <w:szCs w:val="28"/>
            </w:rPr>
            <w:t>. Spring</w:t>
          </w:r>
          <w:r w:rsidR="00016103" w:rsidRPr="000B0C07">
            <w:rPr>
              <w:rFonts w:ascii="Arial" w:hAnsi="Arial" w:cs="Arial"/>
              <w:color w:val="3366FF"/>
              <w:sz w:val="28"/>
              <w:szCs w:val="28"/>
            </w:rPr>
            <w:t>.</w:t>
          </w:r>
          <w:r w:rsidR="00016103" w:rsidRPr="00942CDC">
            <w:rPr>
              <w:rFonts w:ascii="Arial" w:hAnsi="Arial" w:cs="Arial"/>
              <w:color w:val="3366FF"/>
              <w:sz w:val="28"/>
              <w:szCs w:val="28"/>
            </w:rPr>
            <w:t xml:space="preserve"> </w:t>
          </w:r>
        </w:sdtContent>
      </w:sdt>
    </w:p>
    <w:p w14:paraId="74101EBA" w14:textId="77777777" w:rsidR="00661D25" w:rsidRDefault="00661D25">
      <w:pPr>
        <w:rPr>
          <w:rFonts w:asciiTheme="majorHAnsi" w:hAnsiTheme="majorHAnsi" w:cs="Arial"/>
          <w:sz w:val="18"/>
          <w:szCs w:val="18"/>
        </w:rPr>
      </w:pPr>
    </w:p>
    <w:p w14:paraId="4E531926" w14:textId="77777777" w:rsidR="009C471E" w:rsidRPr="008426D1" w:rsidRDefault="009C471E">
      <w:pPr>
        <w:rPr>
          <w:rFonts w:asciiTheme="majorHAnsi" w:hAnsiTheme="majorHAnsi" w:cs="Arial"/>
          <w:sz w:val="18"/>
          <w:szCs w:val="18"/>
        </w:rPr>
      </w:pPr>
    </w:p>
    <w:sectPr w:rsidR="009C471E"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D93EF" w14:textId="77777777" w:rsidR="00BA51B7" w:rsidRDefault="00BA51B7" w:rsidP="00AF3758">
      <w:pPr>
        <w:spacing w:after="0" w:line="240" w:lineRule="auto"/>
      </w:pPr>
      <w:r>
        <w:separator/>
      </w:r>
    </w:p>
  </w:endnote>
  <w:endnote w:type="continuationSeparator" w:id="0">
    <w:p w14:paraId="2CB31D0D" w14:textId="77777777" w:rsidR="00BA51B7" w:rsidRDefault="00BA51B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77D92" w:rsidRDefault="00D77D92"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77BEDB1"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3355">
      <w:rPr>
        <w:rStyle w:val="PageNumber"/>
        <w:noProof/>
      </w:rPr>
      <w:t>1</w:t>
    </w:r>
    <w:r>
      <w:rPr>
        <w:rStyle w:val="PageNumber"/>
      </w:rPr>
      <w:fldChar w:fldCharType="end"/>
    </w:r>
  </w:p>
  <w:p w14:paraId="0312F2A9" w14:textId="6AF6AFE1" w:rsidR="00D77D92" w:rsidRDefault="00D77D92"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5E4F3" w14:textId="77777777" w:rsidR="00BA51B7" w:rsidRDefault="00BA51B7" w:rsidP="00AF3758">
      <w:pPr>
        <w:spacing w:after="0" w:line="240" w:lineRule="auto"/>
      </w:pPr>
      <w:r>
        <w:separator/>
      </w:r>
    </w:p>
  </w:footnote>
  <w:footnote w:type="continuationSeparator" w:id="0">
    <w:p w14:paraId="19E6E75A" w14:textId="77777777" w:rsidR="00BA51B7" w:rsidRDefault="00BA51B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5CFC"/>
    <w:rsid w:val="00005E90"/>
    <w:rsid w:val="00016103"/>
    <w:rsid w:val="00016FE7"/>
    <w:rsid w:val="00024BA5"/>
    <w:rsid w:val="0002589A"/>
    <w:rsid w:val="00026976"/>
    <w:rsid w:val="00041E75"/>
    <w:rsid w:val="0005467E"/>
    <w:rsid w:val="00054918"/>
    <w:rsid w:val="00066A26"/>
    <w:rsid w:val="0008410E"/>
    <w:rsid w:val="000A1599"/>
    <w:rsid w:val="000A654B"/>
    <w:rsid w:val="000B0C07"/>
    <w:rsid w:val="000D06F1"/>
    <w:rsid w:val="000D115B"/>
    <w:rsid w:val="000E0BB8"/>
    <w:rsid w:val="000E3355"/>
    <w:rsid w:val="00101FF4"/>
    <w:rsid w:val="00103070"/>
    <w:rsid w:val="00143DDF"/>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421FA"/>
    <w:rsid w:val="00254447"/>
    <w:rsid w:val="00261ACE"/>
    <w:rsid w:val="00265C17"/>
    <w:rsid w:val="0028351D"/>
    <w:rsid w:val="00283525"/>
    <w:rsid w:val="002B2119"/>
    <w:rsid w:val="002E3535"/>
    <w:rsid w:val="002E3BD5"/>
    <w:rsid w:val="002F0429"/>
    <w:rsid w:val="0031339E"/>
    <w:rsid w:val="0035434A"/>
    <w:rsid w:val="00360064"/>
    <w:rsid w:val="00362414"/>
    <w:rsid w:val="0036794A"/>
    <w:rsid w:val="00374D72"/>
    <w:rsid w:val="00384538"/>
    <w:rsid w:val="00390A66"/>
    <w:rsid w:val="00391206"/>
    <w:rsid w:val="00393E47"/>
    <w:rsid w:val="00395BB2"/>
    <w:rsid w:val="00396C14"/>
    <w:rsid w:val="003C14C9"/>
    <w:rsid w:val="003C334C"/>
    <w:rsid w:val="003D5ADD"/>
    <w:rsid w:val="004072F1"/>
    <w:rsid w:val="004153D7"/>
    <w:rsid w:val="004167AB"/>
    <w:rsid w:val="00424133"/>
    <w:rsid w:val="00434AA5"/>
    <w:rsid w:val="00473252"/>
    <w:rsid w:val="00474C39"/>
    <w:rsid w:val="00487771"/>
    <w:rsid w:val="0049675B"/>
    <w:rsid w:val="004A169E"/>
    <w:rsid w:val="004A211B"/>
    <w:rsid w:val="004A7706"/>
    <w:rsid w:val="004B3699"/>
    <w:rsid w:val="004F3C87"/>
    <w:rsid w:val="00523AB7"/>
    <w:rsid w:val="00526B81"/>
    <w:rsid w:val="00547433"/>
    <w:rsid w:val="00556E69"/>
    <w:rsid w:val="00565030"/>
    <w:rsid w:val="005677EC"/>
    <w:rsid w:val="00575870"/>
    <w:rsid w:val="00584C22"/>
    <w:rsid w:val="00592A95"/>
    <w:rsid w:val="005934F2"/>
    <w:rsid w:val="005F41DD"/>
    <w:rsid w:val="00606EE4"/>
    <w:rsid w:val="00610022"/>
    <w:rsid w:val="00610F04"/>
    <w:rsid w:val="006179CB"/>
    <w:rsid w:val="00630A6B"/>
    <w:rsid w:val="00636DB3"/>
    <w:rsid w:val="00641E0F"/>
    <w:rsid w:val="00661D25"/>
    <w:rsid w:val="0066260B"/>
    <w:rsid w:val="006657FB"/>
    <w:rsid w:val="00671EAA"/>
    <w:rsid w:val="00677A48"/>
    <w:rsid w:val="00691664"/>
    <w:rsid w:val="006A3C30"/>
    <w:rsid w:val="006B52C0"/>
    <w:rsid w:val="006C0168"/>
    <w:rsid w:val="006D0246"/>
    <w:rsid w:val="006D258C"/>
    <w:rsid w:val="006E3E11"/>
    <w:rsid w:val="006E6117"/>
    <w:rsid w:val="00707894"/>
    <w:rsid w:val="00712045"/>
    <w:rsid w:val="007227F4"/>
    <w:rsid w:val="0073025F"/>
    <w:rsid w:val="0073125A"/>
    <w:rsid w:val="00750AF6"/>
    <w:rsid w:val="0076749A"/>
    <w:rsid w:val="007A06B9"/>
    <w:rsid w:val="007D0D85"/>
    <w:rsid w:val="007D371A"/>
    <w:rsid w:val="007E1F1F"/>
    <w:rsid w:val="00800DC0"/>
    <w:rsid w:val="00825A49"/>
    <w:rsid w:val="0083170D"/>
    <w:rsid w:val="00834784"/>
    <w:rsid w:val="008426D1"/>
    <w:rsid w:val="00850CDB"/>
    <w:rsid w:val="00862E36"/>
    <w:rsid w:val="00864A16"/>
    <w:rsid w:val="008663CA"/>
    <w:rsid w:val="00895557"/>
    <w:rsid w:val="008973CA"/>
    <w:rsid w:val="008B17E6"/>
    <w:rsid w:val="008C6881"/>
    <w:rsid w:val="008C703B"/>
    <w:rsid w:val="008E6C1C"/>
    <w:rsid w:val="00903AB9"/>
    <w:rsid w:val="009053D1"/>
    <w:rsid w:val="00916FCA"/>
    <w:rsid w:val="00930686"/>
    <w:rsid w:val="00946F15"/>
    <w:rsid w:val="00953135"/>
    <w:rsid w:val="00962018"/>
    <w:rsid w:val="00964741"/>
    <w:rsid w:val="00975463"/>
    <w:rsid w:val="00976B5B"/>
    <w:rsid w:val="00981540"/>
    <w:rsid w:val="00983ADC"/>
    <w:rsid w:val="00984490"/>
    <w:rsid w:val="009A529F"/>
    <w:rsid w:val="009C471E"/>
    <w:rsid w:val="009D0EF7"/>
    <w:rsid w:val="00A01035"/>
    <w:rsid w:val="00A0329C"/>
    <w:rsid w:val="00A12052"/>
    <w:rsid w:val="00A16BB1"/>
    <w:rsid w:val="00A5089E"/>
    <w:rsid w:val="00A56D36"/>
    <w:rsid w:val="00A658E7"/>
    <w:rsid w:val="00A966C5"/>
    <w:rsid w:val="00AA702B"/>
    <w:rsid w:val="00AA708D"/>
    <w:rsid w:val="00AB5523"/>
    <w:rsid w:val="00AC0E9D"/>
    <w:rsid w:val="00AC19CA"/>
    <w:rsid w:val="00AE42B5"/>
    <w:rsid w:val="00AE5338"/>
    <w:rsid w:val="00AF3758"/>
    <w:rsid w:val="00AF3C6A"/>
    <w:rsid w:val="00AF4AA9"/>
    <w:rsid w:val="00AF5D9B"/>
    <w:rsid w:val="00AF68E8"/>
    <w:rsid w:val="00B054E5"/>
    <w:rsid w:val="00B134C2"/>
    <w:rsid w:val="00B1628A"/>
    <w:rsid w:val="00B35368"/>
    <w:rsid w:val="00B46334"/>
    <w:rsid w:val="00B5613F"/>
    <w:rsid w:val="00B6203D"/>
    <w:rsid w:val="00B67EA2"/>
    <w:rsid w:val="00B71755"/>
    <w:rsid w:val="00B85B06"/>
    <w:rsid w:val="00B86002"/>
    <w:rsid w:val="00B97755"/>
    <w:rsid w:val="00BA51B7"/>
    <w:rsid w:val="00BD623D"/>
    <w:rsid w:val="00BE069E"/>
    <w:rsid w:val="00BF6FF6"/>
    <w:rsid w:val="00C002F9"/>
    <w:rsid w:val="00C12816"/>
    <w:rsid w:val="00C12977"/>
    <w:rsid w:val="00C23120"/>
    <w:rsid w:val="00C23CC7"/>
    <w:rsid w:val="00C334FF"/>
    <w:rsid w:val="00C33DA8"/>
    <w:rsid w:val="00C42B60"/>
    <w:rsid w:val="00C51802"/>
    <w:rsid w:val="00C55BB9"/>
    <w:rsid w:val="00C60A91"/>
    <w:rsid w:val="00C80773"/>
    <w:rsid w:val="00C90EDE"/>
    <w:rsid w:val="00CA269E"/>
    <w:rsid w:val="00CA7C7C"/>
    <w:rsid w:val="00CB2125"/>
    <w:rsid w:val="00CB4B5A"/>
    <w:rsid w:val="00CB5537"/>
    <w:rsid w:val="00CC46C2"/>
    <w:rsid w:val="00CC6C15"/>
    <w:rsid w:val="00CE6F34"/>
    <w:rsid w:val="00D0686A"/>
    <w:rsid w:val="00D20B84"/>
    <w:rsid w:val="00D33CA4"/>
    <w:rsid w:val="00D51205"/>
    <w:rsid w:val="00D57716"/>
    <w:rsid w:val="00D67AC4"/>
    <w:rsid w:val="00D77D92"/>
    <w:rsid w:val="00D979DD"/>
    <w:rsid w:val="00DA3EB0"/>
    <w:rsid w:val="00E322A3"/>
    <w:rsid w:val="00E41F8D"/>
    <w:rsid w:val="00E45868"/>
    <w:rsid w:val="00E70A70"/>
    <w:rsid w:val="00E70B06"/>
    <w:rsid w:val="00E90913"/>
    <w:rsid w:val="00EA757C"/>
    <w:rsid w:val="00EB5A6E"/>
    <w:rsid w:val="00EC52BB"/>
    <w:rsid w:val="00EC5D93"/>
    <w:rsid w:val="00EC6970"/>
    <w:rsid w:val="00ED5E7F"/>
    <w:rsid w:val="00EE2479"/>
    <w:rsid w:val="00EF2038"/>
    <w:rsid w:val="00EF2A44"/>
    <w:rsid w:val="00EF59AD"/>
    <w:rsid w:val="00F13836"/>
    <w:rsid w:val="00F24EE6"/>
    <w:rsid w:val="00F3261D"/>
    <w:rsid w:val="00F359F7"/>
    <w:rsid w:val="00F46717"/>
    <w:rsid w:val="00F645B5"/>
    <w:rsid w:val="00F7007D"/>
    <w:rsid w:val="00F7429E"/>
    <w:rsid w:val="00F77400"/>
    <w:rsid w:val="00F80644"/>
    <w:rsid w:val="00F8108D"/>
    <w:rsid w:val="00F833C9"/>
    <w:rsid w:val="00FA56BF"/>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313CD26-9B27-BA41-ACFF-7DA7AC50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016103"/>
    <w:pPr>
      <w:spacing w:before="100" w:beforeAutospacing="1" w:after="100" w:afterAutospacing="1" w:line="240" w:lineRule="auto"/>
    </w:pPr>
    <w:rPr>
      <w:rFonts w:ascii="Times New Roman" w:hAnsi="Times New Roman" w:cs="Times New Roman"/>
      <w:sz w:val="20"/>
      <w:szCs w:val="20"/>
    </w:rPr>
  </w:style>
  <w:style w:type="table" w:customStyle="1" w:styleId="TableGrid4">
    <w:name w:val="Table Grid4"/>
    <w:basedOn w:val="TableNormal"/>
    <w:next w:val="TableGrid"/>
    <w:uiPriority w:val="59"/>
    <w:rsid w:val="00D33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10555583">
      <w:bodyDiv w:val="1"/>
      <w:marLeft w:val="0"/>
      <w:marRight w:val="0"/>
      <w:marTop w:val="0"/>
      <w:marBottom w:val="0"/>
      <w:divBdr>
        <w:top w:val="none" w:sz="0" w:space="0" w:color="auto"/>
        <w:left w:val="none" w:sz="0" w:space="0" w:color="auto"/>
        <w:bottom w:val="none" w:sz="0" w:space="0" w:color="auto"/>
        <w:right w:val="none" w:sz="0" w:space="0" w:color="auto"/>
      </w:divBdr>
      <w:divsChild>
        <w:div w:id="552888465">
          <w:marLeft w:val="0"/>
          <w:marRight w:val="0"/>
          <w:marTop w:val="0"/>
          <w:marBottom w:val="0"/>
          <w:divBdr>
            <w:top w:val="none" w:sz="0" w:space="0" w:color="auto"/>
            <w:left w:val="none" w:sz="0" w:space="0" w:color="auto"/>
            <w:bottom w:val="none" w:sz="0" w:space="0" w:color="auto"/>
            <w:right w:val="none" w:sz="0" w:space="0" w:color="auto"/>
          </w:divBdr>
          <w:divsChild>
            <w:div w:id="1755779000">
              <w:marLeft w:val="0"/>
              <w:marRight w:val="0"/>
              <w:marTop w:val="0"/>
              <w:marBottom w:val="0"/>
              <w:divBdr>
                <w:top w:val="none" w:sz="0" w:space="0" w:color="auto"/>
                <w:left w:val="none" w:sz="0" w:space="0" w:color="auto"/>
                <w:bottom w:val="none" w:sz="0" w:space="0" w:color="auto"/>
                <w:right w:val="none" w:sz="0" w:space="0" w:color="auto"/>
              </w:divBdr>
              <w:divsChild>
                <w:div w:id="2423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63570">
      <w:bodyDiv w:val="1"/>
      <w:marLeft w:val="0"/>
      <w:marRight w:val="0"/>
      <w:marTop w:val="0"/>
      <w:marBottom w:val="0"/>
      <w:divBdr>
        <w:top w:val="none" w:sz="0" w:space="0" w:color="auto"/>
        <w:left w:val="none" w:sz="0" w:space="0" w:color="auto"/>
        <w:bottom w:val="none" w:sz="0" w:space="0" w:color="auto"/>
        <w:right w:val="none" w:sz="0" w:space="0" w:color="auto"/>
      </w:divBdr>
      <w:divsChild>
        <w:div w:id="166019781">
          <w:marLeft w:val="0"/>
          <w:marRight w:val="0"/>
          <w:marTop w:val="0"/>
          <w:marBottom w:val="0"/>
          <w:divBdr>
            <w:top w:val="none" w:sz="0" w:space="0" w:color="auto"/>
            <w:left w:val="none" w:sz="0" w:space="0" w:color="auto"/>
            <w:bottom w:val="none" w:sz="0" w:space="0" w:color="auto"/>
            <w:right w:val="none" w:sz="0" w:space="0" w:color="auto"/>
          </w:divBdr>
          <w:divsChild>
            <w:div w:id="1844319347">
              <w:marLeft w:val="0"/>
              <w:marRight w:val="0"/>
              <w:marTop w:val="0"/>
              <w:marBottom w:val="0"/>
              <w:divBdr>
                <w:top w:val="none" w:sz="0" w:space="0" w:color="auto"/>
                <w:left w:val="none" w:sz="0" w:space="0" w:color="auto"/>
                <w:bottom w:val="none" w:sz="0" w:space="0" w:color="auto"/>
                <w:right w:val="none" w:sz="0" w:space="0" w:color="auto"/>
              </w:divBdr>
              <w:divsChild>
                <w:div w:id="210483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4851">
      <w:bodyDiv w:val="1"/>
      <w:marLeft w:val="0"/>
      <w:marRight w:val="0"/>
      <w:marTop w:val="0"/>
      <w:marBottom w:val="0"/>
      <w:divBdr>
        <w:top w:val="none" w:sz="0" w:space="0" w:color="auto"/>
        <w:left w:val="none" w:sz="0" w:space="0" w:color="auto"/>
        <w:bottom w:val="none" w:sz="0" w:space="0" w:color="auto"/>
        <w:right w:val="none" w:sz="0" w:space="0" w:color="auto"/>
      </w:divBdr>
      <w:divsChild>
        <w:div w:id="452133693">
          <w:marLeft w:val="0"/>
          <w:marRight w:val="0"/>
          <w:marTop w:val="0"/>
          <w:marBottom w:val="0"/>
          <w:divBdr>
            <w:top w:val="none" w:sz="0" w:space="0" w:color="auto"/>
            <w:left w:val="none" w:sz="0" w:space="0" w:color="auto"/>
            <w:bottom w:val="none" w:sz="0" w:space="0" w:color="auto"/>
            <w:right w:val="none" w:sz="0" w:space="0" w:color="auto"/>
          </w:divBdr>
          <w:divsChild>
            <w:div w:id="178739230">
              <w:marLeft w:val="0"/>
              <w:marRight w:val="0"/>
              <w:marTop w:val="0"/>
              <w:marBottom w:val="0"/>
              <w:divBdr>
                <w:top w:val="none" w:sz="0" w:space="0" w:color="auto"/>
                <w:left w:val="none" w:sz="0" w:space="0" w:color="auto"/>
                <w:bottom w:val="none" w:sz="0" w:space="0" w:color="auto"/>
                <w:right w:val="none" w:sz="0" w:space="0" w:color="auto"/>
              </w:divBdr>
              <w:divsChild>
                <w:div w:id="698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0684">
      <w:bodyDiv w:val="1"/>
      <w:marLeft w:val="0"/>
      <w:marRight w:val="0"/>
      <w:marTop w:val="0"/>
      <w:marBottom w:val="0"/>
      <w:divBdr>
        <w:top w:val="none" w:sz="0" w:space="0" w:color="auto"/>
        <w:left w:val="none" w:sz="0" w:space="0" w:color="auto"/>
        <w:bottom w:val="none" w:sz="0" w:space="0" w:color="auto"/>
        <w:right w:val="none" w:sz="0" w:space="0" w:color="auto"/>
      </w:divBdr>
      <w:divsChild>
        <w:div w:id="791173345">
          <w:marLeft w:val="0"/>
          <w:marRight w:val="0"/>
          <w:marTop w:val="0"/>
          <w:marBottom w:val="0"/>
          <w:divBdr>
            <w:top w:val="none" w:sz="0" w:space="0" w:color="auto"/>
            <w:left w:val="none" w:sz="0" w:space="0" w:color="auto"/>
            <w:bottom w:val="none" w:sz="0" w:space="0" w:color="auto"/>
            <w:right w:val="none" w:sz="0" w:space="0" w:color="auto"/>
          </w:divBdr>
          <w:divsChild>
            <w:div w:id="746148621">
              <w:marLeft w:val="0"/>
              <w:marRight w:val="0"/>
              <w:marTop w:val="0"/>
              <w:marBottom w:val="0"/>
              <w:divBdr>
                <w:top w:val="none" w:sz="0" w:space="0" w:color="auto"/>
                <w:left w:val="none" w:sz="0" w:space="0" w:color="auto"/>
                <w:bottom w:val="none" w:sz="0" w:space="0" w:color="auto"/>
                <w:right w:val="none" w:sz="0" w:space="0" w:color="auto"/>
              </w:divBdr>
              <w:divsChild>
                <w:div w:id="11686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86699">
      <w:bodyDiv w:val="1"/>
      <w:marLeft w:val="0"/>
      <w:marRight w:val="0"/>
      <w:marTop w:val="0"/>
      <w:marBottom w:val="0"/>
      <w:divBdr>
        <w:top w:val="none" w:sz="0" w:space="0" w:color="auto"/>
        <w:left w:val="none" w:sz="0" w:space="0" w:color="auto"/>
        <w:bottom w:val="none" w:sz="0" w:space="0" w:color="auto"/>
        <w:right w:val="none" w:sz="0" w:space="0" w:color="auto"/>
      </w:divBdr>
      <w:divsChild>
        <w:div w:id="1000617144">
          <w:marLeft w:val="0"/>
          <w:marRight w:val="0"/>
          <w:marTop w:val="0"/>
          <w:marBottom w:val="0"/>
          <w:divBdr>
            <w:top w:val="none" w:sz="0" w:space="0" w:color="auto"/>
            <w:left w:val="none" w:sz="0" w:space="0" w:color="auto"/>
            <w:bottom w:val="none" w:sz="0" w:space="0" w:color="auto"/>
            <w:right w:val="none" w:sz="0" w:space="0" w:color="auto"/>
          </w:divBdr>
          <w:divsChild>
            <w:div w:id="238953092">
              <w:marLeft w:val="0"/>
              <w:marRight w:val="0"/>
              <w:marTop w:val="0"/>
              <w:marBottom w:val="0"/>
              <w:divBdr>
                <w:top w:val="none" w:sz="0" w:space="0" w:color="auto"/>
                <w:left w:val="none" w:sz="0" w:space="0" w:color="auto"/>
                <w:bottom w:val="none" w:sz="0" w:space="0" w:color="auto"/>
                <w:right w:val="none" w:sz="0" w:space="0" w:color="auto"/>
              </w:divBdr>
              <w:divsChild>
                <w:div w:id="257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dcarrol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25EBCAF7659868448B3D5920D82A6644"/>
        <w:category>
          <w:name w:val="General"/>
          <w:gallery w:val="placeholder"/>
        </w:category>
        <w:types>
          <w:type w:val="bbPlcHdr"/>
        </w:types>
        <w:behaviors>
          <w:behavior w:val="content"/>
        </w:behaviors>
        <w:guid w:val="{364A2ED7-3E91-1D4F-9EB2-82E3D5FDEFB3}"/>
      </w:docPartPr>
      <w:docPartBody>
        <w:p w:rsidR="00804E5B" w:rsidRDefault="00804E5B" w:rsidP="00804E5B">
          <w:pPr>
            <w:pStyle w:val="25EBCAF7659868448B3D5920D82A6644"/>
          </w:pPr>
          <w:r w:rsidRPr="008426D1">
            <w:rPr>
              <w:rStyle w:val="PlaceholderText"/>
              <w:shd w:val="clear" w:color="auto" w:fill="D9D9D9" w:themeFill="background1" w:themeFillShade="D9"/>
            </w:rPr>
            <w:t>Enter text...</w:t>
          </w:r>
        </w:p>
      </w:docPartBody>
    </w:docPart>
    <w:docPart>
      <w:docPartPr>
        <w:name w:val="A91A21EFC5DDA145AB2338B0BBCA94A0"/>
        <w:category>
          <w:name w:val="General"/>
          <w:gallery w:val="placeholder"/>
        </w:category>
        <w:types>
          <w:type w:val="bbPlcHdr"/>
        </w:types>
        <w:behaviors>
          <w:behavior w:val="content"/>
        </w:behaviors>
        <w:guid w:val="{31C14E67-1BF5-3E4B-A991-610F4D50F71A}"/>
      </w:docPartPr>
      <w:docPartBody>
        <w:p w:rsidR="00DF5653" w:rsidRDefault="00121D5E" w:rsidP="00121D5E">
          <w:pPr>
            <w:pStyle w:val="A91A21EFC5DDA145AB2338B0BBCA94A0"/>
          </w:pPr>
          <w:r w:rsidRPr="008426D1">
            <w:rPr>
              <w:rStyle w:val="PlaceholderText"/>
              <w:shd w:val="clear" w:color="auto" w:fill="D9D9D9" w:themeFill="background1" w:themeFillShade="D9"/>
            </w:rPr>
            <w:t>Enter text...</w:t>
          </w:r>
        </w:p>
      </w:docPartBody>
    </w:docPart>
    <w:docPart>
      <w:docPartPr>
        <w:name w:val="A0625B1B0FE1D247A3DB26B653ACD8C2"/>
        <w:category>
          <w:name w:val="General"/>
          <w:gallery w:val="placeholder"/>
        </w:category>
        <w:types>
          <w:type w:val="bbPlcHdr"/>
        </w:types>
        <w:behaviors>
          <w:behavior w:val="content"/>
        </w:behaviors>
        <w:guid w:val="{84D247EA-42CC-0C4F-AA46-69D6961BBE96}"/>
      </w:docPartPr>
      <w:docPartBody>
        <w:p w:rsidR="00DF5653" w:rsidRDefault="00121D5E" w:rsidP="00121D5E">
          <w:pPr>
            <w:pStyle w:val="A0625B1B0FE1D247A3DB26B653ACD8C2"/>
          </w:pPr>
          <w:r w:rsidRPr="008426D1">
            <w:rPr>
              <w:rStyle w:val="PlaceholderText"/>
              <w:shd w:val="clear" w:color="auto" w:fill="D9D9D9" w:themeFill="background1" w:themeFillShade="D9"/>
            </w:rPr>
            <w:t>Enter text...</w:t>
          </w:r>
        </w:p>
      </w:docPartBody>
    </w:docPart>
    <w:docPart>
      <w:docPartPr>
        <w:name w:val="1B91A27F54B9DF42B441DCAAFE1381C2"/>
        <w:category>
          <w:name w:val="General"/>
          <w:gallery w:val="placeholder"/>
        </w:category>
        <w:types>
          <w:type w:val="bbPlcHdr"/>
        </w:types>
        <w:behaviors>
          <w:behavior w:val="content"/>
        </w:behaviors>
        <w:guid w:val="{737F8D46-1BFA-FE44-B557-F426CEFD7250}"/>
      </w:docPartPr>
      <w:docPartBody>
        <w:p w:rsidR="004E50AA" w:rsidRDefault="00DF5653" w:rsidP="00DF5653">
          <w:pPr>
            <w:pStyle w:val="1B91A27F54B9DF42B441DCAAFE1381C2"/>
          </w:pPr>
          <w:r w:rsidRPr="008426D1">
            <w:rPr>
              <w:rStyle w:val="PlaceholderText"/>
              <w:shd w:val="clear" w:color="auto" w:fill="D9D9D9" w:themeFill="background1" w:themeFillShade="D9"/>
            </w:rPr>
            <w:t>Enter text...</w:t>
          </w:r>
        </w:p>
      </w:docPartBody>
    </w:docPart>
    <w:docPart>
      <w:docPartPr>
        <w:name w:val="99FFE81A7967FF4BAC8D7878BEE7E4B8"/>
        <w:category>
          <w:name w:val="General"/>
          <w:gallery w:val="placeholder"/>
        </w:category>
        <w:types>
          <w:type w:val="bbPlcHdr"/>
        </w:types>
        <w:behaviors>
          <w:behavior w:val="content"/>
        </w:behaviors>
        <w:guid w:val="{AD56772C-40F8-2B4F-A86C-1A3B487D1DE5}"/>
      </w:docPartPr>
      <w:docPartBody>
        <w:p w:rsidR="004E50AA" w:rsidRDefault="00DF5653" w:rsidP="00DF5653">
          <w:pPr>
            <w:pStyle w:val="99FFE81A7967FF4BAC8D7878BEE7E4B8"/>
          </w:pPr>
          <w:r w:rsidRPr="008426D1">
            <w:rPr>
              <w:rStyle w:val="PlaceholderText"/>
              <w:shd w:val="clear" w:color="auto" w:fill="D9D9D9" w:themeFill="background1" w:themeFillShade="D9"/>
            </w:rPr>
            <w:t>Enter text...</w:t>
          </w:r>
        </w:p>
      </w:docPartBody>
    </w:docPart>
    <w:docPart>
      <w:docPartPr>
        <w:name w:val="C79E5FDDA031FE4487E25C8AD12F565A"/>
        <w:category>
          <w:name w:val="General"/>
          <w:gallery w:val="placeholder"/>
        </w:category>
        <w:types>
          <w:type w:val="bbPlcHdr"/>
        </w:types>
        <w:behaviors>
          <w:behavior w:val="content"/>
        </w:behaviors>
        <w:guid w:val="{FBAA83DF-396B-364F-8D10-0E9128ABF421}"/>
      </w:docPartPr>
      <w:docPartBody>
        <w:p w:rsidR="004E50AA" w:rsidRDefault="00DF5653" w:rsidP="00DF5653">
          <w:pPr>
            <w:pStyle w:val="C79E5FDDA031FE4487E25C8AD12F565A"/>
          </w:pPr>
          <w:r w:rsidRPr="008426D1">
            <w:rPr>
              <w:rStyle w:val="PlaceholderText"/>
              <w:shd w:val="clear" w:color="auto" w:fill="D9D9D9" w:themeFill="background1" w:themeFillShade="D9"/>
            </w:rPr>
            <w:t>Enter text...</w:t>
          </w:r>
        </w:p>
      </w:docPartBody>
    </w:docPart>
    <w:docPart>
      <w:docPartPr>
        <w:name w:val="54F7B27BC3CF4648836E0922461AE803"/>
        <w:category>
          <w:name w:val="General"/>
          <w:gallery w:val="placeholder"/>
        </w:category>
        <w:types>
          <w:type w:val="bbPlcHdr"/>
        </w:types>
        <w:behaviors>
          <w:behavior w:val="content"/>
        </w:behaviors>
        <w:guid w:val="{92C6B0D0-AA11-5646-A315-10F684295DC4}"/>
      </w:docPartPr>
      <w:docPartBody>
        <w:p w:rsidR="004E50AA" w:rsidRDefault="00DF5653" w:rsidP="00DF5653">
          <w:pPr>
            <w:pStyle w:val="54F7B27BC3CF4648836E0922461AE803"/>
          </w:pPr>
          <w:r w:rsidRPr="008426D1">
            <w:rPr>
              <w:rStyle w:val="PlaceholderText"/>
              <w:shd w:val="clear" w:color="auto" w:fill="D9D9D9" w:themeFill="background1" w:themeFillShade="D9"/>
            </w:rPr>
            <w:t>Enter text...</w:t>
          </w:r>
        </w:p>
      </w:docPartBody>
    </w:docPart>
    <w:docPart>
      <w:docPartPr>
        <w:name w:val="22944553002AAB4885703902685EDF2A"/>
        <w:category>
          <w:name w:val="General"/>
          <w:gallery w:val="placeholder"/>
        </w:category>
        <w:types>
          <w:type w:val="bbPlcHdr"/>
        </w:types>
        <w:behaviors>
          <w:behavior w:val="content"/>
        </w:behaviors>
        <w:guid w:val="{74E9176A-1ECE-E240-8CD5-83667DB42F71}"/>
      </w:docPartPr>
      <w:docPartBody>
        <w:p w:rsidR="004E50AA" w:rsidRDefault="00DF5653" w:rsidP="00DF5653">
          <w:pPr>
            <w:pStyle w:val="22944553002AAB4885703902685EDF2A"/>
          </w:pPr>
          <w:r w:rsidRPr="008426D1">
            <w:rPr>
              <w:rStyle w:val="PlaceholderText"/>
              <w:shd w:val="clear" w:color="auto" w:fill="D9D9D9" w:themeFill="background1" w:themeFillShade="D9"/>
            </w:rPr>
            <w:t>Enter text...</w:t>
          </w:r>
        </w:p>
      </w:docPartBody>
    </w:docPart>
    <w:docPart>
      <w:docPartPr>
        <w:name w:val="30F9CE71524AAB4BB984959009249B4E"/>
        <w:category>
          <w:name w:val="General"/>
          <w:gallery w:val="placeholder"/>
        </w:category>
        <w:types>
          <w:type w:val="bbPlcHdr"/>
        </w:types>
        <w:behaviors>
          <w:behavior w:val="content"/>
        </w:behaviors>
        <w:guid w:val="{207B1464-3319-4747-B21B-3B90D853DF33}"/>
      </w:docPartPr>
      <w:docPartBody>
        <w:p w:rsidR="004E50AA" w:rsidRDefault="00DF5653" w:rsidP="00DF5653">
          <w:pPr>
            <w:pStyle w:val="30F9CE71524AAB4BB984959009249B4E"/>
          </w:pPr>
          <w:r w:rsidRPr="008426D1">
            <w:rPr>
              <w:rStyle w:val="PlaceholderText"/>
              <w:shd w:val="clear" w:color="auto" w:fill="D9D9D9" w:themeFill="background1" w:themeFillShade="D9"/>
            </w:rPr>
            <w:t>Enter text...</w:t>
          </w:r>
        </w:p>
      </w:docPartBody>
    </w:docPart>
    <w:docPart>
      <w:docPartPr>
        <w:name w:val="06A09FCFFFAB7F4B991A84C88CCDD4DC"/>
        <w:category>
          <w:name w:val="General"/>
          <w:gallery w:val="placeholder"/>
        </w:category>
        <w:types>
          <w:type w:val="bbPlcHdr"/>
        </w:types>
        <w:behaviors>
          <w:behavior w:val="content"/>
        </w:behaviors>
        <w:guid w:val="{6D20A14A-9690-B24D-BFE7-284054478B10}"/>
      </w:docPartPr>
      <w:docPartBody>
        <w:p w:rsidR="004E50AA" w:rsidRDefault="00DF5653" w:rsidP="00DF5653">
          <w:pPr>
            <w:pStyle w:val="06A09FCFFFAB7F4B991A84C88CCDD4DC"/>
          </w:pPr>
          <w:r w:rsidRPr="008426D1">
            <w:rPr>
              <w:rStyle w:val="PlaceholderText"/>
              <w:shd w:val="clear" w:color="auto" w:fill="D9D9D9" w:themeFill="background1" w:themeFillShade="D9"/>
            </w:rPr>
            <w:t>Enter text...</w:t>
          </w:r>
        </w:p>
      </w:docPartBody>
    </w:docPart>
    <w:docPart>
      <w:docPartPr>
        <w:name w:val="72A96AD392C74511AF71D6D16A36E7F8"/>
        <w:category>
          <w:name w:val="General"/>
          <w:gallery w:val="placeholder"/>
        </w:category>
        <w:types>
          <w:type w:val="bbPlcHdr"/>
        </w:types>
        <w:behaviors>
          <w:behavior w:val="content"/>
        </w:behaviors>
        <w:guid w:val="{3D661BD6-A9B3-449D-8018-58AADFF565B1}"/>
      </w:docPartPr>
      <w:docPartBody>
        <w:p w:rsidR="00C06AE2" w:rsidRDefault="00F827EF" w:rsidP="00F827EF">
          <w:pPr>
            <w:pStyle w:val="72A96AD392C74511AF71D6D16A36E7F8"/>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368E"/>
    <w:rsid w:val="00121D5E"/>
    <w:rsid w:val="001A7832"/>
    <w:rsid w:val="002D64D6"/>
    <w:rsid w:val="0032383A"/>
    <w:rsid w:val="00337484"/>
    <w:rsid w:val="00436B57"/>
    <w:rsid w:val="004E1A75"/>
    <w:rsid w:val="004E50AA"/>
    <w:rsid w:val="00576003"/>
    <w:rsid w:val="00587536"/>
    <w:rsid w:val="005C4D59"/>
    <w:rsid w:val="005D5D2F"/>
    <w:rsid w:val="00623293"/>
    <w:rsid w:val="00654E35"/>
    <w:rsid w:val="006C3910"/>
    <w:rsid w:val="006D1503"/>
    <w:rsid w:val="00706E53"/>
    <w:rsid w:val="00804E5B"/>
    <w:rsid w:val="008822A5"/>
    <w:rsid w:val="00891F77"/>
    <w:rsid w:val="00913E4B"/>
    <w:rsid w:val="0095503C"/>
    <w:rsid w:val="0096458F"/>
    <w:rsid w:val="00970648"/>
    <w:rsid w:val="009D439F"/>
    <w:rsid w:val="00A20583"/>
    <w:rsid w:val="00AD5D56"/>
    <w:rsid w:val="00B12DC1"/>
    <w:rsid w:val="00B2559E"/>
    <w:rsid w:val="00B34466"/>
    <w:rsid w:val="00B46AFF"/>
    <w:rsid w:val="00B72454"/>
    <w:rsid w:val="00B72548"/>
    <w:rsid w:val="00BA0596"/>
    <w:rsid w:val="00BC4572"/>
    <w:rsid w:val="00BE0E7B"/>
    <w:rsid w:val="00C06AE2"/>
    <w:rsid w:val="00CA654E"/>
    <w:rsid w:val="00CB25D5"/>
    <w:rsid w:val="00CC7B54"/>
    <w:rsid w:val="00CD4EF8"/>
    <w:rsid w:val="00CE7C19"/>
    <w:rsid w:val="00D76379"/>
    <w:rsid w:val="00D87B77"/>
    <w:rsid w:val="00DD12EE"/>
    <w:rsid w:val="00DF5653"/>
    <w:rsid w:val="00E8687D"/>
    <w:rsid w:val="00EB3740"/>
    <w:rsid w:val="00ED16D2"/>
    <w:rsid w:val="00F0343A"/>
    <w:rsid w:val="00F1749F"/>
    <w:rsid w:val="00F827E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27E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EBCAF7659868448B3D5920D82A6644">
    <w:name w:val="25EBCAF7659868448B3D5920D82A6644"/>
    <w:rsid w:val="00804E5B"/>
    <w:pPr>
      <w:spacing w:after="0" w:line="240" w:lineRule="auto"/>
    </w:pPr>
    <w:rPr>
      <w:sz w:val="24"/>
      <w:szCs w:val="24"/>
      <w:lang w:eastAsia="ja-JP"/>
    </w:rPr>
  </w:style>
  <w:style w:type="paragraph" w:customStyle="1" w:styleId="3961D5D8D23B65468ED0792C7DF0D815">
    <w:name w:val="3961D5D8D23B65468ED0792C7DF0D815"/>
    <w:rsid w:val="00804E5B"/>
    <w:pPr>
      <w:spacing w:after="0" w:line="240" w:lineRule="auto"/>
    </w:pPr>
    <w:rPr>
      <w:sz w:val="24"/>
      <w:szCs w:val="24"/>
      <w:lang w:eastAsia="ja-JP"/>
    </w:rPr>
  </w:style>
  <w:style w:type="paragraph" w:customStyle="1" w:styleId="1BF9EF4D3AF4A3458256159FACF77D81">
    <w:name w:val="1BF9EF4D3AF4A3458256159FACF77D81"/>
    <w:rsid w:val="00804E5B"/>
    <w:pPr>
      <w:spacing w:after="0" w:line="240" w:lineRule="auto"/>
    </w:pPr>
    <w:rPr>
      <w:sz w:val="24"/>
      <w:szCs w:val="24"/>
      <w:lang w:eastAsia="ja-JP"/>
    </w:rPr>
  </w:style>
  <w:style w:type="paragraph" w:customStyle="1" w:styleId="0A7D8799CA4C6B419FD801D879BFDF36">
    <w:name w:val="0A7D8799CA4C6B419FD801D879BFDF36"/>
    <w:rsid w:val="00804E5B"/>
    <w:pPr>
      <w:spacing w:after="0" w:line="240" w:lineRule="auto"/>
    </w:pPr>
    <w:rPr>
      <w:sz w:val="24"/>
      <w:szCs w:val="24"/>
      <w:lang w:eastAsia="ja-JP"/>
    </w:rPr>
  </w:style>
  <w:style w:type="paragraph" w:customStyle="1" w:styleId="C89C7B184F7A8E43B39D937CC8DF1F93">
    <w:name w:val="C89C7B184F7A8E43B39D937CC8DF1F93"/>
    <w:rsid w:val="00804E5B"/>
    <w:pPr>
      <w:spacing w:after="0" w:line="240" w:lineRule="auto"/>
    </w:pPr>
    <w:rPr>
      <w:sz w:val="24"/>
      <w:szCs w:val="24"/>
      <w:lang w:eastAsia="ja-JP"/>
    </w:rPr>
  </w:style>
  <w:style w:type="paragraph" w:customStyle="1" w:styleId="328B0162B77F7E4FA0EB3C595781F195">
    <w:name w:val="328B0162B77F7E4FA0EB3C595781F195"/>
    <w:rsid w:val="00804E5B"/>
    <w:pPr>
      <w:spacing w:after="0" w:line="240" w:lineRule="auto"/>
    </w:pPr>
    <w:rPr>
      <w:sz w:val="24"/>
      <w:szCs w:val="24"/>
      <w:lang w:eastAsia="ja-JP"/>
    </w:rPr>
  </w:style>
  <w:style w:type="paragraph" w:customStyle="1" w:styleId="A4575996DB0DE54FA2E389AE5DC74BFC">
    <w:name w:val="A4575996DB0DE54FA2E389AE5DC74BFC"/>
    <w:rsid w:val="00804E5B"/>
    <w:pPr>
      <w:spacing w:after="0" w:line="240" w:lineRule="auto"/>
    </w:pPr>
    <w:rPr>
      <w:sz w:val="24"/>
      <w:szCs w:val="24"/>
      <w:lang w:eastAsia="ja-JP"/>
    </w:rPr>
  </w:style>
  <w:style w:type="paragraph" w:customStyle="1" w:styleId="144CFFF3DF8B8549A0445ED273D08934">
    <w:name w:val="144CFFF3DF8B8549A0445ED273D08934"/>
    <w:rsid w:val="00804E5B"/>
    <w:pPr>
      <w:spacing w:after="0" w:line="240" w:lineRule="auto"/>
    </w:pPr>
    <w:rPr>
      <w:sz w:val="24"/>
      <w:szCs w:val="24"/>
      <w:lang w:eastAsia="ja-JP"/>
    </w:rPr>
  </w:style>
  <w:style w:type="paragraph" w:customStyle="1" w:styleId="794898B946466E4D8790839C3756666B">
    <w:name w:val="794898B946466E4D8790839C3756666B"/>
    <w:rsid w:val="00804E5B"/>
    <w:pPr>
      <w:spacing w:after="0" w:line="240" w:lineRule="auto"/>
    </w:pPr>
    <w:rPr>
      <w:sz w:val="24"/>
      <w:szCs w:val="24"/>
      <w:lang w:eastAsia="ja-JP"/>
    </w:rPr>
  </w:style>
  <w:style w:type="paragraph" w:customStyle="1" w:styleId="04EE22039F38D6439931337F16D576FD">
    <w:name w:val="04EE22039F38D6439931337F16D576FD"/>
    <w:rsid w:val="00804E5B"/>
    <w:pPr>
      <w:spacing w:after="0" w:line="240" w:lineRule="auto"/>
    </w:pPr>
    <w:rPr>
      <w:sz w:val="24"/>
      <w:szCs w:val="24"/>
      <w:lang w:eastAsia="ja-JP"/>
    </w:rPr>
  </w:style>
  <w:style w:type="paragraph" w:customStyle="1" w:styleId="0A62F5F913A1DE4FB846A6843D5CFA75">
    <w:name w:val="0A62F5F913A1DE4FB846A6843D5CFA75"/>
    <w:rsid w:val="00804E5B"/>
    <w:pPr>
      <w:spacing w:after="0" w:line="240" w:lineRule="auto"/>
    </w:pPr>
    <w:rPr>
      <w:sz w:val="24"/>
      <w:szCs w:val="24"/>
      <w:lang w:eastAsia="ja-JP"/>
    </w:rPr>
  </w:style>
  <w:style w:type="paragraph" w:customStyle="1" w:styleId="CF3D4A41E4072D4AA21BA65FBE76A81D">
    <w:name w:val="CF3D4A41E4072D4AA21BA65FBE76A81D"/>
    <w:rsid w:val="00804E5B"/>
    <w:pPr>
      <w:spacing w:after="0" w:line="240" w:lineRule="auto"/>
    </w:pPr>
    <w:rPr>
      <w:sz w:val="24"/>
      <w:szCs w:val="24"/>
      <w:lang w:eastAsia="ja-JP"/>
    </w:rPr>
  </w:style>
  <w:style w:type="paragraph" w:customStyle="1" w:styleId="692E0B8E2D9BBB4B9DB0B8DA7DA5416F">
    <w:name w:val="692E0B8E2D9BBB4B9DB0B8DA7DA5416F"/>
    <w:rsid w:val="00804E5B"/>
    <w:pPr>
      <w:spacing w:after="0" w:line="240" w:lineRule="auto"/>
    </w:pPr>
    <w:rPr>
      <w:sz w:val="24"/>
      <w:szCs w:val="24"/>
      <w:lang w:eastAsia="ja-JP"/>
    </w:rPr>
  </w:style>
  <w:style w:type="paragraph" w:customStyle="1" w:styleId="63CF0353287C5B42A076245C3C6DBE54">
    <w:name w:val="63CF0353287C5B42A076245C3C6DBE54"/>
    <w:rsid w:val="00804E5B"/>
    <w:pPr>
      <w:spacing w:after="0" w:line="240" w:lineRule="auto"/>
    </w:pPr>
    <w:rPr>
      <w:sz w:val="24"/>
      <w:szCs w:val="24"/>
      <w:lang w:eastAsia="ja-JP"/>
    </w:rPr>
  </w:style>
  <w:style w:type="paragraph" w:customStyle="1" w:styleId="721895EA7AEBF34182CE53375CC65DB6">
    <w:name w:val="721895EA7AEBF34182CE53375CC65DB6"/>
    <w:rsid w:val="00804E5B"/>
    <w:pPr>
      <w:spacing w:after="0" w:line="240" w:lineRule="auto"/>
    </w:pPr>
    <w:rPr>
      <w:sz w:val="24"/>
      <w:szCs w:val="24"/>
      <w:lang w:eastAsia="ja-JP"/>
    </w:rPr>
  </w:style>
  <w:style w:type="paragraph" w:customStyle="1" w:styleId="94E855691A274446B18173A25444917B">
    <w:name w:val="94E855691A274446B18173A25444917B"/>
    <w:rsid w:val="00804E5B"/>
    <w:pPr>
      <w:spacing w:after="0" w:line="240" w:lineRule="auto"/>
    </w:pPr>
    <w:rPr>
      <w:sz w:val="24"/>
      <w:szCs w:val="24"/>
      <w:lang w:eastAsia="ja-JP"/>
    </w:rPr>
  </w:style>
  <w:style w:type="paragraph" w:customStyle="1" w:styleId="2C6F49E49AB63F4A85C115935B9DD994">
    <w:name w:val="2C6F49E49AB63F4A85C115935B9DD994"/>
    <w:rsid w:val="00706E53"/>
    <w:pPr>
      <w:spacing w:after="0" w:line="240" w:lineRule="auto"/>
    </w:pPr>
    <w:rPr>
      <w:sz w:val="24"/>
      <w:szCs w:val="24"/>
      <w:lang w:eastAsia="ja-JP"/>
    </w:rPr>
  </w:style>
  <w:style w:type="paragraph" w:customStyle="1" w:styleId="BC61DFA69CC6784B8EFA981AA2065FE1">
    <w:name w:val="BC61DFA69CC6784B8EFA981AA2065FE1"/>
    <w:rsid w:val="00BC4572"/>
    <w:pPr>
      <w:spacing w:after="0" w:line="240" w:lineRule="auto"/>
    </w:pPr>
    <w:rPr>
      <w:sz w:val="24"/>
      <w:szCs w:val="24"/>
      <w:lang w:eastAsia="ja-JP"/>
    </w:rPr>
  </w:style>
  <w:style w:type="paragraph" w:customStyle="1" w:styleId="BF9F79BAB55FD34C968998B7B76164EF">
    <w:name w:val="BF9F79BAB55FD34C968998B7B76164EF"/>
    <w:rsid w:val="00BC4572"/>
    <w:pPr>
      <w:spacing w:after="0" w:line="240" w:lineRule="auto"/>
    </w:pPr>
    <w:rPr>
      <w:sz w:val="24"/>
      <w:szCs w:val="24"/>
      <w:lang w:eastAsia="ja-JP"/>
    </w:rPr>
  </w:style>
  <w:style w:type="paragraph" w:customStyle="1" w:styleId="A749E05796D4B24F8F942AF10FA219C5">
    <w:name w:val="A749E05796D4B24F8F942AF10FA219C5"/>
    <w:rsid w:val="00BC4572"/>
    <w:pPr>
      <w:spacing w:after="0" w:line="240" w:lineRule="auto"/>
    </w:pPr>
    <w:rPr>
      <w:sz w:val="24"/>
      <w:szCs w:val="24"/>
      <w:lang w:eastAsia="ja-JP"/>
    </w:rPr>
  </w:style>
  <w:style w:type="paragraph" w:customStyle="1" w:styleId="20C203D510E68A48B8258A2B11AA9E71">
    <w:name w:val="20C203D510E68A48B8258A2B11AA9E71"/>
    <w:rsid w:val="00BC4572"/>
    <w:pPr>
      <w:spacing w:after="0" w:line="240" w:lineRule="auto"/>
    </w:pPr>
    <w:rPr>
      <w:sz w:val="24"/>
      <w:szCs w:val="24"/>
      <w:lang w:eastAsia="ja-JP"/>
    </w:rPr>
  </w:style>
  <w:style w:type="paragraph" w:customStyle="1" w:styleId="CB403F05EEAA8943AB3D38E3429A40E2">
    <w:name w:val="CB403F05EEAA8943AB3D38E3429A40E2"/>
    <w:rsid w:val="00BC4572"/>
    <w:pPr>
      <w:spacing w:after="0" w:line="240" w:lineRule="auto"/>
    </w:pPr>
    <w:rPr>
      <w:sz w:val="24"/>
      <w:szCs w:val="24"/>
      <w:lang w:eastAsia="ja-JP"/>
    </w:rPr>
  </w:style>
  <w:style w:type="paragraph" w:customStyle="1" w:styleId="DD09399F2C5A594F89A60A715B313D2C">
    <w:name w:val="DD09399F2C5A594F89A60A715B313D2C"/>
    <w:rsid w:val="00BC4572"/>
    <w:pPr>
      <w:spacing w:after="0" w:line="240" w:lineRule="auto"/>
    </w:pPr>
    <w:rPr>
      <w:sz w:val="24"/>
      <w:szCs w:val="24"/>
      <w:lang w:eastAsia="ja-JP"/>
    </w:rPr>
  </w:style>
  <w:style w:type="paragraph" w:customStyle="1" w:styleId="900F18BCE2FBEA4E84EA8B619FD1597E">
    <w:name w:val="900F18BCE2FBEA4E84EA8B619FD1597E"/>
    <w:rsid w:val="00BC4572"/>
    <w:pPr>
      <w:spacing w:after="0" w:line="240" w:lineRule="auto"/>
    </w:pPr>
    <w:rPr>
      <w:sz w:val="24"/>
      <w:szCs w:val="24"/>
      <w:lang w:eastAsia="ja-JP"/>
    </w:rPr>
  </w:style>
  <w:style w:type="paragraph" w:customStyle="1" w:styleId="1FE8A48A0ED99045AB6FD90E43217566">
    <w:name w:val="1FE8A48A0ED99045AB6FD90E43217566"/>
    <w:rsid w:val="00970648"/>
    <w:pPr>
      <w:spacing w:after="0" w:line="240" w:lineRule="auto"/>
    </w:pPr>
    <w:rPr>
      <w:sz w:val="24"/>
      <w:szCs w:val="24"/>
      <w:lang w:eastAsia="ja-JP"/>
    </w:rPr>
  </w:style>
  <w:style w:type="paragraph" w:customStyle="1" w:styleId="31295364E3EC5E46B41C0F407A2EB9E8">
    <w:name w:val="31295364E3EC5E46B41C0F407A2EB9E8"/>
    <w:rsid w:val="00970648"/>
    <w:pPr>
      <w:spacing w:after="0" w:line="240" w:lineRule="auto"/>
    </w:pPr>
    <w:rPr>
      <w:sz w:val="24"/>
      <w:szCs w:val="24"/>
      <w:lang w:eastAsia="ja-JP"/>
    </w:rPr>
  </w:style>
  <w:style w:type="paragraph" w:customStyle="1" w:styleId="1AF48CED2054B74A885ECF66C1602CD4">
    <w:name w:val="1AF48CED2054B74A885ECF66C1602CD4"/>
    <w:rsid w:val="00970648"/>
    <w:pPr>
      <w:spacing w:after="0" w:line="240" w:lineRule="auto"/>
    </w:pPr>
    <w:rPr>
      <w:sz w:val="24"/>
      <w:szCs w:val="24"/>
      <w:lang w:eastAsia="ja-JP"/>
    </w:rPr>
  </w:style>
  <w:style w:type="paragraph" w:customStyle="1" w:styleId="7CEC5D0A82F0A345913B4CC3CA773747">
    <w:name w:val="7CEC5D0A82F0A345913B4CC3CA773747"/>
    <w:rsid w:val="00121D5E"/>
    <w:pPr>
      <w:spacing w:after="0" w:line="240" w:lineRule="auto"/>
    </w:pPr>
    <w:rPr>
      <w:sz w:val="24"/>
      <w:szCs w:val="24"/>
    </w:rPr>
  </w:style>
  <w:style w:type="paragraph" w:customStyle="1" w:styleId="A91A21EFC5DDA145AB2338B0BBCA94A0">
    <w:name w:val="A91A21EFC5DDA145AB2338B0BBCA94A0"/>
    <w:rsid w:val="00121D5E"/>
    <w:pPr>
      <w:spacing w:after="0" w:line="240" w:lineRule="auto"/>
    </w:pPr>
    <w:rPr>
      <w:sz w:val="24"/>
      <w:szCs w:val="24"/>
    </w:rPr>
  </w:style>
  <w:style w:type="paragraph" w:customStyle="1" w:styleId="A0625B1B0FE1D247A3DB26B653ACD8C2">
    <w:name w:val="A0625B1B0FE1D247A3DB26B653ACD8C2"/>
    <w:rsid w:val="00121D5E"/>
    <w:pPr>
      <w:spacing w:after="0" w:line="240" w:lineRule="auto"/>
    </w:pPr>
    <w:rPr>
      <w:sz w:val="24"/>
      <w:szCs w:val="24"/>
    </w:rPr>
  </w:style>
  <w:style w:type="paragraph" w:customStyle="1" w:styleId="D058CD4816BBE948A6E57F21200D36F6">
    <w:name w:val="D058CD4816BBE948A6E57F21200D36F6"/>
    <w:rsid w:val="00121D5E"/>
    <w:pPr>
      <w:spacing w:after="0" w:line="240" w:lineRule="auto"/>
    </w:pPr>
    <w:rPr>
      <w:sz w:val="24"/>
      <w:szCs w:val="24"/>
    </w:rPr>
  </w:style>
  <w:style w:type="paragraph" w:customStyle="1" w:styleId="04BEE5B926CE6D44827D845EB81418AF">
    <w:name w:val="04BEE5B926CE6D44827D845EB81418AF"/>
    <w:rsid w:val="00DF5653"/>
    <w:pPr>
      <w:spacing w:after="0" w:line="240" w:lineRule="auto"/>
    </w:pPr>
    <w:rPr>
      <w:sz w:val="24"/>
      <w:szCs w:val="24"/>
    </w:rPr>
  </w:style>
  <w:style w:type="paragraph" w:customStyle="1" w:styleId="1B91A27F54B9DF42B441DCAAFE1381C2">
    <w:name w:val="1B91A27F54B9DF42B441DCAAFE1381C2"/>
    <w:rsid w:val="00DF5653"/>
    <w:pPr>
      <w:spacing w:after="0" w:line="240" w:lineRule="auto"/>
    </w:pPr>
    <w:rPr>
      <w:sz w:val="24"/>
      <w:szCs w:val="24"/>
    </w:rPr>
  </w:style>
  <w:style w:type="paragraph" w:customStyle="1" w:styleId="99FFE81A7967FF4BAC8D7878BEE7E4B8">
    <w:name w:val="99FFE81A7967FF4BAC8D7878BEE7E4B8"/>
    <w:rsid w:val="00DF5653"/>
    <w:pPr>
      <w:spacing w:after="0" w:line="240" w:lineRule="auto"/>
    </w:pPr>
    <w:rPr>
      <w:sz w:val="24"/>
      <w:szCs w:val="24"/>
    </w:rPr>
  </w:style>
  <w:style w:type="paragraph" w:customStyle="1" w:styleId="C79E5FDDA031FE4487E25C8AD12F565A">
    <w:name w:val="C79E5FDDA031FE4487E25C8AD12F565A"/>
    <w:rsid w:val="00DF5653"/>
    <w:pPr>
      <w:spacing w:after="0" w:line="240" w:lineRule="auto"/>
    </w:pPr>
    <w:rPr>
      <w:sz w:val="24"/>
      <w:szCs w:val="24"/>
    </w:rPr>
  </w:style>
  <w:style w:type="paragraph" w:customStyle="1" w:styleId="54F7B27BC3CF4648836E0922461AE803">
    <w:name w:val="54F7B27BC3CF4648836E0922461AE803"/>
    <w:rsid w:val="00DF5653"/>
    <w:pPr>
      <w:spacing w:after="0" w:line="240" w:lineRule="auto"/>
    </w:pPr>
    <w:rPr>
      <w:sz w:val="24"/>
      <w:szCs w:val="24"/>
    </w:rPr>
  </w:style>
  <w:style w:type="paragraph" w:customStyle="1" w:styleId="22944553002AAB4885703902685EDF2A">
    <w:name w:val="22944553002AAB4885703902685EDF2A"/>
    <w:rsid w:val="00DF5653"/>
    <w:pPr>
      <w:spacing w:after="0" w:line="240" w:lineRule="auto"/>
    </w:pPr>
    <w:rPr>
      <w:sz w:val="24"/>
      <w:szCs w:val="24"/>
    </w:rPr>
  </w:style>
  <w:style w:type="paragraph" w:customStyle="1" w:styleId="30F9CE71524AAB4BB984959009249B4E">
    <w:name w:val="30F9CE71524AAB4BB984959009249B4E"/>
    <w:rsid w:val="00DF5653"/>
    <w:pPr>
      <w:spacing w:after="0" w:line="240" w:lineRule="auto"/>
    </w:pPr>
    <w:rPr>
      <w:sz w:val="24"/>
      <w:szCs w:val="24"/>
    </w:rPr>
  </w:style>
  <w:style w:type="paragraph" w:customStyle="1" w:styleId="06A09FCFFFAB7F4B991A84C88CCDD4DC">
    <w:name w:val="06A09FCFFFAB7F4B991A84C88CCDD4DC"/>
    <w:rsid w:val="00DF5653"/>
    <w:pPr>
      <w:spacing w:after="0" w:line="240" w:lineRule="auto"/>
    </w:pPr>
    <w:rPr>
      <w:sz w:val="24"/>
      <w:szCs w:val="24"/>
    </w:rPr>
  </w:style>
  <w:style w:type="paragraph" w:customStyle="1" w:styleId="33AAF4098B894DA5B736D021C2470E2F">
    <w:name w:val="33AAF4098B894DA5B736D021C2470E2F"/>
    <w:rsid w:val="00F827EF"/>
    <w:pPr>
      <w:spacing w:after="160" w:line="259" w:lineRule="auto"/>
    </w:pPr>
  </w:style>
  <w:style w:type="paragraph" w:customStyle="1" w:styleId="72A96AD392C74511AF71D6D16A36E7F8">
    <w:name w:val="72A96AD392C74511AF71D6D16A36E7F8"/>
    <w:rsid w:val="00F827E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7AFE0-5B2E-47A5-82E0-3352BC92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3245</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2019-10-31T20:20:00Z</dcterms:created>
  <dcterms:modified xsi:type="dcterms:W3CDTF">2019-10-31T20:20:00Z</dcterms:modified>
</cp:coreProperties>
</file>