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57BC0E9A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C045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CEA30AD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EC045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C4F2F70" w:rsidR="00AD2FB4" w:rsidRDefault="00A61702" w:rsidP="000A60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A60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Mark Foster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5B2FD231" w:rsidR="00AD2FB4" w:rsidRDefault="000A60E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A6170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4BDD4C5A" w:rsidR="00AD2FB4" w:rsidRDefault="00A61702" w:rsidP="000A60E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A60E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Mark Foster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3FBDD8F1" w:rsidR="00AD2FB4" w:rsidRDefault="000A60E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A6170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7295ACC0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r w:rsidR="000D0D79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D0D79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p w14:paraId="2899BB79" w14:textId="0AED3258" w:rsidR="00FF7327" w:rsidRPr="00FF7327" w:rsidRDefault="00FF7327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FF7327">
              <w:rPr>
                <w:rFonts w:asciiTheme="majorHAnsi" w:hAnsiTheme="majorHAnsi"/>
                <w:sz w:val="20"/>
                <w:szCs w:val="20"/>
              </w:rPr>
              <w:t>Shanon Brantley                                                  4/21/2022</w:t>
            </w:r>
          </w:p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A6170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A61702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A6170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23CAB75F" w:rsidR="00A316CE" w:rsidRPr="00767301" w:rsidRDefault="00A61702" w:rsidP="00694ADE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sdt>
                    <w:sdtPr>
                      <w:rPr>
                        <w:rFonts w:asciiTheme="majorHAnsi" w:hAnsiTheme="majorHAnsi"/>
                        <w:sz w:val="24"/>
                        <w:szCs w:val="24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767301" w:rsidRPr="00767301">
                        <w:rPr>
                          <w:rFonts w:asciiTheme="majorHAnsi" w:hAnsiTheme="majorHAnsi"/>
                          <w:sz w:val="24"/>
                          <w:szCs w:val="24"/>
                        </w:rPr>
                        <w:t>Scott E. Gordon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4C7C815C" w:rsidR="00A316CE" w:rsidRDefault="00767301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4/21/2022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85BF656" w:rsidR="00A316CE" w:rsidRDefault="00A61702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r w:rsidR="00292A6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4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00EA6C6F" w:rsidR="00A316CE" w:rsidRDefault="00292A67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4/28/2022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A6170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13355CAA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r w:rsidR="000D0D79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D0D79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4E9883A5" w:rsidR="006E6FEC" w:rsidRDefault="00EC045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Mark Foster, smfoster@astate.edu, 870-972-3612</w:t>
          </w:r>
        </w:p>
      </w:sdtContent>
    </w:sdt>
    <w:p w14:paraId="4C028EA7" w14:textId="4BFF42AF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AAE0313" w14:textId="154912B1" w:rsidR="00EC0457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5ECF51" w14:textId="77777777" w:rsidR="00EC0457" w:rsidRPr="00592A95" w:rsidRDefault="00EC045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23E69E2B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Several clinical courses in the Master of Science in Nursing – </w:t>
          </w:r>
          <w:r w:rsidR="008D3123">
            <w:rPr>
              <w:rFonts w:asciiTheme="majorHAnsi" w:hAnsiTheme="majorHAnsi" w:cs="Arial"/>
              <w:sz w:val="20"/>
              <w:szCs w:val="20"/>
            </w:rPr>
            <w:t xml:space="preserve">Adult Gerontology Acute Care Nurse </w:t>
          </w:r>
          <w:r w:rsidR="00142A62">
            <w:rPr>
              <w:rFonts w:asciiTheme="majorHAnsi" w:hAnsiTheme="majorHAnsi" w:cs="Arial"/>
              <w:sz w:val="20"/>
              <w:szCs w:val="20"/>
            </w:rPr>
            <w:t>Practitioner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option need to be divided into 2 separate courses. For example, NURS 6</w:t>
          </w:r>
          <w:r w:rsidR="008D3123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13 is being split into NURS 6</w:t>
          </w:r>
          <w:r w:rsidR="008D3123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1V and NURS 6</w:t>
          </w:r>
          <w:r w:rsidR="008D3123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2V – each of which will be set at 1.5 credit hours. The actual curriculum of the program is not changing, nor is the overall hours of the program.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3650B202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 (2022-23 Bulletin Year)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73B40CDE" w:rsidR="002E3FC9" w:rsidRDefault="00EC045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These changes are needed to accommodate scheduling needs within an AOS program (i.e., 7-week terms).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8FFABB8" w14:textId="7C8D395C" w:rsidR="00AE6604" w:rsidRPr="00EC0457" w:rsidRDefault="00AE6604" w:rsidP="00EC0457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36B938C" w14:textId="4914EDF7" w:rsidR="00AE6604" w:rsidRDefault="00EC0457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Page </w:t>
      </w:r>
      <w:r w:rsidR="00AC5FCD">
        <w:rPr>
          <w:rFonts w:asciiTheme="majorHAnsi" w:hAnsiTheme="majorHAnsi" w:cs="Arial"/>
          <w:sz w:val="20"/>
          <w:szCs w:val="20"/>
        </w:rPr>
        <w:t>25</w:t>
      </w:r>
      <w:r w:rsidR="008D3123">
        <w:rPr>
          <w:rFonts w:asciiTheme="majorHAnsi" w:hAnsiTheme="majorHAnsi" w:cs="Arial"/>
          <w:sz w:val="20"/>
          <w:szCs w:val="20"/>
        </w:rPr>
        <w:t>8</w:t>
      </w:r>
      <w:r w:rsidR="00AC5FCD">
        <w:rPr>
          <w:rFonts w:asciiTheme="majorHAnsi" w:hAnsiTheme="majorHAnsi" w:cs="Arial"/>
          <w:sz w:val="20"/>
          <w:szCs w:val="20"/>
        </w:rPr>
        <w:t xml:space="preserve"> (BEFORE)</w:t>
      </w:r>
      <w:r w:rsidR="002F4A92">
        <w:rPr>
          <w:rFonts w:asciiTheme="majorHAnsi" w:hAnsiTheme="majorHAnsi" w:cs="Arial"/>
          <w:sz w:val="20"/>
          <w:szCs w:val="20"/>
        </w:rPr>
        <w:t>:</w:t>
      </w:r>
    </w:p>
    <w:p w14:paraId="331378E4" w14:textId="0D1197BA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1CFFBE" w14:textId="77777777" w:rsidR="00142A62" w:rsidRDefault="00142A62" w:rsidP="00142A62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Nursing </w:t>
      </w:r>
    </w:p>
    <w:p w14:paraId="528C0B71" w14:textId="77777777" w:rsidR="00142A62" w:rsidRDefault="00142A62" w:rsidP="00142A62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Master of Science in Nursing Adult Gerontology Acute Care Nurse Practitioner Option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710"/>
      </w:tblGrid>
      <w:tr w:rsidR="00142A62" w:rsidRPr="005F5065" w14:paraId="4A59C0C6" w14:textId="77777777" w:rsidTr="000D281D">
        <w:trPr>
          <w:trHeight w:val="114"/>
          <w:jc w:val="center"/>
        </w:trPr>
        <w:tc>
          <w:tcPr>
            <w:tcW w:w="766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619FCBC9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142A62" w:rsidRPr="005F5065" w14:paraId="2EE28D99" w14:textId="77777777" w:rsidTr="000D281D">
        <w:trPr>
          <w:trHeight w:val="81"/>
          <w:jc w:val="center"/>
        </w:trPr>
        <w:tc>
          <w:tcPr>
            <w:tcW w:w="766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70455534" w14:textId="77777777" w:rsidR="00142A62" w:rsidRPr="005F5065" w:rsidRDefault="00142A62" w:rsidP="000D281D">
            <w:pPr>
              <w:pStyle w:val="Pa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142A62" w:rsidRPr="005F5065" w14:paraId="1081D58C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445EFB07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Core Courses: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AD10A39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4643D7BA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EA0F1C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6103, Research Design and Methodology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52884E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759086E6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B7C7AC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6203, Theory Development in Nursing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73E7CE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330407DC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94272E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6303, Health Care Issues and Policy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AFF2D8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02647FD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AE5007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6402, Professional Role Development in Advanced Nursing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40E381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2 </w:t>
            </w:r>
          </w:p>
        </w:tc>
      </w:tr>
      <w:tr w:rsidR="00142A62" w:rsidRPr="005F5065" w14:paraId="056AF8BA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8A1D5F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95A86C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11 </w:t>
            </w:r>
          </w:p>
        </w:tc>
      </w:tr>
      <w:tr w:rsidR="00142A62" w:rsidRPr="005F5065" w14:paraId="5D629712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3D4A19A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Support Courses: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F488D54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72AE30E6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4A794A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6003, Advanced Clinical Physiology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1BC701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24923C51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96E8F5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6013, Advanced Clinical Pharmacology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73CD27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1FB0D543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20BFAD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6023, Advanced Assessment and Diagnostic Evaluation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6617EE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119AC4F0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F22FF9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274BFC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9 </w:t>
            </w:r>
          </w:p>
        </w:tc>
      </w:tr>
      <w:tr w:rsidR="00142A62" w:rsidRPr="005F5065" w14:paraId="6BABD211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981DC1D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Advanced Practice Courses: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5E635D5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1E18CD50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A6BE07" w14:textId="77777777" w:rsidR="00142A62" w:rsidRPr="00F851CB" w:rsidRDefault="00142A62" w:rsidP="000D281D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NURS 6213, AG ACNP Seminar I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D4E317" w14:textId="77777777" w:rsidR="00142A62" w:rsidRPr="00F851CB" w:rsidRDefault="00142A6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3 </w:t>
            </w:r>
          </w:p>
        </w:tc>
      </w:tr>
      <w:tr w:rsidR="00142A62" w:rsidRPr="005F5065" w14:paraId="3C9C66F3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893561" w14:textId="77777777" w:rsidR="00142A62" w:rsidRPr="00F851CB" w:rsidRDefault="00142A62" w:rsidP="000D281D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NURS 6214, AG ACNP Practicum I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D19060" w14:textId="77777777" w:rsidR="00142A62" w:rsidRPr="00F851CB" w:rsidRDefault="00142A6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4 </w:t>
            </w:r>
          </w:p>
        </w:tc>
      </w:tr>
      <w:tr w:rsidR="00142A62" w:rsidRPr="005F5065" w14:paraId="67348546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265B55" w14:textId="77777777" w:rsidR="00142A62" w:rsidRPr="00F851CB" w:rsidRDefault="00142A62" w:rsidP="000D281D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NURS 6363, AG ACNP Seminar II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8AC1AA" w14:textId="77777777" w:rsidR="00142A62" w:rsidRPr="00F851CB" w:rsidRDefault="00142A6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3 </w:t>
            </w:r>
          </w:p>
        </w:tc>
      </w:tr>
      <w:tr w:rsidR="00142A62" w:rsidRPr="005F5065" w14:paraId="48D2D871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E9CBA2" w14:textId="77777777" w:rsidR="00142A62" w:rsidRPr="00F851CB" w:rsidRDefault="00142A62" w:rsidP="000D281D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NURS 6364, AG ACNP Practicum II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35F3B1" w14:textId="77777777" w:rsidR="00142A62" w:rsidRPr="00F851CB" w:rsidRDefault="00142A6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4 </w:t>
            </w:r>
          </w:p>
        </w:tc>
      </w:tr>
      <w:tr w:rsidR="00142A62" w:rsidRPr="005F5065" w14:paraId="2FF72E9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C64CBA" w14:textId="77777777" w:rsidR="00142A62" w:rsidRPr="00F851CB" w:rsidRDefault="00142A62" w:rsidP="000D281D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NURS 6483, AG ACNP Seminar III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A6811" w14:textId="77777777" w:rsidR="00142A62" w:rsidRPr="00F851CB" w:rsidRDefault="00142A6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3 </w:t>
            </w:r>
          </w:p>
        </w:tc>
      </w:tr>
      <w:tr w:rsidR="00142A62" w:rsidRPr="005F5065" w14:paraId="19A2C34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C42017" w14:textId="77777777" w:rsidR="00142A62" w:rsidRPr="00F851CB" w:rsidRDefault="00142A62" w:rsidP="000D281D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NURS 6484, AG ACNP Practicum III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0FF124" w14:textId="77777777" w:rsidR="00142A62" w:rsidRPr="00F851CB" w:rsidRDefault="00142A62" w:rsidP="000D281D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F851CB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4 </w:t>
            </w:r>
          </w:p>
        </w:tc>
      </w:tr>
      <w:tr w:rsidR="00142A62" w:rsidRPr="005F5065" w14:paraId="2113C7E0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2B36EB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621V AGACNP Seminar 1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E695F5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1.5</w:t>
            </w:r>
          </w:p>
        </w:tc>
      </w:tr>
      <w:tr w:rsidR="00142A62" w:rsidRPr="005F5065" w14:paraId="5D2C906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E7971F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622V AGACNP Seminar 2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9D4352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1.5</w:t>
            </w:r>
          </w:p>
        </w:tc>
      </w:tr>
      <w:tr w:rsidR="00142A62" w:rsidRPr="005F5065" w14:paraId="464B93C0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ADBE88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623V AGACNP Seminar 3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731077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1.5</w:t>
            </w:r>
          </w:p>
        </w:tc>
      </w:tr>
      <w:tr w:rsidR="00142A62" w:rsidRPr="005F5065" w14:paraId="53093EEA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700384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624V AGACNP Seminar 4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43C5D4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1.5</w:t>
            </w:r>
          </w:p>
        </w:tc>
      </w:tr>
      <w:tr w:rsidR="00142A62" w:rsidRPr="005F5065" w14:paraId="6F2A3BA2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BF7C3D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625V AGACNP Seminar 5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0DF2D8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1.5</w:t>
            </w:r>
          </w:p>
        </w:tc>
      </w:tr>
      <w:tr w:rsidR="00142A62" w:rsidRPr="005F5065" w14:paraId="42AC83A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3E96A9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626V AGACNP Seminar 6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269EF1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1.5</w:t>
            </w:r>
          </w:p>
        </w:tc>
      </w:tr>
      <w:tr w:rsidR="00142A62" w:rsidRPr="005F5065" w14:paraId="67CE1A19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447510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6612 AGACNP Practicum 1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4BD243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2</w:t>
            </w:r>
          </w:p>
        </w:tc>
      </w:tr>
      <w:tr w:rsidR="00142A62" w:rsidRPr="005F5065" w14:paraId="354E1C2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CC0F0A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6622 AGACNP Practicum 2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69EA4A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2</w:t>
            </w:r>
          </w:p>
        </w:tc>
      </w:tr>
      <w:tr w:rsidR="00142A62" w:rsidRPr="005F5065" w14:paraId="20A7C15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9B0D5D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6632 AGACNP Practicum 3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5C72AB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2</w:t>
            </w:r>
          </w:p>
        </w:tc>
      </w:tr>
      <w:tr w:rsidR="00142A62" w:rsidRPr="005F5065" w14:paraId="1B9621BB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B121C9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6642 AGACNP Practicum 4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6A0D89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2</w:t>
            </w:r>
          </w:p>
        </w:tc>
      </w:tr>
      <w:tr w:rsidR="00142A62" w:rsidRPr="005F5065" w14:paraId="1CCB63EA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98B80E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6652 AGACNP Practicum 5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D9E8F9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2</w:t>
            </w:r>
          </w:p>
        </w:tc>
      </w:tr>
      <w:tr w:rsidR="00142A62" w:rsidRPr="005F5065" w14:paraId="22D9B02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C4B81D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NURS 6662 AGACNP Practicum 6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D7FB8A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</w:pPr>
            <w:r w:rsidRPr="00FC4688">
              <w:rPr>
                <w:rStyle w:val="A15"/>
                <w:b w:val="0"/>
                <w:bCs w:val="0"/>
                <w:color w:val="0070C0"/>
                <w:sz w:val="18"/>
                <w:szCs w:val="18"/>
                <w:highlight w:val="yellow"/>
              </w:rPr>
              <w:t>2</w:t>
            </w:r>
          </w:p>
        </w:tc>
      </w:tr>
      <w:tr w:rsidR="00142A62" w:rsidRPr="005F5065" w14:paraId="6A7AD402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47ABE7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lastRenderedPageBreak/>
              <w:t xml:space="preserve">Sub-total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9A6754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21 </w:t>
            </w:r>
          </w:p>
        </w:tc>
      </w:tr>
      <w:tr w:rsidR="00142A62" w:rsidRPr="005F5065" w14:paraId="32BCE882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245069" w14:textId="77777777" w:rsidR="00142A62" w:rsidRPr="005F5065" w:rsidRDefault="00142A62" w:rsidP="000D281D">
            <w:pPr>
              <w:pStyle w:val="Pa108"/>
              <w:rPr>
                <w:rStyle w:val="A1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2D6D09" w14:textId="77777777" w:rsidR="00142A62" w:rsidRPr="005F5065" w:rsidRDefault="00142A62" w:rsidP="000D281D">
            <w:pPr>
              <w:pStyle w:val="Pa3"/>
              <w:jc w:val="center"/>
              <w:rPr>
                <w:rStyle w:val="A15"/>
                <w:sz w:val="18"/>
                <w:szCs w:val="18"/>
              </w:rPr>
            </w:pPr>
          </w:p>
        </w:tc>
      </w:tr>
      <w:tr w:rsidR="00142A62" w:rsidRPr="005F5065" w14:paraId="4061D4FF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14308ED5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5E43F6C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"/>
                <w:sz w:val="18"/>
                <w:szCs w:val="18"/>
              </w:rPr>
              <w:t>41</w:t>
            </w:r>
          </w:p>
        </w:tc>
      </w:tr>
    </w:tbl>
    <w:p w14:paraId="4EFC9806" w14:textId="4B6101FC" w:rsidR="00D24A0E" w:rsidRDefault="00D24A0E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95F849" w14:textId="77777777" w:rsidR="00D24A0E" w:rsidRDefault="00D24A0E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7ACCE4E" w14:textId="07F6ED6D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Page 25</w:t>
      </w:r>
      <w:r w:rsidR="008D3123">
        <w:rPr>
          <w:rFonts w:asciiTheme="majorHAnsi" w:hAnsiTheme="majorHAnsi" w:cs="Arial"/>
          <w:sz w:val="20"/>
          <w:szCs w:val="20"/>
        </w:rPr>
        <w:t>8</w:t>
      </w:r>
      <w:r>
        <w:rPr>
          <w:rFonts w:asciiTheme="majorHAnsi" w:hAnsiTheme="majorHAnsi" w:cs="Arial"/>
          <w:sz w:val="20"/>
          <w:szCs w:val="20"/>
        </w:rPr>
        <w:t xml:space="preserve"> (AFTER):</w:t>
      </w:r>
    </w:p>
    <w:p w14:paraId="344CBF40" w14:textId="7F51C94C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AB6F934" w14:textId="77777777" w:rsidR="00142A62" w:rsidRDefault="00142A62" w:rsidP="00142A62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Nursing </w:t>
      </w:r>
    </w:p>
    <w:p w14:paraId="7882FD07" w14:textId="77777777" w:rsidR="00142A62" w:rsidRDefault="00142A62" w:rsidP="00142A62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Master of Science in Nursing Adult Gerontology Acute Care Nurse Practitioner Option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710"/>
      </w:tblGrid>
      <w:tr w:rsidR="00142A62" w:rsidRPr="005F5065" w14:paraId="1CEF63A7" w14:textId="77777777" w:rsidTr="000D281D">
        <w:trPr>
          <w:trHeight w:val="114"/>
          <w:jc w:val="center"/>
        </w:trPr>
        <w:tc>
          <w:tcPr>
            <w:tcW w:w="7668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431FE23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142A62" w:rsidRPr="005F5065" w14:paraId="633AC0EE" w14:textId="77777777" w:rsidTr="000D281D">
        <w:trPr>
          <w:trHeight w:val="81"/>
          <w:jc w:val="center"/>
        </w:trPr>
        <w:tc>
          <w:tcPr>
            <w:tcW w:w="7668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6CEB677" w14:textId="77777777" w:rsidR="00142A62" w:rsidRPr="005F5065" w:rsidRDefault="00142A62" w:rsidP="000D281D">
            <w:pPr>
              <w:pStyle w:val="Pa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142A62" w:rsidRPr="005F5065" w14:paraId="7E148C1A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0085229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Core Courses: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3A44D7B8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226AF5E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4FAE9D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6103, Research Design and Methodology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EAAFE7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03B2E919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696A19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6203, Theory Development in Nursing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183B96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78D8C45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A52473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6303, Health Care Issues and Policy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740461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7F7EE570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F157BC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6402, Professional Role Development in Advanced Nursing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BF9332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2 </w:t>
            </w:r>
          </w:p>
        </w:tc>
      </w:tr>
      <w:tr w:rsidR="00142A62" w:rsidRPr="005F5065" w14:paraId="6EA25682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34F8B1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3573A6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11 </w:t>
            </w:r>
          </w:p>
        </w:tc>
      </w:tr>
      <w:tr w:rsidR="00142A62" w:rsidRPr="005F5065" w14:paraId="4D2245D2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4DDA3B3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Support Courses: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5DDE837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0C5A745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DD59D6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6003, Advanced Clinical Physiology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CC4AB2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6D028E2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2E1A1B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6013, Advanced Clinical Pharmacology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AC31E2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6366851E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147352" w14:textId="77777777" w:rsidR="00142A62" w:rsidRPr="005F5065" w:rsidRDefault="00142A62" w:rsidP="000D281D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NURS 6023, Advanced Assessment and Diagnostic Evaluation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98BBBA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142A62" w:rsidRPr="005F5065" w14:paraId="23E3FE4D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F0DB2BA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8E79CF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9 </w:t>
            </w:r>
          </w:p>
        </w:tc>
      </w:tr>
      <w:tr w:rsidR="00142A62" w:rsidRPr="005F5065" w14:paraId="75ED4C31" w14:textId="77777777" w:rsidTr="000D281D">
        <w:trPr>
          <w:trHeight w:val="114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C9F8C70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Advanced Practice Courses: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0FDB94EF" w14:textId="77777777" w:rsidR="00142A62" w:rsidRPr="005F5065" w:rsidRDefault="00142A62" w:rsidP="000D281D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142A62" w:rsidRPr="005F5065" w14:paraId="6348D763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90FCEC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621V AGACNP Seminar 1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43ACCB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50C43277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7BE3AD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622V AGACNP Seminar 2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DA6793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16216310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D0E4B0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623V AGACNP Seminar 3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E1E52B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2D44A52B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E21862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624V AGACNP Seminar 4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CE2A97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3F0B9B69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8132F2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625V AGACNP Seminar 5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8C3CF7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59E06521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55D027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626V AGACNP Seminar 6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1F4D2B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1.5</w:t>
            </w:r>
          </w:p>
        </w:tc>
      </w:tr>
      <w:tr w:rsidR="00142A62" w:rsidRPr="005F5065" w14:paraId="60455A4F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947C28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6612 AGACNP Practicum 1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6BC3DA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62FEDB1C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A679EA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6622 AGACNP Practicum 2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9FF175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5B301192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28B78E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6632 AGACNP Practicum 3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16C27D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22053E23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1EF7E9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6642 AGACNP Practicum 4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1998BC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73ABCA4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2D9663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6652 AGACNP Practicum 5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EF2D5A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6D046988" w14:textId="77777777" w:rsidTr="000D281D">
        <w:trPr>
          <w:trHeight w:val="81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7C1E46" w14:textId="77777777" w:rsidR="00142A62" w:rsidRPr="00FC4688" w:rsidRDefault="00142A62" w:rsidP="000D281D">
            <w:pPr>
              <w:pStyle w:val="Pa119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NURS 6662 AGACNP Practicum 6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A22F7B" w14:textId="77777777" w:rsidR="00142A62" w:rsidRPr="00FC4688" w:rsidRDefault="00142A62" w:rsidP="000D281D">
            <w:pPr>
              <w:pStyle w:val="Pa3"/>
              <w:jc w:val="center"/>
              <w:rPr>
                <w:rStyle w:val="A15"/>
                <w:b w:val="0"/>
                <w:bCs w:val="0"/>
                <w:color w:val="auto"/>
                <w:sz w:val="18"/>
                <w:szCs w:val="18"/>
              </w:rPr>
            </w:pPr>
            <w:r w:rsidRPr="00FC4688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142A62" w:rsidRPr="005F5065" w14:paraId="7EF72B00" w14:textId="77777777" w:rsidTr="000D281D">
        <w:trPr>
          <w:trHeight w:val="85"/>
          <w:jc w:val="center"/>
        </w:trPr>
        <w:tc>
          <w:tcPr>
            <w:tcW w:w="595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517D2B" w14:textId="77777777" w:rsidR="00142A62" w:rsidRPr="005F5065" w:rsidRDefault="00142A62" w:rsidP="000D281D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3BB0B7" w14:textId="77777777" w:rsidR="00142A62" w:rsidRPr="005F5065" w:rsidRDefault="00142A62" w:rsidP="000D281D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5065">
              <w:rPr>
                <w:rStyle w:val="A15"/>
                <w:sz w:val="18"/>
                <w:szCs w:val="18"/>
              </w:rPr>
              <w:t xml:space="preserve">21 </w:t>
            </w:r>
          </w:p>
        </w:tc>
      </w:tr>
    </w:tbl>
    <w:p w14:paraId="45A95F32" w14:textId="77777777" w:rsidR="002F4A92" w:rsidRDefault="002F4A92" w:rsidP="002F4A92"/>
    <w:p w14:paraId="7FA45AA6" w14:textId="77777777" w:rsidR="002F4A92" w:rsidRDefault="002F4A92" w:rsidP="00EC0457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FC557E4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23D98F71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sectPr w:rsidR="0069556E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22D5" w14:textId="77777777" w:rsidR="00A61702" w:rsidRDefault="00A61702" w:rsidP="00AF3758">
      <w:pPr>
        <w:spacing w:after="0" w:line="240" w:lineRule="auto"/>
      </w:pPr>
      <w:r>
        <w:separator/>
      </w:r>
    </w:p>
  </w:endnote>
  <w:endnote w:type="continuationSeparator" w:id="0">
    <w:p w14:paraId="274156C3" w14:textId="77777777" w:rsidR="00A61702" w:rsidRDefault="00A6170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280DA9B5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394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91DF" w14:textId="77777777" w:rsidR="00A61702" w:rsidRDefault="00A61702" w:rsidP="00AF3758">
      <w:pPr>
        <w:spacing w:after="0" w:line="240" w:lineRule="auto"/>
      </w:pPr>
      <w:r>
        <w:separator/>
      </w:r>
    </w:p>
  </w:footnote>
  <w:footnote w:type="continuationSeparator" w:id="0">
    <w:p w14:paraId="45AA4B29" w14:textId="77777777" w:rsidR="00A61702" w:rsidRDefault="00A6170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60E5"/>
    <w:rsid w:val="000A7C2E"/>
    <w:rsid w:val="000D06F1"/>
    <w:rsid w:val="000D0D79"/>
    <w:rsid w:val="000F2A51"/>
    <w:rsid w:val="00103070"/>
    <w:rsid w:val="00116278"/>
    <w:rsid w:val="0014025C"/>
    <w:rsid w:val="001410C9"/>
    <w:rsid w:val="00142A62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442BC"/>
    <w:rsid w:val="00254447"/>
    <w:rsid w:val="00261ACE"/>
    <w:rsid w:val="00262156"/>
    <w:rsid w:val="00265C17"/>
    <w:rsid w:val="002776C2"/>
    <w:rsid w:val="00281B97"/>
    <w:rsid w:val="00292A67"/>
    <w:rsid w:val="002E3FC9"/>
    <w:rsid w:val="002F4A92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63E52"/>
    <w:rsid w:val="00580AFA"/>
    <w:rsid w:val="00584C22"/>
    <w:rsid w:val="00592A95"/>
    <w:rsid w:val="005A18F5"/>
    <w:rsid w:val="005B101B"/>
    <w:rsid w:val="005B2E9E"/>
    <w:rsid w:val="005F6394"/>
    <w:rsid w:val="006179CB"/>
    <w:rsid w:val="00636DB3"/>
    <w:rsid w:val="006406A9"/>
    <w:rsid w:val="006657FB"/>
    <w:rsid w:val="00677A48"/>
    <w:rsid w:val="00680BE0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67301"/>
    <w:rsid w:val="00783E81"/>
    <w:rsid w:val="007A06B9"/>
    <w:rsid w:val="007D62C8"/>
    <w:rsid w:val="007E4484"/>
    <w:rsid w:val="008107A7"/>
    <w:rsid w:val="00826393"/>
    <w:rsid w:val="0083170D"/>
    <w:rsid w:val="0085052C"/>
    <w:rsid w:val="008657A2"/>
    <w:rsid w:val="008A2544"/>
    <w:rsid w:val="008A795D"/>
    <w:rsid w:val="008C703B"/>
    <w:rsid w:val="008D012F"/>
    <w:rsid w:val="008D3123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61702"/>
    <w:rsid w:val="00A71560"/>
    <w:rsid w:val="00AB5523"/>
    <w:rsid w:val="00AC5FCD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23E20"/>
    <w:rsid w:val="00D24A0E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65D56"/>
    <w:rsid w:val="00E70F88"/>
    <w:rsid w:val="00EB4FF5"/>
    <w:rsid w:val="00EC0457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customStyle="1" w:styleId="Pa8">
    <w:name w:val="Pa8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1">
    <w:name w:val="A11"/>
    <w:uiPriority w:val="99"/>
    <w:rsid w:val="002F4A92"/>
    <w:rPr>
      <w:rFonts w:cs="Myriad Pro Cond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2F4A92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8">
    <w:name w:val="Pa10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2F4A92"/>
    <w:rPr>
      <w:rFonts w:ascii="Arial" w:hAnsi="Arial" w:cs="Arial"/>
      <w:b/>
      <w:bCs/>
      <w:color w:val="000000"/>
      <w:sz w:val="12"/>
      <w:szCs w:val="12"/>
    </w:rPr>
  </w:style>
  <w:style w:type="paragraph" w:customStyle="1" w:styleId="Pa118">
    <w:name w:val="Pa118"/>
    <w:basedOn w:val="Normal"/>
    <w:next w:val="Normal"/>
    <w:uiPriority w:val="99"/>
    <w:rsid w:val="002F4A92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F4A92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A057E8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A057E8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A057E8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A057E8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A057E8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A057E8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A057E8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A057E8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A057E8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A057E8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3B9C"/>
    <w:rsid w:val="005D5D2F"/>
    <w:rsid w:val="005F5DAC"/>
    <w:rsid w:val="00623293"/>
    <w:rsid w:val="00636142"/>
    <w:rsid w:val="006C0858"/>
    <w:rsid w:val="00724E33"/>
    <w:rsid w:val="007B5EE7"/>
    <w:rsid w:val="007C429E"/>
    <w:rsid w:val="00815705"/>
    <w:rsid w:val="0088172E"/>
    <w:rsid w:val="009A4E7F"/>
    <w:rsid w:val="009C0E11"/>
    <w:rsid w:val="00A057E8"/>
    <w:rsid w:val="00A21721"/>
    <w:rsid w:val="00AA6F24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EB4763"/>
    <w:rsid w:val="00FB3A80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2022-04-22T13:25:00Z</dcterms:created>
  <dcterms:modified xsi:type="dcterms:W3CDTF">2022-04-28T20:06:00Z</dcterms:modified>
</cp:coreProperties>
</file>