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76E15BA1"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9EF92D8"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48896D7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8536BC" w14:textId="77777777"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919EE5" w14:textId="77777777" w:rsidR="00E27C4B" w:rsidRDefault="00E27C4B"/>
        </w:tc>
      </w:tr>
      <w:tr w:rsidR="00AE5338" w14:paraId="052A8072"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384F02"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A3BDA18" w14:textId="77777777" w:rsidR="00AE5338" w:rsidRDefault="00AE5338"/>
        </w:tc>
      </w:tr>
      <w:tr w:rsidR="00AE5338" w14:paraId="60C028A8"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8E51F5"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0EAF4DA" w14:textId="77777777" w:rsidR="00AE5338" w:rsidRDefault="00AE5338"/>
        </w:tc>
      </w:tr>
    </w:tbl>
    <w:p w14:paraId="46E4B097" w14:textId="77777777" w:rsidR="0021263E" w:rsidRDefault="0021263E" w:rsidP="0021263E"/>
    <w:p w14:paraId="4E57587D" w14:textId="77777777"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07EA7FC4"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492FC5">
        <w:rPr>
          <w:rFonts w:ascii="MS Gothic" w:eastAsia="MS Gothic" w:hAnsi="MS Gothic" w:cs="Arial"/>
          <w:b/>
          <w:szCs w:val="20"/>
        </w:rPr>
        <w:t>XX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4A343933"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492FC5">
        <w:rPr>
          <w:rFonts w:ascii="MS Gothic" w:eastAsia="MS Gothic" w:hAnsi="MS Gothic" w:cs="Arial"/>
          <w:b/>
          <w:szCs w:val="20"/>
        </w:rPr>
        <w:t xml:space="preserve"> </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5633995A"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50833FCE" w14:textId="77777777" w:rsidR="00424133" w:rsidRPr="00424133" w:rsidRDefault="005B6EB6" w:rsidP="00375AC4">
            <w:pPr>
              <w:spacing w:before="120" w:after="120" w:line="240" w:lineRule="auto"/>
              <w:ind w:left="360" w:hanging="360"/>
              <w:rPr>
                <w:rFonts w:asciiTheme="majorHAnsi" w:hAnsiTheme="majorHAnsi" w:cs="Arial"/>
                <w:b/>
                <w:sz w:val="20"/>
                <w:szCs w:val="20"/>
              </w:rPr>
            </w:pPr>
            <w:r w:rsidRPr="00373BFF">
              <w:rPr>
                <w:rFonts w:ascii="MS Gothic" w:eastAsia="MS Gothic" w:hAnsi="MS Gothic" w:cs="Arial"/>
                <w:b/>
                <w:szCs w:val="20"/>
                <w:highlight w:val="yellow"/>
              </w:rPr>
              <w:t>[</w:t>
            </w:r>
            <w:r w:rsidR="00375AC4">
              <w:rPr>
                <w:rFonts w:ascii="MS Gothic" w:eastAsia="MS Gothic" w:hAnsi="MS Gothic" w:cs="Arial"/>
                <w:b/>
                <w:szCs w:val="20"/>
                <w:highlight w:val="yellow"/>
              </w:rPr>
              <w:t xml:space="preserve"> </w:t>
            </w:r>
            <w:r w:rsidRPr="00373BFF">
              <w:rPr>
                <w:rFonts w:ascii="MS Gothic" w:eastAsia="MS Gothic" w:hAnsi="MS Gothic" w:cs="Arial"/>
                <w:b/>
                <w:szCs w:val="20"/>
                <w:highlight w:val="yellow"/>
              </w:rPr>
              <w:t>]</w:t>
            </w:r>
            <w:r w:rsidRPr="00373BFF">
              <w:rPr>
                <w:rFonts w:asciiTheme="majorHAnsi" w:hAnsiTheme="majorHAnsi" w:cs="Arial"/>
                <w:b/>
                <w:sz w:val="20"/>
                <w:szCs w:val="20"/>
                <w:highlight w:val="yellow"/>
              </w:rPr>
              <w:t>New Course</w:t>
            </w:r>
            <w:r>
              <w:rPr>
                <w:rFonts w:asciiTheme="majorHAnsi" w:hAnsiTheme="majorHAnsi" w:cs="Arial"/>
                <w:b/>
                <w:sz w:val="20"/>
                <w:szCs w:val="20"/>
              </w:rPr>
              <w:t xml:space="preserv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373BFF">
              <w:rPr>
                <w:rFonts w:asciiTheme="majorHAnsi" w:hAnsiTheme="majorHAnsi" w:cs="Arial"/>
                <w:b/>
                <w:sz w:val="20"/>
                <w:szCs w:val="20"/>
                <w:highlight w:val="cyan"/>
              </w:rPr>
              <w:t xml:space="preserve">or  </w:t>
            </w:r>
            <w:r w:rsidRPr="00373BFF">
              <w:rPr>
                <w:rFonts w:ascii="MS Gothic" w:eastAsia="MS Gothic" w:hAnsi="MS Gothic" w:cs="Arial"/>
                <w:b/>
                <w:szCs w:val="20"/>
                <w:highlight w:val="cyan"/>
              </w:rPr>
              <w:t>[</w:t>
            </w:r>
            <w:r w:rsidR="00375AC4">
              <w:rPr>
                <w:rFonts w:ascii="MS Gothic" w:eastAsia="MS Gothic" w:hAnsi="MS Gothic" w:cs="Arial"/>
                <w:b/>
                <w:szCs w:val="20"/>
                <w:highlight w:val="cyan"/>
              </w:rPr>
              <w:t>XX</w:t>
            </w:r>
            <w:r w:rsidRPr="00373BFF">
              <w:rPr>
                <w:rFonts w:ascii="MS Gothic" w:eastAsia="MS Gothic" w:hAnsi="MS Gothic" w:cs="Arial"/>
                <w:b/>
                <w:szCs w:val="20"/>
                <w:highlight w:val="cyan"/>
              </w:rPr>
              <w:t>]</w:t>
            </w:r>
            <w:r w:rsidRPr="00373BFF">
              <w:rPr>
                <w:rFonts w:asciiTheme="majorHAnsi" w:hAnsiTheme="majorHAnsi" w:cs="Arial"/>
                <w:b/>
                <w:sz w:val="20"/>
                <w:szCs w:val="20"/>
                <w:highlight w:val="cyan"/>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148EF188"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4AD4AE18" w14:textId="77777777"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5AB7876D" w14:textId="77777777" w:rsidTr="00160522">
        <w:trPr>
          <w:trHeight w:val="1089"/>
        </w:trPr>
        <w:tc>
          <w:tcPr>
            <w:tcW w:w="5451" w:type="dxa"/>
            <w:vAlign w:val="center"/>
          </w:tcPr>
          <w:p w14:paraId="5C27B7B1" w14:textId="3165F0D7" w:rsidR="00001C04" w:rsidRPr="008426D1" w:rsidRDefault="00EF3517" w:rsidP="001E1FE5">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1E1FE5">
                  <w:rPr>
                    <w:rFonts w:asciiTheme="majorHAnsi" w:hAnsiTheme="majorHAnsi"/>
                    <w:sz w:val="20"/>
                    <w:szCs w:val="20"/>
                  </w:rPr>
                  <w:t>Rodney Carmack</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0-02-26T00:00:00Z">
                  <w:dateFormat w:val="M/d/yyyy"/>
                  <w:lid w:val="en-US"/>
                  <w:storeMappedDataAs w:val="dateTime"/>
                  <w:calendar w:val="gregorian"/>
                </w:date>
              </w:sdtPr>
              <w:sdtEndPr/>
              <w:sdtContent>
                <w:r w:rsidR="00400BC1">
                  <w:rPr>
                    <w:rFonts w:asciiTheme="majorHAnsi" w:hAnsiTheme="majorHAnsi"/>
                    <w:smallCaps/>
                    <w:sz w:val="20"/>
                    <w:szCs w:val="20"/>
                  </w:rPr>
                  <w:t>2/26/2020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7ABEED7E" w14:textId="77777777" w:rsidR="00001C04" w:rsidRPr="008426D1" w:rsidRDefault="00EF3517"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699267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699267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889325442"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889325442"/>
              </w:sdtContent>
            </w:sdt>
          </w:p>
          <w:p w14:paraId="09AA0612"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15B46BFA" w14:textId="77777777" w:rsidTr="00160522">
        <w:trPr>
          <w:trHeight w:val="1089"/>
        </w:trPr>
        <w:tc>
          <w:tcPr>
            <w:tcW w:w="5451" w:type="dxa"/>
            <w:vAlign w:val="center"/>
          </w:tcPr>
          <w:p w14:paraId="4DD344DA" w14:textId="232E1AA2" w:rsidR="00001C04" w:rsidRPr="008426D1" w:rsidRDefault="00EF3517" w:rsidP="00375AC4">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375AC4">
                      <w:rPr>
                        <w:rFonts w:asciiTheme="majorHAnsi" w:hAnsiTheme="majorHAnsi"/>
                        <w:sz w:val="20"/>
                        <w:szCs w:val="20"/>
                      </w:rPr>
                      <w:t>James Doering</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0-02-26T00:00:00Z">
                  <w:dateFormat w:val="M/d/yyyy"/>
                  <w:lid w:val="en-US"/>
                  <w:storeMappedDataAs w:val="dateTime"/>
                  <w:calendar w:val="gregorian"/>
                </w:date>
              </w:sdtPr>
              <w:sdtEndPr/>
              <w:sdtContent>
                <w:r w:rsidR="00400BC1">
                  <w:rPr>
                    <w:rFonts w:asciiTheme="majorHAnsi" w:hAnsiTheme="majorHAnsi"/>
                    <w:smallCaps/>
                    <w:sz w:val="20"/>
                    <w:szCs w:val="20"/>
                  </w:rPr>
                  <w:t>2/26/2020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3D053A62" w14:textId="77777777" w:rsidR="00001C04" w:rsidRPr="008426D1" w:rsidRDefault="00EF3517"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352722285"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352722285"/>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177963871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779638713"/>
              </w:sdtContent>
            </w:sdt>
          </w:p>
          <w:p w14:paraId="0C9D9D9E" w14:textId="77777777"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FDE1092" w14:textId="77777777" w:rsidTr="0016052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1350"/>
            </w:tblGrid>
            <w:tr w:rsidR="00D66C39" w14:paraId="556312A7" w14:textId="77777777" w:rsidTr="000201EB">
              <w:trPr>
                <w:trHeight w:val="113"/>
              </w:trPr>
              <w:tc>
                <w:tcPr>
                  <w:tcW w:w="3685" w:type="dxa"/>
                  <w:vAlign w:val="bottom"/>
                </w:tcPr>
                <w:p w14:paraId="459F046D" w14:textId="77777777" w:rsidR="00D66C39" w:rsidRDefault="00EF3517" w:rsidP="00375AC4">
                  <w:pPr>
                    <w:ind w:left="-108"/>
                    <w:jc w:val="center"/>
                    <w:rPr>
                      <w:rFonts w:asciiTheme="majorHAnsi" w:hAnsiTheme="majorHAnsi"/>
                      <w:sz w:val="20"/>
                      <w:szCs w:val="20"/>
                    </w:rPr>
                  </w:pPr>
                  <w:sdt>
                    <w:sdtPr>
                      <w:rPr>
                        <w:rFonts w:asciiTheme="majorHAnsi" w:hAnsiTheme="majorHAnsi"/>
                        <w:sz w:val="20"/>
                        <w:szCs w:val="20"/>
                      </w:rPr>
                      <w:id w:val="-1177417870"/>
                      <w:placeholder>
                        <w:docPart w:val="DC3DDD9422CD2D43A2C01FD277FD4BB9"/>
                      </w:placeholder>
                    </w:sdtPr>
                    <w:sdtEndPr/>
                    <w:sdtContent>
                      <w:r w:rsidR="00375AC4">
                        <w:rPr>
                          <w:rFonts w:asciiTheme="majorHAnsi" w:hAnsiTheme="majorHAnsi"/>
                          <w:sz w:val="20"/>
                          <w:szCs w:val="20"/>
                        </w:rPr>
                        <w:t>Summer Deprow</w:t>
                      </w:r>
                    </w:sdtContent>
                  </w:sdt>
                </w:p>
              </w:tc>
              <w:sdt>
                <w:sdtPr>
                  <w:rPr>
                    <w:rFonts w:asciiTheme="majorHAnsi" w:hAnsiTheme="majorHAnsi"/>
                    <w:sz w:val="20"/>
                    <w:szCs w:val="20"/>
                  </w:rPr>
                  <w:alias w:val="Date"/>
                  <w:tag w:val="Date"/>
                  <w:id w:val="-632716402"/>
                  <w:placeholder>
                    <w:docPart w:val="B06E1D270685C64587AE050BE1EEF16B"/>
                  </w:placeholder>
                  <w:showingPlcHdr/>
                  <w:date>
                    <w:dateFormat w:val="M/d/yyyy"/>
                    <w:lid w:val="en-US"/>
                    <w:storeMappedDataAs w:val="dateTime"/>
                    <w:calendar w:val="gregorian"/>
                  </w:date>
                </w:sdtPr>
                <w:sdtEndPr/>
                <w:sdtContent>
                  <w:tc>
                    <w:tcPr>
                      <w:tcW w:w="1350" w:type="dxa"/>
                      <w:vAlign w:val="bottom"/>
                    </w:tcPr>
                    <w:p w14:paraId="0079A2B1" w14:textId="77777777" w:rsidR="00D66C39" w:rsidRDefault="00D66C39" w:rsidP="000201EB">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r w:rsidR="00D66C39" w14:paraId="59D42FA8" w14:textId="77777777" w:rsidTr="000201EB">
              <w:trPr>
                <w:trHeight w:val="113"/>
              </w:trPr>
              <w:tc>
                <w:tcPr>
                  <w:tcW w:w="3685" w:type="dxa"/>
                  <w:vAlign w:val="bottom"/>
                </w:tcPr>
                <w:p w14:paraId="54CF6CE8" w14:textId="77777777" w:rsidR="00D66C39" w:rsidRPr="006B48AA" w:rsidRDefault="00D66C39" w:rsidP="000201EB">
                  <w:pPr>
                    <w:ind w:left="-108"/>
                    <w:rPr>
                      <w:rFonts w:asciiTheme="majorHAnsi" w:hAnsiTheme="majorHAnsi"/>
                      <w:b/>
                      <w:sz w:val="20"/>
                      <w:szCs w:val="20"/>
                    </w:rPr>
                  </w:pPr>
                  <w:r w:rsidRPr="006B48AA">
                    <w:rPr>
                      <w:rFonts w:asciiTheme="majorHAnsi" w:hAnsiTheme="majorHAnsi"/>
                      <w:b/>
                      <w:sz w:val="20"/>
                      <w:szCs w:val="20"/>
                    </w:rPr>
                    <w:t>Director of Assessment</w:t>
                  </w:r>
                </w:p>
              </w:tc>
              <w:tc>
                <w:tcPr>
                  <w:tcW w:w="1350" w:type="dxa"/>
                  <w:vAlign w:val="bottom"/>
                </w:tcPr>
                <w:p w14:paraId="3491D63A" w14:textId="77777777" w:rsidR="00D66C39" w:rsidRDefault="00D66C39" w:rsidP="000201EB">
                  <w:pPr>
                    <w:jc w:val="center"/>
                    <w:rPr>
                      <w:rFonts w:asciiTheme="majorHAnsi" w:hAnsiTheme="majorHAnsi"/>
                      <w:sz w:val="20"/>
                      <w:szCs w:val="20"/>
                    </w:rPr>
                  </w:pPr>
                </w:p>
              </w:tc>
            </w:tr>
          </w:tbl>
          <w:p w14:paraId="3C352FE6" w14:textId="77777777" w:rsidR="00D66C39" w:rsidRPr="008426D1" w:rsidRDefault="00D66C39" w:rsidP="00575870">
            <w:pPr>
              <w:rPr>
                <w:rFonts w:asciiTheme="majorHAnsi" w:hAnsiTheme="majorHAnsi"/>
                <w:sz w:val="20"/>
                <w:szCs w:val="20"/>
              </w:rPr>
            </w:pPr>
          </w:p>
        </w:tc>
        <w:tc>
          <w:tcPr>
            <w:tcW w:w="5451" w:type="dxa"/>
            <w:vAlign w:val="center"/>
          </w:tcPr>
          <w:p w14:paraId="5F7B6BA9" w14:textId="77777777" w:rsidR="00D66C39" w:rsidRPr="008426D1" w:rsidRDefault="00EF3517"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622926543"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622926543"/>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662394572"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662394572"/>
              </w:sdtContent>
            </w:sdt>
          </w:p>
          <w:p w14:paraId="1CDE1BD2"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07C7B52B" w14:textId="77777777" w:rsidTr="00160522">
        <w:trPr>
          <w:trHeight w:val="1089"/>
        </w:trPr>
        <w:tc>
          <w:tcPr>
            <w:tcW w:w="5451" w:type="dxa"/>
            <w:vAlign w:val="center"/>
          </w:tcPr>
          <w:p w14:paraId="552E7D3D" w14:textId="030D73C9" w:rsidR="00D66C39" w:rsidRPr="008426D1" w:rsidRDefault="00EF3517" w:rsidP="00375AC4">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r w:rsidR="00375AC4">
                      <w:rPr>
                        <w:rFonts w:asciiTheme="majorHAnsi" w:hAnsiTheme="majorHAnsi"/>
                        <w:sz w:val="20"/>
                        <w:szCs w:val="20"/>
                      </w:rPr>
                      <w:t>John  Seydel</w:t>
                    </w:r>
                  </w:sdtContent>
                </w:sdt>
              </w:sdtContent>
            </w:sdt>
            <w:r w:rsidR="00D66C39" w:rsidRPr="008426D1">
              <w:rPr>
                <w:rFonts w:asciiTheme="majorHAnsi" w:hAnsiTheme="majorHAnsi"/>
                <w:sz w:val="20"/>
                <w:szCs w:val="20"/>
              </w:rPr>
              <w:t xml:space="preserve"> </w:t>
            </w:r>
            <w:r w:rsidR="00452F80">
              <w:rPr>
                <w:rFonts w:asciiTheme="majorHAnsi" w:hAnsiTheme="majorHAnsi"/>
                <w:sz w:val="20"/>
                <w:szCs w:val="20"/>
              </w:rPr>
              <w:t xml:space="preserve">       </w:t>
            </w:r>
            <w:sdt>
              <w:sdtPr>
                <w:rPr>
                  <w:rFonts w:asciiTheme="majorHAnsi" w:hAnsiTheme="majorHAnsi"/>
                  <w:sz w:val="20"/>
                  <w:szCs w:val="20"/>
                </w:rPr>
                <w:id w:val="-290434383"/>
                <w:placeholder>
                  <w:docPart w:val="34324E5AB72B9644A84B170D1919B799"/>
                </w:placeholder>
                <w:date w:fullDate="2020-02-28T00:00:00Z">
                  <w:dateFormat w:val="M/d/yyyy"/>
                  <w:lid w:val="en-US"/>
                  <w:storeMappedDataAs w:val="dateTime"/>
                  <w:calendar w:val="gregorian"/>
                </w:date>
              </w:sdtPr>
              <w:sdtEndPr/>
              <w:sdtContent>
                <w:r w:rsidR="00452F80" w:rsidRPr="00452F80">
                  <w:rPr>
                    <w:rFonts w:asciiTheme="majorHAnsi" w:hAnsiTheme="majorHAnsi"/>
                    <w:sz w:val="20"/>
                    <w:szCs w:val="20"/>
                  </w:rPr>
                  <w:t>2/28/2020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Curriculum Committee Chair</w:t>
            </w:r>
          </w:p>
        </w:tc>
        <w:tc>
          <w:tcPr>
            <w:tcW w:w="5451" w:type="dxa"/>
            <w:vAlign w:val="center"/>
          </w:tcPr>
          <w:p w14:paraId="738782F2" w14:textId="77777777" w:rsidR="00D66C39" w:rsidRPr="008426D1" w:rsidRDefault="00EF3517"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10712375"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10712375"/>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148576702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485767027"/>
              </w:sdtContent>
            </w:sdt>
          </w:p>
          <w:p w14:paraId="30B76C6F"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5698E83A" w14:textId="77777777" w:rsidTr="00160522">
        <w:trPr>
          <w:trHeight w:val="1089"/>
        </w:trPr>
        <w:tc>
          <w:tcPr>
            <w:tcW w:w="5451" w:type="dxa"/>
            <w:vAlign w:val="center"/>
          </w:tcPr>
          <w:p w14:paraId="137DFA1B" w14:textId="40AD41F0" w:rsidR="00D66C39" w:rsidRPr="008426D1" w:rsidRDefault="00EF3517" w:rsidP="00375AC4">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375AC4">
                      <w:rPr>
                        <w:rFonts w:asciiTheme="majorHAnsi" w:hAnsiTheme="majorHAnsi"/>
                        <w:sz w:val="20"/>
                        <w:szCs w:val="20"/>
                      </w:rPr>
                      <w:t>Jim Washam</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0-02-28T00:00:00Z">
                  <w:dateFormat w:val="M/d/yyyy"/>
                  <w:lid w:val="en-US"/>
                  <w:storeMappedDataAs w:val="dateTime"/>
                  <w:calendar w:val="gregorian"/>
                </w:date>
              </w:sdtPr>
              <w:sdtEndPr/>
              <w:sdtContent>
                <w:r w:rsidR="00D35377">
                  <w:rPr>
                    <w:rFonts w:asciiTheme="majorHAnsi" w:hAnsiTheme="majorHAnsi"/>
                    <w:smallCaps/>
                    <w:sz w:val="20"/>
                    <w:szCs w:val="20"/>
                  </w:rPr>
                  <w:t>2/28/2020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2F09C39" w14:textId="77777777" w:rsidR="00D66C39" w:rsidRPr="008426D1" w:rsidRDefault="00EF3517"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howingPlcHdr/>
                  </w:sdtPr>
                  <w:sdtEndPr/>
                  <w:sdtContent>
                    <w:permStart w:id="336688856"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336688856"/>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showingPlcHdr/>
                <w:date>
                  <w:dateFormat w:val="M/d/yyyy"/>
                  <w:lid w:val="en-US"/>
                  <w:storeMappedDataAs w:val="dateTime"/>
                  <w:calendar w:val="gregorian"/>
                </w:date>
              </w:sdtPr>
              <w:sdtEndPr/>
              <w:sdtContent>
                <w:permStart w:id="56381202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63812026"/>
              </w:sdtContent>
            </w:sdt>
          </w:p>
          <w:p w14:paraId="43A61C4F"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6047C9D1" w14:textId="77777777" w:rsidTr="00160522">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D66C39" w14:paraId="33B439EE" w14:textId="77777777" w:rsidTr="0002589A">
              <w:trPr>
                <w:trHeight w:val="113"/>
              </w:trPr>
              <w:tc>
                <w:tcPr>
                  <w:tcW w:w="3685" w:type="dxa"/>
                  <w:vAlign w:val="bottom"/>
                  <w:hideMark/>
                </w:tcPr>
                <w:permStart w:id="532682710" w:edGrp="everyone"/>
                <w:p w14:paraId="4311D7A1" w14:textId="77777777" w:rsidR="00D66C39" w:rsidRDefault="00EF3517" w:rsidP="000201EB">
                  <w:pPr>
                    <w:ind w:left="-288" w:firstLine="108"/>
                    <w:jc w:val="center"/>
                    <w:rPr>
                      <w:rFonts w:asciiTheme="majorHAnsi" w:hAnsiTheme="majorHAnsi"/>
                      <w:sz w:val="20"/>
                      <w:szCs w:val="20"/>
                    </w:rPr>
                  </w:pPr>
                  <w:sdt>
                    <w:sdtPr>
                      <w:rPr>
                        <w:rFonts w:asciiTheme="majorHAnsi" w:hAnsiTheme="majorHAnsi"/>
                        <w:sz w:val="20"/>
                        <w:szCs w:val="20"/>
                      </w:rPr>
                      <w:id w:val="923150155"/>
                      <w:placeholder>
                        <w:docPart w:val="DC7260CF60374A4885E4C7B90399A79C"/>
                      </w:placeholder>
                      <w:showingPlcHdr/>
                    </w:sdtPr>
                    <w:sdtEndPr/>
                    <w:sdtContent>
                      <w:r w:rsidR="00D66C39">
                        <w:rPr>
                          <w:rFonts w:asciiTheme="majorHAnsi" w:hAnsiTheme="majorHAnsi"/>
                          <w:color w:val="808080" w:themeColor="background1" w:themeShade="80"/>
                          <w:sz w:val="52"/>
                          <w:szCs w:val="52"/>
                          <w:shd w:val="clear" w:color="auto" w:fill="D9D9D9" w:themeFill="background1" w:themeFillShade="D9"/>
                        </w:rPr>
                        <w:t>__________________</w:t>
                      </w:r>
                      <w:permEnd w:id="532682710"/>
                    </w:sdtContent>
                  </w:sdt>
                </w:p>
              </w:tc>
              <w:sdt>
                <w:sdtPr>
                  <w:rPr>
                    <w:rFonts w:asciiTheme="majorHAnsi" w:hAnsiTheme="majorHAnsi"/>
                    <w:sz w:val="20"/>
                    <w:szCs w:val="20"/>
                  </w:rPr>
                  <w:alias w:val="Date"/>
                  <w:tag w:val="Date"/>
                  <w:id w:val="-1364362510"/>
                  <w:placeholder>
                    <w:docPart w:val="1A55A6DF3644F44BAEFF01BBB42C590A"/>
                  </w:placeholder>
                  <w:showingPlcHdr/>
                  <w:date>
                    <w:dateFormat w:val="M/d/yyyy"/>
                    <w:lid w:val="en-US"/>
                    <w:storeMappedDataAs w:val="dateTime"/>
                    <w:calendar w:val="gregorian"/>
                  </w:date>
                </w:sdtPr>
                <w:sdtEndPr/>
                <w:sdtContent>
                  <w:tc>
                    <w:tcPr>
                      <w:tcW w:w="1350" w:type="dxa"/>
                      <w:vAlign w:val="bottom"/>
                      <w:hideMark/>
                    </w:tcPr>
                    <w:p w14:paraId="1E8A1E2C" w14:textId="77777777" w:rsidR="00D66C39" w:rsidRDefault="00D66C39"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41F1EED" w14:textId="77777777"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58F23E2A" w14:textId="77777777" w:rsidR="00D66C39" w:rsidRDefault="00D66C39" w:rsidP="00575870">
            <w:pPr>
              <w:rPr>
                <w:rFonts w:asciiTheme="majorHAnsi" w:hAnsiTheme="majorHAnsi"/>
                <w:sz w:val="20"/>
                <w:szCs w:val="20"/>
              </w:rPr>
            </w:pPr>
          </w:p>
        </w:tc>
      </w:tr>
    </w:tbl>
    <w:p w14:paraId="3D163ABB" w14:textId="77777777" w:rsidR="00636DB3" w:rsidRPr="008426D1" w:rsidRDefault="00636DB3" w:rsidP="00384538">
      <w:pPr>
        <w:pBdr>
          <w:bottom w:val="single" w:sz="12" w:space="1" w:color="auto"/>
        </w:pBdr>
        <w:rPr>
          <w:rFonts w:asciiTheme="majorHAnsi" w:hAnsiTheme="majorHAnsi" w:cs="Arial"/>
          <w:sz w:val="20"/>
          <w:szCs w:val="20"/>
        </w:rPr>
      </w:pPr>
    </w:p>
    <w:p w14:paraId="18D7EFAD"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2F128E39" w14:textId="77777777"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5E6FA65" w14:textId="77777777" w:rsidR="007D371A" w:rsidRPr="008426D1" w:rsidRDefault="001E1FE5"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Rodney Carmack</w:t>
          </w:r>
          <w:r w:rsidR="005324B6">
            <w:rPr>
              <w:rFonts w:asciiTheme="majorHAnsi" w:hAnsiTheme="majorHAnsi" w:cs="Arial"/>
              <w:sz w:val="20"/>
              <w:szCs w:val="20"/>
            </w:rPr>
            <w:t xml:space="preserve">               </w:t>
          </w:r>
          <w:r>
            <w:rPr>
              <w:rFonts w:asciiTheme="majorHAnsi" w:hAnsiTheme="majorHAnsi" w:cs="Arial"/>
              <w:sz w:val="20"/>
              <w:szCs w:val="20"/>
            </w:rPr>
            <w:t>rcarmack@astate.edu</w:t>
          </w:r>
          <w:r w:rsidR="005324B6">
            <w:rPr>
              <w:rFonts w:asciiTheme="majorHAnsi" w:hAnsiTheme="majorHAnsi" w:cs="Arial"/>
              <w:sz w:val="20"/>
              <w:szCs w:val="20"/>
            </w:rPr>
            <w:t xml:space="preserve">                   </w:t>
          </w:r>
          <w:r>
            <w:rPr>
              <w:rFonts w:asciiTheme="majorHAnsi" w:hAnsiTheme="majorHAnsi" w:cs="Arial"/>
              <w:sz w:val="20"/>
              <w:szCs w:val="20"/>
            </w:rPr>
            <w:t>(870) 680</w:t>
          </w:r>
          <w:r w:rsidR="005324B6">
            <w:rPr>
              <w:rFonts w:asciiTheme="majorHAnsi" w:hAnsiTheme="majorHAnsi" w:cs="Arial"/>
              <w:sz w:val="20"/>
              <w:szCs w:val="20"/>
            </w:rPr>
            <w:t>-</w:t>
          </w:r>
          <w:r>
            <w:rPr>
              <w:rFonts w:asciiTheme="majorHAnsi" w:hAnsiTheme="majorHAnsi" w:cs="Arial"/>
              <w:sz w:val="20"/>
              <w:szCs w:val="20"/>
            </w:rPr>
            <w:t>8145</w:t>
          </w:r>
        </w:p>
      </w:sdtContent>
    </w:sdt>
    <w:p w14:paraId="3920DECA"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3D0FCD04" w14:textId="77777777"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EndPr/>
      <w:sdtContent>
        <w:p w14:paraId="2238DFEE" w14:textId="77777777" w:rsidR="003F2F3D" w:rsidRPr="00A865C3" w:rsidRDefault="005324B6" w:rsidP="00CB4B5A">
          <w:pPr>
            <w:tabs>
              <w:tab w:val="left" w:pos="360"/>
              <w:tab w:val="left" w:pos="720"/>
            </w:tabs>
            <w:spacing w:after="0" w:line="240" w:lineRule="auto"/>
            <w:rPr>
              <w:color w:val="808080"/>
              <w:shd w:val="clear" w:color="auto" w:fill="D9D9D9" w:themeFill="background1" w:themeFillShade="D9"/>
            </w:rPr>
          </w:pPr>
          <w:r>
            <w:rPr>
              <w:rStyle w:val="PlaceholderText"/>
              <w:shd w:val="clear" w:color="auto" w:fill="D9D9D9" w:themeFill="background1" w:themeFillShade="D9"/>
            </w:rPr>
            <w:t>Fall 2020</w:t>
          </w:r>
        </w:p>
      </w:sdtContent>
    </w:sdt>
    <w:p w14:paraId="7AF38041"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6A8C32CD" w14:textId="77777777"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1F85BF9C" w14:textId="77777777"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6914950B"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55A6AAE0" w14:textId="77777777"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01FD7DFB" w14:textId="77777777" w:rsidTr="00361C56">
        <w:tc>
          <w:tcPr>
            <w:tcW w:w="1089" w:type="pct"/>
            <w:tcBorders>
              <w:top w:val="nil"/>
              <w:left w:val="nil"/>
              <w:bottom w:val="single" w:sz="4" w:space="0" w:color="auto"/>
            </w:tcBorders>
          </w:tcPr>
          <w:p w14:paraId="75F63215"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00EC4040"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02698B08"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260752BA" w14:textId="77777777"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555B2C94" w14:textId="77777777" w:rsidTr="00361C56">
        <w:trPr>
          <w:trHeight w:val="703"/>
        </w:trPr>
        <w:tc>
          <w:tcPr>
            <w:tcW w:w="1089" w:type="pct"/>
            <w:tcBorders>
              <w:top w:val="single" w:sz="4" w:space="0" w:color="auto"/>
            </w:tcBorders>
            <w:shd w:val="clear" w:color="auto" w:fill="F2F2F2" w:themeFill="background1" w:themeFillShade="F2"/>
          </w:tcPr>
          <w:p w14:paraId="74D6A730"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69D8C9F2" w14:textId="77777777" w:rsidR="00A865C3" w:rsidRDefault="00375AC4"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ACCT</w:t>
            </w:r>
          </w:p>
        </w:tc>
        <w:tc>
          <w:tcPr>
            <w:tcW w:w="2051" w:type="pct"/>
          </w:tcPr>
          <w:p w14:paraId="3CC838A2" w14:textId="7BFE4B38" w:rsidR="00A865C3" w:rsidRDefault="000D2BE6"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p w14:paraId="4BF01B7B" w14:textId="77777777" w:rsidR="00A865C3" w:rsidRDefault="00A865C3" w:rsidP="00267945">
            <w:pPr>
              <w:tabs>
                <w:tab w:val="left" w:pos="360"/>
                <w:tab w:val="left" w:pos="720"/>
              </w:tabs>
              <w:rPr>
                <w:rFonts w:asciiTheme="majorHAnsi" w:hAnsiTheme="majorHAnsi" w:cs="Arial"/>
                <w:b/>
                <w:sz w:val="20"/>
                <w:szCs w:val="20"/>
              </w:rPr>
            </w:pPr>
          </w:p>
        </w:tc>
      </w:tr>
      <w:tr w:rsidR="009F04BB" w14:paraId="0075D3CA" w14:textId="77777777" w:rsidTr="009F04BB">
        <w:trPr>
          <w:trHeight w:val="703"/>
        </w:trPr>
        <w:tc>
          <w:tcPr>
            <w:tcW w:w="1089" w:type="pct"/>
            <w:shd w:val="clear" w:color="auto" w:fill="F2F2F2" w:themeFill="background1" w:themeFillShade="F2"/>
          </w:tcPr>
          <w:p w14:paraId="25C9FD03"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50FC2E5C" w14:textId="3DF3EE82" w:rsidR="00A865C3" w:rsidRDefault="00C66726"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3013</w:t>
            </w:r>
          </w:p>
        </w:tc>
        <w:tc>
          <w:tcPr>
            <w:tcW w:w="2051" w:type="pct"/>
          </w:tcPr>
          <w:p w14:paraId="758B6A31" w14:textId="15B28566" w:rsidR="00A865C3" w:rsidRDefault="000D2BE6"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9F04BB" w14:paraId="1F73A91A" w14:textId="77777777" w:rsidTr="009F04BB">
        <w:trPr>
          <w:trHeight w:val="703"/>
        </w:trPr>
        <w:tc>
          <w:tcPr>
            <w:tcW w:w="1089" w:type="pct"/>
            <w:shd w:val="clear" w:color="auto" w:fill="F2F2F2" w:themeFill="background1" w:themeFillShade="F2"/>
          </w:tcPr>
          <w:p w14:paraId="434A94C5"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1F3A1FBD" w14:textId="1268BA77" w:rsidR="00A865C3" w:rsidRDefault="00C66726"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 xml:space="preserve">Intermediate </w:t>
            </w:r>
            <w:r w:rsidR="00375AC4">
              <w:rPr>
                <w:rFonts w:asciiTheme="majorHAnsi" w:hAnsiTheme="majorHAnsi" w:cs="Arial"/>
                <w:b/>
                <w:sz w:val="20"/>
                <w:szCs w:val="20"/>
              </w:rPr>
              <w:t xml:space="preserve">Accounting </w:t>
            </w:r>
            <w:r>
              <w:rPr>
                <w:rFonts w:asciiTheme="majorHAnsi" w:hAnsiTheme="majorHAnsi" w:cs="Arial"/>
                <w:b/>
                <w:sz w:val="20"/>
                <w:szCs w:val="20"/>
              </w:rPr>
              <w:t>II</w:t>
            </w:r>
          </w:p>
        </w:tc>
        <w:tc>
          <w:tcPr>
            <w:tcW w:w="2051" w:type="pct"/>
          </w:tcPr>
          <w:p w14:paraId="13E05042" w14:textId="40965D66" w:rsidR="00A865C3" w:rsidRDefault="000D2BE6"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9F04BB" w14:paraId="6808EB56" w14:textId="77777777" w:rsidTr="009F04BB">
        <w:trPr>
          <w:trHeight w:val="703"/>
        </w:trPr>
        <w:tc>
          <w:tcPr>
            <w:tcW w:w="1089" w:type="pct"/>
            <w:shd w:val="clear" w:color="auto" w:fill="F2F2F2" w:themeFill="background1" w:themeFillShade="F2"/>
          </w:tcPr>
          <w:p w14:paraId="332B1BF8"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17DCC48D" w14:textId="421D11A8" w:rsidR="00A865C3" w:rsidRDefault="00A865C3" w:rsidP="00CB4B5A">
            <w:pPr>
              <w:tabs>
                <w:tab w:val="left" w:pos="360"/>
                <w:tab w:val="left" w:pos="720"/>
              </w:tabs>
              <w:rPr>
                <w:rFonts w:asciiTheme="majorHAnsi" w:hAnsiTheme="majorHAnsi" w:cs="Arial"/>
                <w:b/>
                <w:sz w:val="20"/>
                <w:szCs w:val="20"/>
              </w:rPr>
            </w:pPr>
          </w:p>
        </w:tc>
        <w:tc>
          <w:tcPr>
            <w:tcW w:w="2051" w:type="pct"/>
          </w:tcPr>
          <w:sdt>
            <w:sdtPr>
              <w:rPr>
                <w:rFonts w:asciiTheme="majorHAnsi" w:hAnsiTheme="majorHAnsi" w:cs="Arial"/>
                <w:sz w:val="20"/>
                <w:szCs w:val="20"/>
              </w:rPr>
              <w:id w:val="486757485"/>
              <w:placeholder>
                <w:docPart w:val="9C255AE06D32453D8D1A18D2077B0D38"/>
              </w:placeholder>
              <w:showingPlcHdr/>
            </w:sdtPr>
            <w:sdtEndPr/>
            <w:sdtContent>
              <w:p w14:paraId="70723284" w14:textId="59FC624D" w:rsidR="00A865C3" w:rsidRPr="000E3FA7" w:rsidRDefault="000D2BE6" w:rsidP="00CB4B5A">
                <w:pPr>
                  <w:tabs>
                    <w:tab w:val="left" w:pos="360"/>
                    <w:tab w:val="left" w:pos="720"/>
                  </w:tabs>
                  <w:rPr>
                    <w:rFonts w:asciiTheme="majorHAnsi" w:hAnsiTheme="majorHAnsi" w:cs="Arial"/>
                    <w:sz w:val="20"/>
                    <w:szCs w:val="20"/>
                  </w:rPr>
                </w:pPr>
                <w:r w:rsidRPr="008426D1">
                  <w:rPr>
                    <w:rStyle w:val="PlaceholderText"/>
                    <w:shd w:val="clear" w:color="auto" w:fill="D9D9D9" w:themeFill="background1" w:themeFillShade="D9"/>
                  </w:rPr>
                  <w:t>Enter text...</w:t>
                </w:r>
              </w:p>
            </w:sdtContent>
          </w:sdt>
        </w:tc>
      </w:tr>
    </w:tbl>
    <w:p w14:paraId="393925F9"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6072923A" w14:textId="77777777"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w:t>
      </w:r>
    </w:p>
    <w:p w14:paraId="2660B3EE" w14:textId="77777777"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14:paraId="66E38AC6"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424FBB8D" w14:textId="379550F1"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w:t>
      </w:r>
      <w:r w:rsidR="000D2BE6">
        <w:rPr>
          <w:rFonts w:asciiTheme="majorHAnsi" w:hAnsiTheme="majorHAnsi" w:cs="Arial"/>
          <w:b/>
          <w:sz w:val="20"/>
          <w:szCs w:val="20"/>
        </w:rPr>
        <w:t>Yes</w:t>
      </w:r>
      <w:r w:rsidR="00D06043" w:rsidRPr="00C44C5E">
        <w:rPr>
          <w:rFonts w:asciiTheme="majorHAnsi" w:hAnsiTheme="majorHAnsi" w:cs="Arial"/>
          <w:b/>
          <w:sz w:val="20"/>
          <w:szCs w:val="20"/>
        </w:rPr>
        <w:t>]</w:t>
      </w:r>
    </w:p>
    <w:p w14:paraId="07DAE01A" w14:textId="77777777"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72D3EAAF" w14:textId="77777777" w:rsidR="00391206" w:rsidRPr="008426D1" w:rsidRDefault="00EF3517" w:rsidP="005324B6">
      <w:pPr>
        <w:pStyle w:val="ListParagraph"/>
        <w:tabs>
          <w:tab w:val="left" w:pos="720"/>
        </w:tabs>
        <w:spacing w:after="0" w:line="240" w:lineRule="auto"/>
        <w:ind w:left="1440"/>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5324B6">
            <w:rPr>
              <w:rFonts w:asciiTheme="majorHAnsi" w:hAnsiTheme="majorHAnsi" w:cs="Arial"/>
              <w:sz w:val="20"/>
              <w:szCs w:val="20"/>
            </w:rPr>
            <w:t>YES</w:t>
          </w:r>
        </w:sdtContent>
      </w:sdt>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46DF1FFA"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78DAA2F1" w14:textId="64B4645C" w:rsidR="00A966C5" w:rsidRPr="00995712" w:rsidRDefault="00EF3517" w:rsidP="00391206">
      <w:pPr>
        <w:tabs>
          <w:tab w:val="left" w:pos="720"/>
        </w:tabs>
        <w:spacing w:after="0" w:line="240" w:lineRule="auto"/>
        <w:ind w:left="2250"/>
        <w:rPr>
          <w:rFonts w:asciiTheme="majorHAnsi" w:hAnsiTheme="majorHAnsi" w:cs="Arial"/>
          <w:b/>
          <w:sz w:val="20"/>
          <w:szCs w:val="20"/>
        </w:rPr>
      </w:pPr>
      <w:sdt>
        <w:sdtPr>
          <w:rPr>
            <w:rFonts w:asciiTheme="majorHAnsi" w:hAnsiTheme="majorHAnsi" w:cs="Arial"/>
            <w:sz w:val="20"/>
            <w:szCs w:val="20"/>
          </w:rPr>
          <w:id w:val="1395011863"/>
          <w:placeholder>
            <w:docPart w:val="9B502B10BE344BEB88EF901C465D6CDD"/>
          </w:placeholder>
        </w:sdtPr>
        <w:sdtEndPr>
          <w:rPr>
            <w:b/>
          </w:rPr>
        </w:sdtEndPr>
        <w:sdtContent>
          <w:r w:rsidR="000E3FA7" w:rsidRPr="00995712">
            <w:rPr>
              <w:rFonts w:asciiTheme="majorHAnsi" w:hAnsiTheme="majorHAnsi" w:cs="Arial"/>
              <w:b/>
              <w:sz w:val="20"/>
              <w:szCs w:val="20"/>
            </w:rPr>
            <w:t xml:space="preserve">Currently - </w:t>
          </w:r>
          <w:sdt>
            <w:sdtPr>
              <w:rPr>
                <w:rFonts w:cstheme="minorHAnsi"/>
                <w:b/>
                <w:sz w:val="28"/>
                <w:szCs w:val="28"/>
              </w:rPr>
              <w:id w:val="1346818495"/>
            </w:sdtPr>
            <w:sdtEndPr>
              <w:rPr>
                <w:rFonts w:asciiTheme="majorHAnsi" w:hAnsiTheme="majorHAnsi" w:cs="Arial"/>
                <w:sz w:val="20"/>
                <w:szCs w:val="20"/>
              </w:rPr>
            </w:sdtEndPr>
            <w:sdtContent>
              <w:r w:rsidR="00201306" w:rsidRPr="00995712">
                <w:rPr>
                  <w:rFonts w:asciiTheme="majorHAnsi" w:hAnsiTheme="majorHAnsi" w:cs="Arial"/>
                  <w:b/>
                  <w:sz w:val="20"/>
                  <w:szCs w:val="20"/>
                </w:rPr>
                <w:t xml:space="preserve">ACCT </w:t>
              </w:r>
              <w:r w:rsidR="00C66726" w:rsidRPr="00995712">
                <w:rPr>
                  <w:rFonts w:asciiTheme="majorHAnsi" w:hAnsiTheme="majorHAnsi" w:cs="Arial"/>
                  <w:b/>
                  <w:sz w:val="20"/>
                  <w:szCs w:val="20"/>
                </w:rPr>
                <w:t>3003 –</w:t>
              </w:r>
              <w:r w:rsidR="000E3FA7" w:rsidRPr="00995712">
                <w:rPr>
                  <w:rFonts w:asciiTheme="majorHAnsi" w:hAnsiTheme="majorHAnsi" w:cs="Arial"/>
                  <w:b/>
                  <w:sz w:val="20"/>
                  <w:szCs w:val="20"/>
                </w:rPr>
                <w:t xml:space="preserve"> </w:t>
              </w:r>
              <w:r w:rsidR="00C66726" w:rsidRPr="00995712">
                <w:rPr>
                  <w:rFonts w:asciiTheme="majorHAnsi" w:hAnsiTheme="majorHAnsi" w:cs="Arial"/>
                  <w:b/>
                  <w:sz w:val="20"/>
                  <w:szCs w:val="20"/>
                </w:rPr>
                <w:t>Intermediate Accounting I</w:t>
              </w:r>
              <w:r w:rsidR="00201306" w:rsidRPr="00995712">
                <w:rPr>
                  <w:rFonts w:asciiTheme="majorHAnsi" w:hAnsiTheme="majorHAnsi" w:cs="Arial"/>
                  <w:b/>
                  <w:sz w:val="20"/>
                  <w:szCs w:val="20"/>
                </w:rPr>
                <w:t xml:space="preserve"> with a grade of C or better</w:t>
              </w:r>
              <w:r w:rsidR="000D2BE6" w:rsidRPr="00995712">
                <w:rPr>
                  <w:rFonts w:asciiTheme="majorHAnsi" w:hAnsiTheme="majorHAnsi" w:cs="Arial"/>
                  <w:b/>
                  <w:sz w:val="20"/>
                  <w:szCs w:val="20"/>
                </w:rPr>
                <w:t xml:space="preserve">. </w:t>
              </w:r>
              <w:sdt>
                <w:sdtPr>
                  <w:rPr>
                    <w:rFonts w:asciiTheme="majorHAnsi" w:hAnsiTheme="majorHAnsi" w:cs="Arial"/>
                    <w:b/>
                    <w:sz w:val="20"/>
                    <w:szCs w:val="20"/>
                  </w:rPr>
                  <w:id w:val="-1946605352"/>
                </w:sdtPr>
                <w:sdtEndPr/>
                <w:sdtContent>
                  <w:r w:rsidR="000D2BE6" w:rsidRPr="00995712">
                    <w:rPr>
                      <w:rFonts w:asciiTheme="majorHAnsi" w:hAnsiTheme="majorHAnsi" w:cs="Arial"/>
                      <w:b/>
                      <w:sz w:val="20"/>
                      <w:szCs w:val="20"/>
                    </w:rPr>
                    <w:t xml:space="preserve">Add </w:t>
                  </w:r>
                  <w:r w:rsidR="00C66726" w:rsidRPr="00995712">
                    <w:rPr>
                      <w:rFonts w:asciiTheme="majorHAnsi" w:hAnsiTheme="majorHAnsi" w:cs="Arial"/>
                      <w:b/>
                      <w:sz w:val="20"/>
                      <w:szCs w:val="20"/>
                    </w:rPr>
                    <w:t>CIT 3533</w:t>
                  </w:r>
                  <w:r w:rsidR="000D2BE6" w:rsidRPr="00995712">
                    <w:rPr>
                      <w:rFonts w:asciiTheme="majorHAnsi" w:hAnsiTheme="majorHAnsi" w:cs="Arial"/>
                      <w:b/>
                      <w:sz w:val="20"/>
                      <w:szCs w:val="20"/>
                    </w:rPr>
                    <w:t xml:space="preserve"> – </w:t>
                  </w:r>
                  <w:r w:rsidR="00C66726" w:rsidRPr="00995712">
                    <w:rPr>
                      <w:rFonts w:asciiTheme="majorHAnsi" w:hAnsiTheme="majorHAnsi" w:cs="Arial"/>
                      <w:b/>
                      <w:sz w:val="20"/>
                      <w:szCs w:val="20"/>
                    </w:rPr>
                    <w:t>Microcomputer Applications II</w:t>
                  </w:r>
                  <w:r w:rsidR="000D2BE6" w:rsidRPr="00995712">
                    <w:rPr>
                      <w:rFonts w:asciiTheme="majorHAnsi" w:hAnsiTheme="majorHAnsi" w:cs="Arial"/>
                      <w:b/>
                      <w:sz w:val="20"/>
                      <w:szCs w:val="20"/>
                    </w:rPr>
                    <w:t xml:space="preserve"> as a prerequisite for ACCT </w:t>
                  </w:r>
                  <w:r w:rsidR="00C66726" w:rsidRPr="00995712">
                    <w:rPr>
                      <w:rFonts w:asciiTheme="majorHAnsi" w:hAnsiTheme="majorHAnsi" w:cs="Arial"/>
                      <w:b/>
                      <w:sz w:val="20"/>
                      <w:szCs w:val="20"/>
                    </w:rPr>
                    <w:t>3013</w:t>
                  </w:r>
                  <w:r w:rsidR="000D2BE6" w:rsidRPr="00995712">
                    <w:rPr>
                      <w:rFonts w:asciiTheme="majorHAnsi" w:hAnsiTheme="majorHAnsi" w:cs="Arial"/>
                      <w:b/>
                      <w:sz w:val="20"/>
                      <w:szCs w:val="20"/>
                    </w:rPr>
                    <w:t xml:space="preserve"> – </w:t>
                  </w:r>
                  <w:r w:rsidR="00C66726" w:rsidRPr="00995712">
                    <w:rPr>
                      <w:rFonts w:asciiTheme="majorHAnsi" w:hAnsiTheme="majorHAnsi" w:cs="Arial"/>
                      <w:b/>
                      <w:sz w:val="20"/>
                      <w:szCs w:val="20"/>
                    </w:rPr>
                    <w:t>Intermediate Accounting II</w:t>
                  </w:r>
                </w:sdtContent>
              </w:sdt>
              <w:r w:rsidR="000D2BE6" w:rsidRPr="00995712">
                <w:rPr>
                  <w:rFonts w:asciiTheme="majorHAnsi" w:hAnsiTheme="majorHAnsi" w:cs="Arial"/>
                  <w:b/>
                  <w:sz w:val="20"/>
                  <w:szCs w:val="20"/>
                </w:rPr>
                <w:t xml:space="preserve"> </w:t>
              </w:r>
            </w:sdtContent>
          </w:sdt>
        </w:sdtContent>
      </w:sdt>
    </w:p>
    <w:p w14:paraId="76A9F1AE"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0A9A368" w14:textId="3036E5CB" w:rsidR="008176E2" w:rsidRPr="00995712" w:rsidRDefault="00EF3517" w:rsidP="008176E2">
      <w:pPr>
        <w:pStyle w:val="ListParagraph"/>
        <w:tabs>
          <w:tab w:val="left" w:pos="360"/>
          <w:tab w:val="left" w:pos="720"/>
        </w:tabs>
        <w:spacing w:after="0" w:line="240" w:lineRule="auto"/>
        <w:ind w:left="2160"/>
        <w:rPr>
          <w:rFonts w:asciiTheme="majorHAnsi" w:hAnsiTheme="majorHAnsi" w:cs="Arial"/>
          <w:b/>
          <w:sz w:val="20"/>
          <w:szCs w:val="20"/>
        </w:rPr>
      </w:pPr>
      <w:sdt>
        <w:sdtPr>
          <w:rPr>
            <w:rFonts w:asciiTheme="majorHAnsi" w:hAnsiTheme="majorHAnsi" w:cs="Arial"/>
            <w:b/>
            <w:sz w:val="20"/>
            <w:szCs w:val="20"/>
          </w:rPr>
          <w:id w:val="2036926559"/>
        </w:sdtPr>
        <w:sdtEndPr/>
        <w:sdtContent>
          <w:r w:rsidR="008176E2" w:rsidRPr="00995712">
            <w:rPr>
              <w:rFonts w:asciiTheme="majorHAnsi" w:hAnsiTheme="majorHAnsi" w:cs="Arial"/>
              <w:b/>
              <w:sz w:val="20"/>
              <w:szCs w:val="20"/>
            </w:rPr>
            <w:t>Students must have a</w:t>
          </w:r>
          <w:r w:rsidR="00C66726" w:rsidRPr="00995712">
            <w:rPr>
              <w:rFonts w:asciiTheme="majorHAnsi" w:hAnsiTheme="majorHAnsi" w:cs="Arial"/>
              <w:b/>
              <w:sz w:val="20"/>
              <w:szCs w:val="20"/>
            </w:rPr>
            <w:t>n advanced</w:t>
          </w:r>
          <w:r w:rsidR="008176E2" w:rsidRPr="00995712">
            <w:rPr>
              <w:rFonts w:asciiTheme="majorHAnsi" w:hAnsiTheme="majorHAnsi" w:cs="Arial"/>
              <w:b/>
              <w:sz w:val="20"/>
              <w:szCs w:val="20"/>
            </w:rPr>
            <w:t xml:space="preserve"> foundation in </w:t>
          </w:r>
          <w:r w:rsidR="00C66726" w:rsidRPr="00995712">
            <w:rPr>
              <w:rFonts w:asciiTheme="majorHAnsi" w:hAnsiTheme="majorHAnsi" w:cs="Arial"/>
              <w:b/>
              <w:sz w:val="20"/>
              <w:szCs w:val="20"/>
            </w:rPr>
            <w:t>Microsoft Office (Excel)</w:t>
          </w:r>
          <w:r w:rsidR="008176E2" w:rsidRPr="00995712">
            <w:rPr>
              <w:rFonts w:asciiTheme="majorHAnsi" w:hAnsiTheme="majorHAnsi" w:cs="Arial"/>
              <w:b/>
              <w:sz w:val="20"/>
              <w:szCs w:val="20"/>
            </w:rPr>
            <w:t xml:space="preserve"> before beginning the class.</w:t>
          </w:r>
        </w:sdtContent>
      </w:sdt>
    </w:p>
    <w:p w14:paraId="36EECF15" w14:textId="77777777" w:rsidR="00391206" w:rsidRPr="008426D1" w:rsidRDefault="008176E2" w:rsidP="008176E2">
      <w:pPr>
        <w:pStyle w:val="ListParagraph"/>
        <w:numPr>
          <w:ilvl w:val="0"/>
          <w:numId w:val="6"/>
        </w:num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821034752"/>
        </w:sdtPr>
        <w:sdtEndPr/>
        <w:sdtContent>
          <w:r>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028B2DA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sdtPr>
        <w:sdtEndPr/>
        <w:sdtContent>
          <w:r w:rsidR="008671F3">
            <w:rPr>
              <w:rFonts w:asciiTheme="majorHAnsi" w:hAnsiTheme="majorHAnsi" w:cs="Arial"/>
              <w:sz w:val="20"/>
              <w:szCs w:val="20"/>
            </w:rPr>
            <w:t>NO</w:t>
          </w:r>
        </w:sdtContent>
      </w:sdt>
    </w:p>
    <w:p w14:paraId="3063FF8B" w14:textId="77777777" w:rsidR="00C002F9" w:rsidRPr="008426D1" w:rsidRDefault="00C002F9" w:rsidP="00C002F9">
      <w:pPr>
        <w:tabs>
          <w:tab w:val="left" w:pos="360"/>
          <w:tab w:val="left" w:pos="720"/>
        </w:tabs>
        <w:spacing w:after="0"/>
        <w:rPr>
          <w:rFonts w:asciiTheme="majorHAnsi" w:hAnsiTheme="majorHAnsi"/>
          <w:sz w:val="20"/>
          <w:szCs w:val="20"/>
        </w:rPr>
      </w:pPr>
    </w:p>
    <w:p w14:paraId="074F4C19" w14:textId="77777777"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No]</w:t>
      </w:r>
    </w:p>
    <w:p w14:paraId="082701F9" w14:textId="77777777"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5B836B59" w14:textId="77777777"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p w14:paraId="5BBA1085" w14:textId="7B6BC536"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0C189A55"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26E56474" w14:textId="77777777"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494B8B1C" w14:textId="1F62C626" w:rsidR="00AF68E8"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p w14:paraId="2B586AF6" w14:textId="77777777" w:rsidR="00267945" w:rsidRPr="008426D1" w:rsidRDefault="00267945" w:rsidP="00001C04">
      <w:pPr>
        <w:tabs>
          <w:tab w:val="left" w:pos="360"/>
          <w:tab w:val="left" w:pos="720"/>
        </w:tabs>
        <w:spacing w:after="0" w:line="240" w:lineRule="auto"/>
        <w:rPr>
          <w:rFonts w:asciiTheme="majorHAnsi" w:hAnsiTheme="majorHAnsi" w:cs="Arial"/>
          <w:sz w:val="20"/>
          <w:szCs w:val="20"/>
        </w:rPr>
      </w:pPr>
    </w:p>
    <w:sdt>
      <w:sdtPr>
        <w:rPr>
          <w:rFonts w:asciiTheme="majorHAnsi" w:hAnsiTheme="majorHAnsi" w:cs="Arial"/>
          <w:sz w:val="20"/>
          <w:szCs w:val="20"/>
        </w:rPr>
        <w:id w:val="-2106568168"/>
        <w:showingPlcHdr/>
      </w:sdtPr>
      <w:sdtEndPr/>
      <w:sdtContent>
        <w:p w14:paraId="72248A42" w14:textId="45A8C79C" w:rsidR="00AF68E8" w:rsidRPr="008426D1" w:rsidRDefault="000D2BE6"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p>
      </w:sdtContent>
    </w:sdt>
    <w:p w14:paraId="7ED9050D"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66A3C652" w14:textId="77777777"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33FC28B5" w14:textId="46821C28"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p w14:paraId="087EFCF5" w14:textId="77777777" w:rsidR="00267945" w:rsidRDefault="00267945" w:rsidP="001E288B">
      <w:pPr>
        <w:tabs>
          <w:tab w:val="left" w:pos="360"/>
          <w:tab w:val="left" w:pos="720"/>
        </w:tabs>
        <w:spacing w:after="0" w:line="240" w:lineRule="auto"/>
        <w:rPr>
          <w:rFonts w:asciiTheme="majorHAnsi" w:hAnsiTheme="majorHAnsi" w:cs="Arial"/>
          <w:sz w:val="20"/>
          <w:szCs w:val="20"/>
        </w:rPr>
      </w:pPr>
    </w:p>
    <w:sdt>
      <w:sdtPr>
        <w:rPr>
          <w:rFonts w:asciiTheme="majorHAnsi" w:hAnsiTheme="majorHAnsi" w:cs="Arial"/>
          <w:sz w:val="20"/>
          <w:szCs w:val="20"/>
        </w:rPr>
        <w:id w:val="639774960"/>
        <w:showingPlcHdr/>
      </w:sdtPr>
      <w:sdtEndPr/>
      <w:sdtContent>
        <w:p w14:paraId="6BB27753" w14:textId="099A6978" w:rsidR="001E288B" w:rsidRDefault="000D2BE6"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p>
      </w:sdtContent>
    </w:sdt>
    <w:p w14:paraId="3898A79C"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5362DA45" w14:textId="570E8115" w:rsidR="00AF68E8" w:rsidRDefault="00995712"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995712">
        <w:rPr>
          <w:rFonts w:cstheme="minorHAnsi"/>
          <w:b/>
          <w:sz w:val="20"/>
          <w:szCs w:val="20"/>
        </w:rPr>
        <w:t>NO</w:t>
      </w:r>
      <w:r w:rsidR="00AC19CA" w:rsidRPr="00267945">
        <w:rPr>
          <w:rFonts w:cstheme="minorHAnsi"/>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406F2B4A" w14:textId="77777777" w:rsidR="00267945" w:rsidRDefault="00267945" w:rsidP="00267945">
      <w:pPr>
        <w:pStyle w:val="ListParagraph"/>
        <w:tabs>
          <w:tab w:val="left" w:pos="360"/>
          <w:tab w:val="left" w:pos="720"/>
        </w:tabs>
        <w:spacing w:after="0" w:line="240" w:lineRule="auto"/>
        <w:ind w:left="360"/>
        <w:rPr>
          <w:rFonts w:asciiTheme="majorHAnsi" w:hAnsiTheme="majorHAnsi" w:cs="Arial"/>
          <w:sz w:val="20"/>
          <w:szCs w:val="20"/>
        </w:rPr>
      </w:pPr>
    </w:p>
    <w:p w14:paraId="125C77AA"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00676C22" w14:textId="77777777"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995712">
        <w:rPr>
          <w:rFonts w:asciiTheme="majorHAnsi" w:hAnsiTheme="majorHAnsi" w:cs="Arial"/>
          <w:b/>
          <w:sz w:val="20"/>
          <w:szCs w:val="20"/>
        </w:rPr>
        <w:t xml:space="preserve"> </w:t>
      </w:r>
      <w:sdt>
        <w:sdtPr>
          <w:rPr>
            <w:b/>
          </w:rPr>
          <w:alias w:val="Select Yes / No"/>
          <w:tag w:val="Select Yes / No"/>
          <w:id w:val="-374777672"/>
        </w:sdtPr>
        <w:sdtEndPr/>
        <w:sdtContent>
          <w:r w:rsidR="008671F3" w:rsidRPr="00995712">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1AAC10BF" w14:textId="77777777"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560B324C" w14:textId="77777777" w:rsidR="004167AB" w:rsidRDefault="004167AB" w:rsidP="004167AB">
      <w:pPr>
        <w:tabs>
          <w:tab w:val="left" w:pos="360"/>
        </w:tabs>
        <w:spacing w:after="0" w:line="240" w:lineRule="auto"/>
        <w:rPr>
          <w:rFonts w:asciiTheme="majorHAnsi" w:hAnsiTheme="majorHAnsi" w:cs="Arial"/>
          <w:sz w:val="20"/>
          <w:szCs w:val="20"/>
        </w:rPr>
      </w:pPr>
    </w:p>
    <w:p w14:paraId="06957DB0" w14:textId="77777777"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30037A17"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284890807" w:edGrp="everyone"/>
          <w:r w:rsidRPr="008426D1">
            <w:rPr>
              <w:rStyle w:val="PlaceholderText"/>
              <w:shd w:val="clear" w:color="auto" w:fill="D9D9D9" w:themeFill="background1" w:themeFillShade="D9"/>
            </w:rPr>
            <w:t>Enter text...</w:t>
          </w:r>
          <w:permEnd w:id="284890807"/>
        </w:sdtContent>
      </w:sdt>
    </w:p>
    <w:p w14:paraId="106FA431" w14:textId="77777777"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25FAAB7E" w14:textId="77777777"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1880829136" w:edGrp="everyone"/>
          <w:r w:rsidR="004167AB" w:rsidRPr="007876A3">
            <w:rPr>
              <w:rStyle w:val="PlaceholderText"/>
              <w:shd w:val="clear" w:color="auto" w:fill="D9D9D9" w:themeFill="background1" w:themeFillShade="D9"/>
            </w:rPr>
            <w:t>Enter text...</w:t>
          </w:r>
          <w:permEnd w:id="1880829136"/>
        </w:sdtContent>
      </w:sdt>
    </w:p>
    <w:p w14:paraId="1C91C363"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1F0172CD" w14:textId="77777777"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rPr>
            <w:b/>
          </w:rPr>
          <w:alias w:val="Select Yes / No"/>
          <w:tag w:val="Select Yes / No"/>
          <w:id w:val="1817291902"/>
        </w:sdtPr>
        <w:sdtEndPr/>
        <w:sdtContent>
          <w:r w:rsidR="008671F3" w:rsidRPr="00995712">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159DE10A"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64CF09CF"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2137994099" w:edGrp="everyone"/>
          <w:r w:rsidR="002172AB" w:rsidRPr="008426D1">
            <w:rPr>
              <w:rStyle w:val="PlaceholderText"/>
              <w:shd w:val="clear" w:color="auto" w:fill="D9D9D9" w:themeFill="background1" w:themeFillShade="D9"/>
            </w:rPr>
            <w:t>Enter text...</w:t>
          </w:r>
          <w:permEnd w:id="2137994099"/>
        </w:sdtContent>
      </w:sdt>
    </w:p>
    <w:p w14:paraId="75B8277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34CF9F5B" w14:textId="77777777"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rPr>
            <w:b/>
          </w:rPr>
          <w:alias w:val="Select Yes / No"/>
          <w:tag w:val="Select Yes / No"/>
          <w:id w:val="1313608607"/>
        </w:sdtPr>
        <w:sdtEndPr/>
        <w:sdtContent>
          <w:r w:rsidR="008671F3" w:rsidRPr="00995712">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1C2141B3"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846181005" w:edGrp="everyone" w:displacedByCustomXml="prev"/>
        <w:p w14:paraId="42E2291F"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846181005" w:displacedByCustomXml="next"/>
      </w:sdtContent>
    </w:sdt>
    <w:p w14:paraId="795073D5" w14:textId="7777777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E78AFF6"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17033454" w14:textId="77777777"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043CA7A9" w14:textId="0C245116" w:rsidR="00A966C5" w:rsidRDefault="00A966C5" w:rsidP="00A966C5">
      <w:pPr>
        <w:tabs>
          <w:tab w:val="left" w:pos="360"/>
          <w:tab w:val="left" w:pos="720"/>
        </w:tabs>
        <w:spacing w:after="0" w:line="240" w:lineRule="auto"/>
        <w:rPr>
          <w:rFonts w:asciiTheme="majorHAnsi" w:hAnsiTheme="majorHAnsi" w:cs="Arial"/>
          <w:sz w:val="20"/>
          <w:szCs w:val="20"/>
        </w:rPr>
      </w:pPr>
    </w:p>
    <w:p w14:paraId="68476712" w14:textId="77777777" w:rsidR="000D2BE6" w:rsidRPr="008426D1" w:rsidRDefault="000D2BE6" w:rsidP="00A966C5">
      <w:pPr>
        <w:tabs>
          <w:tab w:val="left" w:pos="360"/>
          <w:tab w:val="left" w:pos="720"/>
        </w:tabs>
        <w:spacing w:after="0" w:line="240" w:lineRule="auto"/>
        <w:rPr>
          <w:rFonts w:asciiTheme="majorHAnsi" w:hAnsiTheme="majorHAnsi" w:cs="Arial"/>
          <w:sz w:val="20"/>
          <w:szCs w:val="20"/>
        </w:rPr>
      </w:pPr>
    </w:p>
    <w:p w14:paraId="25F8BF82" w14:textId="77777777"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52D7B225" w14:textId="77777777"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dtPr>
      <w:sdtEndPr/>
      <w:sdtContent>
        <w:p w14:paraId="37DA2011" w14:textId="77777777" w:rsidR="00A966C5" w:rsidRPr="008426D1" w:rsidRDefault="008671F3"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None</w:t>
          </w:r>
        </w:p>
      </w:sdtContent>
    </w:sdt>
    <w:p w14:paraId="460CF1DC"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79A75BE9" w14:textId="77777777"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EndPr/>
      <w:sdtContent>
        <w:p w14:paraId="247DF56E" w14:textId="77777777" w:rsidR="00A966C5" w:rsidRPr="008426D1" w:rsidRDefault="008671F3"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The class will use existing facilities and faculty. One graduate faculty member, one regular classroom or teaching lab.</w:t>
          </w:r>
        </w:p>
      </w:sdtContent>
    </w:sdt>
    <w:p w14:paraId="0F3D3323"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39DF85B4"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8671F3">
            <w:rPr>
              <w:rFonts w:asciiTheme="majorHAnsi" w:hAnsiTheme="majorHAnsi" w:cs="Arial"/>
              <w:sz w:val="20"/>
              <w:szCs w:val="20"/>
            </w:rPr>
            <w:t>No</w:t>
          </w:r>
        </w:sdtContent>
      </w:sdt>
    </w:p>
    <w:p w14:paraId="4F1928E0"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1341F517" w14:textId="77777777"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EndPr/>
        <w:sdtContent>
          <w:r w:rsidR="008671F3">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464336B" w14:textId="77777777"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73157552"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1942C8BF"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321C07E7" w14:textId="77777777"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7867EB74"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45C0A65E" w14:textId="77777777"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0ABB4D47" w14:textId="77777777"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4E904A33" w14:textId="2F17DF19" w:rsidR="00D4202C" w:rsidRPr="00D4202C" w:rsidRDefault="00EF3517" w:rsidP="00995712">
      <w:pPr>
        <w:tabs>
          <w:tab w:val="left" w:pos="360"/>
          <w:tab w:val="left" w:pos="720"/>
        </w:tabs>
        <w:spacing w:after="0"/>
        <w:ind w:firstLine="360"/>
        <w:rPr>
          <w:rFonts w:asciiTheme="majorHAnsi" w:hAnsiTheme="majorHAnsi" w:cs="Arial"/>
          <w:sz w:val="20"/>
          <w:szCs w:val="20"/>
        </w:rPr>
      </w:pPr>
      <w:sdt>
        <w:sdtPr>
          <w:rPr>
            <w:rFonts w:asciiTheme="majorHAnsi" w:hAnsiTheme="majorHAnsi" w:cs="Arial"/>
            <w:sz w:val="20"/>
            <w:szCs w:val="20"/>
          </w:rPr>
          <w:id w:val="1227190067"/>
        </w:sdtPr>
        <w:sdtEndPr/>
        <w:sdtContent>
          <w:sdt>
            <w:sdtPr>
              <w:rPr>
                <w:rFonts w:asciiTheme="majorHAnsi" w:hAnsiTheme="majorHAnsi" w:cs="Arial"/>
                <w:sz w:val="20"/>
                <w:szCs w:val="20"/>
              </w:rPr>
              <w:id w:val="-866137592"/>
            </w:sdtPr>
            <w:sdtEndPr>
              <w:rPr>
                <w:b/>
              </w:rPr>
            </w:sdtEndPr>
            <w:sdtContent>
              <w:r w:rsidR="00995712" w:rsidRPr="00B85666">
                <w:rPr>
                  <w:rFonts w:asciiTheme="majorHAnsi" w:hAnsiTheme="majorHAnsi" w:cs="Arial"/>
                  <w:b/>
                  <w:sz w:val="20"/>
                  <w:szCs w:val="20"/>
                </w:rPr>
                <w:t xml:space="preserve">The field of accounting is experiencing an explosion in the volume of data that accountants are expected to compile, analyze and provide guidance on. Tomorrow’s accountants need to be much more computer savvy than in the past. </w:t>
              </w:r>
              <w:r w:rsidR="00995712">
                <w:rPr>
                  <w:rFonts w:asciiTheme="majorHAnsi" w:hAnsiTheme="majorHAnsi" w:cs="Arial"/>
                  <w:b/>
                  <w:sz w:val="20"/>
                  <w:szCs w:val="20"/>
                </w:rPr>
                <w:t>The addition of</w:t>
              </w:r>
              <w:r w:rsidR="00995712" w:rsidRPr="00B85666">
                <w:rPr>
                  <w:rFonts w:asciiTheme="majorHAnsi" w:hAnsiTheme="majorHAnsi" w:cs="Arial"/>
                  <w:b/>
                  <w:sz w:val="20"/>
                  <w:szCs w:val="20"/>
                </w:rPr>
                <w:t xml:space="preserve"> </w:t>
              </w:r>
              <w:r w:rsidR="00995712">
                <w:rPr>
                  <w:rFonts w:asciiTheme="majorHAnsi" w:hAnsiTheme="majorHAnsi" w:cs="Arial"/>
                  <w:b/>
                  <w:sz w:val="20"/>
                  <w:szCs w:val="20"/>
                </w:rPr>
                <w:t xml:space="preserve">CIT 3533 – Microcomputer Applications II to this </w:t>
              </w:r>
              <w:r w:rsidR="00995712" w:rsidRPr="00B85666">
                <w:rPr>
                  <w:rFonts w:asciiTheme="majorHAnsi" w:hAnsiTheme="majorHAnsi" w:cs="Arial"/>
                  <w:b/>
                  <w:sz w:val="20"/>
                  <w:szCs w:val="20"/>
                </w:rPr>
                <w:t xml:space="preserve">course will </w:t>
              </w:r>
              <w:r w:rsidR="00995712">
                <w:rPr>
                  <w:rFonts w:asciiTheme="majorHAnsi" w:hAnsiTheme="majorHAnsi" w:cs="Arial"/>
                  <w:b/>
                  <w:sz w:val="20"/>
                  <w:szCs w:val="20"/>
                </w:rPr>
                <w:t xml:space="preserve">provide students with Microsoft Excel skills for use </w:t>
              </w:r>
              <w:r w:rsidR="00995712" w:rsidRPr="00B85666">
                <w:rPr>
                  <w:rFonts w:asciiTheme="majorHAnsi" w:hAnsiTheme="majorHAnsi" w:cs="Arial"/>
                  <w:b/>
                  <w:sz w:val="20"/>
                  <w:szCs w:val="20"/>
                </w:rPr>
                <w:t>in data analytics, preparing students for further study.</w:t>
              </w:r>
            </w:sdtContent>
          </w:sdt>
        </w:sdtContent>
      </w:sdt>
    </w:p>
    <w:p w14:paraId="107B6338"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689A02E7" w14:textId="77777777"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lastRenderedPageBreak/>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776E5485" w14:textId="77777777"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5EAD7524"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3F73C59D" w14:textId="32B786F7" w:rsidR="00CA269E" w:rsidRPr="008426D1" w:rsidRDefault="00CA269E" w:rsidP="00267945">
      <w:pPr>
        <w:tabs>
          <w:tab w:val="left" w:pos="360"/>
          <w:tab w:val="left" w:pos="720"/>
        </w:tabs>
        <w:spacing w:after="0" w:line="240" w:lineRule="auto"/>
        <w:ind w:left="360" w:hanging="360"/>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howingPlcHdr/>
        </w:sdtPr>
        <w:sdtEndPr/>
        <w:sdtContent>
          <w:r w:rsidR="000D2BE6">
            <w:rPr>
              <w:rFonts w:asciiTheme="majorHAnsi" w:hAnsiTheme="majorHAnsi" w:cs="Arial"/>
              <w:sz w:val="20"/>
              <w:szCs w:val="20"/>
            </w:rPr>
            <w:t xml:space="preserve">     </w:t>
          </w:r>
        </w:sdtContent>
      </w:sdt>
    </w:p>
    <w:p w14:paraId="5770E237"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20A32B1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2EB8629A" w14:textId="3F7014D8"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howingPlcHdr/>
        </w:sdtPr>
        <w:sdtEndPr/>
        <w:sdtContent>
          <w:r w:rsidR="000D2BE6">
            <w:rPr>
              <w:rFonts w:asciiTheme="majorHAnsi" w:hAnsiTheme="majorHAnsi" w:cs="Arial"/>
              <w:sz w:val="20"/>
              <w:szCs w:val="20"/>
            </w:rPr>
            <w:t xml:space="preserve">     </w:t>
          </w:r>
        </w:sdtContent>
      </w:sdt>
    </w:p>
    <w:p w14:paraId="72AB7A98"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378B12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sdt>
          <w:sdtPr>
            <w:rPr>
              <w:rFonts w:asciiTheme="majorHAnsi" w:hAnsiTheme="majorHAnsi" w:cs="Arial"/>
              <w:sz w:val="20"/>
              <w:szCs w:val="20"/>
            </w:rPr>
            <w:id w:val="1686641316"/>
            <w:showingPlcHdr/>
          </w:sdtPr>
          <w:sdtEndPr/>
          <w:sdtContent>
            <w:p w14:paraId="6D4FC215" w14:textId="2A129A73" w:rsidR="00CA269E" w:rsidRPr="008426D1" w:rsidRDefault="000D2BE6" w:rsidP="008671F3">
              <w:pPr>
                <w:tabs>
                  <w:tab w:val="left" w:pos="360"/>
                  <w:tab w:val="left" w:pos="720"/>
                </w:tabs>
                <w:spacing w:after="0" w:line="240" w:lineRule="auto"/>
                <w:ind w:left="360" w:firstLine="360"/>
                <w:rPr>
                  <w:rFonts w:asciiTheme="majorHAnsi" w:hAnsiTheme="majorHAnsi" w:cs="Arial"/>
                  <w:sz w:val="20"/>
                  <w:szCs w:val="20"/>
                </w:rPr>
              </w:pPr>
              <w:r>
                <w:rPr>
                  <w:rStyle w:val="PlaceholderText"/>
                  <w:shd w:val="clear" w:color="auto" w:fill="D9D9D9" w:themeFill="background1" w:themeFillShade="D9"/>
                </w:rPr>
                <w:t>Enter text...</w:t>
              </w:r>
            </w:p>
          </w:sdtContent>
        </w:sdt>
      </w:sdtContent>
    </w:sdt>
    <w:p w14:paraId="27D58695"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4598CBC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p w14:paraId="43079BA5" w14:textId="26BC090B" w:rsidR="00336348" w:rsidRDefault="00336348" w:rsidP="00CA269E">
      <w:pPr>
        <w:tabs>
          <w:tab w:val="left" w:pos="360"/>
          <w:tab w:val="left" w:pos="720"/>
        </w:tabs>
        <w:spacing w:after="0"/>
        <w:rPr>
          <w:rFonts w:asciiTheme="majorHAnsi" w:hAnsiTheme="majorHAnsi" w:cs="Arial"/>
          <w:b/>
          <w:sz w:val="28"/>
          <w:szCs w:val="20"/>
        </w:rPr>
      </w:pPr>
    </w:p>
    <w:p w14:paraId="15EAF477"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71B145CE" w14:textId="77777777" w:rsidR="00336348" w:rsidRDefault="00336348" w:rsidP="00276F55">
      <w:pPr>
        <w:tabs>
          <w:tab w:val="left" w:pos="360"/>
          <w:tab w:val="left" w:pos="720"/>
        </w:tabs>
        <w:spacing w:after="0"/>
        <w:rPr>
          <w:rFonts w:asciiTheme="majorHAnsi" w:hAnsiTheme="majorHAnsi" w:cs="Arial"/>
          <w:b/>
          <w:szCs w:val="20"/>
        </w:rPr>
      </w:pPr>
    </w:p>
    <w:p w14:paraId="38CFE21A" w14:textId="7777777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1A21D970" w14:textId="77777777"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howingPlcHdr/>
        </w:sdtPr>
        <w:sdtEndPr/>
        <w:sdtContent>
          <w:r w:rsidRPr="0030740C">
            <w:rPr>
              <w:rStyle w:val="PlaceholderText"/>
              <w:b/>
              <w:color w:val="auto"/>
            </w:rPr>
            <w:t>Yes / 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F9F56EF"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3ED6DFF9" w14:textId="77777777" w:rsidR="00473252" w:rsidRPr="00995712" w:rsidRDefault="000D417D" w:rsidP="00001C04">
      <w:pPr>
        <w:tabs>
          <w:tab w:val="left" w:pos="360"/>
          <w:tab w:val="left" w:pos="810"/>
        </w:tabs>
        <w:spacing w:after="0"/>
        <w:rPr>
          <w:rFonts w:asciiTheme="majorHAnsi" w:hAnsiTheme="majorHAnsi" w:cs="Arial"/>
          <w:b/>
          <w:sz w:val="20"/>
          <w:szCs w:val="20"/>
        </w:rPr>
      </w:pPr>
      <w:r w:rsidRPr="00995712">
        <w:rPr>
          <w:rFonts w:asciiTheme="majorHAnsi" w:hAnsiTheme="majorHAnsi" w:cs="Arial"/>
          <w:b/>
          <w:sz w:val="20"/>
          <w:szCs w:val="20"/>
        </w:rPr>
        <w:t>NO</w:t>
      </w:r>
    </w:p>
    <w:p w14:paraId="545B226E" w14:textId="77777777" w:rsidR="000D417D" w:rsidRPr="008426D1" w:rsidRDefault="000D417D" w:rsidP="00001C04">
      <w:pPr>
        <w:tabs>
          <w:tab w:val="left" w:pos="360"/>
          <w:tab w:val="left" w:pos="810"/>
        </w:tabs>
        <w:spacing w:after="0"/>
        <w:rPr>
          <w:rFonts w:asciiTheme="majorHAnsi" w:hAnsiTheme="majorHAnsi" w:cs="Arial"/>
          <w:sz w:val="20"/>
          <w:szCs w:val="20"/>
        </w:rPr>
      </w:pPr>
    </w:p>
    <w:p w14:paraId="4744C109" w14:textId="77777777"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 xml:space="preserve">Relationship with Current Program-Level Assessment </w:t>
      </w:r>
      <w:proofErr w:type="gramStart"/>
      <w:r>
        <w:rPr>
          <w:rFonts w:asciiTheme="majorHAnsi" w:hAnsiTheme="majorHAnsi" w:cs="Arial"/>
          <w:b/>
          <w:szCs w:val="20"/>
          <w:u w:val="single"/>
        </w:rPr>
        <w:t>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w:t>
      </w:r>
      <w:proofErr w:type="gramEnd"/>
      <w:r w:rsidR="00C42E21" w:rsidRPr="00C42E21">
        <w:rPr>
          <w:rFonts w:asciiTheme="majorHAnsi" w:hAnsiTheme="majorHAnsi" w:cs="Arial"/>
          <w:b/>
          <w:szCs w:val="20"/>
          <w:highlight w:val="yellow"/>
        </w:rPr>
        <w:t>Course modifications skip this section unless the answer to #19 is “Yes”)</w:t>
      </w:r>
    </w:p>
    <w:p w14:paraId="33AE3F67" w14:textId="77777777"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p w14:paraId="0712991F"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6F88F454" w14:textId="7777777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#20</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741231F3"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791325CB"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3E8625FF" w14:textId="77777777" w:rsidR="00C334FF" w:rsidRPr="00CA269E" w:rsidRDefault="00575870"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b/>
          <w:u w:val="single"/>
        </w:rPr>
        <w:t xml:space="preserve">Course-Level </w:t>
      </w:r>
      <w:r w:rsidRPr="00CA269E">
        <w:rPr>
          <w:rFonts w:asciiTheme="majorHAnsi" w:hAnsiTheme="majorHAnsi" w:cs="Arial"/>
          <w:b/>
          <w:szCs w:val="20"/>
          <w:u w:val="single"/>
        </w:rPr>
        <w:t>Outcomes</w:t>
      </w:r>
    </w:p>
    <w:p w14:paraId="3B6C896B" w14:textId="77777777"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4DE0A948" w14:textId="77777777" w:rsidR="00E70B06" w:rsidRDefault="00E70B06" w:rsidP="00CA269E">
      <w:pPr>
        <w:tabs>
          <w:tab w:val="left" w:pos="360"/>
          <w:tab w:val="left" w:pos="810"/>
        </w:tabs>
        <w:spacing w:after="0"/>
        <w:rPr>
          <w:rFonts w:asciiTheme="majorHAnsi" w:hAnsiTheme="majorHAnsi" w:cs="Arial"/>
          <w:sz w:val="20"/>
          <w:szCs w:val="20"/>
        </w:rPr>
      </w:pPr>
    </w:p>
    <w:p w14:paraId="7F53B841" w14:textId="43E00C71" w:rsidR="008176E2" w:rsidRDefault="008176E2" w:rsidP="00C219EE">
      <w:pPr>
        <w:rPr>
          <w:rFonts w:asciiTheme="majorHAnsi" w:hAnsiTheme="majorHAnsi" w:cs="Arial"/>
          <w:b/>
          <w:sz w:val="28"/>
          <w:szCs w:val="20"/>
        </w:rPr>
      </w:pPr>
    </w:p>
    <w:p w14:paraId="49D085B5"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t>Bulletin Changes</w:t>
      </w:r>
    </w:p>
    <w:p w14:paraId="5FA64067"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3E771516" w14:textId="77777777" w:rsidTr="00DA1EF0">
        <w:tc>
          <w:tcPr>
            <w:tcW w:w="11016" w:type="dxa"/>
            <w:shd w:val="clear" w:color="auto" w:fill="D9D9D9" w:themeFill="background1" w:themeFillShade="D9"/>
          </w:tcPr>
          <w:p w14:paraId="08018C7C" w14:textId="77777777" w:rsidR="00D3680D" w:rsidRPr="008426D1" w:rsidRDefault="00D3680D" w:rsidP="00DA1EF0">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EA5FC9E" w14:textId="77777777" w:rsidTr="00DA1EF0">
        <w:tc>
          <w:tcPr>
            <w:tcW w:w="11016" w:type="dxa"/>
            <w:shd w:val="clear" w:color="auto" w:fill="F2F2F2" w:themeFill="background1" w:themeFillShade="F2"/>
          </w:tcPr>
          <w:p w14:paraId="7970D4FD" w14:textId="77777777" w:rsidR="00D3680D" w:rsidRPr="008426D1" w:rsidRDefault="00D3680D" w:rsidP="00DA1EF0">
            <w:pPr>
              <w:tabs>
                <w:tab w:val="left" w:pos="360"/>
                <w:tab w:val="left" w:pos="720"/>
              </w:tabs>
              <w:jc w:val="center"/>
              <w:rPr>
                <w:rFonts w:ascii="Times New Roman" w:hAnsi="Times New Roman" w:cs="Times New Roman"/>
                <w:b/>
                <w:color w:val="000000" w:themeColor="text1"/>
                <w:sz w:val="18"/>
                <w:szCs w:val="24"/>
              </w:rPr>
            </w:pPr>
          </w:p>
          <w:p w14:paraId="78A7F29B" w14:textId="77777777" w:rsidR="00D3680D" w:rsidRPr="008426D1" w:rsidRDefault="00D3680D" w:rsidP="00DA1EF0">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001E1FE5" w:rsidRPr="001515B6">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E131885" w14:textId="77777777" w:rsidR="00D3680D" w:rsidRPr="008426D1" w:rsidRDefault="00D3680D" w:rsidP="00DA1EF0">
            <w:pPr>
              <w:rPr>
                <w:rFonts w:ascii="Times New Roman" w:hAnsi="Times New Roman" w:cs="Times New Roman"/>
                <w:b/>
                <w:color w:val="FF0000"/>
                <w:sz w:val="14"/>
                <w:szCs w:val="24"/>
              </w:rPr>
            </w:pPr>
          </w:p>
          <w:p w14:paraId="1DA09C08" w14:textId="05101377" w:rsidR="00D3680D" w:rsidRDefault="00D3680D" w:rsidP="00DA1EF0">
            <w:pPr>
              <w:ind w:left="360"/>
              <w:rPr>
                <w:rFonts w:asciiTheme="majorHAnsi" w:hAnsiTheme="majorHAnsi" w:cs="Arial"/>
                <w:b/>
                <w:color w:val="FF0000"/>
                <w:sz w:val="20"/>
                <w:szCs w:val="24"/>
              </w:rPr>
            </w:pPr>
            <w:r w:rsidRPr="008426D1">
              <w:rPr>
                <w:rFonts w:asciiTheme="majorHAnsi" w:hAnsiTheme="majorHAnsi" w:cs="Arial"/>
                <w:b/>
                <w:color w:val="FF0000"/>
                <w:sz w:val="20"/>
                <w:szCs w:val="24"/>
              </w:rPr>
              <w:lastRenderedPageBreak/>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54C76105" w14:textId="32087BCD" w:rsidR="00C66726" w:rsidRDefault="00C66726" w:rsidP="00DA1EF0">
            <w:pPr>
              <w:ind w:left="360"/>
              <w:rPr>
                <w:rFonts w:asciiTheme="majorHAnsi" w:hAnsiTheme="majorHAnsi" w:cs="Arial"/>
                <w:b/>
                <w:color w:val="FF0000"/>
                <w:sz w:val="20"/>
                <w:szCs w:val="24"/>
              </w:rPr>
            </w:pPr>
          </w:p>
          <w:p w14:paraId="0A8232DB" w14:textId="05CC5ED6" w:rsidR="00C66726" w:rsidRPr="008426D1" w:rsidRDefault="00C66726" w:rsidP="00DA1EF0">
            <w:pPr>
              <w:ind w:left="360"/>
              <w:rPr>
                <w:rFonts w:asciiTheme="majorHAnsi" w:hAnsiTheme="majorHAnsi" w:cs="Arial"/>
                <w:b/>
                <w:color w:val="FF0000"/>
                <w:sz w:val="20"/>
                <w:szCs w:val="24"/>
              </w:rPr>
            </w:pPr>
            <w:r>
              <w:rPr>
                <w:rFonts w:asciiTheme="majorHAnsi" w:hAnsiTheme="majorHAnsi" w:cs="Arial"/>
                <w:b/>
                <w:color w:val="FF0000"/>
                <w:sz w:val="20"/>
                <w:szCs w:val="24"/>
              </w:rPr>
              <w:t xml:space="preserve">Items </w:t>
            </w:r>
            <w:r w:rsidR="008B32A1">
              <w:rPr>
                <w:rFonts w:asciiTheme="majorHAnsi" w:hAnsiTheme="majorHAnsi" w:cs="Arial"/>
                <w:b/>
                <w:color w:val="FF0000"/>
                <w:sz w:val="20"/>
                <w:szCs w:val="24"/>
              </w:rPr>
              <w:t>highlighted</w:t>
            </w:r>
            <w:r>
              <w:rPr>
                <w:rFonts w:asciiTheme="majorHAnsi" w:hAnsiTheme="majorHAnsi" w:cs="Arial"/>
                <w:b/>
                <w:color w:val="FF0000"/>
                <w:sz w:val="20"/>
                <w:szCs w:val="24"/>
              </w:rPr>
              <w:t xml:space="preserve"> in </w:t>
            </w:r>
            <w:r w:rsidRPr="008B32A1">
              <w:rPr>
                <w:rFonts w:asciiTheme="majorHAnsi" w:hAnsiTheme="majorHAnsi" w:cs="Arial"/>
                <w:b/>
                <w:color w:val="00B050"/>
                <w:sz w:val="20"/>
                <w:szCs w:val="24"/>
              </w:rPr>
              <w:t>GREEN</w:t>
            </w:r>
            <w:r>
              <w:rPr>
                <w:rFonts w:asciiTheme="majorHAnsi" w:hAnsiTheme="majorHAnsi" w:cs="Arial"/>
                <w:b/>
                <w:color w:val="FF0000"/>
                <w:sz w:val="20"/>
                <w:szCs w:val="24"/>
              </w:rPr>
              <w:t xml:space="preserve"> are </w:t>
            </w:r>
            <w:r w:rsidR="008B32A1">
              <w:rPr>
                <w:rFonts w:asciiTheme="majorHAnsi" w:hAnsiTheme="majorHAnsi" w:cs="Arial"/>
                <w:b/>
                <w:color w:val="FF0000"/>
                <w:sz w:val="20"/>
                <w:szCs w:val="24"/>
              </w:rPr>
              <w:t>proposed in a different document.</w:t>
            </w:r>
          </w:p>
          <w:p w14:paraId="358EA018" w14:textId="77777777" w:rsidR="00D3680D" w:rsidRPr="008426D1" w:rsidRDefault="00D3680D" w:rsidP="00DA1EF0">
            <w:pPr>
              <w:tabs>
                <w:tab w:val="left" w:pos="360"/>
                <w:tab w:val="left" w:pos="720"/>
              </w:tabs>
              <w:jc w:val="center"/>
              <w:rPr>
                <w:rFonts w:ascii="Times New Roman" w:hAnsi="Times New Roman" w:cs="Times New Roman"/>
                <w:b/>
                <w:color w:val="000000" w:themeColor="text1"/>
                <w:sz w:val="10"/>
                <w:szCs w:val="24"/>
                <w:u w:val="single"/>
              </w:rPr>
            </w:pPr>
          </w:p>
          <w:p w14:paraId="3BA0939B" w14:textId="77777777" w:rsidR="00D3680D" w:rsidRPr="008426D1" w:rsidRDefault="00D3680D" w:rsidP="00DA1EF0">
            <w:pPr>
              <w:tabs>
                <w:tab w:val="left" w:pos="360"/>
                <w:tab w:val="left" w:pos="720"/>
              </w:tabs>
              <w:jc w:val="center"/>
              <w:rPr>
                <w:rFonts w:ascii="Times New Roman" w:hAnsi="Times New Roman" w:cs="Times New Roman"/>
                <w:b/>
                <w:color w:val="000000" w:themeColor="text1"/>
                <w:sz w:val="10"/>
                <w:szCs w:val="24"/>
                <w:u w:val="single"/>
              </w:rPr>
            </w:pPr>
          </w:p>
          <w:p w14:paraId="1A4B87D0" w14:textId="77777777" w:rsidR="00D3680D" w:rsidRPr="008426D1" w:rsidRDefault="00D3680D" w:rsidP="00DA1EF0">
            <w:pPr>
              <w:tabs>
                <w:tab w:val="left" w:pos="360"/>
                <w:tab w:val="left" w:pos="720"/>
              </w:tabs>
              <w:ind w:left="360"/>
              <w:jc w:val="center"/>
              <w:rPr>
                <w:rFonts w:asciiTheme="majorHAnsi" w:hAnsiTheme="majorHAnsi"/>
                <w:sz w:val="18"/>
                <w:szCs w:val="18"/>
              </w:rPr>
            </w:pPr>
          </w:p>
        </w:tc>
      </w:tr>
    </w:tbl>
    <w:p w14:paraId="20D9333C"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lastRenderedPageBreak/>
        <w:br/>
      </w:r>
    </w:p>
    <w:sdt>
      <w:sdtPr>
        <w:rPr>
          <w:rFonts w:asciiTheme="majorHAnsi" w:hAnsiTheme="majorHAnsi" w:cs="Arial"/>
          <w:sz w:val="20"/>
          <w:szCs w:val="20"/>
        </w:rPr>
        <w:id w:val="-97950460"/>
      </w:sdtPr>
      <w:sdtEndPr/>
      <w:sdtContent>
        <w:bookmarkStart w:id="0" w:name="_Hlk30617069" w:displacedByCustomXml="prev"/>
        <w:p w14:paraId="478F459C" w14:textId="6BB0C589" w:rsidR="000D2BE6" w:rsidRPr="00A9632B" w:rsidRDefault="000D2BE6" w:rsidP="000D2BE6">
          <w:pPr>
            <w:tabs>
              <w:tab w:val="left" w:pos="360"/>
              <w:tab w:val="left" w:pos="720"/>
            </w:tabs>
            <w:spacing w:after="0" w:line="240" w:lineRule="auto"/>
            <w:rPr>
              <w:rFonts w:asciiTheme="majorHAnsi" w:hAnsiTheme="majorHAnsi" w:cs="Arial"/>
              <w:sz w:val="20"/>
              <w:szCs w:val="20"/>
            </w:rPr>
          </w:pPr>
        </w:p>
        <w:p w14:paraId="382DE167" w14:textId="77777777" w:rsidR="004553C8" w:rsidRPr="00A9632B" w:rsidRDefault="004553C8" w:rsidP="004553C8">
          <w:pPr>
            <w:tabs>
              <w:tab w:val="left" w:pos="360"/>
              <w:tab w:val="left" w:pos="720"/>
            </w:tabs>
            <w:spacing w:after="0" w:line="240" w:lineRule="auto"/>
            <w:rPr>
              <w:rFonts w:asciiTheme="majorHAnsi" w:hAnsiTheme="majorHAnsi" w:cs="Arial"/>
              <w:sz w:val="20"/>
              <w:szCs w:val="20"/>
            </w:rPr>
          </w:pPr>
          <w:bookmarkStart w:id="1" w:name="_Hlk30617148"/>
          <w:bookmarkEnd w:id="0"/>
        </w:p>
        <w:p w14:paraId="184CAF75" w14:textId="77777777" w:rsidR="004553C8" w:rsidRDefault="004553C8" w:rsidP="004553C8">
          <w:pPr>
            <w:tabs>
              <w:tab w:val="left" w:pos="360"/>
              <w:tab w:val="left" w:pos="720"/>
            </w:tabs>
            <w:spacing w:after="0" w:line="240" w:lineRule="auto"/>
            <w:rPr>
              <w:rFonts w:asciiTheme="majorHAnsi" w:hAnsiTheme="majorHAnsi" w:cs="Arial"/>
              <w:sz w:val="20"/>
              <w:szCs w:val="20"/>
            </w:rPr>
          </w:pPr>
        </w:p>
        <w:p w14:paraId="03621D51" w14:textId="77777777" w:rsidR="004553C8" w:rsidRPr="0095365A" w:rsidRDefault="004553C8" w:rsidP="004553C8">
          <w:pPr>
            <w:tabs>
              <w:tab w:val="left" w:pos="360"/>
              <w:tab w:val="left" w:pos="720"/>
            </w:tabs>
            <w:spacing w:after="0" w:line="240" w:lineRule="auto"/>
            <w:rPr>
              <w:rFonts w:asciiTheme="majorHAnsi" w:hAnsiTheme="majorHAnsi" w:cs="Arial"/>
              <w:sz w:val="20"/>
              <w:szCs w:val="20"/>
            </w:rPr>
          </w:pPr>
          <w:r w:rsidRPr="0095365A">
            <w:rPr>
              <w:rFonts w:asciiTheme="majorHAnsi" w:hAnsiTheme="majorHAnsi" w:cs="Arial"/>
              <w:sz w:val="20"/>
              <w:szCs w:val="20"/>
            </w:rPr>
            <w:t>Neil Griffin College of Business</w:t>
          </w:r>
        </w:p>
        <w:p w14:paraId="660B624C" w14:textId="77777777" w:rsidR="004553C8" w:rsidRPr="0095365A" w:rsidRDefault="004553C8" w:rsidP="004553C8">
          <w:pPr>
            <w:tabs>
              <w:tab w:val="left" w:pos="360"/>
              <w:tab w:val="left" w:pos="720"/>
            </w:tabs>
            <w:spacing w:after="0" w:line="240" w:lineRule="auto"/>
            <w:rPr>
              <w:rFonts w:asciiTheme="majorHAnsi" w:hAnsiTheme="majorHAnsi" w:cs="Arial"/>
              <w:sz w:val="20"/>
              <w:szCs w:val="20"/>
            </w:rPr>
          </w:pPr>
          <w:r w:rsidRPr="0095365A">
            <w:rPr>
              <w:rFonts w:asciiTheme="majorHAnsi" w:hAnsiTheme="majorHAnsi" w:cs="Arial"/>
              <w:sz w:val="20"/>
              <w:szCs w:val="20"/>
            </w:rPr>
            <w:t>Accounting (ACCT)</w:t>
          </w:r>
        </w:p>
        <w:p w14:paraId="5DC6EE73" w14:textId="77777777" w:rsidR="004553C8" w:rsidRDefault="004553C8" w:rsidP="004553C8">
          <w:pPr>
            <w:tabs>
              <w:tab w:val="left" w:pos="360"/>
              <w:tab w:val="left" w:pos="720"/>
            </w:tabs>
            <w:spacing w:after="0" w:line="240" w:lineRule="auto"/>
            <w:rPr>
              <w:rFonts w:asciiTheme="majorHAnsi" w:hAnsiTheme="majorHAnsi" w:cs="Arial"/>
              <w:sz w:val="20"/>
              <w:szCs w:val="20"/>
            </w:rPr>
          </w:pPr>
          <w:r w:rsidRPr="005B1503">
            <w:rPr>
              <w:rFonts w:asciiTheme="majorHAnsi" w:hAnsiTheme="majorHAnsi" w:cs="Arial"/>
              <w:sz w:val="20"/>
              <w:szCs w:val="20"/>
            </w:rPr>
            <w:t xml:space="preserve">ACCT 2023. Fundamental Accounting Concepts   Primary emphasis will be in developing an understanding of the fundamental accounting concepts, with secondary emphasis on procedural mechanics.  In addition, the student should develop an awareness of the language and environment of American business, an appreciation of accounting methodology, and skill in problem solving.  Open only to students not majoring in the College of Business.  Fall, Spring.  </w:t>
          </w:r>
        </w:p>
        <w:p w14:paraId="33B6A0BF" w14:textId="77777777" w:rsidR="004553C8" w:rsidRDefault="004553C8" w:rsidP="004553C8">
          <w:pPr>
            <w:tabs>
              <w:tab w:val="left" w:pos="360"/>
              <w:tab w:val="left" w:pos="720"/>
            </w:tabs>
            <w:spacing w:after="0" w:line="240" w:lineRule="auto"/>
            <w:rPr>
              <w:rFonts w:asciiTheme="majorHAnsi" w:hAnsiTheme="majorHAnsi" w:cs="Arial"/>
              <w:sz w:val="20"/>
              <w:szCs w:val="20"/>
            </w:rPr>
          </w:pPr>
        </w:p>
        <w:p w14:paraId="0041999B" w14:textId="5E42D3FB" w:rsidR="004553C8" w:rsidRDefault="004553C8" w:rsidP="004553C8">
          <w:pPr>
            <w:tabs>
              <w:tab w:val="left" w:pos="360"/>
              <w:tab w:val="left" w:pos="720"/>
            </w:tabs>
            <w:spacing w:after="0" w:line="240" w:lineRule="auto"/>
            <w:rPr>
              <w:rFonts w:asciiTheme="majorHAnsi" w:hAnsiTheme="majorHAnsi" w:cs="Arial"/>
              <w:sz w:val="20"/>
              <w:szCs w:val="20"/>
            </w:rPr>
          </w:pPr>
          <w:r w:rsidRPr="005B1503">
            <w:rPr>
              <w:rFonts w:asciiTheme="majorHAnsi" w:hAnsiTheme="majorHAnsi" w:cs="Arial"/>
              <w:sz w:val="20"/>
              <w:szCs w:val="20"/>
            </w:rPr>
            <w:t xml:space="preserve">ACCT 2033. Introduction to </w:t>
          </w:r>
          <w:proofErr w:type="gramStart"/>
          <w:r w:rsidRPr="005B1503">
            <w:rPr>
              <w:rFonts w:asciiTheme="majorHAnsi" w:hAnsiTheme="majorHAnsi" w:cs="Arial"/>
              <w:sz w:val="20"/>
              <w:szCs w:val="20"/>
            </w:rPr>
            <w:t>Financial  Accounting</w:t>
          </w:r>
          <w:proofErr w:type="gramEnd"/>
          <w:r w:rsidRPr="005B1503">
            <w:rPr>
              <w:rFonts w:asciiTheme="majorHAnsi" w:hAnsiTheme="majorHAnsi" w:cs="Arial"/>
              <w:sz w:val="20"/>
              <w:szCs w:val="20"/>
            </w:rPr>
            <w:t xml:space="preserve"> </w:t>
          </w:r>
          <w:r w:rsidR="00C06DBB">
            <w:rPr>
              <w:rFonts w:asciiTheme="majorHAnsi" w:hAnsiTheme="majorHAnsi" w:cs="Arial"/>
              <w:sz w:val="20"/>
              <w:szCs w:val="20"/>
            </w:rPr>
            <w:t xml:space="preserve"> </w:t>
          </w:r>
          <w:r w:rsidRPr="005B1503">
            <w:rPr>
              <w:rFonts w:asciiTheme="majorHAnsi" w:hAnsiTheme="majorHAnsi" w:cs="Arial"/>
              <w:sz w:val="20"/>
              <w:szCs w:val="20"/>
            </w:rPr>
            <w:t xml:space="preserve"> Introduction to accounting and the accounting cycle.  Basic accounting and reporting for merchandising and service oriented business organizations.  Primary emphasis is on accounting principles applicable to me</w:t>
          </w:r>
          <w:bookmarkStart w:id="2" w:name="_GoBack"/>
          <w:bookmarkEnd w:id="2"/>
          <w:r w:rsidRPr="005B1503">
            <w:rPr>
              <w:rFonts w:asciiTheme="majorHAnsi" w:hAnsiTheme="majorHAnsi" w:cs="Arial"/>
              <w:sz w:val="20"/>
              <w:szCs w:val="20"/>
            </w:rPr>
            <w:t xml:space="preserve">asuring assets, liabilities, </w:t>
          </w:r>
          <w:proofErr w:type="spellStart"/>
          <w:proofErr w:type="gramStart"/>
          <w:r w:rsidRPr="005B1503">
            <w:rPr>
              <w:rFonts w:asciiTheme="majorHAnsi" w:hAnsiTheme="majorHAnsi" w:cs="Arial"/>
              <w:sz w:val="20"/>
              <w:szCs w:val="20"/>
            </w:rPr>
            <w:t>owners</w:t>
          </w:r>
          <w:proofErr w:type="spellEnd"/>
          <w:proofErr w:type="gramEnd"/>
          <w:r w:rsidRPr="005B1503">
            <w:rPr>
              <w:rFonts w:asciiTheme="majorHAnsi" w:hAnsiTheme="majorHAnsi" w:cs="Arial"/>
              <w:sz w:val="20"/>
              <w:szCs w:val="20"/>
            </w:rPr>
            <w:t xml:space="preserve"> equity and income.  Special measurement problems for partnerships and corporations.  Fall, Spring, Summer. (ACTS#: ACCT 2003)  </w:t>
          </w:r>
        </w:p>
        <w:p w14:paraId="6FAE7718" w14:textId="77777777" w:rsidR="004553C8" w:rsidRDefault="004553C8" w:rsidP="004553C8">
          <w:pPr>
            <w:tabs>
              <w:tab w:val="left" w:pos="360"/>
              <w:tab w:val="left" w:pos="720"/>
            </w:tabs>
            <w:spacing w:after="0" w:line="240" w:lineRule="auto"/>
            <w:rPr>
              <w:rFonts w:asciiTheme="majorHAnsi" w:hAnsiTheme="majorHAnsi" w:cs="Arial"/>
              <w:sz w:val="20"/>
              <w:szCs w:val="20"/>
            </w:rPr>
          </w:pPr>
        </w:p>
        <w:p w14:paraId="131BBEDF" w14:textId="77777777" w:rsidR="004553C8" w:rsidRDefault="004553C8" w:rsidP="004553C8">
          <w:pPr>
            <w:tabs>
              <w:tab w:val="left" w:pos="360"/>
              <w:tab w:val="left" w:pos="720"/>
            </w:tabs>
            <w:spacing w:after="0" w:line="240" w:lineRule="auto"/>
            <w:rPr>
              <w:rFonts w:asciiTheme="majorHAnsi" w:hAnsiTheme="majorHAnsi" w:cs="Arial"/>
              <w:sz w:val="20"/>
              <w:szCs w:val="20"/>
            </w:rPr>
          </w:pPr>
          <w:r w:rsidRPr="004A76DA">
            <w:rPr>
              <w:rFonts w:asciiTheme="majorHAnsi" w:hAnsiTheme="majorHAnsi" w:cs="Arial"/>
              <w:sz w:val="20"/>
              <w:szCs w:val="20"/>
            </w:rPr>
            <w:t xml:space="preserve">ACCT 2133. Introduction to Managerial Accounting   The course covers basic accounting and reporting for manufacturing companies.  The course is also devoted to managerial uses of accounting data for the decision making function and to special accounting reports. Prerequisite, ACCT 2033 with a C or better. Fall, Spring, Summer. (ACTS#: ACCT 2013) </w:t>
          </w:r>
        </w:p>
        <w:p w14:paraId="2A762922" w14:textId="77777777" w:rsidR="004553C8" w:rsidRDefault="004553C8" w:rsidP="004553C8">
          <w:pPr>
            <w:tabs>
              <w:tab w:val="left" w:pos="360"/>
              <w:tab w:val="left" w:pos="720"/>
            </w:tabs>
            <w:spacing w:after="0" w:line="240" w:lineRule="auto"/>
            <w:rPr>
              <w:rFonts w:asciiTheme="majorHAnsi" w:hAnsiTheme="majorHAnsi" w:cs="Arial"/>
              <w:sz w:val="20"/>
              <w:szCs w:val="20"/>
            </w:rPr>
          </w:pPr>
        </w:p>
        <w:p w14:paraId="1214D911" w14:textId="77777777" w:rsidR="004553C8" w:rsidRDefault="004553C8" w:rsidP="004553C8">
          <w:pPr>
            <w:tabs>
              <w:tab w:val="left" w:pos="360"/>
              <w:tab w:val="left" w:pos="720"/>
            </w:tabs>
            <w:spacing w:after="0" w:line="240" w:lineRule="auto"/>
            <w:rPr>
              <w:rFonts w:asciiTheme="majorHAnsi" w:hAnsiTheme="majorHAnsi" w:cs="Arial"/>
              <w:sz w:val="20"/>
              <w:szCs w:val="20"/>
            </w:rPr>
          </w:pPr>
          <w:r w:rsidRPr="004A76DA">
            <w:rPr>
              <w:rFonts w:asciiTheme="majorHAnsi" w:hAnsiTheme="majorHAnsi" w:cs="Arial"/>
              <w:sz w:val="20"/>
              <w:szCs w:val="20"/>
            </w:rPr>
            <w:t xml:space="preserve">ACCT 3003. Intermediate Accounting I   </w:t>
          </w:r>
          <w:proofErr w:type="spellStart"/>
          <w:r w:rsidRPr="004A76DA">
            <w:rPr>
              <w:rFonts w:asciiTheme="majorHAnsi" w:hAnsiTheme="majorHAnsi" w:cs="Arial"/>
              <w:sz w:val="20"/>
              <w:szCs w:val="20"/>
            </w:rPr>
            <w:t>An</w:t>
          </w:r>
          <w:proofErr w:type="spellEnd"/>
          <w:r w:rsidRPr="004A76DA">
            <w:rPr>
              <w:rFonts w:asciiTheme="majorHAnsi" w:hAnsiTheme="majorHAnsi" w:cs="Arial"/>
              <w:sz w:val="20"/>
              <w:szCs w:val="20"/>
            </w:rPr>
            <w:t xml:space="preserve"> in depth study of accounting statements, the accounting process, and inventory valuation procedures.  Prerequisites, ACCT 2133, MATH 2143, STAT 3233, and CIT 1503; all with “C” or better.  Fall, Spring, Summer. </w:t>
          </w:r>
        </w:p>
        <w:p w14:paraId="44D8213D" w14:textId="77777777" w:rsidR="004553C8" w:rsidRDefault="004553C8" w:rsidP="004553C8">
          <w:pPr>
            <w:tabs>
              <w:tab w:val="left" w:pos="360"/>
              <w:tab w:val="left" w:pos="720"/>
            </w:tabs>
            <w:spacing w:after="0" w:line="240" w:lineRule="auto"/>
            <w:rPr>
              <w:rFonts w:asciiTheme="majorHAnsi" w:hAnsiTheme="majorHAnsi" w:cs="Arial"/>
              <w:sz w:val="20"/>
              <w:szCs w:val="20"/>
            </w:rPr>
          </w:pPr>
        </w:p>
        <w:p w14:paraId="3280069D" w14:textId="041818EE" w:rsidR="004553C8" w:rsidRDefault="004553C8" w:rsidP="004553C8">
          <w:pPr>
            <w:tabs>
              <w:tab w:val="left" w:pos="360"/>
              <w:tab w:val="left" w:pos="720"/>
            </w:tabs>
            <w:spacing w:after="0" w:line="240" w:lineRule="auto"/>
            <w:rPr>
              <w:rFonts w:asciiTheme="majorHAnsi" w:hAnsiTheme="majorHAnsi" w:cs="Arial"/>
              <w:sz w:val="20"/>
              <w:szCs w:val="20"/>
            </w:rPr>
          </w:pPr>
          <w:r w:rsidRPr="004A76DA">
            <w:rPr>
              <w:rFonts w:asciiTheme="majorHAnsi" w:hAnsiTheme="majorHAnsi" w:cs="Arial"/>
              <w:sz w:val="20"/>
              <w:szCs w:val="20"/>
            </w:rPr>
            <w:t>ACCT 3013. Intermediate Accounting II   A detailed study of operational assets, investments, liabilities, and an introduction to the corporate form of organization.  Prerequisite</w:t>
          </w:r>
          <w:r w:rsidR="0071758F" w:rsidRPr="0071758F">
            <w:rPr>
              <w:rFonts w:asciiTheme="majorHAnsi" w:hAnsiTheme="majorHAnsi" w:cs="Arial"/>
              <w:b/>
              <w:bCs/>
              <w:i/>
              <w:color w:val="0070C0"/>
              <w:sz w:val="28"/>
              <w:szCs w:val="28"/>
              <w:highlight w:val="yellow"/>
            </w:rPr>
            <w:t>s</w:t>
          </w:r>
          <w:r w:rsidRPr="004A76DA">
            <w:rPr>
              <w:rFonts w:asciiTheme="majorHAnsi" w:hAnsiTheme="majorHAnsi" w:cs="Arial"/>
              <w:sz w:val="20"/>
              <w:szCs w:val="20"/>
            </w:rPr>
            <w:t xml:space="preserve">, ACCT 3003 </w:t>
          </w:r>
          <w:r w:rsidR="00C66726" w:rsidRPr="008A3373">
            <w:rPr>
              <w:rFonts w:asciiTheme="majorHAnsi" w:hAnsiTheme="majorHAnsi" w:cs="Arial"/>
              <w:b/>
              <w:bCs/>
              <w:i/>
              <w:color w:val="0070C0"/>
              <w:sz w:val="28"/>
              <w:szCs w:val="28"/>
              <w:highlight w:val="yellow"/>
            </w:rPr>
            <w:t xml:space="preserve">and </w:t>
          </w:r>
          <w:r w:rsidR="00C66726">
            <w:rPr>
              <w:rFonts w:asciiTheme="majorHAnsi" w:hAnsiTheme="majorHAnsi" w:cs="Arial"/>
              <w:b/>
              <w:bCs/>
              <w:i/>
              <w:color w:val="0070C0"/>
              <w:sz w:val="28"/>
              <w:szCs w:val="28"/>
              <w:highlight w:val="yellow"/>
            </w:rPr>
            <w:t>CIT 3533</w:t>
          </w:r>
          <w:r w:rsidR="00C66726" w:rsidRPr="008A3373">
            <w:rPr>
              <w:rFonts w:asciiTheme="majorHAnsi" w:hAnsiTheme="majorHAnsi" w:cs="Arial"/>
              <w:b/>
              <w:bCs/>
              <w:i/>
              <w:color w:val="0070C0"/>
              <w:sz w:val="28"/>
              <w:szCs w:val="28"/>
              <w:highlight w:val="yellow"/>
            </w:rPr>
            <w:t xml:space="preserve"> </w:t>
          </w:r>
          <w:r w:rsidRPr="004A76DA">
            <w:rPr>
              <w:rFonts w:asciiTheme="majorHAnsi" w:hAnsiTheme="majorHAnsi" w:cs="Arial"/>
              <w:sz w:val="20"/>
              <w:szCs w:val="20"/>
            </w:rPr>
            <w:t>with a grade o</w:t>
          </w:r>
          <w:r>
            <w:rPr>
              <w:rFonts w:asciiTheme="majorHAnsi" w:hAnsiTheme="majorHAnsi" w:cs="Arial"/>
              <w:sz w:val="20"/>
              <w:szCs w:val="20"/>
            </w:rPr>
            <w:t xml:space="preserve">f C or better.  Spring, Summer. </w:t>
          </w:r>
          <w:r w:rsidRPr="004A76DA">
            <w:rPr>
              <w:rFonts w:asciiTheme="majorHAnsi" w:hAnsiTheme="majorHAnsi" w:cs="Arial"/>
              <w:sz w:val="20"/>
              <w:szCs w:val="20"/>
            </w:rPr>
            <w:t xml:space="preserve">Fall. </w:t>
          </w:r>
        </w:p>
        <w:p w14:paraId="748A8CA0" w14:textId="77777777" w:rsidR="004553C8" w:rsidRDefault="004553C8" w:rsidP="004553C8">
          <w:pPr>
            <w:tabs>
              <w:tab w:val="left" w:pos="360"/>
              <w:tab w:val="left" w:pos="720"/>
            </w:tabs>
            <w:spacing w:after="0" w:line="240" w:lineRule="auto"/>
            <w:rPr>
              <w:rFonts w:asciiTheme="majorHAnsi" w:hAnsiTheme="majorHAnsi" w:cs="Arial"/>
              <w:sz w:val="20"/>
              <w:szCs w:val="20"/>
            </w:rPr>
          </w:pPr>
        </w:p>
        <w:p w14:paraId="0241BCEE" w14:textId="77777777" w:rsidR="004553C8" w:rsidRDefault="004553C8" w:rsidP="004553C8">
          <w:pPr>
            <w:tabs>
              <w:tab w:val="left" w:pos="360"/>
              <w:tab w:val="left" w:pos="720"/>
            </w:tabs>
            <w:spacing w:after="0" w:line="240" w:lineRule="auto"/>
            <w:rPr>
              <w:rFonts w:asciiTheme="majorHAnsi" w:hAnsiTheme="majorHAnsi" w:cs="Arial"/>
              <w:sz w:val="20"/>
              <w:szCs w:val="20"/>
            </w:rPr>
          </w:pPr>
          <w:r w:rsidRPr="004A76DA">
            <w:rPr>
              <w:rFonts w:asciiTheme="majorHAnsi" w:hAnsiTheme="majorHAnsi" w:cs="Arial"/>
              <w:sz w:val="20"/>
              <w:szCs w:val="20"/>
            </w:rPr>
            <w:t xml:space="preserve">ACCT 3053. </w:t>
          </w:r>
          <w:proofErr w:type="gramStart"/>
          <w:r w:rsidRPr="004A76DA">
            <w:rPr>
              <w:rFonts w:asciiTheme="majorHAnsi" w:hAnsiTheme="majorHAnsi" w:cs="Arial"/>
              <w:sz w:val="20"/>
              <w:szCs w:val="20"/>
            </w:rPr>
            <w:t>Cost  Accounting</w:t>
          </w:r>
          <w:proofErr w:type="gramEnd"/>
          <w:r w:rsidRPr="004A76DA">
            <w:rPr>
              <w:rFonts w:asciiTheme="majorHAnsi" w:hAnsiTheme="majorHAnsi" w:cs="Arial"/>
              <w:sz w:val="20"/>
              <w:szCs w:val="20"/>
            </w:rPr>
            <w:t xml:space="preserve"> with a Managerial Emphasis      Accounting issues from the viewpoint of the manager.  Examination of costing techniques, cost behavior, cost volume profit relationships, and budgeting.  Emphasis is on use of relevant information in decision making for managers.  Prerequisites, ACCT 2133, MATH 1023 or higher, and CIT 1503; all with a “C” or better.  Fall, Summer. </w:t>
          </w:r>
        </w:p>
        <w:p w14:paraId="2EF9B208" w14:textId="77777777" w:rsidR="004553C8" w:rsidRDefault="004553C8" w:rsidP="004553C8">
          <w:pPr>
            <w:tabs>
              <w:tab w:val="left" w:pos="360"/>
              <w:tab w:val="left" w:pos="720"/>
            </w:tabs>
            <w:spacing w:after="0" w:line="240" w:lineRule="auto"/>
            <w:rPr>
              <w:rFonts w:asciiTheme="majorHAnsi" w:hAnsiTheme="majorHAnsi" w:cs="Arial"/>
              <w:sz w:val="20"/>
              <w:szCs w:val="20"/>
            </w:rPr>
          </w:pPr>
        </w:p>
        <w:p w14:paraId="3C2F9FE5" w14:textId="725266E8" w:rsidR="004553C8" w:rsidRDefault="004553C8" w:rsidP="004553C8">
          <w:pPr>
            <w:tabs>
              <w:tab w:val="left" w:pos="360"/>
              <w:tab w:val="left" w:pos="720"/>
            </w:tabs>
            <w:spacing w:after="0" w:line="240" w:lineRule="auto"/>
            <w:rPr>
              <w:rFonts w:asciiTheme="majorHAnsi" w:hAnsiTheme="majorHAnsi" w:cs="Arial"/>
              <w:sz w:val="20"/>
              <w:szCs w:val="20"/>
            </w:rPr>
          </w:pPr>
          <w:r w:rsidRPr="004A76DA">
            <w:rPr>
              <w:rFonts w:asciiTheme="majorHAnsi" w:hAnsiTheme="majorHAnsi" w:cs="Arial"/>
              <w:sz w:val="20"/>
              <w:szCs w:val="20"/>
            </w:rPr>
            <w:t xml:space="preserve">ACCT 3063. Hospitality </w:t>
          </w:r>
          <w:proofErr w:type="gramStart"/>
          <w:r w:rsidRPr="004A76DA">
            <w:rPr>
              <w:rFonts w:asciiTheme="majorHAnsi" w:hAnsiTheme="majorHAnsi" w:cs="Arial"/>
              <w:sz w:val="20"/>
              <w:szCs w:val="20"/>
            </w:rPr>
            <w:t>Accounting</w:t>
          </w:r>
          <w:r w:rsidR="00C06DBB">
            <w:rPr>
              <w:rFonts w:asciiTheme="majorHAnsi" w:hAnsiTheme="majorHAnsi" w:cs="Arial"/>
              <w:sz w:val="20"/>
              <w:szCs w:val="20"/>
            </w:rPr>
            <w:t xml:space="preserve"> </w:t>
          </w:r>
          <w:r w:rsidRPr="004A76DA">
            <w:rPr>
              <w:rFonts w:asciiTheme="majorHAnsi" w:hAnsiTheme="majorHAnsi" w:cs="Arial"/>
              <w:sz w:val="20"/>
              <w:szCs w:val="20"/>
            </w:rPr>
            <w:t xml:space="preserve"> The</w:t>
          </w:r>
          <w:proofErr w:type="gramEnd"/>
          <w:r w:rsidRPr="004A76DA">
            <w:rPr>
              <w:rFonts w:asciiTheme="majorHAnsi" w:hAnsiTheme="majorHAnsi" w:cs="Arial"/>
              <w:sz w:val="20"/>
              <w:szCs w:val="20"/>
            </w:rPr>
            <w:t xml:space="preserve"> accounting principles, concepts, conventions, and information systems utilized in management decision making for the hospitality industry. Focus on internal control, cost control, budgeting, and analysis of financial data. Prerequisites, ACCT 2133, MATH 1023 or higher, and CIT 1503; all with “C” or better. Fall.  </w:t>
          </w:r>
        </w:p>
        <w:p w14:paraId="0A15ED82" w14:textId="77777777" w:rsidR="004553C8" w:rsidRDefault="004553C8" w:rsidP="004553C8">
          <w:pPr>
            <w:tabs>
              <w:tab w:val="left" w:pos="360"/>
              <w:tab w:val="left" w:pos="720"/>
            </w:tabs>
            <w:spacing w:after="0" w:line="240" w:lineRule="auto"/>
            <w:rPr>
              <w:rFonts w:asciiTheme="majorHAnsi" w:hAnsiTheme="majorHAnsi" w:cs="Arial"/>
              <w:sz w:val="20"/>
              <w:szCs w:val="20"/>
            </w:rPr>
          </w:pPr>
        </w:p>
        <w:p w14:paraId="06455B7D" w14:textId="77777777" w:rsidR="004553C8" w:rsidRDefault="004553C8" w:rsidP="004553C8">
          <w:pPr>
            <w:tabs>
              <w:tab w:val="left" w:pos="360"/>
              <w:tab w:val="left" w:pos="720"/>
            </w:tabs>
            <w:spacing w:after="0" w:line="240" w:lineRule="auto"/>
            <w:rPr>
              <w:rFonts w:asciiTheme="majorHAnsi" w:hAnsiTheme="majorHAnsi" w:cs="Arial"/>
              <w:sz w:val="20"/>
              <w:szCs w:val="20"/>
            </w:rPr>
          </w:pPr>
          <w:r w:rsidRPr="004A76DA">
            <w:rPr>
              <w:rFonts w:asciiTheme="majorHAnsi" w:hAnsiTheme="majorHAnsi" w:cs="Arial"/>
              <w:sz w:val="20"/>
              <w:szCs w:val="20"/>
            </w:rPr>
            <w:t xml:space="preserve">ACCT 4013. Tax </w:t>
          </w:r>
          <w:proofErr w:type="gramStart"/>
          <w:r w:rsidRPr="004A76DA">
            <w:rPr>
              <w:rFonts w:asciiTheme="majorHAnsi" w:hAnsiTheme="majorHAnsi" w:cs="Arial"/>
              <w:sz w:val="20"/>
              <w:szCs w:val="20"/>
            </w:rPr>
            <w:t>Accounting</w:t>
          </w:r>
          <w:proofErr w:type="gramEnd"/>
          <w:r w:rsidRPr="004A76DA">
            <w:rPr>
              <w:rFonts w:asciiTheme="majorHAnsi" w:hAnsiTheme="majorHAnsi" w:cs="Arial"/>
              <w:sz w:val="20"/>
              <w:szCs w:val="20"/>
            </w:rPr>
            <w:t xml:space="preserve"> I   Examines the laws, rules, and procedures of federal income taxes for individuals. In addition, the business events and transactions which influence taxable income for individuals are studied. Prerequisites, ACCT 2133 MATH 2143, STAT 3233, and CIT 1503; all with “C” or better.  Fall, Spring. </w:t>
          </w:r>
        </w:p>
        <w:p w14:paraId="2DD373EC" w14:textId="77777777" w:rsidR="004553C8" w:rsidRDefault="004553C8" w:rsidP="004553C8">
          <w:pPr>
            <w:tabs>
              <w:tab w:val="left" w:pos="360"/>
              <w:tab w:val="left" w:pos="720"/>
            </w:tabs>
            <w:spacing w:after="0" w:line="240" w:lineRule="auto"/>
            <w:rPr>
              <w:rFonts w:asciiTheme="majorHAnsi" w:hAnsiTheme="majorHAnsi" w:cs="Arial"/>
              <w:sz w:val="20"/>
              <w:szCs w:val="20"/>
            </w:rPr>
          </w:pPr>
        </w:p>
        <w:p w14:paraId="2412F057" w14:textId="77777777" w:rsidR="004553C8" w:rsidRDefault="004553C8" w:rsidP="004553C8">
          <w:pPr>
            <w:tabs>
              <w:tab w:val="left" w:pos="360"/>
              <w:tab w:val="left" w:pos="720"/>
            </w:tabs>
            <w:spacing w:after="0" w:line="240" w:lineRule="auto"/>
            <w:rPr>
              <w:rFonts w:asciiTheme="majorHAnsi" w:hAnsiTheme="majorHAnsi" w:cs="Arial"/>
              <w:sz w:val="20"/>
              <w:szCs w:val="20"/>
            </w:rPr>
          </w:pPr>
          <w:r w:rsidRPr="004A76DA">
            <w:rPr>
              <w:rFonts w:asciiTheme="majorHAnsi" w:hAnsiTheme="majorHAnsi" w:cs="Arial"/>
              <w:sz w:val="20"/>
              <w:szCs w:val="20"/>
            </w:rPr>
            <w:t xml:space="preserve">ACCT 4023. Advanced Accounting and International Issues Advanced study of accounting concepts and problems in the areas of business combinations, partnerships, and international accounting. Prerequisite, ACCT 3033 with a grade of C or better. Spring.  </w:t>
          </w:r>
        </w:p>
        <w:p w14:paraId="059AF7A6" w14:textId="77777777" w:rsidR="004553C8" w:rsidRDefault="004553C8" w:rsidP="004553C8">
          <w:pPr>
            <w:tabs>
              <w:tab w:val="left" w:pos="360"/>
              <w:tab w:val="left" w:pos="720"/>
            </w:tabs>
            <w:spacing w:after="0" w:line="240" w:lineRule="auto"/>
            <w:rPr>
              <w:rFonts w:asciiTheme="majorHAnsi" w:hAnsiTheme="majorHAnsi" w:cs="Arial"/>
              <w:sz w:val="20"/>
              <w:szCs w:val="20"/>
            </w:rPr>
          </w:pPr>
        </w:p>
        <w:p w14:paraId="251B5E11" w14:textId="77777777" w:rsidR="004553C8" w:rsidRDefault="004553C8" w:rsidP="004553C8">
          <w:pPr>
            <w:tabs>
              <w:tab w:val="left" w:pos="360"/>
              <w:tab w:val="left" w:pos="720"/>
            </w:tabs>
            <w:spacing w:after="0" w:line="240" w:lineRule="auto"/>
            <w:rPr>
              <w:rFonts w:asciiTheme="majorHAnsi" w:hAnsiTheme="majorHAnsi" w:cs="Arial"/>
              <w:sz w:val="20"/>
              <w:szCs w:val="20"/>
            </w:rPr>
          </w:pPr>
          <w:r w:rsidRPr="004A76DA">
            <w:rPr>
              <w:rFonts w:asciiTheme="majorHAnsi" w:hAnsiTheme="majorHAnsi" w:cs="Arial"/>
              <w:sz w:val="20"/>
              <w:szCs w:val="20"/>
            </w:rPr>
            <w:lastRenderedPageBreak/>
            <w:t xml:space="preserve">ACCT 4033. Accounting Information Systems   Study of the role, design, characteristics, and function of accounting information systems.  Prerequisites, ACCT 4053 with a grade of C or better.  Spring, Summer.  </w:t>
          </w:r>
        </w:p>
        <w:p w14:paraId="25F485F3" w14:textId="77777777" w:rsidR="004553C8" w:rsidRDefault="004553C8" w:rsidP="004553C8">
          <w:pPr>
            <w:tabs>
              <w:tab w:val="left" w:pos="360"/>
              <w:tab w:val="left" w:pos="720"/>
            </w:tabs>
            <w:spacing w:after="0" w:line="240" w:lineRule="auto"/>
            <w:rPr>
              <w:rFonts w:asciiTheme="majorHAnsi" w:hAnsiTheme="majorHAnsi" w:cs="Arial"/>
              <w:sz w:val="20"/>
              <w:szCs w:val="20"/>
            </w:rPr>
          </w:pPr>
        </w:p>
        <w:p w14:paraId="30C3719A" w14:textId="77777777" w:rsidR="004553C8" w:rsidRDefault="004553C8" w:rsidP="004553C8">
          <w:pPr>
            <w:tabs>
              <w:tab w:val="left" w:pos="360"/>
              <w:tab w:val="left" w:pos="720"/>
            </w:tabs>
            <w:spacing w:after="0" w:line="240" w:lineRule="auto"/>
            <w:rPr>
              <w:rFonts w:asciiTheme="majorHAnsi" w:hAnsiTheme="majorHAnsi" w:cs="Arial"/>
              <w:sz w:val="20"/>
              <w:szCs w:val="20"/>
            </w:rPr>
          </w:pPr>
          <w:r w:rsidRPr="004A76DA">
            <w:rPr>
              <w:rFonts w:asciiTheme="majorHAnsi" w:hAnsiTheme="majorHAnsi" w:cs="Arial"/>
              <w:sz w:val="20"/>
              <w:szCs w:val="20"/>
            </w:rPr>
            <w:t xml:space="preserve">ACCT 4053.  Auditing I   Standards and procedures, code of ethics, form of audit reports and statements, and the principles underlying the verification of data presented in financial reports. Prerequisites, ACCT 3013 and STAT 3233; all with “C” or better.  Fall, Summer.  </w:t>
          </w:r>
        </w:p>
        <w:p w14:paraId="54E9EEDF" w14:textId="77777777" w:rsidR="004553C8" w:rsidRDefault="004553C8" w:rsidP="004553C8">
          <w:pPr>
            <w:tabs>
              <w:tab w:val="left" w:pos="360"/>
              <w:tab w:val="left" w:pos="720"/>
            </w:tabs>
            <w:spacing w:after="0" w:line="240" w:lineRule="auto"/>
            <w:rPr>
              <w:rFonts w:asciiTheme="majorHAnsi" w:hAnsiTheme="majorHAnsi" w:cs="Arial"/>
              <w:sz w:val="20"/>
              <w:szCs w:val="20"/>
            </w:rPr>
          </w:pPr>
        </w:p>
        <w:p w14:paraId="2D7DB741" w14:textId="77777777" w:rsidR="004553C8" w:rsidRDefault="004553C8" w:rsidP="004553C8">
          <w:pPr>
            <w:tabs>
              <w:tab w:val="left" w:pos="360"/>
              <w:tab w:val="left" w:pos="720"/>
            </w:tabs>
            <w:spacing w:after="0" w:line="240" w:lineRule="auto"/>
            <w:rPr>
              <w:rFonts w:asciiTheme="majorHAnsi" w:hAnsiTheme="majorHAnsi" w:cs="Arial"/>
              <w:sz w:val="20"/>
              <w:szCs w:val="20"/>
            </w:rPr>
          </w:pPr>
          <w:r w:rsidRPr="004A76DA">
            <w:rPr>
              <w:rFonts w:asciiTheme="majorHAnsi" w:hAnsiTheme="majorHAnsi" w:cs="Arial"/>
              <w:sz w:val="20"/>
              <w:szCs w:val="20"/>
            </w:rPr>
            <w:t xml:space="preserve">ACCT 4113. Tax Accounting II   Continuation of Tax Accounting I.  Emphasis in this course will be on federal income tax laws for partnerships, fiduciaries, and corporations.  Prerequisite, ACCT 4013. Fall.  </w:t>
          </w:r>
        </w:p>
        <w:p w14:paraId="4AEC1513" w14:textId="77777777" w:rsidR="004553C8" w:rsidRDefault="004553C8" w:rsidP="004553C8">
          <w:pPr>
            <w:tabs>
              <w:tab w:val="left" w:pos="360"/>
              <w:tab w:val="left" w:pos="720"/>
            </w:tabs>
            <w:spacing w:after="0" w:line="240" w:lineRule="auto"/>
            <w:rPr>
              <w:rFonts w:asciiTheme="majorHAnsi" w:hAnsiTheme="majorHAnsi" w:cs="Arial"/>
              <w:sz w:val="20"/>
              <w:szCs w:val="20"/>
            </w:rPr>
          </w:pPr>
        </w:p>
        <w:p w14:paraId="5DF15949" w14:textId="77777777" w:rsidR="004553C8" w:rsidRDefault="004553C8" w:rsidP="004553C8">
          <w:pPr>
            <w:tabs>
              <w:tab w:val="left" w:pos="360"/>
              <w:tab w:val="left" w:pos="720"/>
            </w:tabs>
            <w:spacing w:after="0" w:line="240" w:lineRule="auto"/>
            <w:rPr>
              <w:rFonts w:asciiTheme="majorHAnsi" w:hAnsiTheme="majorHAnsi" w:cs="Arial"/>
              <w:sz w:val="20"/>
              <w:szCs w:val="20"/>
            </w:rPr>
          </w:pPr>
          <w:r w:rsidRPr="004A76DA">
            <w:rPr>
              <w:rFonts w:asciiTheme="majorHAnsi" w:hAnsiTheme="majorHAnsi" w:cs="Arial"/>
              <w:sz w:val="20"/>
              <w:szCs w:val="20"/>
            </w:rPr>
            <w:t xml:space="preserve">ACCT 4123. Government and Not-For-Profit Accounting   </w:t>
          </w:r>
          <w:proofErr w:type="spellStart"/>
          <w:r w:rsidRPr="004A76DA">
            <w:rPr>
              <w:rFonts w:asciiTheme="majorHAnsi" w:hAnsiTheme="majorHAnsi" w:cs="Arial"/>
              <w:sz w:val="20"/>
              <w:szCs w:val="20"/>
            </w:rPr>
            <w:t>Accounting</w:t>
          </w:r>
          <w:proofErr w:type="spellEnd"/>
          <w:r w:rsidRPr="004A76DA">
            <w:rPr>
              <w:rFonts w:asciiTheme="majorHAnsi" w:hAnsiTheme="majorHAnsi" w:cs="Arial"/>
              <w:sz w:val="20"/>
              <w:szCs w:val="20"/>
            </w:rPr>
            <w:t xml:space="preserve"> concepts and reporting standards for state or local government entities and not-for-profit organizations.  Emphasis is on areas covered in CPA exam content specifications. Prerequisite, ACCT 3013 with a grade of C or better. Spring, Summer.  </w:t>
          </w:r>
        </w:p>
        <w:p w14:paraId="0EFB2821" w14:textId="77777777" w:rsidR="004553C8" w:rsidRDefault="004553C8" w:rsidP="004553C8">
          <w:pPr>
            <w:tabs>
              <w:tab w:val="left" w:pos="360"/>
              <w:tab w:val="left" w:pos="720"/>
            </w:tabs>
            <w:spacing w:after="0" w:line="240" w:lineRule="auto"/>
            <w:rPr>
              <w:rFonts w:asciiTheme="majorHAnsi" w:hAnsiTheme="majorHAnsi" w:cs="Arial"/>
              <w:b/>
              <w:bCs/>
              <w:i/>
              <w:color w:val="0070C0"/>
              <w:sz w:val="28"/>
              <w:szCs w:val="28"/>
              <w:highlight w:val="yellow"/>
            </w:rPr>
          </w:pPr>
        </w:p>
        <w:p w14:paraId="543F2EF6" w14:textId="118FA050" w:rsidR="004553C8" w:rsidRPr="000E3FA7" w:rsidRDefault="004553C8" w:rsidP="004553C8">
          <w:pPr>
            <w:tabs>
              <w:tab w:val="left" w:pos="360"/>
              <w:tab w:val="left" w:pos="720"/>
            </w:tabs>
            <w:spacing w:after="0" w:line="240" w:lineRule="auto"/>
            <w:rPr>
              <w:rFonts w:asciiTheme="majorHAnsi" w:hAnsiTheme="majorHAnsi" w:cs="Arial"/>
              <w:sz w:val="20"/>
              <w:szCs w:val="20"/>
            </w:rPr>
          </w:pPr>
          <w:r w:rsidRPr="000E3FA7">
            <w:rPr>
              <w:rFonts w:asciiTheme="majorHAnsi" w:hAnsiTheme="majorHAnsi" w:cs="Arial"/>
              <w:sz w:val="20"/>
              <w:szCs w:val="20"/>
            </w:rPr>
            <w:t xml:space="preserve">ACCT 4133.  Accounting Statistics. </w:t>
          </w:r>
          <w:sdt>
            <w:sdtPr>
              <w:rPr>
                <w:rFonts w:asciiTheme="majorHAnsi" w:hAnsiTheme="majorHAnsi" w:cs="Arial"/>
                <w:sz w:val="20"/>
                <w:szCs w:val="20"/>
              </w:rPr>
              <w:id w:val="-1174795797"/>
            </w:sdtPr>
            <w:sdtEndPr/>
            <w:sdtContent>
              <w:r w:rsidRPr="000E3FA7">
                <w:rPr>
                  <w:rFonts w:asciiTheme="majorHAnsi" w:hAnsiTheme="majorHAnsi" w:cs="Arial"/>
                  <w:sz w:val="20"/>
                  <w:szCs w:val="20"/>
                </w:rPr>
                <w:t xml:space="preserve">This course serves as a second course in statistics for accounting majors and provides a practical foundation in data analytics to prepare students for further study. </w:t>
              </w:r>
              <w:r w:rsidR="000E3FA7">
                <w:rPr>
                  <w:rFonts w:asciiTheme="majorHAnsi" w:hAnsiTheme="majorHAnsi" w:cs="Arial"/>
                  <w:sz w:val="20"/>
                  <w:szCs w:val="20"/>
                </w:rPr>
                <w:t>Fall.</w:t>
              </w:r>
            </w:sdtContent>
          </w:sdt>
        </w:p>
        <w:p w14:paraId="7C49601E" w14:textId="77777777" w:rsidR="004553C8" w:rsidRDefault="004553C8" w:rsidP="004553C8">
          <w:pPr>
            <w:tabs>
              <w:tab w:val="left" w:pos="360"/>
              <w:tab w:val="left" w:pos="720"/>
            </w:tabs>
            <w:spacing w:after="0" w:line="240" w:lineRule="auto"/>
            <w:rPr>
              <w:rFonts w:asciiTheme="majorHAnsi" w:hAnsiTheme="majorHAnsi" w:cs="Arial"/>
              <w:sz w:val="20"/>
              <w:szCs w:val="20"/>
            </w:rPr>
          </w:pPr>
        </w:p>
        <w:p w14:paraId="25F95AFB" w14:textId="77777777" w:rsidR="004553C8" w:rsidRDefault="004553C8" w:rsidP="004553C8">
          <w:pPr>
            <w:tabs>
              <w:tab w:val="left" w:pos="360"/>
              <w:tab w:val="left" w:pos="720"/>
            </w:tabs>
            <w:spacing w:after="0" w:line="240" w:lineRule="auto"/>
            <w:rPr>
              <w:rFonts w:asciiTheme="majorHAnsi" w:hAnsiTheme="majorHAnsi" w:cs="Arial"/>
              <w:sz w:val="20"/>
              <w:szCs w:val="20"/>
            </w:rPr>
          </w:pPr>
          <w:r w:rsidRPr="004A76DA">
            <w:rPr>
              <w:rFonts w:asciiTheme="majorHAnsi" w:hAnsiTheme="majorHAnsi" w:cs="Arial"/>
              <w:sz w:val="20"/>
              <w:szCs w:val="20"/>
            </w:rPr>
            <w:t xml:space="preserve">ACCT 4143.    International Accounting  Introduction to international accounting issues including political, legal, and cultural influences, international accounting standards, foreign currency transactions, consolidated reporting for global firms, planning, control, and performance measurement systems, transfer prices and taxation. Prerequisite, ACCT 3013 with C or better.  Fall. </w:t>
          </w:r>
        </w:p>
        <w:p w14:paraId="6A24213A" w14:textId="77777777" w:rsidR="004553C8" w:rsidRDefault="004553C8" w:rsidP="004553C8">
          <w:pPr>
            <w:tabs>
              <w:tab w:val="left" w:pos="360"/>
              <w:tab w:val="left" w:pos="720"/>
            </w:tabs>
            <w:spacing w:after="0" w:line="240" w:lineRule="auto"/>
            <w:rPr>
              <w:rFonts w:asciiTheme="majorHAnsi" w:hAnsiTheme="majorHAnsi" w:cs="Arial"/>
              <w:sz w:val="20"/>
              <w:szCs w:val="20"/>
            </w:rPr>
          </w:pPr>
        </w:p>
        <w:p w14:paraId="071BAA4E" w14:textId="1FB023BA" w:rsidR="004553C8" w:rsidRDefault="004553C8" w:rsidP="004553C8">
          <w:pPr>
            <w:tabs>
              <w:tab w:val="left" w:pos="360"/>
              <w:tab w:val="left" w:pos="720"/>
            </w:tabs>
            <w:spacing w:after="0" w:line="240" w:lineRule="auto"/>
            <w:rPr>
              <w:rFonts w:asciiTheme="majorHAnsi" w:hAnsiTheme="majorHAnsi" w:cs="Arial"/>
              <w:sz w:val="20"/>
              <w:szCs w:val="20"/>
            </w:rPr>
          </w:pPr>
          <w:r w:rsidRPr="004A76DA">
            <w:rPr>
              <w:rFonts w:asciiTheme="majorHAnsi" w:hAnsiTheme="majorHAnsi" w:cs="Arial"/>
              <w:sz w:val="20"/>
              <w:szCs w:val="20"/>
            </w:rPr>
            <w:t xml:space="preserve">ACCT 4153. Fraud Examination </w:t>
          </w:r>
          <w:r w:rsidR="000E3FA7">
            <w:rPr>
              <w:rFonts w:asciiTheme="majorHAnsi" w:hAnsiTheme="majorHAnsi" w:cs="Arial"/>
              <w:sz w:val="20"/>
              <w:szCs w:val="20"/>
            </w:rPr>
            <w:t xml:space="preserve">  </w:t>
          </w:r>
          <w:r w:rsidRPr="004A76DA">
            <w:rPr>
              <w:rFonts w:asciiTheme="majorHAnsi" w:hAnsiTheme="majorHAnsi" w:cs="Arial"/>
              <w:sz w:val="20"/>
              <w:szCs w:val="20"/>
            </w:rPr>
            <w:t>A study of how and why occupational fraud is committed, how fraudulent conduct can be deterred, and how allegations of fraud should be investigated and resolved.  Prerequisites, ACCT 2133, MATH 2143, STAT 3233, and CIT 1503; all with “C” or better. Spring.</w:t>
          </w:r>
        </w:p>
        <w:p w14:paraId="4B612BF5" w14:textId="77777777" w:rsidR="004553C8" w:rsidRDefault="004553C8" w:rsidP="004553C8">
          <w:pPr>
            <w:tabs>
              <w:tab w:val="left" w:pos="360"/>
              <w:tab w:val="left" w:pos="720"/>
            </w:tabs>
            <w:spacing w:after="0" w:line="240" w:lineRule="auto"/>
            <w:rPr>
              <w:rFonts w:asciiTheme="majorHAnsi" w:hAnsiTheme="majorHAnsi" w:cs="Arial"/>
              <w:sz w:val="20"/>
              <w:szCs w:val="20"/>
            </w:rPr>
          </w:pPr>
        </w:p>
        <w:p w14:paraId="69E023A1" w14:textId="77777777" w:rsidR="004553C8" w:rsidRDefault="004553C8" w:rsidP="004553C8">
          <w:pPr>
            <w:tabs>
              <w:tab w:val="left" w:pos="360"/>
              <w:tab w:val="left" w:pos="720"/>
            </w:tabs>
            <w:spacing w:after="0" w:line="240" w:lineRule="auto"/>
            <w:rPr>
              <w:rFonts w:asciiTheme="majorHAnsi" w:hAnsiTheme="majorHAnsi" w:cs="Arial"/>
              <w:sz w:val="20"/>
              <w:szCs w:val="20"/>
            </w:rPr>
          </w:pPr>
          <w:r w:rsidRPr="004A76DA">
            <w:rPr>
              <w:rFonts w:asciiTheme="majorHAnsi" w:hAnsiTheme="majorHAnsi" w:cs="Arial"/>
              <w:sz w:val="20"/>
              <w:szCs w:val="20"/>
            </w:rPr>
            <w:t xml:space="preserve">ACCT 4163. Estate Planning and Taxation Introduction to estate planning, </w:t>
          </w:r>
          <w:proofErr w:type="gramStart"/>
          <w:r w:rsidRPr="004A76DA">
            <w:rPr>
              <w:rFonts w:asciiTheme="majorHAnsi" w:hAnsiTheme="majorHAnsi" w:cs="Arial"/>
              <w:sz w:val="20"/>
              <w:szCs w:val="20"/>
            </w:rPr>
            <w:t>including  transfer</w:t>
          </w:r>
          <w:proofErr w:type="gramEnd"/>
          <w:r w:rsidRPr="004A76DA">
            <w:rPr>
              <w:rFonts w:asciiTheme="majorHAnsi" w:hAnsiTheme="majorHAnsi" w:cs="Arial"/>
              <w:sz w:val="20"/>
              <w:szCs w:val="20"/>
            </w:rPr>
            <w:t xml:space="preserve"> of different types of property during life and at death, documents used in estate planning, and taxation of property transfers at the state and federal levels. Prerequisite, ACCT 4013. Spring.  </w:t>
          </w:r>
        </w:p>
        <w:p w14:paraId="56C3B838" w14:textId="77777777" w:rsidR="004553C8" w:rsidRDefault="004553C8" w:rsidP="004553C8">
          <w:pPr>
            <w:tabs>
              <w:tab w:val="left" w:pos="360"/>
              <w:tab w:val="left" w:pos="720"/>
            </w:tabs>
            <w:spacing w:after="0" w:line="240" w:lineRule="auto"/>
            <w:rPr>
              <w:rFonts w:asciiTheme="majorHAnsi" w:hAnsiTheme="majorHAnsi" w:cs="Arial"/>
              <w:sz w:val="20"/>
              <w:szCs w:val="20"/>
            </w:rPr>
          </w:pPr>
        </w:p>
        <w:p w14:paraId="2D7F294A" w14:textId="1C832E31" w:rsidR="004553C8" w:rsidRDefault="004553C8" w:rsidP="004553C8">
          <w:pPr>
            <w:tabs>
              <w:tab w:val="left" w:pos="360"/>
              <w:tab w:val="left" w:pos="720"/>
            </w:tabs>
            <w:spacing w:after="0" w:line="240" w:lineRule="auto"/>
            <w:rPr>
              <w:rFonts w:asciiTheme="majorHAnsi" w:hAnsiTheme="majorHAnsi" w:cs="Arial"/>
              <w:sz w:val="20"/>
              <w:szCs w:val="20"/>
            </w:rPr>
          </w:pPr>
          <w:r w:rsidRPr="005859A1">
            <w:rPr>
              <w:rFonts w:asciiTheme="majorHAnsi" w:hAnsiTheme="majorHAnsi" w:cs="Arial"/>
              <w:sz w:val="20"/>
              <w:szCs w:val="20"/>
            </w:rPr>
            <w:t xml:space="preserve">ACCT 4183. Accounting Analytics </w:t>
          </w:r>
          <w:r w:rsidR="000E3FA7">
            <w:rPr>
              <w:rFonts w:asciiTheme="majorHAnsi" w:hAnsiTheme="majorHAnsi" w:cs="Arial"/>
              <w:sz w:val="20"/>
              <w:szCs w:val="20"/>
            </w:rPr>
            <w:t xml:space="preserve"> </w:t>
          </w:r>
          <w:r w:rsidRPr="005859A1">
            <w:rPr>
              <w:rFonts w:asciiTheme="majorHAnsi" w:hAnsiTheme="majorHAnsi" w:cs="Arial"/>
              <w:sz w:val="20"/>
              <w:szCs w:val="20"/>
            </w:rPr>
            <w:t xml:space="preserve"> Analysis of data analytics and big data technologies related to accounting to help answer business questions, shape corporate strategy, forecast financial trends, and combat fraud. Prerequisite</w:t>
          </w:r>
          <w:r w:rsidR="0049098A">
            <w:rPr>
              <w:rFonts w:asciiTheme="majorHAnsi" w:hAnsiTheme="majorHAnsi" w:cs="Arial"/>
              <w:sz w:val="20"/>
              <w:szCs w:val="20"/>
            </w:rPr>
            <w:t>s</w:t>
          </w:r>
          <w:r w:rsidRPr="005859A1">
            <w:rPr>
              <w:rFonts w:asciiTheme="majorHAnsi" w:hAnsiTheme="majorHAnsi" w:cs="Arial"/>
              <w:sz w:val="20"/>
              <w:szCs w:val="20"/>
            </w:rPr>
            <w:t>, ACCT</w:t>
          </w:r>
          <w:r w:rsidRPr="00C66726">
            <w:rPr>
              <w:rFonts w:asciiTheme="majorHAnsi" w:hAnsiTheme="majorHAnsi" w:cs="Arial"/>
              <w:sz w:val="20"/>
              <w:szCs w:val="20"/>
            </w:rPr>
            <w:t xml:space="preserve"> 4053</w:t>
          </w:r>
          <w:r w:rsidR="0049098A" w:rsidRPr="00C66726">
            <w:rPr>
              <w:rFonts w:asciiTheme="majorHAnsi" w:hAnsiTheme="majorHAnsi" w:cs="Arial"/>
              <w:sz w:val="20"/>
              <w:szCs w:val="20"/>
            </w:rPr>
            <w:t xml:space="preserve"> </w:t>
          </w:r>
          <w:r w:rsidR="000E3FA7" w:rsidRPr="008B32A1">
            <w:rPr>
              <w:rFonts w:asciiTheme="majorHAnsi" w:hAnsiTheme="majorHAnsi" w:cs="Arial"/>
              <w:b/>
              <w:bCs/>
              <w:color w:val="00B050"/>
              <w:sz w:val="20"/>
              <w:szCs w:val="20"/>
            </w:rPr>
            <w:t>and ACCT 4133 – Accounting Statistics</w:t>
          </w:r>
          <w:r w:rsidRPr="00C66726">
            <w:rPr>
              <w:rFonts w:asciiTheme="majorHAnsi" w:hAnsiTheme="majorHAnsi" w:cs="Arial"/>
              <w:color w:val="00B050"/>
              <w:sz w:val="20"/>
              <w:szCs w:val="20"/>
            </w:rPr>
            <w:t xml:space="preserve"> </w:t>
          </w:r>
          <w:r w:rsidRPr="005859A1">
            <w:rPr>
              <w:rFonts w:asciiTheme="majorHAnsi" w:hAnsiTheme="majorHAnsi" w:cs="Arial"/>
              <w:sz w:val="20"/>
              <w:szCs w:val="20"/>
            </w:rPr>
            <w:t>with a C or better. Fall.</w:t>
          </w:r>
        </w:p>
        <w:p w14:paraId="025FD9C6" w14:textId="77777777" w:rsidR="004553C8" w:rsidRDefault="004553C8" w:rsidP="004553C8">
          <w:pPr>
            <w:tabs>
              <w:tab w:val="left" w:pos="360"/>
              <w:tab w:val="left" w:pos="720"/>
            </w:tabs>
            <w:spacing w:after="0" w:line="240" w:lineRule="auto"/>
            <w:rPr>
              <w:rFonts w:asciiTheme="majorHAnsi" w:hAnsiTheme="majorHAnsi" w:cs="Arial"/>
              <w:sz w:val="20"/>
              <w:szCs w:val="20"/>
            </w:rPr>
          </w:pPr>
        </w:p>
        <w:p w14:paraId="323224E5" w14:textId="77777777" w:rsidR="004553C8" w:rsidRDefault="004553C8" w:rsidP="004553C8">
          <w:pPr>
            <w:tabs>
              <w:tab w:val="left" w:pos="360"/>
              <w:tab w:val="left" w:pos="720"/>
            </w:tabs>
            <w:spacing w:after="0" w:line="240" w:lineRule="auto"/>
            <w:rPr>
              <w:rFonts w:asciiTheme="majorHAnsi" w:hAnsiTheme="majorHAnsi" w:cs="Arial"/>
              <w:sz w:val="20"/>
              <w:szCs w:val="20"/>
            </w:rPr>
          </w:pPr>
          <w:r w:rsidRPr="004A76DA">
            <w:rPr>
              <w:rFonts w:asciiTheme="majorHAnsi" w:hAnsiTheme="majorHAnsi" w:cs="Arial"/>
              <w:sz w:val="20"/>
              <w:szCs w:val="20"/>
            </w:rPr>
            <w:t xml:space="preserve">ACCT 430V. Special Problems in Accounting    Individual problems or topics in accounting arranged in consultation with the instructor.  Must be approved by department chair.  Demand. </w:t>
          </w:r>
        </w:p>
        <w:p w14:paraId="48BE463A" w14:textId="77777777" w:rsidR="004553C8" w:rsidRDefault="004553C8" w:rsidP="004553C8">
          <w:pPr>
            <w:tabs>
              <w:tab w:val="left" w:pos="360"/>
              <w:tab w:val="left" w:pos="720"/>
            </w:tabs>
            <w:spacing w:after="0" w:line="240" w:lineRule="auto"/>
            <w:rPr>
              <w:rFonts w:asciiTheme="majorHAnsi" w:hAnsiTheme="majorHAnsi" w:cs="Arial"/>
              <w:sz w:val="20"/>
              <w:szCs w:val="20"/>
            </w:rPr>
          </w:pPr>
        </w:p>
        <w:p w14:paraId="4698F22A" w14:textId="77777777" w:rsidR="004553C8" w:rsidRDefault="004553C8" w:rsidP="004553C8">
          <w:pPr>
            <w:tabs>
              <w:tab w:val="left" w:pos="360"/>
              <w:tab w:val="left" w:pos="720"/>
            </w:tabs>
            <w:spacing w:after="0" w:line="240" w:lineRule="auto"/>
            <w:rPr>
              <w:rFonts w:asciiTheme="majorHAnsi" w:hAnsiTheme="majorHAnsi" w:cs="Arial"/>
              <w:sz w:val="20"/>
              <w:szCs w:val="20"/>
            </w:rPr>
          </w:pPr>
          <w:r w:rsidRPr="004A76DA">
            <w:rPr>
              <w:rFonts w:asciiTheme="majorHAnsi" w:hAnsiTheme="majorHAnsi" w:cs="Arial"/>
              <w:sz w:val="20"/>
              <w:szCs w:val="20"/>
            </w:rPr>
            <w:t>ACCT 478V. Internship in Accounting      Provides practical financial, managerial, or not for profit experience through work in a meaningful capacity.  Prerequisite, 12 hours of accounting above the introductory level and approval of departmental chair.  Fall, Spring, Summer.</w:t>
          </w:r>
        </w:p>
        <w:p w14:paraId="748F1FF4" w14:textId="77777777" w:rsidR="004553C8" w:rsidRDefault="004553C8" w:rsidP="004553C8">
          <w:pPr>
            <w:tabs>
              <w:tab w:val="left" w:pos="360"/>
              <w:tab w:val="left" w:pos="720"/>
            </w:tabs>
            <w:spacing w:after="0" w:line="240" w:lineRule="auto"/>
            <w:rPr>
              <w:rFonts w:asciiTheme="majorHAnsi" w:hAnsiTheme="majorHAnsi" w:cs="Arial"/>
              <w:sz w:val="20"/>
              <w:szCs w:val="20"/>
            </w:rPr>
          </w:pPr>
        </w:p>
        <w:p w14:paraId="31C9C6A8" w14:textId="77777777" w:rsidR="004553C8" w:rsidRPr="004A76DA" w:rsidRDefault="004553C8" w:rsidP="004553C8">
          <w:pPr>
            <w:tabs>
              <w:tab w:val="left" w:pos="360"/>
              <w:tab w:val="left" w:pos="720"/>
            </w:tabs>
            <w:spacing w:after="0" w:line="240" w:lineRule="auto"/>
            <w:rPr>
              <w:rFonts w:asciiTheme="majorHAnsi" w:hAnsiTheme="majorHAnsi" w:cs="Arial"/>
              <w:sz w:val="20"/>
              <w:szCs w:val="20"/>
            </w:rPr>
          </w:pPr>
          <w:r w:rsidRPr="00B453A1">
            <w:rPr>
              <w:rFonts w:asciiTheme="majorHAnsi" w:hAnsiTheme="majorHAnsi" w:cs="Arial"/>
              <w:sz w:val="20"/>
              <w:szCs w:val="20"/>
            </w:rPr>
            <w:t xml:space="preserve">The bulletin can be accessed at </w:t>
          </w:r>
          <w:hyperlink r:id="rId9" w:history="1">
            <w:r w:rsidRPr="00B453A1">
              <w:rPr>
                <w:rStyle w:val="Hyperlink"/>
                <w:rFonts w:asciiTheme="majorHAnsi" w:hAnsiTheme="majorHAnsi" w:cs="Arial"/>
                <w:sz w:val="20"/>
                <w:szCs w:val="20"/>
              </w:rPr>
              <w:t>https://www.astate.edu/a/registrar/students/bulletins</w:t>
            </w:r>
          </w:hyperlink>
        </w:p>
        <w:bookmarkEnd w:id="1"/>
        <w:p w14:paraId="24D6EDFB" w14:textId="77777777" w:rsidR="00B453A1" w:rsidRPr="00092076" w:rsidRDefault="00B453A1" w:rsidP="00B453A1">
          <w:pPr>
            <w:spacing w:after="0" w:line="240" w:lineRule="auto"/>
            <w:jc w:val="center"/>
            <w:rPr>
              <w:rFonts w:ascii="Arial" w:eastAsia="Times New Roman" w:hAnsi="Arial" w:cs="Arial"/>
              <w:b/>
              <w:bCs/>
              <w:sz w:val="20"/>
              <w:szCs w:val="24"/>
            </w:rPr>
          </w:pPr>
        </w:p>
        <w:p w14:paraId="64746C94" w14:textId="77777777" w:rsidR="00D3680D" w:rsidRPr="008426D1" w:rsidRDefault="00EF3517" w:rsidP="0095365A">
          <w:pPr>
            <w:tabs>
              <w:tab w:val="left" w:pos="360"/>
              <w:tab w:val="left" w:pos="720"/>
            </w:tabs>
            <w:spacing w:after="0" w:line="240" w:lineRule="auto"/>
            <w:rPr>
              <w:rFonts w:asciiTheme="majorHAnsi" w:hAnsiTheme="majorHAnsi" w:cs="Arial"/>
              <w:sz w:val="20"/>
              <w:szCs w:val="20"/>
            </w:rPr>
          </w:pPr>
        </w:p>
      </w:sdtContent>
    </w:sdt>
    <w:p w14:paraId="61766505" w14:textId="77777777" w:rsidR="00D3680D" w:rsidRDefault="00D3680D" w:rsidP="00D3680D">
      <w:pPr>
        <w:tabs>
          <w:tab w:val="left" w:pos="360"/>
          <w:tab w:val="left" w:pos="720"/>
        </w:tabs>
        <w:spacing w:after="0" w:line="240" w:lineRule="auto"/>
        <w:ind w:left="720"/>
        <w:rPr>
          <w:rFonts w:asciiTheme="majorHAnsi" w:hAnsiTheme="majorHAnsi" w:cs="Arial"/>
          <w:sz w:val="20"/>
          <w:szCs w:val="20"/>
        </w:rPr>
      </w:pPr>
    </w:p>
    <w:p w14:paraId="160E694E" w14:textId="77777777" w:rsidR="00D3680D" w:rsidRPr="00092076" w:rsidRDefault="00D3680D" w:rsidP="00D3680D">
      <w:pPr>
        <w:spacing w:after="0" w:line="240" w:lineRule="auto"/>
        <w:jc w:val="center"/>
        <w:rPr>
          <w:rFonts w:ascii="Arial" w:eastAsia="Times New Roman" w:hAnsi="Arial" w:cs="Arial"/>
          <w:b/>
          <w:bCs/>
          <w:sz w:val="20"/>
          <w:szCs w:val="24"/>
        </w:rPr>
      </w:pPr>
    </w:p>
    <w:p w14:paraId="41EA8BCF" w14:textId="77777777" w:rsidR="00895557" w:rsidRPr="008426D1" w:rsidRDefault="00895557" w:rsidP="00D02490">
      <w:pPr>
        <w:tabs>
          <w:tab w:val="left" w:pos="360"/>
          <w:tab w:val="left" w:pos="720"/>
        </w:tabs>
        <w:spacing w:after="0" w:line="240" w:lineRule="auto"/>
        <w:jc w:val="center"/>
        <w:rPr>
          <w:rFonts w:asciiTheme="majorHAnsi" w:hAnsiTheme="majorHAnsi" w:cs="Arial"/>
          <w:sz w:val="20"/>
          <w:szCs w:val="20"/>
        </w:rPr>
      </w:pPr>
    </w:p>
    <w:sectPr w:rsidR="00895557" w:rsidRPr="008426D1" w:rsidSect="00556E69">
      <w:footerReference w:type="even" r:id="rId10"/>
      <w:footerReference w:type="default" r:id="rId11"/>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EFD8A2" w14:textId="77777777" w:rsidR="00EF3517" w:rsidRDefault="00EF3517" w:rsidP="00AF3758">
      <w:pPr>
        <w:spacing w:after="0" w:line="240" w:lineRule="auto"/>
      </w:pPr>
      <w:r>
        <w:separator/>
      </w:r>
    </w:p>
  </w:endnote>
  <w:endnote w:type="continuationSeparator" w:id="0">
    <w:p w14:paraId="4310D653" w14:textId="77777777" w:rsidR="00EF3517" w:rsidRDefault="00EF3517"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269542" w14:textId="77777777" w:rsidR="001E1FE5" w:rsidRDefault="001E1FE5"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138C066" w14:textId="77777777" w:rsidR="001E1FE5" w:rsidRDefault="001E1FE5"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3EDC5D" w14:textId="4E938189" w:rsidR="001E1FE5" w:rsidRDefault="001E1FE5"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52F80">
      <w:rPr>
        <w:rStyle w:val="PageNumber"/>
        <w:noProof/>
      </w:rPr>
      <w:t>6</w:t>
    </w:r>
    <w:r>
      <w:rPr>
        <w:rStyle w:val="PageNumber"/>
      </w:rPr>
      <w:fldChar w:fldCharType="end"/>
    </w:r>
  </w:p>
  <w:p w14:paraId="5198AB5C" w14:textId="77777777" w:rsidR="001E1FE5" w:rsidRDefault="001E1FE5"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08/06/2019</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73B3EB" w14:textId="77777777" w:rsidR="00EF3517" w:rsidRDefault="00EF3517" w:rsidP="00AF3758">
      <w:pPr>
        <w:spacing w:after="0" w:line="240" w:lineRule="auto"/>
      </w:pPr>
      <w:r>
        <w:separator/>
      </w:r>
    </w:p>
  </w:footnote>
  <w:footnote w:type="continuationSeparator" w:id="0">
    <w:p w14:paraId="522BB208" w14:textId="77777777" w:rsidR="00EF3517" w:rsidRDefault="00EF3517"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FD80B0E"/>
    <w:multiLevelType w:val="hybridMultilevel"/>
    <w:tmpl w:val="712C37F2"/>
    <w:lvl w:ilvl="0" w:tplc="31DC18B0">
      <w:start w:val="1"/>
      <w:numFmt w:val="decimal"/>
      <w:lvlText w:val="Week: %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2"/>
  </w:num>
  <w:num w:numId="5">
    <w:abstractNumId w:val="24"/>
  </w:num>
  <w:num w:numId="6">
    <w:abstractNumId w:val="16"/>
  </w:num>
  <w:num w:numId="7">
    <w:abstractNumId w:val="8"/>
  </w:num>
  <w:num w:numId="8">
    <w:abstractNumId w:val="21"/>
  </w:num>
  <w:num w:numId="9">
    <w:abstractNumId w:val="9"/>
  </w:num>
  <w:num w:numId="10">
    <w:abstractNumId w:val="6"/>
  </w:num>
  <w:num w:numId="11">
    <w:abstractNumId w:val="18"/>
  </w:num>
  <w:num w:numId="12">
    <w:abstractNumId w:val="15"/>
  </w:num>
  <w:num w:numId="13">
    <w:abstractNumId w:val="12"/>
  </w:num>
  <w:num w:numId="14">
    <w:abstractNumId w:val="7"/>
  </w:num>
  <w:num w:numId="15">
    <w:abstractNumId w:val="1"/>
  </w:num>
  <w:num w:numId="16">
    <w:abstractNumId w:val="2"/>
  </w:num>
  <w:num w:numId="17">
    <w:abstractNumId w:val="23"/>
  </w:num>
  <w:num w:numId="18">
    <w:abstractNumId w:val="13"/>
  </w:num>
  <w:num w:numId="19">
    <w:abstractNumId w:val="14"/>
  </w:num>
  <w:num w:numId="20">
    <w:abstractNumId w:val="19"/>
  </w:num>
  <w:num w:numId="21">
    <w:abstractNumId w:val="17"/>
  </w:num>
  <w:num w:numId="22">
    <w:abstractNumId w:val="5"/>
  </w:num>
  <w:num w:numId="23">
    <w:abstractNumId w:val="3"/>
  </w:num>
  <w:num w:numId="24">
    <w:abstractNumId w:val="20"/>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4"/>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E2szQzBZLmJoYWxko6SsGpxcWZ+XkgBRa1ACuVrkIsAAAA"/>
  </w:docVars>
  <w:rsids>
    <w:rsidRoot w:val="00AF3758"/>
    <w:rsid w:val="000002AC"/>
    <w:rsid w:val="00001C04"/>
    <w:rsid w:val="00013540"/>
    <w:rsid w:val="00016FE7"/>
    <w:rsid w:val="00017178"/>
    <w:rsid w:val="000201EB"/>
    <w:rsid w:val="00024BA5"/>
    <w:rsid w:val="0002589A"/>
    <w:rsid w:val="00026976"/>
    <w:rsid w:val="00041E75"/>
    <w:rsid w:val="000433EC"/>
    <w:rsid w:val="00044325"/>
    <w:rsid w:val="0005467E"/>
    <w:rsid w:val="00054918"/>
    <w:rsid w:val="000556EA"/>
    <w:rsid w:val="0006489D"/>
    <w:rsid w:val="00066A27"/>
    <w:rsid w:val="00066BF1"/>
    <w:rsid w:val="00076F60"/>
    <w:rsid w:val="00080D1B"/>
    <w:rsid w:val="0008410E"/>
    <w:rsid w:val="000A654B"/>
    <w:rsid w:val="000D06F1"/>
    <w:rsid w:val="000D2BE6"/>
    <w:rsid w:val="000D417D"/>
    <w:rsid w:val="000E0BB8"/>
    <w:rsid w:val="000E3FA7"/>
    <w:rsid w:val="000F0FE3"/>
    <w:rsid w:val="000F5476"/>
    <w:rsid w:val="00101FF4"/>
    <w:rsid w:val="00103070"/>
    <w:rsid w:val="00135F4C"/>
    <w:rsid w:val="00150E96"/>
    <w:rsid w:val="00151451"/>
    <w:rsid w:val="0015192B"/>
    <w:rsid w:val="00151FD3"/>
    <w:rsid w:val="0015536A"/>
    <w:rsid w:val="00156679"/>
    <w:rsid w:val="00156BAE"/>
    <w:rsid w:val="00160522"/>
    <w:rsid w:val="001611E3"/>
    <w:rsid w:val="00185D67"/>
    <w:rsid w:val="0019007D"/>
    <w:rsid w:val="00197D77"/>
    <w:rsid w:val="001A5DD5"/>
    <w:rsid w:val="001B5BAF"/>
    <w:rsid w:val="001C6BFA"/>
    <w:rsid w:val="001D2890"/>
    <w:rsid w:val="001D79A5"/>
    <w:rsid w:val="001E0129"/>
    <w:rsid w:val="001E0853"/>
    <w:rsid w:val="001E1FE5"/>
    <w:rsid w:val="001E288B"/>
    <w:rsid w:val="001E597A"/>
    <w:rsid w:val="001F28FD"/>
    <w:rsid w:val="001F5DA4"/>
    <w:rsid w:val="00201306"/>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4447"/>
    <w:rsid w:val="00261ACE"/>
    <w:rsid w:val="00265C17"/>
    <w:rsid w:val="00267945"/>
    <w:rsid w:val="00276F55"/>
    <w:rsid w:val="0028351D"/>
    <w:rsid w:val="00283525"/>
    <w:rsid w:val="002A7E22"/>
    <w:rsid w:val="002B2119"/>
    <w:rsid w:val="002C498C"/>
    <w:rsid w:val="002E0CD3"/>
    <w:rsid w:val="002E3BD5"/>
    <w:rsid w:val="002E544F"/>
    <w:rsid w:val="0030740C"/>
    <w:rsid w:val="0031339E"/>
    <w:rsid w:val="0032032C"/>
    <w:rsid w:val="00336348"/>
    <w:rsid w:val="00336EDB"/>
    <w:rsid w:val="0035434A"/>
    <w:rsid w:val="00360064"/>
    <w:rsid w:val="00361C56"/>
    <w:rsid w:val="00362414"/>
    <w:rsid w:val="0036794A"/>
    <w:rsid w:val="00370451"/>
    <w:rsid w:val="00373BFF"/>
    <w:rsid w:val="00374D72"/>
    <w:rsid w:val="00375AC4"/>
    <w:rsid w:val="00384538"/>
    <w:rsid w:val="00390A66"/>
    <w:rsid w:val="00391206"/>
    <w:rsid w:val="00393E47"/>
    <w:rsid w:val="00395BB2"/>
    <w:rsid w:val="00396386"/>
    <w:rsid w:val="00396C14"/>
    <w:rsid w:val="003A3747"/>
    <w:rsid w:val="003C334C"/>
    <w:rsid w:val="003D2DDC"/>
    <w:rsid w:val="003D5ADD"/>
    <w:rsid w:val="003D6A97"/>
    <w:rsid w:val="003D72FB"/>
    <w:rsid w:val="003F2F3D"/>
    <w:rsid w:val="00400BC1"/>
    <w:rsid w:val="004072F1"/>
    <w:rsid w:val="00407FBA"/>
    <w:rsid w:val="004167AB"/>
    <w:rsid w:val="00424133"/>
    <w:rsid w:val="00426FD6"/>
    <w:rsid w:val="00434AA5"/>
    <w:rsid w:val="00441B39"/>
    <w:rsid w:val="00452F80"/>
    <w:rsid w:val="004553C8"/>
    <w:rsid w:val="004665CF"/>
    <w:rsid w:val="00473252"/>
    <w:rsid w:val="00474C39"/>
    <w:rsid w:val="00487771"/>
    <w:rsid w:val="0049098A"/>
    <w:rsid w:val="00491BD4"/>
    <w:rsid w:val="00492FC5"/>
    <w:rsid w:val="0049675B"/>
    <w:rsid w:val="004A211B"/>
    <w:rsid w:val="004A76DA"/>
    <w:rsid w:val="004A7706"/>
    <w:rsid w:val="004B1430"/>
    <w:rsid w:val="004D5819"/>
    <w:rsid w:val="004F3C87"/>
    <w:rsid w:val="00504ECD"/>
    <w:rsid w:val="005079BC"/>
    <w:rsid w:val="00526B81"/>
    <w:rsid w:val="005324B6"/>
    <w:rsid w:val="0053629E"/>
    <w:rsid w:val="0054568E"/>
    <w:rsid w:val="00547433"/>
    <w:rsid w:val="00556E69"/>
    <w:rsid w:val="0056486D"/>
    <w:rsid w:val="005677EC"/>
    <w:rsid w:val="0056782C"/>
    <w:rsid w:val="0057036A"/>
    <w:rsid w:val="00575870"/>
    <w:rsid w:val="00584C22"/>
    <w:rsid w:val="005859A1"/>
    <w:rsid w:val="00592A95"/>
    <w:rsid w:val="005934F2"/>
    <w:rsid w:val="005978FA"/>
    <w:rsid w:val="005B1503"/>
    <w:rsid w:val="005B6EB6"/>
    <w:rsid w:val="005C26C9"/>
    <w:rsid w:val="005C471D"/>
    <w:rsid w:val="005C6A16"/>
    <w:rsid w:val="005C7F00"/>
    <w:rsid w:val="005D6652"/>
    <w:rsid w:val="005F41DD"/>
    <w:rsid w:val="0060479F"/>
    <w:rsid w:val="00604E55"/>
    <w:rsid w:val="00606EE4"/>
    <w:rsid w:val="00610022"/>
    <w:rsid w:val="006179CB"/>
    <w:rsid w:val="00623E7A"/>
    <w:rsid w:val="00627260"/>
    <w:rsid w:val="0063084C"/>
    <w:rsid w:val="00630A6B"/>
    <w:rsid w:val="006311FB"/>
    <w:rsid w:val="00636DB3"/>
    <w:rsid w:val="006379A3"/>
    <w:rsid w:val="00641E0F"/>
    <w:rsid w:val="00647038"/>
    <w:rsid w:val="00661D25"/>
    <w:rsid w:val="0066260B"/>
    <w:rsid w:val="006657FB"/>
    <w:rsid w:val="0066789C"/>
    <w:rsid w:val="00671EAA"/>
    <w:rsid w:val="0067749B"/>
    <w:rsid w:val="00677A48"/>
    <w:rsid w:val="00687879"/>
    <w:rsid w:val="00691664"/>
    <w:rsid w:val="006A7113"/>
    <w:rsid w:val="006B0864"/>
    <w:rsid w:val="006B52C0"/>
    <w:rsid w:val="006C0168"/>
    <w:rsid w:val="006C1CE2"/>
    <w:rsid w:val="006D0246"/>
    <w:rsid w:val="006D258C"/>
    <w:rsid w:val="006D3578"/>
    <w:rsid w:val="006E6117"/>
    <w:rsid w:val="00704137"/>
    <w:rsid w:val="00707894"/>
    <w:rsid w:val="00712045"/>
    <w:rsid w:val="0071758F"/>
    <w:rsid w:val="007227F4"/>
    <w:rsid w:val="007231A3"/>
    <w:rsid w:val="0073025F"/>
    <w:rsid w:val="0073125A"/>
    <w:rsid w:val="00750AF6"/>
    <w:rsid w:val="007637B2"/>
    <w:rsid w:val="00770217"/>
    <w:rsid w:val="007735A0"/>
    <w:rsid w:val="007876A3"/>
    <w:rsid w:val="00787FB0"/>
    <w:rsid w:val="007A06B9"/>
    <w:rsid w:val="007A099B"/>
    <w:rsid w:val="007A0B12"/>
    <w:rsid w:val="007B4144"/>
    <w:rsid w:val="007C7F4C"/>
    <w:rsid w:val="007D371A"/>
    <w:rsid w:val="007D3A96"/>
    <w:rsid w:val="007E3CEE"/>
    <w:rsid w:val="007F159A"/>
    <w:rsid w:val="007F2D67"/>
    <w:rsid w:val="00802638"/>
    <w:rsid w:val="008176E2"/>
    <w:rsid w:val="00820CD9"/>
    <w:rsid w:val="00822A0F"/>
    <w:rsid w:val="00826029"/>
    <w:rsid w:val="0083170D"/>
    <w:rsid w:val="008426D1"/>
    <w:rsid w:val="00846873"/>
    <w:rsid w:val="00862E36"/>
    <w:rsid w:val="008663CA"/>
    <w:rsid w:val="008671F3"/>
    <w:rsid w:val="00895557"/>
    <w:rsid w:val="008A3373"/>
    <w:rsid w:val="008B32A1"/>
    <w:rsid w:val="008B74B6"/>
    <w:rsid w:val="008C6881"/>
    <w:rsid w:val="008C703B"/>
    <w:rsid w:val="008D5C1A"/>
    <w:rsid w:val="008D7C77"/>
    <w:rsid w:val="008E6C1C"/>
    <w:rsid w:val="008F6B45"/>
    <w:rsid w:val="00900E46"/>
    <w:rsid w:val="00903AB9"/>
    <w:rsid w:val="009053D1"/>
    <w:rsid w:val="009055C4"/>
    <w:rsid w:val="00906D0E"/>
    <w:rsid w:val="00910555"/>
    <w:rsid w:val="00912B7A"/>
    <w:rsid w:val="00916FCA"/>
    <w:rsid w:val="0095365A"/>
    <w:rsid w:val="009567A4"/>
    <w:rsid w:val="00962018"/>
    <w:rsid w:val="00976B5B"/>
    <w:rsid w:val="00983ADC"/>
    <w:rsid w:val="00984490"/>
    <w:rsid w:val="00987195"/>
    <w:rsid w:val="00995712"/>
    <w:rsid w:val="009A529F"/>
    <w:rsid w:val="009B2E40"/>
    <w:rsid w:val="009D1CDB"/>
    <w:rsid w:val="009E1002"/>
    <w:rsid w:val="009F04BB"/>
    <w:rsid w:val="009F4389"/>
    <w:rsid w:val="009F6F89"/>
    <w:rsid w:val="00A01035"/>
    <w:rsid w:val="00A0329C"/>
    <w:rsid w:val="00A16BB1"/>
    <w:rsid w:val="00A40562"/>
    <w:rsid w:val="00A41E08"/>
    <w:rsid w:val="00A5089E"/>
    <w:rsid w:val="00A54CD6"/>
    <w:rsid w:val="00A559A8"/>
    <w:rsid w:val="00A56D36"/>
    <w:rsid w:val="00A5798B"/>
    <w:rsid w:val="00A606BB"/>
    <w:rsid w:val="00A66C99"/>
    <w:rsid w:val="00A723F2"/>
    <w:rsid w:val="00A75AB0"/>
    <w:rsid w:val="00A8039C"/>
    <w:rsid w:val="00A865C3"/>
    <w:rsid w:val="00A90B9E"/>
    <w:rsid w:val="00A9632B"/>
    <w:rsid w:val="00A966C5"/>
    <w:rsid w:val="00AA702B"/>
    <w:rsid w:val="00AA7312"/>
    <w:rsid w:val="00AB4E23"/>
    <w:rsid w:val="00AB5523"/>
    <w:rsid w:val="00AB7574"/>
    <w:rsid w:val="00AC19CA"/>
    <w:rsid w:val="00AC243B"/>
    <w:rsid w:val="00AD2B4A"/>
    <w:rsid w:val="00AD6F6B"/>
    <w:rsid w:val="00AE1595"/>
    <w:rsid w:val="00AE4022"/>
    <w:rsid w:val="00AE5338"/>
    <w:rsid w:val="00AF3758"/>
    <w:rsid w:val="00AF3C6A"/>
    <w:rsid w:val="00AF68E8"/>
    <w:rsid w:val="00B054E5"/>
    <w:rsid w:val="00B11E96"/>
    <w:rsid w:val="00B134C2"/>
    <w:rsid w:val="00B1628A"/>
    <w:rsid w:val="00B35368"/>
    <w:rsid w:val="00B453A1"/>
    <w:rsid w:val="00B46334"/>
    <w:rsid w:val="00B51325"/>
    <w:rsid w:val="00B5613F"/>
    <w:rsid w:val="00B6203D"/>
    <w:rsid w:val="00B6337D"/>
    <w:rsid w:val="00B71755"/>
    <w:rsid w:val="00B74127"/>
    <w:rsid w:val="00B86002"/>
    <w:rsid w:val="00B97755"/>
    <w:rsid w:val="00BA5157"/>
    <w:rsid w:val="00BB2A51"/>
    <w:rsid w:val="00BB5617"/>
    <w:rsid w:val="00BC2886"/>
    <w:rsid w:val="00BD1B2E"/>
    <w:rsid w:val="00BD623D"/>
    <w:rsid w:val="00BD6B57"/>
    <w:rsid w:val="00BE069E"/>
    <w:rsid w:val="00BE6384"/>
    <w:rsid w:val="00BF5D22"/>
    <w:rsid w:val="00BF68C8"/>
    <w:rsid w:val="00BF6FF6"/>
    <w:rsid w:val="00C002F9"/>
    <w:rsid w:val="00C06304"/>
    <w:rsid w:val="00C06DBB"/>
    <w:rsid w:val="00C12816"/>
    <w:rsid w:val="00C12977"/>
    <w:rsid w:val="00C219EE"/>
    <w:rsid w:val="00C23120"/>
    <w:rsid w:val="00C23CC7"/>
    <w:rsid w:val="00C31DE7"/>
    <w:rsid w:val="00C334FF"/>
    <w:rsid w:val="00C42E21"/>
    <w:rsid w:val="00C44B9B"/>
    <w:rsid w:val="00C44C5E"/>
    <w:rsid w:val="00C52F85"/>
    <w:rsid w:val="00C55BB9"/>
    <w:rsid w:val="00C60A91"/>
    <w:rsid w:val="00C61F9E"/>
    <w:rsid w:val="00C66726"/>
    <w:rsid w:val="00C67C20"/>
    <w:rsid w:val="00C74B62"/>
    <w:rsid w:val="00C75783"/>
    <w:rsid w:val="00C80773"/>
    <w:rsid w:val="00C90523"/>
    <w:rsid w:val="00C945B1"/>
    <w:rsid w:val="00CA269E"/>
    <w:rsid w:val="00CA57D6"/>
    <w:rsid w:val="00CA7772"/>
    <w:rsid w:val="00CA7C7C"/>
    <w:rsid w:val="00CB2125"/>
    <w:rsid w:val="00CB4B5A"/>
    <w:rsid w:val="00CC257B"/>
    <w:rsid w:val="00CC6C15"/>
    <w:rsid w:val="00CD73B4"/>
    <w:rsid w:val="00CE6F34"/>
    <w:rsid w:val="00CF30F5"/>
    <w:rsid w:val="00CF60D8"/>
    <w:rsid w:val="00D02490"/>
    <w:rsid w:val="00D06043"/>
    <w:rsid w:val="00D0686A"/>
    <w:rsid w:val="00D14CE3"/>
    <w:rsid w:val="00D20B84"/>
    <w:rsid w:val="00D215DB"/>
    <w:rsid w:val="00D24427"/>
    <w:rsid w:val="00D32044"/>
    <w:rsid w:val="00D33FCF"/>
    <w:rsid w:val="00D35377"/>
    <w:rsid w:val="00D3680D"/>
    <w:rsid w:val="00D36E2F"/>
    <w:rsid w:val="00D4202C"/>
    <w:rsid w:val="00D4255A"/>
    <w:rsid w:val="00D51205"/>
    <w:rsid w:val="00D57716"/>
    <w:rsid w:val="00D66C39"/>
    <w:rsid w:val="00D67AC4"/>
    <w:rsid w:val="00D91DED"/>
    <w:rsid w:val="00D95DA5"/>
    <w:rsid w:val="00D96A29"/>
    <w:rsid w:val="00D979DD"/>
    <w:rsid w:val="00DA1EF0"/>
    <w:rsid w:val="00DB3463"/>
    <w:rsid w:val="00DC1C9F"/>
    <w:rsid w:val="00DD4450"/>
    <w:rsid w:val="00DE70AB"/>
    <w:rsid w:val="00DF4C1C"/>
    <w:rsid w:val="00E015B1"/>
    <w:rsid w:val="00E0473D"/>
    <w:rsid w:val="00E05B93"/>
    <w:rsid w:val="00E2250C"/>
    <w:rsid w:val="00E253C1"/>
    <w:rsid w:val="00E27C4B"/>
    <w:rsid w:val="00E315F0"/>
    <w:rsid w:val="00E322A3"/>
    <w:rsid w:val="00E41F8D"/>
    <w:rsid w:val="00E45868"/>
    <w:rsid w:val="00E55DFA"/>
    <w:rsid w:val="00E70B06"/>
    <w:rsid w:val="00E8718F"/>
    <w:rsid w:val="00E87EF0"/>
    <w:rsid w:val="00E90913"/>
    <w:rsid w:val="00EA1DBA"/>
    <w:rsid w:val="00EA50C8"/>
    <w:rsid w:val="00EA757C"/>
    <w:rsid w:val="00EB28B7"/>
    <w:rsid w:val="00EC52BB"/>
    <w:rsid w:val="00EC5D93"/>
    <w:rsid w:val="00EC6970"/>
    <w:rsid w:val="00ED5E7F"/>
    <w:rsid w:val="00EE0357"/>
    <w:rsid w:val="00EE2479"/>
    <w:rsid w:val="00EF2038"/>
    <w:rsid w:val="00EF2A44"/>
    <w:rsid w:val="00EF34D9"/>
    <w:rsid w:val="00EF3517"/>
    <w:rsid w:val="00EF3F87"/>
    <w:rsid w:val="00EF50DC"/>
    <w:rsid w:val="00EF59AD"/>
    <w:rsid w:val="00F17AF4"/>
    <w:rsid w:val="00F24EE6"/>
    <w:rsid w:val="00F3035E"/>
    <w:rsid w:val="00F3261D"/>
    <w:rsid w:val="00F36F29"/>
    <w:rsid w:val="00F40E7C"/>
    <w:rsid w:val="00F44095"/>
    <w:rsid w:val="00F63326"/>
    <w:rsid w:val="00F645B5"/>
    <w:rsid w:val="00F7007D"/>
    <w:rsid w:val="00F7429E"/>
    <w:rsid w:val="00F760B1"/>
    <w:rsid w:val="00F77400"/>
    <w:rsid w:val="00F80644"/>
    <w:rsid w:val="00F847A8"/>
    <w:rsid w:val="00FB00D4"/>
    <w:rsid w:val="00FB38CA"/>
    <w:rsid w:val="00FB7442"/>
    <w:rsid w:val="00FC5698"/>
    <w:rsid w:val="00FD052E"/>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700B4C6"/>
  <w15:docId w15:val="{FBD676F6-3673-4F62-A9EF-51113AC04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UnresolvedMention1">
    <w:name w:val="Unresolved Mention1"/>
    <w:basedOn w:val="DefaultParagraphFont"/>
    <w:uiPriority w:val="99"/>
    <w:semiHidden/>
    <w:unhideWhenUsed/>
    <w:rsid w:val="005324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184644">
      <w:bodyDiv w:val="1"/>
      <w:marLeft w:val="0"/>
      <w:marRight w:val="0"/>
      <w:marTop w:val="0"/>
      <w:marBottom w:val="0"/>
      <w:divBdr>
        <w:top w:val="none" w:sz="0" w:space="0" w:color="auto"/>
        <w:left w:val="none" w:sz="0" w:space="0" w:color="auto"/>
        <w:bottom w:val="none" w:sz="0" w:space="0" w:color="auto"/>
        <w:right w:val="none" w:sz="0" w:space="0" w:color="auto"/>
      </w:divBdr>
    </w:div>
    <w:div w:id="75827017">
      <w:bodyDiv w:val="1"/>
      <w:marLeft w:val="0"/>
      <w:marRight w:val="0"/>
      <w:marTop w:val="0"/>
      <w:marBottom w:val="0"/>
      <w:divBdr>
        <w:top w:val="none" w:sz="0" w:space="0" w:color="auto"/>
        <w:left w:val="none" w:sz="0" w:space="0" w:color="auto"/>
        <w:bottom w:val="none" w:sz="0" w:space="0" w:color="auto"/>
        <w:right w:val="none" w:sz="0" w:space="0" w:color="auto"/>
      </w:divBdr>
    </w:div>
    <w:div w:id="92209897">
      <w:bodyDiv w:val="1"/>
      <w:marLeft w:val="0"/>
      <w:marRight w:val="0"/>
      <w:marTop w:val="0"/>
      <w:marBottom w:val="0"/>
      <w:divBdr>
        <w:top w:val="none" w:sz="0" w:space="0" w:color="auto"/>
        <w:left w:val="none" w:sz="0" w:space="0" w:color="auto"/>
        <w:bottom w:val="none" w:sz="0" w:space="0" w:color="auto"/>
        <w:right w:val="none" w:sz="0" w:space="0" w:color="auto"/>
      </w:divBdr>
    </w:div>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263537791">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672800637">
      <w:bodyDiv w:val="1"/>
      <w:marLeft w:val="0"/>
      <w:marRight w:val="0"/>
      <w:marTop w:val="0"/>
      <w:marBottom w:val="0"/>
      <w:divBdr>
        <w:top w:val="none" w:sz="0" w:space="0" w:color="auto"/>
        <w:left w:val="none" w:sz="0" w:space="0" w:color="auto"/>
        <w:bottom w:val="none" w:sz="0" w:space="0" w:color="auto"/>
        <w:right w:val="none" w:sz="0" w:space="0" w:color="auto"/>
      </w:divBdr>
    </w:div>
    <w:div w:id="719866162">
      <w:bodyDiv w:val="1"/>
      <w:marLeft w:val="0"/>
      <w:marRight w:val="0"/>
      <w:marTop w:val="0"/>
      <w:marBottom w:val="0"/>
      <w:divBdr>
        <w:top w:val="none" w:sz="0" w:space="0" w:color="auto"/>
        <w:left w:val="none" w:sz="0" w:space="0" w:color="auto"/>
        <w:bottom w:val="none" w:sz="0" w:space="0" w:color="auto"/>
        <w:right w:val="none" w:sz="0" w:space="0" w:color="auto"/>
      </w:divBdr>
    </w:div>
    <w:div w:id="743799239">
      <w:bodyDiv w:val="1"/>
      <w:marLeft w:val="0"/>
      <w:marRight w:val="0"/>
      <w:marTop w:val="0"/>
      <w:marBottom w:val="0"/>
      <w:divBdr>
        <w:top w:val="none" w:sz="0" w:space="0" w:color="auto"/>
        <w:left w:val="none" w:sz="0" w:space="0" w:color="auto"/>
        <w:bottom w:val="none" w:sz="0" w:space="0" w:color="auto"/>
        <w:right w:val="none" w:sz="0" w:space="0" w:color="auto"/>
      </w:divBdr>
    </w:div>
    <w:div w:id="1266427429">
      <w:bodyDiv w:val="1"/>
      <w:marLeft w:val="0"/>
      <w:marRight w:val="0"/>
      <w:marTop w:val="0"/>
      <w:marBottom w:val="0"/>
      <w:divBdr>
        <w:top w:val="none" w:sz="0" w:space="0" w:color="auto"/>
        <w:left w:val="none" w:sz="0" w:space="0" w:color="auto"/>
        <w:bottom w:val="none" w:sz="0" w:space="0" w:color="auto"/>
        <w:right w:val="none" w:sz="0" w:space="0" w:color="auto"/>
      </w:divBdr>
    </w:div>
    <w:div w:id="1296839245">
      <w:bodyDiv w:val="1"/>
      <w:marLeft w:val="0"/>
      <w:marRight w:val="0"/>
      <w:marTop w:val="0"/>
      <w:marBottom w:val="0"/>
      <w:divBdr>
        <w:top w:val="none" w:sz="0" w:space="0" w:color="auto"/>
        <w:left w:val="none" w:sz="0" w:space="0" w:color="auto"/>
        <w:bottom w:val="none" w:sz="0" w:space="0" w:color="auto"/>
        <w:right w:val="none" w:sz="0" w:space="0" w:color="auto"/>
      </w:divBdr>
    </w:div>
    <w:div w:id="1591230208">
      <w:bodyDiv w:val="1"/>
      <w:marLeft w:val="0"/>
      <w:marRight w:val="0"/>
      <w:marTop w:val="0"/>
      <w:marBottom w:val="0"/>
      <w:divBdr>
        <w:top w:val="none" w:sz="0" w:space="0" w:color="auto"/>
        <w:left w:val="none" w:sz="0" w:space="0" w:color="auto"/>
        <w:bottom w:val="none" w:sz="0" w:space="0" w:color="auto"/>
        <w:right w:val="none" w:sz="0" w:space="0" w:color="auto"/>
      </w:divBdr>
    </w:div>
    <w:div w:id="1930775169">
      <w:bodyDiv w:val="1"/>
      <w:marLeft w:val="0"/>
      <w:marRight w:val="0"/>
      <w:marTop w:val="0"/>
      <w:marBottom w:val="0"/>
      <w:divBdr>
        <w:top w:val="none" w:sz="0" w:space="0" w:color="auto"/>
        <w:left w:val="none" w:sz="0" w:space="0" w:color="auto"/>
        <w:bottom w:val="none" w:sz="0" w:space="0" w:color="auto"/>
        <w:right w:val="none" w:sz="0" w:space="0" w:color="auto"/>
      </w:divBdr>
    </w:div>
    <w:div w:id="1998147719">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071035421">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state.edu/a/registrar/students/bulletins"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C7260CF60374A4885E4C7B90399A79C"/>
        <w:category>
          <w:name w:val="General"/>
          <w:gallery w:val="placeholder"/>
        </w:category>
        <w:types>
          <w:type w:val="bbPlcHdr"/>
        </w:types>
        <w:behaviors>
          <w:behavior w:val="content"/>
        </w:behaviors>
        <w:guid w:val="{4E7EF315-8895-FE4B-A3A2-DA9759CF9A6E}"/>
      </w:docPartPr>
      <w:docPartBody>
        <w:p w:rsidR="00AC62E8" w:rsidRDefault="00AC62E8" w:rsidP="00AC62E8">
          <w:pPr>
            <w:pStyle w:val="DC7260CF60374A4885E4C7B90399A79C"/>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A55A6DF3644F44BAEFF01BBB42C590A"/>
        <w:category>
          <w:name w:val="General"/>
          <w:gallery w:val="placeholder"/>
        </w:category>
        <w:types>
          <w:type w:val="bbPlcHdr"/>
        </w:types>
        <w:behaviors>
          <w:behavior w:val="content"/>
        </w:behaviors>
        <w:guid w:val="{4A8FBABB-99EE-1D4B-8D4E-D90020DFA1F3}"/>
      </w:docPartPr>
      <w:docPartBody>
        <w:p w:rsidR="00AC62E8" w:rsidRDefault="00AC62E8" w:rsidP="00AC62E8">
          <w:pPr>
            <w:pStyle w:val="1A55A6DF3644F44BAEFF01BBB42C590A"/>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DC3DDD9422CD2D43A2C01FD277FD4BB9"/>
        <w:category>
          <w:name w:val="General"/>
          <w:gallery w:val="placeholder"/>
        </w:category>
        <w:types>
          <w:type w:val="bbPlcHdr"/>
        </w:types>
        <w:behaviors>
          <w:behavior w:val="content"/>
        </w:behaviors>
        <w:guid w:val="{634765B3-0F97-9047-B069-82B90ED9433A}"/>
      </w:docPartPr>
      <w:docPartBody>
        <w:p w:rsidR="00AC62E8" w:rsidRDefault="00AC62E8" w:rsidP="00AC62E8">
          <w:pPr>
            <w:pStyle w:val="DC3DDD9422CD2D43A2C01FD277FD4BB9"/>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06E1D270685C64587AE050BE1EEF16B"/>
        <w:category>
          <w:name w:val="General"/>
          <w:gallery w:val="placeholder"/>
        </w:category>
        <w:types>
          <w:type w:val="bbPlcHdr"/>
        </w:types>
        <w:behaviors>
          <w:behavior w:val="content"/>
        </w:behaviors>
        <w:guid w:val="{2565BD0F-7051-EE41-9DCA-500CEBC31B25}"/>
      </w:docPartPr>
      <w:docPartBody>
        <w:p w:rsidR="00AC62E8" w:rsidRDefault="00AC62E8" w:rsidP="00AC62E8">
          <w:pPr>
            <w:pStyle w:val="B06E1D270685C64587AE050BE1EEF16B"/>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9C255AE06D32453D8D1A18D2077B0D38"/>
        <w:category>
          <w:name w:val="General"/>
          <w:gallery w:val="placeholder"/>
        </w:category>
        <w:types>
          <w:type w:val="bbPlcHdr"/>
        </w:types>
        <w:behaviors>
          <w:behavior w:val="content"/>
        </w:behaviors>
        <w:guid w:val="{630754F6-7F82-4871-AAE4-0990428D849E}"/>
      </w:docPartPr>
      <w:docPartBody>
        <w:p w:rsidR="0022517D" w:rsidRDefault="0022517D" w:rsidP="0022517D">
          <w:pPr>
            <w:pStyle w:val="9C255AE06D32453D8D1A18D2077B0D38"/>
          </w:pPr>
          <w:r w:rsidRPr="008426D1">
            <w:rPr>
              <w:rStyle w:val="PlaceholderText"/>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435E5"/>
    <w:rsid w:val="00081B63"/>
    <w:rsid w:val="00087DEA"/>
    <w:rsid w:val="000B2786"/>
    <w:rsid w:val="0022517D"/>
    <w:rsid w:val="002334FC"/>
    <w:rsid w:val="002A6F11"/>
    <w:rsid w:val="002B3904"/>
    <w:rsid w:val="002D64D6"/>
    <w:rsid w:val="0032383A"/>
    <w:rsid w:val="00337484"/>
    <w:rsid w:val="003D4C2A"/>
    <w:rsid w:val="00425226"/>
    <w:rsid w:val="00436B57"/>
    <w:rsid w:val="004E1A75"/>
    <w:rsid w:val="00576003"/>
    <w:rsid w:val="00587536"/>
    <w:rsid w:val="005C4D59"/>
    <w:rsid w:val="005D5D2F"/>
    <w:rsid w:val="00623293"/>
    <w:rsid w:val="00654E35"/>
    <w:rsid w:val="006C3910"/>
    <w:rsid w:val="008077F9"/>
    <w:rsid w:val="00826F38"/>
    <w:rsid w:val="008822A5"/>
    <w:rsid w:val="00891F77"/>
    <w:rsid w:val="00913E4B"/>
    <w:rsid w:val="00924441"/>
    <w:rsid w:val="0096458F"/>
    <w:rsid w:val="009A347D"/>
    <w:rsid w:val="009D0A41"/>
    <w:rsid w:val="009D439F"/>
    <w:rsid w:val="00A20583"/>
    <w:rsid w:val="00AC62E8"/>
    <w:rsid w:val="00AD4B92"/>
    <w:rsid w:val="00AD5D56"/>
    <w:rsid w:val="00B2559E"/>
    <w:rsid w:val="00B4033D"/>
    <w:rsid w:val="00B46360"/>
    <w:rsid w:val="00B46AFF"/>
    <w:rsid w:val="00B72454"/>
    <w:rsid w:val="00B72548"/>
    <w:rsid w:val="00BA0596"/>
    <w:rsid w:val="00BE0E7B"/>
    <w:rsid w:val="00C70757"/>
    <w:rsid w:val="00C80C97"/>
    <w:rsid w:val="00CB25D5"/>
    <w:rsid w:val="00CC3B9F"/>
    <w:rsid w:val="00CD4EF8"/>
    <w:rsid w:val="00CD656D"/>
    <w:rsid w:val="00CE7C19"/>
    <w:rsid w:val="00D87B77"/>
    <w:rsid w:val="00DD12EE"/>
    <w:rsid w:val="00DE6391"/>
    <w:rsid w:val="00EB3740"/>
    <w:rsid w:val="00EC7175"/>
    <w:rsid w:val="00F0343A"/>
    <w:rsid w:val="00F70181"/>
    <w:rsid w:val="00FA76E0"/>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8077F9"/>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72B0AD4F1CB00A4185A21CD951F55279">
    <w:name w:val="72B0AD4F1CB00A4185A21CD951F55279"/>
    <w:rsid w:val="00AC62E8"/>
    <w:pPr>
      <w:spacing w:after="0" w:line="240" w:lineRule="auto"/>
    </w:pPr>
    <w:rPr>
      <w:sz w:val="24"/>
      <w:szCs w:val="24"/>
      <w:lang w:eastAsia="ja-JP"/>
    </w:rPr>
  </w:style>
  <w:style w:type="paragraph" w:customStyle="1" w:styleId="B84B6018BA32DE4EA72400A2EA0C201A">
    <w:name w:val="B84B6018BA32DE4EA72400A2EA0C201A"/>
    <w:rsid w:val="00AC62E8"/>
    <w:pPr>
      <w:spacing w:after="0" w:line="240" w:lineRule="auto"/>
    </w:pPr>
    <w:rPr>
      <w:sz w:val="24"/>
      <w:szCs w:val="24"/>
      <w:lang w:eastAsia="ja-JP"/>
    </w:rPr>
  </w:style>
  <w:style w:type="paragraph" w:customStyle="1" w:styleId="EA3B6EF8B2725249B0BDFD6AA2FF543D">
    <w:name w:val="EA3B6EF8B2725249B0BDFD6AA2FF543D"/>
    <w:rsid w:val="00AC62E8"/>
    <w:pPr>
      <w:spacing w:after="0" w:line="240" w:lineRule="auto"/>
    </w:pPr>
    <w:rPr>
      <w:sz w:val="24"/>
      <w:szCs w:val="24"/>
      <w:lang w:eastAsia="ja-JP"/>
    </w:rPr>
  </w:style>
  <w:style w:type="paragraph" w:customStyle="1" w:styleId="6B3976329241A44380BED2C1D58260A7">
    <w:name w:val="6B3976329241A44380BED2C1D58260A7"/>
    <w:rsid w:val="00AC62E8"/>
    <w:pPr>
      <w:spacing w:after="0" w:line="240" w:lineRule="auto"/>
    </w:pPr>
    <w:rPr>
      <w:sz w:val="24"/>
      <w:szCs w:val="24"/>
      <w:lang w:eastAsia="ja-JP"/>
    </w:rPr>
  </w:style>
  <w:style w:type="paragraph" w:customStyle="1" w:styleId="0F979A35AF59574484F3984D2D54112C">
    <w:name w:val="0F979A35AF59574484F3984D2D54112C"/>
    <w:rsid w:val="00AC62E8"/>
    <w:pPr>
      <w:spacing w:after="0" w:line="240" w:lineRule="auto"/>
    </w:pPr>
    <w:rPr>
      <w:sz w:val="24"/>
      <w:szCs w:val="24"/>
      <w:lang w:eastAsia="ja-JP"/>
    </w:rPr>
  </w:style>
  <w:style w:type="paragraph" w:customStyle="1" w:styleId="19CDC44095B34D4A9FC25C4F251F376B">
    <w:name w:val="19CDC44095B34D4A9FC25C4F251F376B"/>
    <w:rsid w:val="00AC62E8"/>
    <w:pPr>
      <w:spacing w:after="0" w:line="240" w:lineRule="auto"/>
    </w:pPr>
    <w:rPr>
      <w:sz w:val="24"/>
      <w:szCs w:val="24"/>
      <w:lang w:eastAsia="ja-JP"/>
    </w:rPr>
  </w:style>
  <w:style w:type="paragraph" w:customStyle="1" w:styleId="312E38E86B15E24AA41AB27564865991">
    <w:name w:val="312E38E86B15E24AA41AB27564865991"/>
    <w:rsid w:val="00AC62E8"/>
    <w:pPr>
      <w:spacing w:after="0" w:line="240" w:lineRule="auto"/>
    </w:pPr>
    <w:rPr>
      <w:sz w:val="24"/>
      <w:szCs w:val="24"/>
      <w:lang w:eastAsia="ja-JP"/>
    </w:rPr>
  </w:style>
  <w:style w:type="paragraph" w:customStyle="1" w:styleId="8D7062F064999E4BBF6248E013AE4CB8">
    <w:name w:val="8D7062F064999E4BBF6248E013AE4CB8"/>
    <w:rsid w:val="00AC62E8"/>
    <w:pPr>
      <w:spacing w:after="0" w:line="240" w:lineRule="auto"/>
    </w:pPr>
    <w:rPr>
      <w:sz w:val="24"/>
      <w:szCs w:val="24"/>
      <w:lang w:eastAsia="ja-JP"/>
    </w:rPr>
  </w:style>
  <w:style w:type="paragraph" w:customStyle="1" w:styleId="E73E3FFE319773459E75D528F248B1B0">
    <w:name w:val="E73E3FFE319773459E75D528F248B1B0"/>
    <w:rsid w:val="00AC62E8"/>
    <w:pPr>
      <w:spacing w:after="0" w:line="240" w:lineRule="auto"/>
    </w:pPr>
    <w:rPr>
      <w:sz w:val="24"/>
      <w:szCs w:val="24"/>
      <w:lang w:eastAsia="ja-JP"/>
    </w:rPr>
  </w:style>
  <w:style w:type="paragraph" w:customStyle="1" w:styleId="155EBF179E137E48B19E28AE03D40389">
    <w:name w:val="155EBF179E137E48B19E28AE03D40389"/>
    <w:rsid w:val="00AC62E8"/>
    <w:pPr>
      <w:spacing w:after="0" w:line="240" w:lineRule="auto"/>
    </w:pPr>
    <w:rPr>
      <w:sz w:val="24"/>
      <w:szCs w:val="24"/>
      <w:lang w:eastAsia="ja-JP"/>
    </w:rPr>
  </w:style>
  <w:style w:type="paragraph" w:customStyle="1" w:styleId="31D0240D24580E46BC5B4C1E8AFEAFC0">
    <w:name w:val="31D0240D24580E46BC5B4C1E8AFEAFC0"/>
    <w:rsid w:val="00AC62E8"/>
    <w:pPr>
      <w:spacing w:after="0" w:line="240" w:lineRule="auto"/>
    </w:pPr>
    <w:rPr>
      <w:sz w:val="24"/>
      <w:szCs w:val="24"/>
      <w:lang w:eastAsia="ja-JP"/>
    </w:rPr>
  </w:style>
  <w:style w:type="paragraph" w:customStyle="1" w:styleId="D77C8B71CA574245BAE069D576F41822">
    <w:name w:val="D77C8B71CA574245BAE069D576F41822"/>
    <w:rsid w:val="00AC62E8"/>
    <w:pPr>
      <w:spacing w:after="0" w:line="240" w:lineRule="auto"/>
    </w:pPr>
    <w:rPr>
      <w:sz w:val="24"/>
      <w:szCs w:val="24"/>
      <w:lang w:eastAsia="ja-JP"/>
    </w:rPr>
  </w:style>
  <w:style w:type="paragraph" w:customStyle="1" w:styleId="FF72404191107A4A98C6FCF250DB9F9D">
    <w:name w:val="FF72404191107A4A98C6FCF250DB9F9D"/>
    <w:rsid w:val="00AC62E8"/>
    <w:pPr>
      <w:spacing w:after="0" w:line="240" w:lineRule="auto"/>
    </w:pPr>
    <w:rPr>
      <w:sz w:val="24"/>
      <w:szCs w:val="24"/>
      <w:lang w:eastAsia="ja-JP"/>
    </w:rPr>
  </w:style>
  <w:style w:type="paragraph" w:customStyle="1" w:styleId="7328324EDB3A524185B7BE2009610C03">
    <w:name w:val="7328324EDB3A524185B7BE2009610C03"/>
    <w:rsid w:val="00AC62E8"/>
    <w:pPr>
      <w:spacing w:after="0" w:line="240" w:lineRule="auto"/>
    </w:pPr>
    <w:rPr>
      <w:sz w:val="24"/>
      <w:szCs w:val="24"/>
      <w:lang w:eastAsia="ja-JP"/>
    </w:rPr>
  </w:style>
  <w:style w:type="paragraph" w:customStyle="1" w:styleId="47160A2639D14E46872302BE67B5FF70">
    <w:name w:val="47160A2639D14E46872302BE67B5FF70"/>
    <w:rsid w:val="00AC62E8"/>
    <w:pPr>
      <w:spacing w:after="0" w:line="240" w:lineRule="auto"/>
    </w:pPr>
    <w:rPr>
      <w:sz w:val="24"/>
      <w:szCs w:val="24"/>
      <w:lang w:eastAsia="ja-JP"/>
    </w:rPr>
  </w:style>
  <w:style w:type="paragraph" w:customStyle="1" w:styleId="E158B6534906BA458857E64B43EC1273">
    <w:name w:val="E158B6534906BA458857E64B43EC1273"/>
    <w:rsid w:val="00AC62E8"/>
    <w:pPr>
      <w:spacing w:after="0" w:line="240" w:lineRule="auto"/>
    </w:pPr>
    <w:rPr>
      <w:sz w:val="24"/>
      <w:szCs w:val="24"/>
      <w:lang w:eastAsia="ja-JP"/>
    </w:r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DC7260CF60374A4885E4C7B90399A79C">
    <w:name w:val="DC7260CF60374A4885E4C7B90399A79C"/>
    <w:rsid w:val="00AC62E8"/>
    <w:pPr>
      <w:spacing w:after="0" w:line="240" w:lineRule="auto"/>
    </w:pPr>
    <w:rPr>
      <w:sz w:val="24"/>
      <w:szCs w:val="24"/>
      <w:lang w:eastAsia="ja-JP"/>
    </w:rPr>
  </w:style>
  <w:style w:type="paragraph" w:customStyle="1" w:styleId="1A55A6DF3644F44BAEFF01BBB42C590A">
    <w:name w:val="1A55A6DF3644F44BAEFF01BBB42C590A"/>
    <w:rsid w:val="00AC62E8"/>
    <w:pPr>
      <w:spacing w:after="0" w:line="240" w:lineRule="auto"/>
    </w:pPr>
    <w:rPr>
      <w:sz w:val="24"/>
      <w:szCs w:val="24"/>
      <w:lang w:eastAsia="ja-JP"/>
    </w:rPr>
  </w:style>
  <w:style w:type="paragraph" w:customStyle="1" w:styleId="DC3DDD9422CD2D43A2C01FD277FD4BB9">
    <w:name w:val="DC3DDD9422CD2D43A2C01FD277FD4BB9"/>
    <w:rsid w:val="00AC62E8"/>
    <w:pPr>
      <w:spacing w:after="0" w:line="240" w:lineRule="auto"/>
    </w:pPr>
    <w:rPr>
      <w:sz w:val="24"/>
      <w:szCs w:val="24"/>
      <w:lang w:eastAsia="ja-JP"/>
    </w:rPr>
  </w:style>
  <w:style w:type="paragraph" w:customStyle="1" w:styleId="B06E1D270685C64587AE050BE1EEF16B">
    <w:name w:val="B06E1D270685C64587AE050BE1EEF16B"/>
    <w:rsid w:val="00AC62E8"/>
    <w:pPr>
      <w:spacing w:after="0" w:line="240" w:lineRule="auto"/>
    </w:pPr>
    <w:rPr>
      <w:sz w:val="24"/>
      <w:szCs w:val="24"/>
      <w:lang w:eastAsia="ja-JP"/>
    </w:rPr>
  </w:style>
  <w:style w:type="paragraph" w:customStyle="1" w:styleId="EC21DAB2B251B34484B1D5F2353954B1">
    <w:name w:val="EC21DAB2B251B34484B1D5F2353954B1"/>
    <w:rsid w:val="00CD656D"/>
    <w:pPr>
      <w:spacing w:after="0" w:line="240" w:lineRule="auto"/>
    </w:pPr>
    <w:rPr>
      <w:sz w:val="24"/>
      <w:szCs w:val="24"/>
      <w:lang w:eastAsia="ja-JP"/>
    </w:rPr>
  </w:style>
  <w:style w:type="paragraph" w:customStyle="1" w:styleId="D24FBA7164FB764A87CBEF5DA8564708">
    <w:name w:val="D24FBA7164FB764A87CBEF5DA8564708"/>
    <w:rsid w:val="00CD656D"/>
    <w:pPr>
      <w:spacing w:after="0" w:line="240" w:lineRule="auto"/>
    </w:pPr>
    <w:rPr>
      <w:sz w:val="24"/>
      <w:szCs w:val="24"/>
      <w:lang w:eastAsia="ja-JP"/>
    </w:rPr>
  </w:style>
  <w:style w:type="paragraph" w:customStyle="1" w:styleId="D8F2215D9783C841B64CB82B10ED3337">
    <w:name w:val="D8F2215D9783C841B64CB82B10ED3337"/>
    <w:rsid w:val="00CD656D"/>
    <w:pPr>
      <w:spacing w:after="0" w:line="240" w:lineRule="auto"/>
    </w:pPr>
    <w:rPr>
      <w:sz w:val="24"/>
      <w:szCs w:val="24"/>
      <w:lang w:eastAsia="ja-JP"/>
    </w:rPr>
  </w:style>
  <w:style w:type="paragraph" w:customStyle="1" w:styleId="3BCE58EC42B0564AAAB1D1FBE84C534F">
    <w:name w:val="3BCE58EC42B0564AAAB1D1FBE84C534F"/>
    <w:rsid w:val="00CD656D"/>
    <w:pPr>
      <w:spacing w:after="0" w:line="240" w:lineRule="auto"/>
    </w:pPr>
    <w:rPr>
      <w:sz w:val="24"/>
      <w:szCs w:val="24"/>
      <w:lang w:eastAsia="ja-JP"/>
    </w:rPr>
  </w:style>
  <w:style w:type="paragraph" w:customStyle="1" w:styleId="D58BB2839524F8408F6A6AA83EDE7C07">
    <w:name w:val="D58BB2839524F8408F6A6AA83EDE7C07"/>
    <w:rsid w:val="00CD656D"/>
    <w:pPr>
      <w:spacing w:after="0" w:line="240" w:lineRule="auto"/>
    </w:pPr>
    <w:rPr>
      <w:sz w:val="24"/>
      <w:szCs w:val="24"/>
      <w:lang w:eastAsia="ja-JP"/>
    </w:rPr>
  </w:style>
  <w:style w:type="paragraph" w:customStyle="1" w:styleId="BFEFDE860D6A0F429DDE4577D44BC265">
    <w:name w:val="BFEFDE860D6A0F429DDE4577D44BC265"/>
    <w:rsid w:val="00CD656D"/>
    <w:pPr>
      <w:spacing w:after="0" w:line="240" w:lineRule="auto"/>
    </w:pPr>
    <w:rPr>
      <w:sz w:val="24"/>
      <w:szCs w:val="24"/>
      <w:lang w:eastAsia="ja-JP"/>
    </w:rPr>
  </w:style>
  <w:style w:type="paragraph" w:customStyle="1" w:styleId="09F5874FB41E734B80C5ED862A2582A5">
    <w:name w:val="09F5874FB41E734B80C5ED862A2582A5"/>
    <w:rsid w:val="00CD656D"/>
    <w:pPr>
      <w:spacing w:after="0" w:line="240" w:lineRule="auto"/>
    </w:pPr>
    <w:rPr>
      <w:sz w:val="24"/>
      <w:szCs w:val="24"/>
      <w:lang w:eastAsia="ja-JP"/>
    </w:rPr>
  </w:style>
  <w:style w:type="paragraph" w:customStyle="1" w:styleId="CB4A14F742E95B4CAD1B69F83A335AE9">
    <w:name w:val="CB4A14F742E95B4CAD1B69F83A335AE9"/>
    <w:rsid w:val="00CD656D"/>
    <w:pPr>
      <w:spacing w:after="0" w:line="240" w:lineRule="auto"/>
    </w:pPr>
    <w:rPr>
      <w:sz w:val="24"/>
      <w:szCs w:val="24"/>
      <w:lang w:eastAsia="ja-JP"/>
    </w:rPr>
  </w:style>
  <w:style w:type="paragraph" w:customStyle="1" w:styleId="A02CC1CC2D2A9F49B9CF2BD443769705">
    <w:name w:val="A02CC1CC2D2A9F49B9CF2BD443769705"/>
    <w:rsid w:val="00CD656D"/>
    <w:pPr>
      <w:spacing w:after="0" w:line="240" w:lineRule="auto"/>
    </w:pPr>
    <w:rPr>
      <w:sz w:val="24"/>
      <w:szCs w:val="24"/>
      <w:lang w:eastAsia="ja-JP"/>
    </w:rPr>
  </w:style>
  <w:style w:type="paragraph" w:customStyle="1" w:styleId="9282FB45AF15914F906E4D03B9C34769">
    <w:name w:val="9282FB45AF15914F906E4D03B9C34769"/>
    <w:rsid w:val="00CD656D"/>
    <w:pPr>
      <w:spacing w:after="0" w:line="240" w:lineRule="auto"/>
    </w:pPr>
    <w:rPr>
      <w:sz w:val="24"/>
      <w:szCs w:val="24"/>
      <w:lang w:eastAsia="ja-JP"/>
    </w:rPr>
  </w:style>
  <w:style w:type="paragraph" w:customStyle="1" w:styleId="D7C49866620B6846800B390FFCADC1B6">
    <w:name w:val="D7C49866620B6846800B390FFCADC1B6"/>
    <w:rsid w:val="00CD656D"/>
    <w:pPr>
      <w:spacing w:after="0" w:line="240" w:lineRule="auto"/>
    </w:pPr>
    <w:rPr>
      <w:sz w:val="24"/>
      <w:szCs w:val="24"/>
      <w:lang w:eastAsia="ja-JP"/>
    </w:rPr>
  </w:style>
  <w:style w:type="paragraph" w:customStyle="1" w:styleId="937A0E798D93BD41B8304D385A412BC1">
    <w:name w:val="937A0E798D93BD41B8304D385A412BC1"/>
    <w:rsid w:val="00CD656D"/>
    <w:pPr>
      <w:spacing w:after="0" w:line="240" w:lineRule="auto"/>
    </w:pPr>
    <w:rPr>
      <w:sz w:val="24"/>
      <w:szCs w:val="24"/>
      <w:lang w:eastAsia="ja-JP"/>
    </w:rPr>
  </w:style>
  <w:style w:type="paragraph" w:customStyle="1" w:styleId="5A6BE9EE50A5EB4B8656963F3F510677">
    <w:name w:val="5A6BE9EE50A5EB4B8656963F3F510677"/>
    <w:rsid w:val="00CD656D"/>
    <w:pPr>
      <w:spacing w:after="0" w:line="240" w:lineRule="auto"/>
    </w:pPr>
    <w:rPr>
      <w:sz w:val="24"/>
      <w:szCs w:val="24"/>
      <w:lang w:eastAsia="ja-JP"/>
    </w:rPr>
  </w:style>
  <w:style w:type="paragraph" w:customStyle="1" w:styleId="0F909CF7F60D0C4D96155F615478F4CD">
    <w:name w:val="0F909CF7F60D0C4D96155F615478F4CD"/>
    <w:rsid w:val="00CD656D"/>
    <w:pPr>
      <w:spacing w:after="0" w:line="240" w:lineRule="auto"/>
    </w:pPr>
    <w:rPr>
      <w:sz w:val="24"/>
      <w:szCs w:val="24"/>
      <w:lang w:eastAsia="ja-JP"/>
    </w:rPr>
  </w:style>
  <w:style w:type="paragraph" w:customStyle="1" w:styleId="B9509CD803D2EC43A75CCDCC4F94E55A">
    <w:name w:val="B9509CD803D2EC43A75CCDCC4F94E55A"/>
    <w:rsid w:val="00CD656D"/>
    <w:pPr>
      <w:spacing w:after="0" w:line="240" w:lineRule="auto"/>
    </w:pPr>
    <w:rPr>
      <w:sz w:val="24"/>
      <w:szCs w:val="24"/>
      <w:lang w:eastAsia="ja-JP"/>
    </w:rPr>
  </w:style>
  <w:style w:type="paragraph" w:customStyle="1" w:styleId="A4223E7314CF2141B01452548C9CC743">
    <w:name w:val="A4223E7314CF2141B01452548C9CC743"/>
    <w:rsid w:val="00CD656D"/>
    <w:pPr>
      <w:spacing w:after="0" w:line="240" w:lineRule="auto"/>
    </w:pPr>
    <w:rPr>
      <w:sz w:val="24"/>
      <w:szCs w:val="24"/>
      <w:lang w:eastAsia="ja-JP"/>
    </w:rPr>
  </w:style>
  <w:style w:type="paragraph" w:customStyle="1" w:styleId="2CE7C0E85DF7B54EB051CD6C931A6674">
    <w:name w:val="2CE7C0E85DF7B54EB051CD6C931A6674"/>
    <w:rsid w:val="00CD656D"/>
    <w:pPr>
      <w:spacing w:after="0" w:line="240" w:lineRule="auto"/>
    </w:pPr>
    <w:rPr>
      <w:sz w:val="24"/>
      <w:szCs w:val="24"/>
      <w:lang w:eastAsia="ja-JP"/>
    </w:rPr>
  </w:style>
  <w:style w:type="paragraph" w:customStyle="1" w:styleId="D692CCE9B237AF49AA663B44EF57332F">
    <w:name w:val="D692CCE9B237AF49AA663B44EF57332F"/>
    <w:rsid w:val="00CD656D"/>
    <w:pPr>
      <w:spacing w:after="0" w:line="240" w:lineRule="auto"/>
    </w:pPr>
    <w:rPr>
      <w:sz w:val="24"/>
      <w:szCs w:val="24"/>
      <w:lang w:eastAsia="ja-JP"/>
    </w:rPr>
  </w:style>
  <w:style w:type="paragraph" w:customStyle="1" w:styleId="E3B84D973E3CF9408429373D34970D6B">
    <w:name w:val="E3B84D973E3CF9408429373D34970D6B"/>
    <w:rsid w:val="00CD656D"/>
    <w:pPr>
      <w:spacing w:after="0" w:line="240" w:lineRule="auto"/>
    </w:pPr>
    <w:rPr>
      <w:sz w:val="24"/>
      <w:szCs w:val="24"/>
      <w:lang w:eastAsia="ja-JP"/>
    </w:rPr>
  </w:style>
  <w:style w:type="paragraph" w:customStyle="1" w:styleId="E9628AF153454C4FB79049BC0053C77D">
    <w:name w:val="E9628AF153454C4FB79049BC0053C77D"/>
    <w:rsid w:val="00081B63"/>
    <w:pPr>
      <w:spacing w:after="0" w:line="240" w:lineRule="auto"/>
    </w:pPr>
    <w:rPr>
      <w:sz w:val="24"/>
      <w:szCs w:val="24"/>
      <w:lang w:eastAsia="ja-JP"/>
    </w:rPr>
  </w:style>
  <w:style w:type="paragraph" w:customStyle="1" w:styleId="3B47D0BADCF2ED47A871BFDC09AE84B9">
    <w:name w:val="3B47D0BADCF2ED47A871BFDC09AE84B9"/>
    <w:rsid w:val="00081B63"/>
    <w:pPr>
      <w:spacing w:after="0" w:line="240" w:lineRule="auto"/>
    </w:pPr>
    <w:rPr>
      <w:sz w:val="24"/>
      <w:szCs w:val="24"/>
      <w:lang w:eastAsia="ja-JP"/>
    </w:rPr>
  </w:style>
  <w:style w:type="paragraph" w:customStyle="1" w:styleId="C0E41B69E24B9F4697F0B298FBB8236B">
    <w:name w:val="C0E41B69E24B9F4697F0B298FBB8236B"/>
    <w:rsid w:val="00081B63"/>
    <w:pPr>
      <w:spacing w:after="0" w:line="240" w:lineRule="auto"/>
    </w:pPr>
    <w:rPr>
      <w:sz w:val="24"/>
      <w:szCs w:val="24"/>
      <w:lang w:eastAsia="ja-JP"/>
    </w:rPr>
  </w:style>
  <w:style w:type="paragraph" w:customStyle="1" w:styleId="68B6D96D2E84E5408976ABB15A912315">
    <w:name w:val="68B6D96D2E84E5408976ABB15A912315"/>
    <w:rsid w:val="00081B63"/>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 w:type="paragraph" w:customStyle="1" w:styleId="B182F907A9A0460486FE8440A13075DF">
    <w:name w:val="B182F907A9A0460486FE8440A13075DF"/>
    <w:rsid w:val="00EC7175"/>
    <w:pPr>
      <w:spacing w:after="160" w:line="259" w:lineRule="auto"/>
    </w:pPr>
  </w:style>
  <w:style w:type="paragraph" w:customStyle="1" w:styleId="5317C25D7E6D45DC8DA88129C579E05C">
    <w:name w:val="5317C25D7E6D45DC8DA88129C579E05C"/>
    <w:rsid w:val="00EC7175"/>
    <w:pPr>
      <w:spacing w:after="160" w:line="259" w:lineRule="auto"/>
    </w:pPr>
  </w:style>
  <w:style w:type="paragraph" w:customStyle="1" w:styleId="0D87925225414B4AAEB23F156733A85A">
    <w:name w:val="0D87925225414B4AAEB23F156733A85A"/>
    <w:rsid w:val="00EC7175"/>
    <w:pPr>
      <w:spacing w:after="160" w:line="259" w:lineRule="auto"/>
    </w:pPr>
  </w:style>
  <w:style w:type="paragraph" w:customStyle="1" w:styleId="ED5DBE0522F04C0ABA4FDAB17C893F2A">
    <w:name w:val="ED5DBE0522F04C0ABA4FDAB17C893F2A"/>
    <w:rsid w:val="00EC7175"/>
    <w:pPr>
      <w:spacing w:after="160" w:line="259" w:lineRule="auto"/>
    </w:pPr>
  </w:style>
  <w:style w:type="paragraph" w:customStyle="1" w:styleId="06AE6FF414234BA3849F1D4362A7B14C">
    <w:name w:val="06AE6FF414234BA3849F1D4362A7B14C"/>
    <w:rsid w:val="00EC7175"/>
    <w:pPr>
      <w:spacing w:after="160" w:line="259" w:lineRule="auto"/>
    </w:pPr>
  </w:style>
  <w:style w:type="paragraph" w:customStyle="1" w:styleId="5EB9EF564BE34CA78138F369BBDD5B5C">
    <w:name w:val="5EB9EF564BE34CA78138F369BBDD5B5C"/>
    <w:rsid w:val="00EC7175"/>
    <w:pPr>
      <w:spacing w:after="160" w:line="259" w:lineRule="auto"/>
    </w:pPr>
  </w:style>
  <w:style w:type="paragraph" w:customStyle="1" w:styleId="C1933F015D6244B5BC14E451F3519910">
    <w:name w:val="C1933F015D6244B5BC14E451F3519910"/>
    <w:rsid w:val="00EC7175"/>
    <w:pPr>
      <w:spacing w:after="160" w:line="259" w:lineRule="auto"/>
    </w:pPr>
  </w:style>
  <w:style w:type="paragraph" w:customStyle="1" w:styleId="A15B1071EBA649AB90CE7B15166AD5FD">
    <w:name w:val="A15B1071EBA649AB90CE7B15166AD5FD"/>
    <w:rsid w:val="00EC7175"/>
    <w:pPr>
      <w:spacing w:after="160" w:line="259" w:lineRule="auto"/>
    </w:pPr>
  </w:style>
  <w:style w:type="paragraph" w:customStyle="1" w:styleId="9C255AE06D32453D8D1A18D2077B0D38">
    <w:name w:val="9C255AE06D32453D8D1A18D2077B0D38"/>
    <w:rsid w:val="0022517D"/>
    <w:pPr>
      <w:spacing w:after="160" w:line="259" w:lineRule="auto"/>
    </w:pPr>
  </w:style>
  <w:style w:type="paragraph" w:customStyle="1" w:styleId="2A23E70980794E84933AA950A7D3A733">
    <w:name w:val="2A23E70980794E84933AA950A7D3A733"/>
    <w:rsid w:val="0022517D"/>
    <w:pPr>
      <w:spacing w:after="160" w:line="259" w:lineRule="auto"/>
    </w:pPr>
  </w:style>
  <w:style w:type="paragraph" w:customStyle="1" w:styleId="88931E00F9CC450C94AD8C55149E40E9">
    <w:name w:val="88931E00F9CC450C94AD8C55149E40E9"/>
    <w:rsid w:val="0022517D"/>
    <w:pPr>
      <w:spacing w:after="160" w:line="259" w:lineRule="auto"/>
    </w:pPr>
  </w:style>
  <w:style w:type="paragraph" w:customStyle="1" w:styleId="28F03BCC28EE4A19B5150ECBC1DF3BC8">
    <w:name w:val="28F03BCC28EE4A19B5150ECBC1DF3BC8"/>
    <w:rsid w:val="00087DEA"/>
    <w:pPr>
      <w:spacing w:after="160" w:line="259" w:lineRule="auto"/>
    </w:pPr>
  </w:style>
  <w:style w:type="paragraph" w:customStyle="1" w:styleId="AC44CB6B9004448BBB3424FB85C8AC4C">
    <w:name w:val="AC44CB6B9004448BBB3424FB85C8AC4C"/>
    <w:rsid w:val="009D0A41"/>
    <w:pPr>
      <w:spacing w:after="160" w:line="259" w:lineRule="auto"/>
    </w:pPr>
  </w:style>
  <w:style w:type="paragraph" w:customStyle="1" w:styleId="73677C1573670740B704D3F62C1A360E">
    <w:name w:val="73677C1573670740B704D3F62C1A360E"/>
    <w:rsid w:val="008077F9"/>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BA77CC-5AC5-DA43-A64B-F2D729063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2096</Words>
  <Characters>11949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Microsoft Office User</cp:lastModifiedBy>
  <cp:revision>2</cp:revision>
  <cp:lastPrinted>2020-02-15T19:28:00Z</cp:lastPrinted>
  <dcterms:created xsi:type="dcterms:W3CDTF">2020-03-13T19:25:00Z</dcterms:created>
  <dcterms:modified xsi:type="dcterms:W3CDTF">2020-03-13T19:25:00Z</dcterms:modified>
</cp:coreProperties>
</file>