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CCC16" w14:textId="77777777" w:rsidR="00057188" w:rsidRDefault="00057188">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057188" w14:paraId="1E40EB50"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29FE5CF5" w14:textId="77777777" w:rsidR="00057188" w:rsidRDefault="00A26577">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bookmarkStart w:id="0" w:name="_gjdgxs" w:colFirst="0" w:colLast="0"/>
            <w:bookmarkEnd w:id="0"/>
            <w:r>
              <w:rPr>
                <w:rFonts w:ascii="Cambria" w:eastAsia="Cambria" w:hAnsi="Cambria" w:cs="Cambria"/>
                <w:color w:val="000000"/>
                <w:sz w:val="24"/>
                <w:szCs w:val="24"/>
              </w:rPr>
              <w:t>For Academic Affairs and Research Use Only</w:t>
            </w:r>
          </w:p>
        </w:tc>
      </w:tr>
      <w:tr w:rsidR="00057188" w14:paraId="35419C5F"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B901A67" w14:textId="77777777" w:rsidR="00057188" w:rsidRDefault="00A26577">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251C00E" w14:textId="77777777" w:rsidR="00057188" w:rsidRDefault="00057188"/>
        </w:tc>
      </w:tr>
      <w:tr w:rsidR="00057188" w14:paraId="68DB9532"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118C6B3" w14:textId="77777777" w:rsidR="00057188" w:rsidRDefault="00A26577">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E8B80DE" w14:textId="77777777" w:rsidR="00057188" w:rsidRDefault="00057188"/>
        </w:tc>
      </w:tr>
      <w:tr w:rsidR="00057188" w14:paraId="5A5922E6"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AF7831E" w14:textId="77777777" w:rsidR="00057188" w:rsidRDefault="00A26577">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46DFB94" w14:textId="77777777" w:rsidR="00057188" w:rsidRDefault="00057188"/>
        </w:tc>
      </w:tr>
    </w:tbl>
    <w:p w14:paraId="289CABFF" w14:textId="77777777" w:rsidR="00057188" w:rsidRDefault="00057188"/>
    <w:p w14:paraId="1D7F1255" w14:textId="77777777" w:rsidR="00057188" w:rsidRDefault="00A26577">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2EEEFF4D" w14:textId="77777777" w:rsidR="00057188" w:rsidRDefault="00A26577">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21C4FE32" w14:textId="77777777" w:rsidR="00057188" w:rsidRDefault="00A26577">
      <w:pPr>
        <w:spacing w:after="120"/>
        <w:rPr>
          <w:rFonts w:ascii="Cambria" w:eastAsia="Cambria" w:hAnsi="Cambria" w:cs="Cambria"/>
          <w:b/>
        </w:rPr>
      </w:pPr>
      <w:r>
        <w:rPr>
          <w:rFonts w:ascii="MS Gothic" w:eastAsia="MS Gothic" w:hAnsi="MS Gothic" w:cs="MS Gothic"/>
          <w:b/>
        </w:rPr>
        <w:t>[X]</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057188" w14:paraId="6B1CE4C2"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1D589A1C" w14:textId="77777777" w:rsidR="00057188" w:rsidRDefault="00A26577">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[X]</w:t>
            </w:r>
            <w:r>
              <w:rPr>
                <w:rFonts w:ascii="Cambria" w:eastAsia="Cambria" w:hAnsi="Cambria" w:cs="Cambria"/>
                <w:b/>
                <w:sz w:val="20"/>
                <w:szCs w:val="20"/>
              </w:rPr>
              <w:t xml:space="preserve">New </w:t>
            </w:r>
            <w:proofErr w:type="gramStart"/>
            <w:r>
              <w:rPr>
                <w:rFonts w:ascii="Cambria" w:eastAsia="Cambria" w:hAnsi="Cambria" w:cs="Cambria"/>
                <w:b/>
                <w:sz w:val="20"/>
                <w:szCs w:val="20"/>
              </w:rPr>
              <w:t xml:space="preserve">Course,  </w:t>
            </w:r>
            <w:r>
              <w:rPr>
                <w:rFonts w:ascii="MS Gothic" w:eastAsia="MS Gothic" w:hAnsi="MS Gothic" w:cs="MS Gothic"/>
                <w:b/>
              </w:rPr>
              <w:t>[</w:t>
            </w:r>
            <w:proofErr w:type="gramEnd"/>
            <w:r>
              <w:rPr>
                <w:rFonts w:ascii="MS Gothic" w:eastAsia="MS Gothic" w:hAnsi="MS Gothic" w:cs="MS Gothic"/>
                <w:b/>
              </w:rPr>
              <w:t xml:space="preserve">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4E80D658" w14:textId="77777777" w:rsidR="00057188" w:rsidRDefault="00A26577">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057188" w14:paraId="6F758E83" w14:textId="77777777">
        <w:trPr>
          <w:trHeight w:val="1089"/>
        </w:trPr>
        <w:tc>
          <w:tcPr>
            <w:tcW w:w="5451" w:type="dxa"/>
            <w:vAlign w:val="center"/>
          </w:tcPr>
          <w:p w14:paraId="3FABCF27" w14:textId="77777777" w:rsidR="00057188" w:rsidRDefault="00A26577">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2</w:t>
            </w:r>
            <w:proofErr w:type="gramEnd"/>
            <w:r>
              <w:rPr>
                <w:rFonts w:ascii="Cambria" w:eastAsia="Cambria" w:hAnsi="Cambria" w:cs="Cambria"/>
                <w:smallCaps/>
                <w:sz w:val="20"/>
                <w:szCs w:val="20"/>
              </w:rPr>
              <w:t>/18/2020</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3D36D533" w14:textId="77777777" w:rsidR="00057188" w:rsidRDefault="00A26577">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7B9DCAAF" w14:textId="77777777" w:rsidR="00057188" w:rsidRDefault="00A26577">
            <w:pPr>
              <w:rPr>
                <w:rFonts w:ascii="Cambria" w:eastAsia="Cambria" w:hAnsi="Cambria" w:cs="Cambria"/>
                <w:sz w:val="20"/>
                <w:szCs w:val="20"/>
              </w:rPr>
            </w:pPr>
            <w:r>
              <w:rPr>
                <w:rFonts w:ascii="Cambria" w:eastAsia="Cambria" w:hAnsi="Cambria" w:cs="Cambria"/>
                <w:b/>
                <w:sz w:val="20"/>
                <w:szCs w:val="20"/>
              </w:rPr>
              <w:t>COPE Chair (if applicable)</w:t>
            </w:r>
          </w:p>
        </w:tc>
      </w:tr>
      <w:tr w:rsidR="00057188" w14:paraId="550FAF25" w14:textId="77777777">
        <w:trPr>
          <w:trHeight w:val="1089"/>
        </w:trPr>
        <w:tc>
          <w:tcPr>
            <w:tcW w:w="5451" w:type="dxa"/>
            <w:vAlign w:val="center"/>
          </w:tcPr>
          <w:p w14:paraId="0BE92A02" w14:textId="77777777" w:rsidR="00057188" w:rsidRDefault="00A26577">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2</w:t>
            </w:r>
            <w:proofErr w:type="gramEnd"/>
            <w:r>
              <w:rPr>
                <w:rFonts w:ascii="Cambria" w:eastAsia="Cambria" w:hAnsi="Cambria" w:cs="Cambria"/>
                <w:smallCaps/>
                <w:sz w:val="20"/>
                <w:szCs w:val="20"/>
              </w:rPr>
              <w:t>/18/2022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0AFD504B" w14:textId="77777777" w:rsidR="00057188" w:rsidRDefault="00A26577">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32FDFE40" w14:textId="77777777" w:rsidR="00057188" w:rsidRDefault="00A26577">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057188" w14:paraId="3B7A091F" w14:textId="77777777">
        <w:trPr>
          <w:trHeight w:val="1466"/>
        </w:trPr>
        <w:tc>
          <w:tcPr>
            <w:tcW w:w="5451" w:type="dxa"/>
            <w:vAlign w:val="center"/>
          </w:tcPr>
          <w:p w14:paraId="55BF0CBC" w14:textId="77777777" w:rsidR="00057188" w:rsidRDefault="00A26577">
            <w:pPr>
              <w:rPr>
                <w:rFonts w:ascii="Cambria" w:eastAsia="Cambria" w:hAnsi="Cambria" w:cs="Cambria"/>
                <w:sz w:val="20"/>
                <w:szCs w:val="20"/>
              </w:rPr>
            </w:pPr>
            <w:r>
              <w:rPr>
                <w:rFonts w:ascii="Cambria" w:eastAsia="Cambria" w:hAnsi="Cambria" w:cs="Cambria"/>
                <w:sz w:val="20"/>
                <w:szCs w:val="20"/>
              </w:rPr>
              <w:t>Shanon Brantley              4/4/2022</w:t>
            </w:r>
          </w:p>
          <w:p w14:paraId="1D587086" w14:textId="77777777" w:rsidR="00057188" w:rsidRDefault="00A26577">
            <w:pPr>
              <w:rPr>
                <w:rFonts w:ascii="Cambria" w:eastAsia="Cambria" w:hAnsi="Cambria" w:cs="Cambria"/>
                <w:b/>
                <w:sz w:val="20"/>
                <w:szCs w:val="20"/>
              </w:rPr>
            </w:pPr>
            <w:r>
              <w:rPr>
                <w:rFonts w:ascii="Cambria" w:eastAsia="Cambria" w:hAnsi="Cambria" w:cs="Cambria"/>
                <w:b/>
                <w:sz w:val="20"/>
                <w:szCs w:val="20"/>
              </w:rPr>
              <w:t>College Curriculum Committee Chair</w:t>
            </w:r>
          </w:p>
          <w:p w14:paraId="64E1918E" w14:textId="77777777" w:rsidR="00057188" w:rsidRDefault="00057188">
            <w:pPr>
              <w:rPr>
                <w:rFonts w:ascii="Cambria" w:eastAsia="Cambria" w:hAnsi="Cambria" w:cs="Cambria"/>
                <w:b/>
                <w:sz w:val="20"/>
                <w:szCs w:val="20"/>
              </w:rPr>
            </w:pPr>
          </w:p>
        </w:tc>
        <w:tc>
          <w:tcPr>
            <w:tcW w:w="5451" w:type="dxa"/>
            <w:vAlign w:val="center"/>
          </w:tcPr>
          <w:p w14:paraId="3C99DC5D" w14:textId="77777777" w:rsidR="00057188" w:rsidRDefault="00A26577">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75A7A536" w14:textId="77777777" w:rsidR="00057188" w:rsidRDefault="00A26577">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057188" w14:paraId="1991ADD3" w14:textId="77777777">
        <w:trPr>
          <w:trHeight w:val="1089"/>
        </w:trPr>
        <w:tc>
          <w:tcPr>
            <w:tcW w:w="5451" w:type="dxa"/>
            <w:vAlign w:val="center"/>
          </w:tcPr>
          <w:p w14:paraId="53BCB185" w14:textId="05AA7DD7" w:rsidR="00057188" w:rsidRDefault="0063299C">
            <w:pPr>
              <w:rPr>
                <w:rFonts w:ascii="Cambria" w:eastAsia="Cambria" w:hAnsi="Cambria" w:cs="Cambria"/>
                <w:sz w:val="20"/>
                <w:szCs w:val="20"/>
              </w:rPr>
            </w:pPr>
            <w:r>
              <w:rPr>
                <w:rFonts w:ascii="Cambria" w:eastAsia="Cambria" w:hAnsi="Cambria" w:cs="Cambria"/>
                <w:color w:val="808080"/>
                <w:shd w:val="clear" w:color="auto" w:fill="D9D9D9"/>
              </w:rPr>
              <w:t>Mary Elizabeth Spence</w:t>
            </w:r>
            <w:r w:rsidR="00A26577">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04/05/2022</w:t>
            </w:r>
            <w:r w:rsidR="00A26577">
              <w:rPr>
                <w:rFonts w:ascii="Cambria" w:eastAsia="Cambria" w:hAnsi="Cambria" w:cs="Cambria"/>
                <w:sz w:val="20"/>
                <w:szCs w:val="20"/>
              </w:rPr>
              <w:br/>
            </w:r>
            <w:r>
              <w:rPr>
                <w:rFonts w:ascii="Cambria" w:eastAsia="Cambria" w:hAnsi="Cambria" w:cs="Cambria"/>
                <w:b/>
                <w:sz w:val="20"/>
                <w:szCs w:val="20"/>
              </w:rPr>
              <w:t>Office</w:t>
            </w:r>
            <w:r w:rsidR="00A26577">
              <w:rPr>
                <w:rFonts w:ascii="Cambria" w:eastAsia="Cambria" w:hAnsi="Cambria" w:cs="Cambria"/>
                <w:b/>
                <w:sz w:val="20"/>
                <w:szCs w:val="20"/>
              </w:rPr>
              <w:t xml:space="preserve"> of Assessment (new courses only)</w:t>
            </w:r>
          </w:p>
        </w:tc>
        <w:tc>
          <w:tcPr>
            <w:tcW w:w="5451" w:type="dxa"/>
            <w:vAlign w:val="center"/>
          </w:tcPr>
          <w:p w14:paraId="08F30B32" w14:textId="77777777" w:rsidR="00057188" w:rsidRDefault="00A26577">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6F012267" w14:textId="77777777" w:rsidR="00057188" w:rsidRDefault="00A26577">
            <w:pPr>
              <w:rPr>
                <w:rFonts w:ascii="Cambria" w:eastAsia="Cambria" w:hAnsi="Cambria" w:cs="Cambria"/>
                <w:sz w:val="20"/>
                <w:szCs w:val="20"/>
              </w:rPr>
            </w:pPr>
            <w:r>
              <w:rPr>
                <w:rFonts w:ascii="Cambria" w:eastAsia="Cambria" w:hAnsi="Cambria" w:cs="Cambria"/>
                <w:b/>
                <w:sz w:val="20"/>
                <w:szCs w:val="20"/>
              </w:rPr>
              <w:t>Graduate Curriculum Committee Chair</w:t>
            </w:r>
          </w:p>
        </w:tc>
      </w:tr>
      <w:tr w:rsidR="00057188" w14:paraId="78C0C49B" w14:textId="77777777">
        <w:trPr>
          <w:trHeight w:val="1089"/>
        </w:trPr>
        <w:tc>
          <w:tcPr>
            <w:tcW w:w="5451" w:type="dxa"/>
            <w:vAlign w:val="center"/>
          </w:tcPr>
          <w:p w14:paraId="2786EC05" w14:textId="77777777" w:rsidR="00F32683" w:rsidRDefault="00F32683" w:rsidP="00F32683">
            <w:pPr>
              <w:rPr>
                <w:rFonts w:ascii="Cambria" w:eastAsia="Cambria" w:hAnsi="Cambria" w:cs="Cambria"/>
                <w:smallCaps/>
                <w:color w:val="808080"/>
                <w:sz w:val="24"/>
                <w:szCs w:val="24"/>
                <w:shd w:val="clear" w:color="auto" w:fill="D9D9D9"/>
              </w:rPr>
            </w:pPr>
            <w:r>
              <w:rPr>
                <w:rFonts w:ascii="Cambria" w:eastAsia="Cambria" w:hAnsi="Cambria" w:cs="Cambria"/>
                <w:color w:val="808080"/>
                <w:sz w:val="24"/>
                <w:szCs w:val="24"/>
                <w:shd w:val="clear" w:color="auto" w:fill="D9D9D9"/>
              </w:rPr>
              <w:t>__Scott E. Gordon__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4-5-22</w:t>
            </w:r>
          </w:p>
          <w:p w14:paraId="04C63A6B" w14:textId="7E1932F6" w:rsidR="00057188" w:rsidRDefault="00F32683" w:rsidP="00F32683">
            <w:pPr>
              <w:rPr>
                <w:rFonts w:ascii="Cambria" w:eastAsia="Cambria" w:hAnsi="Cambria" w:cs="Cambria"/>
                <w:sz w:val="20"/>
                <w:szCs w:val="20"/>
              </w:rPr>
            </w:pPr>
            <w:r>
              <w:rPr>
                <w:rFonts w:ascii="Cambria" w:eastAsia="Cambria" w:hAnsi="Cambria" w:cs="Cambria"/>
                <w:b/>
                <w:sz w:val="24"/>
                <w:szCs w:val="24"/>
              </w:rPr>
              <w:t>College Dean</w:t>
            </w:r>
          </w:p>
        </w:tc>
        <w:tc>
          <w:tcPr>
            <w:tcW w:w="5451" w:type="dxa"/>
            <w:vAlign w:val="center"/>
          </w:tcPr>
          <w:p w14:paraId="43BBC847" w14:textId="08DC9DFE" w:rsidR="00057188" w:rsidRDefault="00A26577">
            <w:pPr>
              <w:rPr>
                <w:rFonts w:ascii="Cambria" w:eastAsia="Cambria" w:hAnsi="Cambria" w:cs="Cambria"/>
                <w:sz w:val="20"/>
                <w:szCs w:val="20"/>
              </w:rPr>
            </w:pPr>
            <w:r>
              <w:rPr>
                <w:rFonts w:ascii="Cambria" w:eastAsia="Cambria" w:hAnsi="Cambria" w:cs="Cambria"/>
                <w:color w:val="808080"/>
                <w:sz w:val="52"/>
                <w:szCs w:val="52"/>
                <w:shd w:val="clear" w:color="auto" w:fill="D9D9D9"/>
              </w:rPr>
              <w:t>______</w:t>
            </w:r>
            <w:r w:rsidR="00EF1A6B" w:rsidRPr="005475AE">
              <w:rPr>
                <w:rFonts w:ascii="Cambria" w:eastAsia="Cambria" w:hAnsi="Cambria" w:cs="Cambria"/>
                <w:color w:val="808080"/>
                <w:sz w:val="36"/>
                <w:szCs w:val="36"/>
                <w:shd w:val="clear" w:color="auto" w:fill="D9D9D9"/>
              </w:rPr>
              <w:t xml:space="preserve"> </w:t>
            </w:r>
            <w:r w:rsidR="00EF1A6B" w:rsidRPr="005475AE">
              <w:rPr>
                <w:rFonts w:ascii="Cambria" w:eastAsia="Cambria" w:hAnsi="Cambria" w:cs="Cambria"/>
                <w:color w:val="808080"/>
                <w:sz w:val="36"/>
                <w:szCs w:val="36"/>
                <w:shd w:val="clear" w:color="auto" w:fill="D9D9D9"/>
              </w:rPr>
              <w:t>Alan Utter</w:t>
            </w:r>
            <w:r w:rsidR="00EF1A6B">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w:t>
            </w:r>
            <w:r>
              <w:rPr>
                <w:rFonts w:ascii="Cambria" w:eastAsia="Cambria" w:hAnsi="Cambria" w:cs="Cambria"/>
                <w:sz w:val="20"/>
                <w:szCs w:val="20"/>
              </w:rPr>
              <w:t xml:space="preserve">  </w:t>
            </w:r>
            <w:r w:rsidR="00EF1A6B">
              <w:rPr>
                <w:rFonts w:ascii="Cambria" w:eastAsia="Cambria" w:hAnsi="Cambria" w:cs="Cambria"/>
                <w:smallCaps/>
                <w:color w:val="808080"/>
                <w:sz w:val="20"/>
                <w:szCs w:val="20"/>
                <w:shd w:val="clear" w:color="auto" w:fill="D9D9D9"/>
              </w:rPr>
              <w:t>4/25/22</w:t>
            </w:r>
          </w:p>
          <w:p w14:paraId="15FF287B" w14:textId="77777777" w:rsidR="00057188" w:rsidRDefault="00A26577">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057188" w14:paraId="7DC51C50" w14:textId="77777777">
        <w:trPr>
          <w:trHeight w:val="1089"/>
        </w:trPr>
        <w:tc>
          <w:tcPr>
            <w:tcW w:w="5451" w:type="dxa"/>
            <w:vAlign w:val="center"/>
          </w:tcPr>
          <w:p w14:paraId="16436AEB" w14:textId="77777777" w:rsidR="00057188" w:rsidRDefault="00A26577">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33696F8C" w14:textId="77777777" w:rsidR="00057188" w:rsidRDefault="00A26577">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6EE90DD8" w14:textId="77777777" w:rsidR="00057188" w:rsidRDefault="00057188">
            <w:pPr>
              <w:rPr>
                <w:rFonts w:ascii="Cambria" w:eastAsia="Cambria" w:hAnsi="Cambria" w:cs="Cambria"/>
                <w:sz w:val="20"/>
                <w:szCs w:val="20"/>
              </w:rPr>
            </w:pPr>
          </w:p>
        </w:tc>
      </w:tr>
    </w:tbl>
    <w:p w14:paraId="0DDC2B37" w14:textId="77777777" w:rsidR="00057188" w:rsidRDefault="00057188">
      <w:pPr>
        <w:pBdr>
          <w:bottom w:val="single" w:sz="12" w:space="1" w:color="000000"/>
        </w:pBdr>
        <w:rPr>
          <w:rFonts w:ascii="Cambria" w:eastAsia="Cambria" w:hAnsi="Cambria" w:cs="Cambria"/>
          <w:sz w:val="20"/>
          <w:szCs w:val="20"/>
        </w:rPr>
      </w:pPr>
    </w:p>
    <w:p w14:paraId="5272A416" w14:textId="77777777" w:rsidR="00057188" w:rsidRDefault="00057188">
      <w:pPr>
        <w:tabs>
          <w:tab w:val="left" w:pos="360"/>
          <w:tab w:val="left" w:pos="720"/>
        </w:tabs>
        <w:spacing w:after="0" w:line="240" w:lineRule="auto"/>
        <w:rPr>
          <w:rFonts w:ascii="Cambria" w:eastAsia="Cambria" w:hAnsi="Cambria" w:cs="Cambria"/>
          <w:sz w:val="20"/>
          <w:szCs w:val="20"/>
        </w:rPr>
      </w:pPr>
    </w:p>
    <w:p w14:paraId="130DC84C" w14:textId="77777777" w:rsidR="00057188" w:rsidRDefault="00A2657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12C9B918" w14:textId="77777777" w:rsidR="00057188" w:rsidRDefault="00A2657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Dr. Mark Foster </w:t>
      </w:r>
    </w:p>
    <w:p w14:paraId="5FCE8B02" w14:textId="77777777" w:rsidR="00057188" w:rsidRDefault="008B1219">
      <w:pPr>
        <w:tabs>
          <w:tab w:val="left" w:pos="360"/>
          <w:tab w:val="left" w:pos="720"/>
        </w:tabs>
        <w:spacing w:after="0" w:line="240" w:lineRule="auto"/>
        <w:rPr>
          <w:rFonts w:ascii="Cambria" w:eastAsia="Cambria" w:hAnsi="Cambria" w:cs="Cambria"/>
          <w:sz w:val="20"/>
          <w:szCs w:val="20"/>
        </w:rPr>
      </w:pPr>
      <w:hyperlink r:id="rId7">
        <w:r w:rsidR="00A26577">
          <w:rPr>
            <w:rFonts w:ascii="Cambria" w:eastAsia="Cambria" w:hAnsi="Cambria" w:cs="Cambria"/>
            <w:color w:val="0000FF"/>
            <w:sz w:val="20"/>
            <w:szCs w:val="20"/>
            <w:u w:val="single"/>
          </w:rPr>
          <w:t>smfoster@astate.edu</w:t>
        </w:r>
      </w:hyperlink>
    </w:p>
    <w:p w14:paraId="11B7BBE6" w14:textId="77777777" w:rsidR="00057188" w:rsidRDefault="00A2657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8709723612</w:t>
      </w:r>
    </w:p>
    <w:p w14:paraId="50B016CF" w14:textId="77777777" w:rsidR="00057188" w:rsidRDefault="00057188">
      <w:pPr>
        <w:tabs>
          <w:tab w:val="left" w:pos="360"/>
          <w:tab w:val="left" w:pos="720"/>
        </w:tabs>
        <w:spacing w:after="0" w:line="240" w:lineRule="auto"/>
        <w:rPr>
          <w:rFonts w:ascii="Cambria" w:eastAsia="Cambria" w:hAnsi="Cambria" w:cs="Cambria"/>
          <w:sz w:val="20"/>
          <w:szCs w:val="20"/>
        </w:rPr>
      </w:pPr>
    </w:p>
    <w:p w14:paraId="0E67DC24" w14:textId="77777777" w:rsidR="00057188" w:rsidRDefault="00057188">
      <w:pPr>
        <w:tabs>
          <w:tab w:val="left" w:pos="360"/>
          <w:tab w:val="left" w:pos="720"/>
        </w:tabs>
        <w:spacing w:after="0" w:line="240" w:lineRule="auto"/>
        <w:rPr>
          <w:rFonts w:ascii="Cambria" w:eastAsia="Cambria" w:hAnsi="Cambria" w:cs="Cambria"/>
          <w:sz w:val="20"/>
          <w:szCs w:val="20"/>
        </w:rPr>
      </w:pPr>
    </w:p>
    <w:p w14:paraId="41751BDB" w14:textId="77777777" w:rsidR="00057188" w:rsidRDefault="00057188">
      <w:pPr>
        <w:tabs>
          <w:tab w:val="left" w:pos="360"/>
          <w:tab w:val="left" w:pos="720"/>
        </w:tabs>
        <w:spacing w:after="0" w:line="240" w:lineRule="auto"/>
        <w:rPr>
          <w:rFonts w:ascii="Cambria" w:eastAsia="Cambria" w:hAnsi="Cambria" w:cs="Cambria"/>
          <w:sz w:val="20"/>
          <w:szCs w:val="20"/>
        </w:rPr>
      </w:pPr>
    </w:p>
    <w:p w14:paraId="44BA850A" w14:textId="77777777" w:rsidR="00057188" w:rsidRDefault="00A2657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428E9A5D" w14:textId="77777777" w:rsidR="00057188" w:rsidRDefault="00A26577">
      <w:pPr>
        <w:tabs>
          <w:tab w:val="left" w:pos="360"/>
          <w:tab w:val="left" w:pos="720"/>
        </w:tabs>
        <w:spacing w:after="0" w:line="240" w:lineRule="auto"/>
        <w:rPr>
          <w:color w:val="808080"/>
          <w:shd w:val="clear" w:color="auto" w:fill="D9D9D9"/>
        </w:rPr>
      </w:pPr>
      <w:r>
        <w:rPr>
          <w:color w:val="808080"/>
          <w:shd w:val="clear" w:color="auto" w:fill="D9D9D9"/>
        </w:rPr>
        <w:t>Sumer 2023, 2022-2023 Bulletin</w:t>
      </w:r>
    </w:p>
    <w:p w14:paraId="73C4B16E" w14:textId="77777777" w:rsidR="00057188" w:rsidRDefault="00057188">
      <w:pPr>
        <w:tabs>
          <w:tab w:val="left" w:pos="360"/>
          <w:tab w:val="left" w:pos="720"/>
        </w:tabs>
        <w:spacing w:after="0" w:line="240" w:lineRule="auto"/>
        <w:rPr>
          <w:rFonts w:ascii="Cambria" w:eastAsia="Cambria" w:hAnsi="Cambria" w:cs="Cambria"/>
          <w:sz w:val="20"/>
          <w:szCs w:val="20"/>
        </w:rPr>
      </w:pPr>
    </w:p>
    <w:p w14:paraId="5BD7CC62" w14:textId="77777777" w:rsidR="00057188" w:rsidRDefault="00A26577">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00C8BC86" w14:textId="77777777" w:rsidR="00057188" w:rsidRDefault="00A26577">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2FF509E4" w14:textId="77777777" w:rsidR="00057188" w:rsidRDefault="00057188">
      <w:pPr>
        <w:tabs>
          <w:tab w:val="left" w:pos="360"/>
          <w:tab w:val="left" w:pos="720"/>
        </w:tabs>
        <w:spacing w:after="0" w:line="240" w:lineRule="auto"/>
        <w:rPr>
          <w:rFonts w:ascii="Cambria" w:eastAsia="Cambria" w:hAnsi="Cambria" w:cs="Cambria"/>
          <w:sz w:val="20"/>
          <w:szCs w:val="20"/>
        </w:rPr>
      </w:pPr>
    </w:p>
    <w:p w14:paraId="668945EB" w14:textId="77777777" w:rsidR="00057188" w:rsidRDefault="0005718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057188" w14:paraId="2D9D85E7" w14:textId="77777777">
        <w:tc>
          <w:tcPr>
            <w:tcW w:w="2351" w:type="dxa"/>
            <w:tcBorders>
              <w:top w:val="nil"/>
              <w:left w:val="nil"/>
              <w:bottom w:val="single" w:sz="4" w:space="0" w:color="000000"/>
            </w:tcBorders>
          </w:tcPr>
          <w:p w14:paraId="3B4C48C3" w14:textId="77777777" w:rsidR="00057188" w:rsidRDefault="00057188">
            <w:pPr>
              <w:tabs>
                <w:tab w:val="left" w:pos="360"/>
                <w:tab w:val="left" w:pos="720"/>
              </w:tabs>
              <w:rPr>
                <w:rFonts w:ascii="Cambria" w:eastAsia="Cambria" w:hAnsi="Cambria" w:cs="Cambria"/>
                <w:b/>
                <w:sz w:val="20"/>
                <w:szCs w:val="20"/>
              </w:rPr>
            </w:pPr>
          </w:p>
        </w:tc>
        <w:tc>
          <w:tcPr>
            <w:tcW w:w="4016" w:type="dxa"/>
            <w:shd w:val="clear" w:color="auto" w:fill="D9D9D9"/>
          </w:tcPr>
          <w:p w14:paraId="789030B6" w14:textId="77777777" w:rsidR="00057188" w:rsidRDefault="00A26577">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4EA9A815" w14:textId="77777777" w:rsidR="00057188" w:rsidRDefault="00A26577">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5DA2121B" w14:textId="77777777" w:rsidR="00057188" w:rsidRDefault="00A26577">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057188" w14:paraId="1F3ABD55" w14:textId="77777777">
        <w:trPr>
          <w:trHeight w:val="703"/>
        </w:trPr>
        <w:tc>
          <w:tcPr>
            <w:tcW w:w="2351" w:type="dxa"/>
            <w:tcBorders>
              <w:top w:val="single" w:sz="4" w:space="0" w:color="000000"/>
            </w:tcBorders>
            <w:shd w:val="clear" w:color="auto" w:fill="F2F2F2"/>
          </w:tcPr>
          <w:p w14:paraId="0F26BE92" w14:textId="77777777" w:rsidR="00057188" w:rsidRDefault="00A26577">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5C699DBC" w14:textId="77777777" w:rsidR="00057188" w:rsidRDefault="00057188">
            <w:pPr>
              <w:tabs>
                <w:tab w:val="left" w:pos="360"/>
                <w:tab w:val="left" w:pos="720"/>
              </w:tabs>
              <w:rPr>
                <w:rFonts w:ascii="Cambria" w:eastAsia="Cambria" w:hAnsi="Cambria" w:cs="Cambria"/>
                <w:b/>
                <w:sz w:val="20"/>
                <w:szCs w:val="20"/>
              </w:rPr>
            </w:pPr>
          </w:p>
        </w:tc>
        <w:tc>
          <w:tcPr>
            <w:tcW w:w="4428" w:type="dxa"/>
          </w:tcPr>
          <w:p w14:paraId="5AD52610" w14:textId="77777777" w:rsidR="00057188" w:rsidRDefault="00057188">
            <w:pPr>
              <w:tabs>
                <w:tab w:val="left" w:pos="360"/>
                <w:tab w:val="left" w:pos="720"/>
              </w:tabs>
              <w:rPr>
                <w:rFonts w:ascii="Cambria" w:eastAsia="Cambria" w:hAnsi="Cambria" w:cs="Cambria"/>
                <w:b/>
                <w:sz w:val="20"/>
                <w:szCs w:val="20"/>
              </w:rPr>
            </w:pPr>
          </w:p>
          <w:p w14:paraId="3E221BD0" w14:textId="77777777" w:rsidR="00057188" w:rsidRDefault="00A26577">
            <w:pPr>
              <w:tabs>
                <w:tab w:val="left" w:pos="360"/>
                <w:tab w:val="left" w:pos="720"/>
              </w:tabs>
              <w:rPr>
                <w:rFonts w:ascii="Cambria" w:eastAsia="Cambria" w:hAnsi="Cambria" w:cs="Cambria"/>
                <w:b/>
                <w:sz w:val="20"/>
                <w:szCs w:val="20"/>
              </w:rPr>
            </w:pPr>
            <w:r>
              <w:rPr>
                <w:rFonts w:ascii="Cambria" w:eastAsia="Cambria" w:hAnsi="Cambria" w:cs="Cambria"/>
                <w:b/>
                <w:sz w:val="20"/>
                <w:szCs w:val="20"/>
              </w:rPr>
              <w:t>NURS</w:t>
            </w:r>
          </w:p>
          <w:p w14:paraId="3D91D8E6" w14:textId="77777777" w:rsidR="00057188" w:rsidRDefault="00057188">
            <w:pPr>
              <w:tabs>
                <w:tab w:val="left" w:pos="360"/>
                <w:tab w:val="left" w:pos="720"/>
              </w:tabs>
              <w:rPr>
                <w:rFonts w:ascii="Cambria" w:eastAsia="Cambria" w:hAnsi="Cambria" w:cs="Cambria"/>
                <w:b/>
                <w:sz w:val="20"/>
                <w:szCs w:val="20"/>
              </w:rPr>
            </w:pPr>
          </w:p>
        </w:tc>
      </w:tr>
      <w:tr w:rsidR="00057188" w14:paraId="72047F92" w14:textId="77777777">
        <w:trPr>
          <w:trHeight w:val="703"/>
        </w:trPr>
        <w:tc>
          <w:tcPr>
            <w:tcW w:w="2351" w:type="dxa"/>
            <w:shd w:val="clear" w:color="auto" w:fill="F2F2F2"/>
          </w:tcPr>
          <w:p w14:paraId="2B7E2E30" w14:textId="77777777" w:rsidR="00057188" w:rsidRDefault="00A26577">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22BEA5C8" w14:textId="77777777" w:rsidR="00057188" w:rsidRDefault="00057188">
            <w:pPr>
              <w:tabs>
                <w:tab w:val="left" w:pos="360"/>
                <w:tab w:val="left" w:pos="720"/>
              </w:tabs>
              <w:rPr>
                <w:rFonts w:ascii="Cambria" w:eastAsia="Cambria" w:hAnsi="Cambria" w:cs="Cambria"/>
                <w:b/>
                <w:sz w:val="20"/>
                <w:szCs w:val="20"/>
              </w:rPr>
            </w:pPr>
          </w:p>
        </w:tc>
        <w:tc>
          <w:tcPr>
            <w:tcW w:w="4428" w:type="dxa"/>
          </w:tcPr>
          <w:p w14:paraId="06EAA1EE" w14:textId="77777777" w:rsidR="00057188" w:rsidRDefault="00057188">
            <w:pPr>
              <w:tabs>
                <w:tab w:val="left" w:pos="360"/>
                <w:tab w:val="left" w:pos="720"/>
              </w:tabs>
              <w:rPr>
                <w:rFonts w:ascii="Cambria" w:eastAsia="Cambria" w:hAnsi="Cambria" w:cs="Cambria"/>
                <w:b/>
                <w:sz w:val="20"/>
                <w:szCs w:val="20"/>
              </w:rPr>
            </w:pPr>
          </w:p>
          <w:p w14:paraId="7252EABE" w14:textId="77777777" w:rsidR="00057188" w:rsidRDefault="00A26577">
            <w:pPr>
              <w:tabs>
                <w:tab w:val="left" w:pos="360"/>
                <w:tab w:val="left" w:pos="720"/>
              </w:tabs>
              <w:rPr>
                <w:rFonts w:ascii="Cambria" w:eastAsia="Cambria" w:hAnsi="Cambria" w:cs="Cambria"/>
                <w:b/>
                <w:sz w:val="20"/>
                <w:szCs w:val="20"/>
              </w:rPr>
            </w:pPr>
            <w:r>
              <w:rPr>
                <w:rFonts w:ascii="Cambria" w:eastAsia="Cambria" w:hAnsi="Cambria" w:cs="Cambria"/>
                <w:b/>
                <w:sz w:val="20"/>
                <w:szCs w:val="20"/>
              </w:rPr>
              <w:t>622V</w:t>
            </w:r>
          </w:p>
        </w:tc>
      </w:tr>
      <w:tr w:rsidR="00057188" w14:paraId="613ED424" w14:textId="77777777">
        <w:trPr>
          <w:trHeight w:val="703"/>
        </w:trPr>
        <w:tc>
          <w:tcPr>
            <w:tcW w:w="2351" w:type="dxa"/>
            <w:shd w:val="clear" w:color="auto" w:fill="F2F2F2"/>
          </w:tcPr>
          <w:p w14:paraId="319EEA51" w14:textId="77777777" w:rsidR="00057188" w:rsidRDefault="00A26577">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388FFD05" w14:textId="77777777" w:rsidR="00057188" w:rsidRDefault="00A26577">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06EA6942" w14:textId="77777777" w:rsidR="00057188" w:rsidRDefault="00057188">
            <w:pPr>
              <w:tabs>
                <w:tab w:val="left" w:pos="360"/>
                <w:tab w:val="left" w:pos="720"/>
              </w:tabs>
              <w:rPr>
                <w:rFonts w:ascii="Cambria" w:eastAsia="Cambria" w:hAnsi="Cambria" w:cs="Cambria"/>
                <w:b/>
                <w:sz w:val="20"/>
                <w:szCs w:val="20"/>
              </w:rPr>
            </w:pPr>
          </w:p>
        </w:tc>
        <w:tc>
          <w:tcPr>
            <w:tcW w:w="4428" w:type="dxa"/>
          </w:tcPr>
          <w:p w14:paraId="69D4C48B" w14:textId="77777777" w:rsidR="00057188" w:rsidRDefault="00057188">
            <w:pPr>
              <w:tabs>
                <w:tab w:val="left" w:pos="360"/>
                <w:tab w:val="left" w:pos="720"/>
              </w:tabs>
              <w:rPr>
                <w:rFonts w:ascii="Cambria" w:eastAsia="Cambria" w:hAnsi="Cambria" w:cs="Cambria"/>
                <w:b/>
                <w:sz w:val="20"/>
                <w:szCs w:val="20"/>
              </w:rPr>
            </w:pPr>
          </w:p>
          <w:p w14:paraId="2284F1D9" w14:textId="77777777" w:rsidR="00057188" w:rsidRDefault="00A26577">
            <w:pPr>
              <w:tabs>
                <w:tab w:val="left" w:pos="360"/>
                <w:tab w:val="left" w:pos="720"/>
              </w:tabs>
              <w:rPr>
                <w:rFonts w:ascii="Cambria" w:eastAsia="Cambria" w:hAnsi="Cambria" w:cs="Cambria"/>
                <w:b/>
                <w:sz w:val="20"/>
                <w:szCs w:val="20"/>
              </w:rPr>
            </w:pPr>
            <w:r>
              <w:rPr>
                <w:rFonts w:ascii="Cambria" w:eastAsia="Cambria" w:hAnsi="Cambria" w:cs="Cambria"/>
                <w:b/>
                <w:sz w:val="20"/>
                <w:szCs w:val="20"/>
              </w:rPr>
              <w:t>AGACNP Seminar 2</w:t>
            </w:r>
          </w:p>
        </w:tc>
      </w:tr>
      <w:tr w:rsidR="00057188" w14:paraId="1FBCC042" w14:textId="77777777">
        <w:trPr>
          <w:trHeight w:val="703"/>
        </w:trPr>
        <w:tc>
          <w:tcPr>
            <w:tcW w:w="2351" w:type="dxa"/>
            <w:shd w:val="clear" w:color="auto" w:fill="F2F2F2"/>
          </w:tcPr>
          <w:p w14:paraId="425D5FC4" w14:textId="77777777" w:rsidR="00057188" w:rsidRDefault="00A26577">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132FB141" w14:textId="77777777" w:rsidR="00057188" w:rsidRDefault="00057188">
            <w:pPr>
              <w:tabs>
                <w:tab w:val="left" w:pos="360"/>
                <w:tab w:val="left" w:pos="720"/>
              </w:tabs>
              <w:rPr>
                <w:rFonts w:ascii="Cambria" w:eastAsia="Cambria" w:hAnsi="Cambria" w:cs="Cambria"/>
                <w:b/>
                <w:sz w:val="20"/>
                <w:szCs w:val="20"/>
              </w:rPr>
            </w:pPr>
          </w:p>
        </w:tc>
        <w:tc>
          <w:tcPr>
            <w:tcW w:w="4428" w:type="dxa"/>
          </w:tcPr>
          <w:p w14:paraId="27AFD64B" w14:textId="77777777" w:rsidR="00057188" w:rsidRDefault="00A26577">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Provides research based theoretical and clinical foundation for specialization of AG-ACNP. Content includes diagnostic reasoning and management of complex acute and chronic health problems for adult and geriatric population. Emphasis on but not limited to, pulmonary, integumentary, and health promotion. Prerequisites, NURS 6003, NURS 6013, NURS 6023. Restricted to Master of Science in Nursing- Adult Gerontology Acute Care Nurse Practitioner option/PMC program. </w:t>
            </w:r>
          </w:p>
        </w:tc>
      </w:tr>
    </w:tbl>
    <w:p w14:paraId="2728629E" w14:textId="77777777" w:rsidR="00057188" w:rsidRDefault="00057188">
      <w:pPr>
        <w:tabs>
          <w:tab w:val="left" w:pos="360"/>
          <w:tab w:val="left" w:pos="720"/>
        </w:tabs>
        <w:spacing w:after="0" w:line="240" w:lineRule="auto"/>
        <w:rPr>
          <w:rFonts w:ascii="Cambria" w:eastAsia="Cambria" w:hAnsi="Cambria" w:cs="Cambria"/>
          <w:sz w:val="20"/>
          <w:szCs w:val="20"/>
        </w:rPr>
      </w:pPr>
    </w:p>
    <w:p w14:paraId="535C1B8B" w14:textId="77777777" w:rsidR="00057188" w:rsidRDefault="00A26577">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0F997CAA" w14:textId="77777777" w:rsidR="00057188" w:rsidRDefault="00A2657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0E503F15" w14:textId="77777777" w:rsidR="00057188" w:rsidRDefault="00057188">
      <w:pPr>
        <w:tabs>
          <w:tab w:val="left" w:pos="360"/>
          <w:tab w:val="left" w:pos="720"/>
        </w:tabs>
        <w:spacing w:after="0" w:line="240" w:lineRule="auto"/>
        <w:rPr>
          <w:rFonts w:ascii="Cambria" w:eastAsia="Cambria" w:hAnsi="Cambria" w:cs="Cambria"/>
          <w:sz w:val="20"/>
          <w:szCs w:val="20"/>
        </w:rPr>
      </w:pPr>
    </w:p>
    <w:p w14:paraId="3790BA62" w14:textId="77777777" w:rsidR="00057188" w:rsidRDefault="00A2657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464B0C74" w14:textId="77777777" w:rsidR="00057188" w:rsidRDefault="00A2657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4829A996" w14:textId="77777777" w:rsidR="00057188" w:rsidRDefault="00A26577">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ab/>
        <w:t xml:space="preserve">Are there any prerequisites?   </w:t>
      </w:r>
    </w:p>
    <w:p w14:paraId="015BCB78" w14:textId="77777777" w:rsidR="00057188" w:rsidRDefault="00A26577">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39996441" w14:textId="77777777" w:rsidR="00057188" w:rsidRDefault="00A26577">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6003 Advanced Clinical Pharmacology</w:t>
      </w:r>
    </w:p>
    <w:p w14:paraId="4CA7EB27" w14:textId="77777777" w:rsidR="00057188" w:rsidRDefault="00A26577">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6013 Advanced Clinical Physiology </w:t>
      </w:r>
    </w:p>
    <w:p w14:paraId="60F51ECB" w14:textId="77777777" w:rsidR="00057188" w:rsidRDefault="00A26577">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6023 Advanced Health Assessment </w:t>
      </w:r>
    </w:p>
    <w:p w14:paraId="36AB339A" w14:textId="77777777" w:rsidR="00057188" w:rsidRDefault="00A26577">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lastRenderedPageBreak/>
        <w:t xml:space="preserve">Why or why not? </w:t>
      </w:r>
    </w:p>
    <w:p w14:paraId="60E77D53" w14:textId="77777777" w:rsidR="00057188" w:rsidRDefault="00A26577">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Per the National Task Force Guidelines documentation that the three APRN core courses (advanced health assessment, advanced</w:t>
      </w:r>
    </w:p>
    <w:p w14:paraId="2BBFC5F3" w14:textId="77777777" w:rsidR="00057188" w:rsidRDefault="00A26577">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physiology/pathophysiology, and advanced pharmacology) precede NP population coursework</w:t>
      </w:r>
    </w:p>
    <w:p w14:paraId="7719CB39" w14:textId="77777777" w:rsidR="00057188" w:rsidRDefault="00A26577">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that focuses on diagnosis and management of health problems (i.e. not concurrent with).</w:t>
      </w:r>
    </w:p>
    <w:p w14:paraId="339642A4" w14:textId="77777777" w:rsidR="00057188" w:rsidRDefault="00057188">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26876E03" w14:textId="77777777" w:rsidR="00057188" w:rsidRDefault="00057188">
      <w:pPr>
        <w:tabs>
          <w:tab w:val="left" w:pos="360"/>
          <w:tab w:val="left" w:pos="720"/>
        </w:tabs>
        <w:spacing w:after="0" w:line="240" w:lineRule="auto"/>
        <w:rPr>
          <w:rFonts w:ascii="Cambria" w:eastAsia="Cambria" w:hAnsi="Cambria" w:cs="Cambria"/>
          <w:sz w:val="20"/>
          <w:szCs w:val="20"/>
        </w:rPr>
      </w:pPr>
    </w:p>
    <w:p w14:paraId="34943A2A" w14:textId="77777777" w:rsidR="00057188" w:rsidRDefault="00A26577">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35882544" w14:textId="77777777" w:rsidR="00057188" w:rsidRDefault="00A26577">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Master of Science in Nursing- Adult Gerontology Acute Care Nurse Practitioner option/PMC</w:t>
      </w:r>
    </w:p>
    <w:p w14:paraId="430A6A89" w14:textId="77777777" w:rsidR="00057188" w:rsidRDefault="00057188">
      <w:pPr>
        <w:tabs>
          <w:tab w:val="left" w:pos="360"/>
          <w:tab w:val="left" w:pos="720"/>
        </w:tabs>
        <w:spacing w:after="0"/>
        <w:rPr>
          <w:rFonts w:ascii="Cambria" w:eastAsia="Cambria" w:hAnsi="Cambria" w:cs="Cambria"/>
          <w:sz w:val="20"/>
          <w:szCs w:val="20"/>
        </w:rPr>
      </w:pPr>
    </w:p>
    <w:p w14:paraId="01A5D287" w14:textId="77777777" w:rsidR="00057188" w:rsidRDefault="00A2657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518A46D4" w14:textId="77777777" w:rsidR="00057188" w:rsidRDefault="00A26577">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40CC1F4A" w14:textId="77777777" w:rsidR="00057188" w:rsidRDefault="00057188">
      <w:pPr>
        <w:tabs>
          <w:tab w:val="left" w:pos="360"/>
          <w:tab w:val="left" w:pos="720"/>
        </w:tabs>
        <w:spacing w:after="0" w:line="240" w:lineRule="auto"/>
        <w:rPr>
          <w:rFonts w:ascii="Cambria" w:eastAsia="Cambria" w:hAnsi="Cambria" w:cs="Cambria"/>
          <w:color w:val="FF0000"/>
          <w:sz w:val="20"/>
          <w:szCs w:val="20"/>
        </w:rPr>
      </w:pPr>
    </w:p>
    <w:p w14:paraId="71D92AE1" w14:textId="77777777" w:rsidR="00057188" w:rsidRDefault="00A2657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Not applicable </w:t>
      </w:r>
    </w:p>
    <w:p w14:paraId="334EE124" w14:textId="77777777" w:rsidR="00057188" w:rsidRDefault="00057188">
      <w:pPr>
        <w:tabs>
          <w:tab w:val="left" w:pos="360"/>
          <w:tab w:val="left" w:pos="720"/>
        </w:tabs>
        <w:spacing w:after="0" w:line="240" w:lineRule="auto"/>
        <w:rPr>
          <w:rFonts w:ascii="Cambria" w:eastAsia="Cambria" w:hAnsi="Cambria" w:cs="Cambria"/>
          <w:sz w:val="20"/>
          <w:szCs w:val="20"/>
        </w:rPr>
      </w:pPr>
    </w:p>
    <w:p w14:paraId="741FEF07" w14:textId="77777777" w:rsidR="00057188" w:rsidRDefault="00057188">
      <w:pPr>
        <w:tabs>
          <w:tab w:val="left" w:pos="360"/>
          <w:tab w:val="left" w:pos="720"/>
        </w:tabs>
        <w:spacing w:after="0" w:line="240" w:lineRule="auto"/>
        <w:rPr>
          <w:rFonts w:ascii="Cambria" w:eastAsia="Cambria" w:hAnsi="Cambria" w:cs="Cambria"/>
          <w:sz w:val="20"/>
          <w:szCs w:val="20"/>
        </w:rPr>
      </w:pPr>
    </w:p>
    <w:p w14:paraId="0821CE4A" w14:textId="77777777" w:rsidR="00057188" w:rsidRDefault="00A2657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13F3B258" w14:textId="77777777" w:rsidR="00057188" w:rsidRDefault="00A2657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070D9C0F" w14:textId="77777777" w:rsidR="00057188" w:rsidRDefault="00A2657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Lecture </w:t>
      </w:r>
    </w:p>
    <w:p w14:paraId="3028A6DE" w14:textId="77777777" w:rsidR="00057188" w:rsidRDefault="00057188">
      <w:pPr>
        <w:tabs>
          <w:tab w:val="left" w:pos="360"/>
          <w:tab w:val="left" w:pos="720"/>
        </w:tabs>
        <w:spacing w:after="0" w:line="240" w:lineRule="auto"/>
        <w:rPr>
          <w:rFonts w:ascii="Cambria" w:eastAsia="Cambria" w:hAnsi="Cambria" w:cs="Cambria"/>
          <w:sz w:val="20"/>
          <w:szCs w:val="20"/>
        </w:rPr>
      </w:pPr>
    </w:p>
    <w:p w14:paraId="22966E10" w14:textId="77777777" w:rsidR="00057188" w:rsidRDefault="00057188">
      <w:pPr>
        <w:tabs>
          <w:tab w:val="left" w:pos="360"/>
          <w:tab w:val="left" w:pos="720"/>
        </w:tabs>
        <w:spacing w:after="0" w:line="240" w:lineRule="auto"/>
        <w:rPr>
          <w:rFonts w:ascii="Cambria" w:eastAsia="Cambria" w:hAnsi="Cambria" w:cs="Cambria"/>
          <w:sz w:val="20"/>
          <w:szCs w:val="20"/>
        </w:rPr>
      </w:pPr>
    </w:p>
    <w:p w14:paraId="0009265F" w14:textId="77777777" w:rsidR="00057188" w:rsidRDefault="00A2657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7A11B3B8" w14:textId="77777777" w:rsidR="00057188" w:rsidRDefault="00A2657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1428964E" w14:textId="77777777" w:rsidR="00057188" w:rsidRDefault="00A2657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Standard letter</w:t>
      </w:r>
    </w:p>
    <w:p w14:paraId="741AE435" w14:textId="77777777" w:rsidR="00057188" w:rsidRDefault="00057188">
      <w:pPr>
        <w:tabs>
          <w:tab w:val="left" w:pos="360"/>
          <w:tab w:val="left" w:pos="720"/>
        </w:tabs>
        <w:spacing w:after="0" w:line="240" w:lineRule="auto"/>
        <w:rPr>
          <w:rFonts w:ascii="Cambria" w:eastAsia="Cambria" w:hAnsi="Cambria" w:cs="Cambria"/>
          <w:sz w:val="20"/>
          <w:szCs w:val="20"/>
        </w:rPr>
      </w:pPr>
    </w:p>
    <w:p w14:paraId="46B1B619" w14:textId="77777777" w:rsidR="00057188" w:rsidRDefault="00A2657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2AA3A5D7" w14:textId="77777777" w:rsidR="00057188" w:rsidRDefault="00057188">
      <w:pPr>
        <w:tabs>
          <w:tab w:val="left" w:pos="360"/>
        </w:tabs>
        <w:spacing w:after="0" w:line="240" w:lineRule="auto"/>
        <w:rPr>
          <w:rFonts w:ascii="Cambria" w:eastAsia="Cambria" w:hAnsi="Cambria" w:cs="Cambria"/>
          <w:sz w:val="20"/>
          <w:szCs w:val="20"/>
        </w:rPr>
      </w:pPr>
    </w:p>
    <w:p w14:paraId="631DEAE4" w14:textId="77777777" w:rsidR="00057188" w:rsidRDefault="00A2657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0DC9191A" w14:textId="77777777" w:rsidR="00057188" w:rsidRDefault="00A26577">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76D4BFFA" w14:textId="77777777" w:rsidR="00057188" w:rsidRDefault="00057188">
      <w:pPr>
        <w:tabs>
          <w:tab w:val="left" w:pos="360"/>
        </w:tabs>
        <w:spacing w:after="0" w:line="240" w:lineRule="auto"/>
        <w:rPr>
          <w:rFonts w:ascii="Cambria" w:eastAsia="Cambria" w:hAnsi="Cambria" w:cs="Cambria"/>
          <w:sz w:val="20"/>
          <w:szCs w:val="20"/>
        </w:rPr>
      </w:pPr>
    </w:p>
    <w:p w14:paraId="5AD5C93D" w14:textId="77777777" w:rsidR="00057188" w:rsidRDefault="00A26577">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569606E5" w14:textId="77777777" w:rsidR="00057188" w:rsidRDefault="00A26577">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549361F2" w14:textId="77777777" w:rsidR="00057188" w:rsidRDefault="00A26577">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35216A30" w14:textId="77777777" w:rsidR="00057188" w:rsidRDefault="00A26577">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5DF39524" w14:textId="77777777" w:rsidR="00057188" w:rsidRDefault="00057188">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64AD80E2" w14:textId="77777777" w:rsidR="00057188" w:rsidRDefault="00A2657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6F365323" w14:textId="77777777" w:rsidR="00057188" w:rsidRDefault="00A26577">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12205B48" w14:textId="77777777" w:rsidR="00057188" w:rsidRDefault="00A2657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7E5A8C7B" w14:textId="77777777" w:rsidR="00057188" w:rsidRDefault="00057188">
      <w:pPr>
        <w:tabs>
          <w:tab w:val="left" w:pos="360"/>
          <w:tab w:val="left" w:pos="720"/>
        </w:tabs>
        <w:spacing w:after="0" w:line="240" w:lineRule="auto"/>
        <w:rPr>
          <w:rFonts w:ascii="Cambria" w:eastAsia="Cambria" w:hAnsi="Cambria" w:cs="Cambria"/>
          <w:sz w:val="20"/>
          <w:szCs w:val="20"/>
        </w:rPr>
      </w:pPr>
    </w:p>
    <w:p w14:paraId="72CC34C7" w14:textId="77777777" w:rsidR="00057188" w:rsidRDefault="00A2657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1F11BE4A" w14:textId="77777777" w:rsidR="00057188" w:rsidRDefault="00A26577">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06BDEA70" w14:textId="77777777" w:rsidR="00057188" w:rsidRDefault="00A26577">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3ED77E17" w14:textId="77777777" w:rsidR="00057188" w:rsidRDefault="00057188">
      <w:pPr>
        <w:rPr>
          <w:rFonts w:ascii="Cambria" w:eastAsia="Cambria" w:hAnsi="Cambria" w:cs="Cambria"/>
          <w:b/>
          <w:sz w:val="28"/>
          <w:szCs w:val="28"/>
        </w:rPr>
      </w:pPr>
    </w:p>
    <w:p w14:paraId="6C0D030E" w14:textId="77777777" w:rsidR="00057188" w:rsidRDefault="00A26577">
      <w:pPr>
        <w:rPr>
          <w:rFonts w:ascii="Cambria" w:eastAsia="Cambria" w:hAnsi="Cambria" w:cs="Cambria"/>
          <w:b/>
          <w:sz w:val="28"/>
          <w:szCs w:val="28"/>
        </w:rPr>
      </w:pPr>
      <w:r>
        <w:br w:type="page"/>
      </w:r>
    </w:p>
    <w:p w14:paraId="4A3B33F6" w14:textId="77777777" w:rsidR="00057188" w:rsidRDefault="00A26577">
      <w:pPr>
        <w:jc w:val="center"/>
        <w:rPr>
          <w:rFonts w:ascii="Cambria" w:eastAsia="Cambria" w:hAnsi="Cambria" w:cs="Cambria"/>
          <w:b/>
          <w:sz w:val="28"/>
          <w:szCs w:val="28"/>
        </w:rPr>
      </w:pPr>
      <w:r>
        <w:rPr>
          <w:rFonts w:ascii="Cambria" w:eastAsia="Cambria" w:hAnsi="Cambria" w:cs="Cambria"/>
          <w:b/>
          <w:sz w:val="28"/>
          <w:szCs w:val="28"/>
        </w:rPr>
        <w:lastRenderedPageBreak/>
        <w:t>Course Details</w:t>
      </w:r>
    </w:p>
    <w:p w14:paraId="5C453237" w14:textId="77777777" w:rsidR="00057188" w:rsidRDefault="00057188">
      <w:pPr>
        <w:tabs>
          <w:tab w:val="left" w:pos="360"/>
          <w:tab w:val="left" w:pos="720"/>
        </w:tabs>
        <w:spacing w:after="0" w:line="240" w:lineRule="auto"/>
        <w:jc w:val="center"/>
        <w:rPr>
          <w:rFonts w:ascii="Cambria" w:eastAsia="Cambria" w:hAnsi="Cambria" w:cs="Cambria"/>
          <w:b/>
          <w:sz w:val="28"/>
          <w:szCs w:val="28"/>
        </w:rPr>
      </w:pPr>
    </w:p>
    <w:p w14:paraId="65A45D9E" w14:textId="77777777" w:rsidR="00057188" w:rsidRDefault="00A26577">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6DA856FB" w14:textId="77777777" w:rsidR="00057188" w:rsidRDefault="00A26577">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tbl>
      <w:tblPr>
        <w:tblStyle w:val="a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8"/>
        <w:gridCol w:w="6055"/>
        <w:gridCol w:w="3597"/>
      </w:tblGrid>
      <w:tr w:rsidR="00057188" w14:paraId="11B4F295" w14:textId="77777777">
        <w:tc>
          <w:tcPr>
            <w:tcW w:w="1138" w:type="dxa"/>
          </w:tcPr>
          <w:p w14:paraId="6E1DBA31" w14:textId="77777777" w:rsidR="00057188" w:rsidRDefault="00A26577">
            <w:pPr>
              <w:jc w:val="center"/>
              <w:rPr>
                <w:b/>
                <w:sz w:val="28"/>
                <w:szCs w:val="28"/>
              </w:rPr>
            </w:pPr>
            <w:r>
              <w:rPr>
                <w:b/>
                <w:sz w:val="28"/>
                <w:szCs w:val="28"/>
              </w:rPr>
              <w:t>Week</w:t>
            </w:r>
          </w:p>
        </w:tc>
        <w:tc>
          <w:tcPr>
            <w:tcW w:w="6055" w:type="dxa"/>
          </w:tcPr>
          <w:p w14:paraId="057CCFEF" w14:textId="77777777" w:rsidR="00057188" w:rsidRDefault="00A26577">
            <w:pPr>
              <w:jc w:val="center"/>
              <w:rPr>
                <w:b/>
                <w:sz w:val="28"/>
                <w:szCs w:val="28"/>
              </w:rPr>
            </w:pPr>
            <w:r>
              <w:rPr>
                <w:b/>
                <w:sz w:val="28"/>
                <w:szCs w:val="28"/>
              </w:rPr>
              <w:t>Content</w:t>
            </w:r>
          </w:p>
        </w:tc>
        <w:tc>
          <w:tcPr>
            <w:tcW w:w="3597" w:type="dxa"/>
          </w:tcPr>
          <w:p w14:paraId="2041A71E" w14:textId="77777777" w:rsidR="00057188" w:rsidRDefault="00A26577">
            <w:pPr>
              <w:jc w:val="center"/>
              <w:rPr>
                <w:b/>
                <w:sz w:val="28"/>
                <w:szCs w:val="28"/>
              </w:rPr>
            </w:pPr>
            <w:r>
              <w:rPr>
                <w:b/>
                <w:sz w:val="28"/>
                <w:szCs w:val="28"/>
              </w:rPr>
              <w:t>Assignment</w:t>
            </w:r>
          </w:p>
        </w:tc>
      </w:tr>
      <w:tr w:rsidR="00057188" w14:paraId="30A506A9" w14:textId="77777777">
        <w:tc>
          <w:tcPr>
            <w:tcW w:w="1138" w:type="dxa"/>
          </w:tcPr>
          <w:p w14:paraId="65CAF8F2" w14:textId="77777777" w:rsidR="00057188" w:rsidRDefault="00A26577">
            <w:pPr>
              <w:rPr>
                <w:b/>
                <w:sz w:val="28"/>
                <w:szCs w:val="28"/>
              </w:rPr>
            </w:pPr>
            <w:r>
              <w:rPr>
                <w:b/>
                <w:sz w:val="28"/>
                <w:szCs w:val="28"/>
              </w:rPr>
              <w:t>1</w:t>
            </w:r>
          </w:p>
        </w:tc>
        <w:tc>
          <w:tcPr>
            <w:tcW w:w="6055" w:type="dxa"/>
            <w:shd w:val="clear" w:color="auto" w:fill="auto"/>
          </w:tcPr>
          <w:p w14:paraId="36BD4C4F" w14:textId="77777777" w:rsidR="00057188" w:rsidRDefault="00A26577">
            <w:pPr>
              <w:spacing w:after="280"/>
              <w:rPr>
                <w:sz w:val="28"/>
                <w:szCs w:val="28"/>
              </w:rPr>
            </w:pPr>
            <w:r>
              <w:rPr>
                <w:sz w:val="28"/>
                <w:szCs w:val="28"/>
              </w:rPr>
              <w:t>PART 1: Introduction</w:t>
            </w:r>
          </w:p>
          <w:p w14:paraId="172537DC" w14:textId="77777777" w:rsidR="00057188" w:rsidRDefault="00A26577">
            <w:pPr>
              <w:spacing w:before="280" w:after="280"/>
              <w:rPr>
                <w:sz w:val="28"/>
                <w:szCs w:val="28"/>
              </w:rPr>
            </w:pPr>
            <w:r>
              <w:rPr>
                <w:sz w:val="28"/>
                <w:szCs w:val="28"/>
              </w:rPr>
              <w:t>Pulmonary (Diagnostic Concepts, Oxygen/Ventilation, CXR, PFTs, Obstructive Sleep Apnea)</w:t>
            </w:r>
          </w:p>
          <w:p w14:paraId="09DCBF81" w14:textId="77777777" w:rsidR="00057188" w:rsidRDefault="00A26577">
            <w:pPr>
              <w:spacing w:before="280"/>
              <w:rPr>
                <w:sz w:val="28"/>
                <w:szCs w:val="28"/>
              </w:rPr>
            </w:pPr>
            <w:r>
              <w:rPr>
                <w:sz w:val="28"/>
                <w:szCs w:val="28"/>
              </w:rPr>
              <w:t>Communication considerations</w:t>
            </w:r>
          </w:p>
        </w:tc>
        <w:tc>
          <w:tcPr>
            <w:tcW w:w="3597" w:type="dxa"/>
          </w:tcPr>
          <w:p w14:paraId="74AB5D66" w14:textId="77777777" w:rsidR="00057188" w:rsidRDefault="00A26577">
            <w:pPr>
              <w:spacing w:after="280"/>
              <w:rPr>
                <w:sz w:val="28"/>
                <w:szCs w:val="28"/>
              </w:rPr>
            </w:pPr>
            <w:r>
              <w:rPr>
                <w:sz w:val="28"/>
                <w:szCs w:val="28"/>
              </w:rPr>
              <w:t>Discussion Board</w:t>
            </w:r>
          </w:p>
          <w:p w14:paraId="6D2B1254" w14:textId="77777777" w:rsidR="00057188" w:rsidRDefault="00A26577">
            <w:pPr>
              <w:spacing w:before="280" w:after="280"/>
              <w:rPr>
                <w:sz w:val="28"/>
                <w:szCs w:val="28"/>
              </w:rPr>
            </w:pPr>
            <w:r>
              <w:rPr>
                <w:sz w:val="28"/>
                <w:szCs w:val="28"/>
              </w:rPr>
              <w:t>Readings/Lecture</w:t>
            </w:r>
          </w:p>
          <w:p w14:paraId="286B1F85" w14:textId="77777777" w:rsidR="00057188" w:rsidRDefault="00057188">
            <w:pPr>
              <w:spacing w:before="280"/>
              <w:rPr>
                <w:sz w:val="28"/>
                <w:szCs w:val="28"/>
              </w:rPr>
            </w:pPr>
          </w:p>
        </w:tc>
      </w:tr>
      <w:tr w:rsidR="00057188" w14:paraId="69DD0836" w14:textId="77777777">
        <w:tc>
          <w:tcPr>
            <w:tcW w:w="1138" w:type="dxa"/>
          </w:tcPr>
          <w:p w14:paraId="45FD56F6" w14:textId="77777777" w:rsidR="00057188" w:rsidRDefault="00A26577">
            <w:pPr>
              <w:rPr>
                <w:b/>
                <w:sz w:val="28"/>
                <w:szCs w:val="28"/>
              </w:rPr>
            </w:pPr>
            <w:r>
              <w:rPr>
                <w:b/>
                <w:sz w:val="28"/>
                <w:szCs w:val="28"/>
              </w:rPr>
              <w:t>2</w:t>
            </w:r>
          </w:p>
        </w:tc>
        <w:tc>
          <w:tcPr>
            <w:tcW w:w="6055" w:type="dxa"/>
            <w:shd w:val="clear" w:color="auto" w:fill="auto"/>
          </w:tcPr>
          <w:p w14:paraId="22FE05D8" w14:textId="77777777" w:rsidR="00057188" w:rsidRDefault="00A26577">
            <w:pPr>
              <w:rPr>
                <w:sz w:val="28"/>
                <w:szCs w:val="28"/>
              </w:rPr>
            </w:pPr>
            <w:r>
              <w:rPr>
                <w:sz w:val="28"/>
                <w:szCs w:val="28"/>
              </w:rPr>
              <w:t>Pulmonary (Obstructive Lung Diseases</w:t>
            </w:r>
            <w:proofErr w:type="gramStart"/>
            <w:r>
              <w:rPr>
                <w:sz w:val="28"/>
                <w:szCs w:val="28"/>
              </w:rPr>
              <w:t>, ,</w:t>
            </w:r>
            <w:proofErr w:type="gramEnd"/>
            <w:r>
              <w:rPr>
                <w:sz w:val="28"/>
                <w:szCs w:val="28"/>
              </w:rPr>
              <w:t xml:space="preserve"> Pulmonary HTN/Pulmonary Vascular Disorders, Pneumothorax, Pleural Effusions)</w:t>
            </w:r>
          </w:p>
        </w:tc>
        <w:tc>
          <w:tcPr>
            <w:tcW w:w="3597" w:type="dxa"/>
          </w:tcPr>
          <w:p w14:paraId="0632E738" w14:textId="77777777" w:rsidR="00057188" w:rsidRDefault="00A26577">
            <w:pPr>
              <w:rPr>
                <w:sz w:val="28"/>
                <w:szCs w:val="28"/>
              </w:rPr>
            </w:pPr>
            <w:r>
              <w:rPr>
                <w:sz w:val="28"/>
                <w:szCs w:val="28"/>
              </w:rPr>
              <w:t>Readings/Lecture</w:t>
            </w:r>
          </w:p>
        </w:tc>
      </w:tr>
      <w:tr w:rsidR="00057188" w14:paraId="4A62ACB6" w14:textId="77777777">
        <w:tc>
          <w:tcPr>
            <w:tcW w:w="1138" w:type="dxa"/>
          </w:tcPr>
          <w:p w14:paraId="5F90FAA6" w14:textId="77777777" w:rsidR="00057188" w:rsidRDefault="00A26577">
            <w:pPr>
              <w:rPr>
                <w:b/>
                <w:sz w:val="28"/>
                <w:szCs w:val="28"/>
              </w:rPr>
            </w:pPr>
            <w:r>
              <w:rPr>
                <w:b/>
                <w:sz w:val="28"/>
                <w:szCs w:val="28"/>
              </w:rPr>
              <w:t>3</w:t>
            </w:r>
          </w:p>
        </w:tc>
        <w:tc>
          <w:tcPr>
            <w:tcW w:w="6055" w:type="dxa"/>
            <w:shd w:val="clear" w:color="auto" w:fill="auto"/>
          </w:tcPr>
          <w:p w14:paraId="57EC95E2" w14:textId="77777777" w:rsidR="00057188" w:rsidRDefault="00A26577">
            <w:pPr>
              <w:rPr>
                <w:sz w:val="28"/>
                <w:szCs w:val="28"/>
              </w:rPr>
            </w:pPr>
            <w:r>
              <w:rPr>
                <w:sz w:val="28"/>
                <w:szCs w:val="28"/>
              </w:rPr>
              <w:t>Pulmonary (Respiratory Failure, Restrictive Lung Diseases, Supplemental Oxygen, Mechanical Ventilation)</w:t>
            </w:r>
          </w:p>
        </w:tc>
        <w:tc>
          <w:tcPr>
            <w:tcW w:w="3597" w:type="dxa"/>
          </w:tcPr>
          <w:p w14:paraId="2A3EE84D" w14:textId="77777777" w:rsidR="00057188" w:rsidRDefault="00A26577">
            <w:pPr>
              <w:rPr>
                <w:sz w:val="28"/>
                <w:szCs w:val="28"/>
              </w:rPr>
            </w:pPr>
            <w:r>
              <w:rPr>
                <w:sz w:val="28"/>
                <w:szCs w:val="28"/>
              </w:rPr>
              <w:t>Readings/Lecture</w:t>
            </w:r>
          </w:p>
        </w:tc>
      </w:tr>
      <w:tr w:rsidR="00057188" w14:paraId="64CF9D9F" w14:textId="77777777">
        <w:tc>
          <w:tcPr>
            <w:tcW w:w="1138" w:type="dxa"/>
          </w:tcPr>
          <w:p w14:paraId="46889AAF" w14:textId="77777777" w:rsidR="00057188" w:rsidRDefault="00A26577">
            <w:pPr>
              <w:rPr>
                <w:b/>
                <w:sz w:val="28"/>
                <w:szCs w:val="28"/>
              </w:rPr>
            </w:pPr>
            <w:r>
              <w:rPr>
                <w:b/>
                <w:sz w:val="28"/>
                <w:szCs w:val="28"/>
              </w:rPr>
              <w:t>4</w:t>
            </w:r>
          </w:p>
        </w:tc>
        <w:tc>
          <w:tcPr>
            <w:tcW w:w="6055" w:type="dxa"/>
            <w:shd w:val="clear" w:color="auto" w:fill="auto"/>
          </w:tcPr>
          <w:p w14:paraId="01A2F9E1" w14:textId="77777777" w:rsidR="00057188" w:rsidRDefault="00A26577">
            <w:pPr>
              <w:spacing w:after="280"/>
              <w:rPr>
                <w:sz w:val="28"/>
                <w:szCs w:val="28"/>
              </w:rPr>
            </w:pPr>
            <w:r>
              <w:rPr>
                <w:sz w:val="28"/>
                <w:szCs w:val="28"/>
              </w:rPr>
              <w:t>Integumentary Disorders and Wound Care: Barkley Ch. 69, 80</w:t>
            </w:r>
          </w:p>
          <w:p w14:paraId="6458D918" w14:textId="77777777" w:rsidR="00057188" w:rsidRDefault="00A26577">
            <w:pPr>
              <w:spacing w:before="280"/>
              <w:rPr>
                <w:sz w:val="28"/>
                <w:szCs w:val="28"/>
              </w:rPr>
            </w:pPr>
            <w:r>
              <w:rPr>
                <w:sz w:val="28"/>
                <w:szCs w:val="28"/>
              </w:rPr>
              <w:t>(Dermatitis, drug eruption, cellulitis, herpes zoster, skin cancer, melanoma)</w:t>
            </w:r>
          </w:p>
        </w:tc>
        <w:tc>
          <w:tcPr>
            <w:tcW w:w="3597" w:type="dxa"/>
          </w:tcPr>
          <w:p w14:paraId="3F8D5BF1" w14:textId="77777777" w:rsidR="00057188" w:rsidRDefault="00A26577">
            <w:pPr>
              <w:spacing w:after="280"/>
              <w:rPr>
                <w:sz w:val="28"/>
                <w:szCs w:val="28"/>
              </w:rPr>
            </w:pPr>
            <w:r>
              <w:rPr>
                <w:sz w:val="28"/>
                <w:szCs w:val="28"/>
              </w:rPr>
              <w:t>Exam 1</w:t>
            </w:r>
          </w:p>
          <w:p w14:paraId="2D0CF2E9" w14:textId="77777777" w:rsidR="00057188" w:rsidRDefault="00A26577">
            <w:pPr>
              <w:spacing w:before="280"/>
              <w:rPr>
                <w:sz w:val="28"/>
                <w:szCs w:val="28"/>
              </w:rPr>
            </w:pPr>
            <w:r>
              <w:rPr>
                <w:sz w:val="28"/>
                <w:szCs w:val="28"/>
              </w:rPr>
              <w:t>Readings/Lecture</w:t>
            </w:r>
          </w:p>
        </w:tc>
      </w:tr>
      <w:tr w:rsidR="00057188" w14:paraId="7955597D" w14:textId="77777777">
        <w:tc>
          <w:tcPr>
            <w:tcW w:w="1138" w:type="dxa"/>
          </w:tcPr>
          <w:p w14:paraId="0BDED9D2" w14:textId="77777777" w:rsidR="00057188" w:rsidRDefault="00A26577">
            <w:pPr>
              <w:rPr>
                <w:b/>
                <w:sz w:val="28"/>
                <w:szCs w:val="28"/>
              </w:rPr>
            </w:pPr>
            <w:r>
              <w:rPr>
                <w:b/>
                <w:sz w:val="28"/>
                <w:szCs w:val="28"/>
              </w:rPr>
              <w:t>5</w:t>
            </w:r>
          </w:p>
        </w:tc>
        <w:tc>
          <w:tcPr>
            <w:tcW w:w="6055" w:type="dxa"/>
            <w:shd w:val="clear" w:color="auto" w:fill="auto"/>
          </w:tcPr>
          <w:p w14:paraId="7F5706D5" w14:textId="77777777" w:rsidR="00057188" w:rsidRDefault="00A26577">
            <w:pPr>
              <w:pStyle w:val="Heading3"/>
              <w:outlineLvl w:val="2"/>
              <w:rPr>
                <w:sz w:val="28"/>
                <w:szCs w:val="28"/>
              </w:rPr>
            </w:pPr>
            <w:r>
              <w:rPr>
                <w:sz w:val="28"/>
                <w:szCs w:val="28"/>
              </w:rPr>
              <w:t>Burns, Organ Transplant: Barkley Ch. 84, 83</w:t>
            </w:r>
          </w:p>
          <w:p w14:paraId="48AE0666" w14:textId="77777777" w:rsidR="00057188" w:rsidRDefault="00A26577">
            <w:pPr>
              <w:pStyle w:val="Heading3"/>
              <w:outlineLvl w:val="2"/>
              <w:rPr>
                <w:b/>
                <w:sz w:val="28"/>
                <w:szCs w:val="28"/>
              </w:rPr>
            </w:pPr>
            <w:r>
              <w:rPr>
                <w:sz w:val="28"/>
                <w:szCs w:val="28"/>
              </w:rPr>
              <w:t>(Burn staging/treatment, organ rejection, transplant complications, major organ transplants)</w:t>
            </w:r>
          </w:p>
        </w:tc>
        <w:tc>
          <w:tcPr>
            <w:tcW w:w="3597" w:type="dxa"/>
          </w:tcPr>
          <w:p w14:paraId="57385BFB" w14:textId="77777777" w:rsidR="00057188" w:rsidRDefault="00A26577">
            <w:pPr>
              <w:spacing w:after="280"/>
              <w:rPr>
                <w:sz w:val="28"/>
                <w:szCs w:val="28"/>
              </w:rPr>
            </w:pPr>
            <w:r>
              <w:rPr>
                <w:sz w:val="28"/>
                <w:szCs w:val="28"/>
              </w:rPr>
              <w:t>Discussion Board</w:t>
            </w:r>
          </w:p>
          <w:p w14:paraId="282D9FBA" w14:textId="77777777" w:rsidR="00057188" w:rsidRDefault="00A26577">
            <w:pPr>
              <w:spacing w:before="280"/>
              <w:rPr>
                <w:sz w:val="28"/>
                <w:szCs w:val="28"/>
              </w:rPr>
            </w:pPr>
            <w:r>
              <w:rPr>
                <w:sz w:val="28"/>
                <w:szCs w:val="28"/>
              </w:rPr>
              <w:t>Readings/Lecture</w:t>
            </w:r>
          </w:p>
        </w:tc>
      </w:tr>
      <w:tr w:rsidR="00057188" w14:paraId="00956CBF" w14:textId="77777777">
        <w:tc>
          <w:tcPr>
            <w:tcW w:w="1138" w:type="dxa"/>
          </w:tcPr>
          <w:p w14:paraId="5A571615" w14:textId="77777777" w:rsidR="00057188" w:rsidRDefault="00A26577">
            <w:pPr>
              <w:rPr>
                <w:b/>
                <w:sz w:val="28"/>
                <w:szCs w:val="28"/>
              </w:rPr>
            </w:pPr>
            <w:r>
              <w:rPr>
                <w:b/>
                <w:sz w:val="28"/>
                <w:szCs w:val="28"/>
              </w:rPr>
              <w:t>6</w:t>
            </w:r>
          </w:p>
        </w:tc>
        <w:tc>
          <w:tcPr>
            <w:tcW w:w="6055" w:type="dxa"/>
            <w:shd w:val="clear" w:color="auto" w:fill="auto"/>
          </w:tcPr>
          <w:p w14:paraId="59F6FF44" w14:textId="77777777" w:rsidR="00057188" w:rsidRDefault="00A26577">
            <w:pPr>
              <w:spacing w:after="280"/>
              <w:rPr>
                <w:sz w:val="28"/>
                <w:szCs w:val="28"/>
              </w:rPr>
            </w:pPr>
            <w:r>
              <w:rPr>
                <w:sz w:val="28"/>
                <w:szCs w:val="28"/>
              </w:rPr>
              <w:t>Health Promotion, Nutritional Considerations: Barkley Ch. 87, 88, 89</w:t>
            </w:r>
          </w:p>
          <w:p w14:paraId="73ABB329" w14:textId="77777777" w:rsidR="00057188" w:rsidRDefault="00A26577">
            <w:pPr>
              <w:spacing w:before="280"/>
              <w:rPr>
                <w:sz w:val="28"/>
                <w:szCs w:val="28"/>
                <w:highlight w:val="yellow"/>
              </w:rPr>
            </w:pPr>
            <w:r>
              <w:rPr>
                <w:sz w:val="28"/>
                <w:szCs w:val="28"/>
              </w:rPr>
              <w:t>(Health promotion screenings, major causes of mortality, immunization recommendations)</w:t>
            </w:r>
          </w:p>
        </w:tc>
        <w:tc>
          <w:tcPr>
            <w:tcW w:w="3597" w:type="dxa"/>
          </w:tcPr>
          <w:p w14:paraId="1D051579" w14:textId="77777777" w:rsidR="00057188" w:rsidRDefault="00A26577">
            <w:pPr>
              <w:rPr>
                <w:sz w:val="28"/>
                <w:szCs w:val="28"/>
              </w:rPr>
            </w:pPr>
            <w:r>
              <w:rPr>
                <w:sz w:val="28"/>
                <w:szCs w:val="28"/>
              </w:rPr>
              <w:t>Exam 2</w:t>
            </w:r>
          </w:p>
          <w:p w14:paraId="671573E2" w14:textId="77777777" w:rsidR="00057188" w:rsidRDefault="00057188">
            <w:pPr>
              <w:rPr>
                <w:sz w:val="28"/>
                <w:szCs w:val="28"/>
              </w:rPr>
            </w:pPr>
          </w:p>
          <w:p w14:paraId="3D0B9665" w14:textId="77777777" w:rsidR="00057188" w:rsidRDefault="00A26577">
            <w:pPr>
              <w:rPr>
                <w:sz w:val="28"/>
                <w:szCs w:val="28"/>
              </w:rPr>
            </w:pPr>
            <w:r>
              <w:rPr>
                <w:sz w:val="28"/>
                <w:szCs w:val="28"/>
              </w:rPr>
              <w:t>Readings/Lecture</w:t>
            </w:r>
          </w:p>
        </w:tc>
      </w:tr>
      <w:tr w:rsidR="00057188" w14:paraId="51CCCFDD" w14:textId="77777777">
        <w:tc>
          <w:tcPr>
            <w:tcW w:w="1138" w:type="dxa"/>
          </w:tcPr>
          <w:p w14:paraId="7F799CDF" w14:textId="77777777" w:rsidR="00057188" w:rsidRDefault="00A26577">
            <w:pPr>
              <w:rPr>
                <w:b/>
                <w:sz w:val="28"/>
                <w:szCs w:val="28"/>
              </w:rPr>
            </w:pPr>
            <w:r>
              <w:rPr>
                <w:b/>
                <w:sz w:val="28"/>
                <w:szCs w:val="28"/>
              </w:rPr>
              <w:t>7</w:t>
            </w:r>
          </w:p>
        </w:tc>
        <w:tc>
          <w:tcPr>
            <w:tcW w:w="6055" w:type="dxa"/>
            <w:shd w:val="clear" w:color="auto" w:fill="auto"/>
          </w:tcPr>
          <w:p w14:paraId="77840DC5" w14:textId="77777777" w:rsidR="00057188" w:rsidRDefault="00A26577">
            <w:pPr>
              <w:rPr>
                <w:sz w:val="28"/>
                <w:szCs w:val="28"/>
              </w:rPr>
            </w:pPr>
            <w:r>
              <w:rPr>
                <w:sz w:val="28"/>
                <w:szCs w:val="28"/>
              </w:rPr>
              <w:t>Comprehensive Exam</w:t>
            </w:r>
          </w:p>
        </w:tc>
        <w:tc>
          <w:tcPr>
            <w:tcW w:w="3597" w:type="dxa"/>
          </w:tcPr>
          <w:p w14:paraId="20114690" w14:textId="77777777" w:rsidR="00057188" w:rsidRDefault="00A26577">
            <w:pPr>
              <w:rPr>
                <w:sz w:val="28"/>
                <w:szCs w:val="28"/>
              </w:rPr>
            </w:pPr>
            <w:r>
              <w:rPr>
                <w:sz w:val="28"/>
                <w:szCs w:val="28"/>
              </w:rPr>
              <w:t>Final Comprehensive Exam</w:t>
            </w:r>
          </w:p>
        </w:tc>
      </w:tr>
    </w:tbl>
    <w:p w14:paraId="394F2B0D" w14:textId="77777777" w:rsidR="00057188" w:rsidRDefault="00A26577">
      <w:pPr>
        <w:tabs>
          <w:tab w:val="left" w:pos="360"/>
          <w:tab w:val="left" w:pos="720"/>
          <w:tab w:val="left" w:pos="2296"/>
        </w:tabs>
        <w:spacing w:after="0" w:line="240" w:lineRule="auto"/>
        <w:rPr>
          <w:rFonts w:ascii="Cambria" w:eastAsia="Cambria" w:hAnsi="Cambria" w:cs="Cambria"/>
          <w:sz w:val="20"/>
          <w:szCs w:val="20"/>
        </w:rPr>
      </w:pPr>
      <w:r>
        <w:rPr>
          <w:rFonts w:ascii="Cambria" w:eastAsia="Cambria" w:hAnsi="Cambria" w:cs="Cambria"/>
          <w:sz w:val="20"/>
          <w:szCs w:val="20"/>
        </w:rPr>
        <w:tab/>
      </w:r>
    </w:p>
    <w:p w14:paraId="2D335C6D" w14:textId="77777777" w:rsidR="00057188" w:rsidRDefault="00057188">
      <w:pPr>
        <w:tabs>
          <w:tab w:val="left" w:pos="360"/>
          <w:tab w:val="left" w:pos="720"/>
          <w:tab w:val="left" w:pos="2296"/>
        </w:tabs>
        <w:spacing w:after="0" w:line="240" w:lineRule="auto"/>
        <w:rPr>
          <w:rFonts w:ascii="Cambria" w:eastAsia="Cambria" w:hAnsi="Cambria" w:cs="Cambria"/>
          <w:sz w:val="20"/>
          <w:szCs w:val="20"/>
        </w:rPr>
      </w:pPr>
    </w:p>
    <w:p w14:paraId="266D9F1C" w14:textId="77777777" w:rsidR="00057188" w:rsidRDefault="00057188">
      <w:pPr>
        <w:tabs>
          <w:tab w:val="left" w:pos="360"/>
          <w:tab w:val="left" w:pos="720"/>
        </w:tabs>
        <w:spacing w:after="0" w:line="240" w:lineRule="auto"/>
        <w:rPr>
          <w:rFonts w:ascii="Cambria" w:eastAsia="Cambria" w:hAnsi="Cambria" w:cs="Cambria"/>
          <w:sz w:val="20"/>
          <w:szCs w:val="20"/>
        </w:rPr>
      </w:pPr>
    </w:p>
    <w:p w14:paraId="567DC305" w14:textId="77777777" w:rsidR="00057188" w:rsidRDefault="00A2657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31AF8C74" w14:textId="77777777" w:rsidR="00057188" w:rsidRDefault="00A2657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36AC1EB9" w14:textId="77777777" w:rsidR="00057188" w:rsidRDefault="00A2657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None</w:t>
      </w:r>
    </w:p>
    <w:p w14:paraId="04237E38" w14:textId="77777777" w:rsidR="00057188" w:rsidRDefault="00057188">
      <w:pPr>
        <w:tabs>
          <w:tab w:val="left" w:pos="360"/>
          <w:tab w:val="left" w:pos="720"/>
        </w:tabs>
        <w:spacing w:after="0" w:line="240" w:lineRule="auto"/>
        <w:rPr>
          <w:rFonts w:ascii="Cambria" w:eastAsia="Cambria" w:hAnsi="Cambria" w:cs="Cambria"/>
          <w:sz w:val="20"/>
          <w:szCs w:val="20"/>
        </w:rPr>
      </w:pPr>
    </w:p>
    <w:p w14:paraId="60ADEA1B" w14:textId="77777777" w:rsidR="00057188" w:rsidRDefault="00A2657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0AFAFDC1" w14:textId="77777777" w:rsidR="00057188" w:rsidRDefault="00A2657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     </w:t>
      </w:r>
    </w:p>
    <w:p w14:paraId="59E596D3" w14:textId="77777777" w:rsidR="00057188" w:rsidRDefault="00A26577">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57D801F4" w14:textId="77777777" w:rsidR="00057188" w:rsidRDefault="00A26577">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14CFDDA9" w14:textId="77777777" w:rsidR="00057188" w:rsidRDefault="00057188">
      <w:pPr>
        <w:tabs>
          <w:tab w:val="left" w:pos="360"/>
          <w:tab w:val="left" w:pos="720"/>
        </w:tabs>
        <w:spacing w:after="0" w:line="240" w:lineRule="auto"/>
        <w:rPr>
          <w:rFonts w:ascii="Cambria" w:eastAsia="Cambria" w:hAnsi="Cambria" w:cs="Cambria"/>
          <w:b/>
          <w:sz w:val="24"/>
          <w:szCs w:val="24"/>
        </w:rPr>
      </w:pPr>
    </w:p>
    <w:p w14:paraId="05776514" w14:textId="77777777" w:rsidR="00057188" w:rsidRDefault="00A2657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506D6B15" w14:textId="77777777" w:rsidR="00057188" w:rsidRDefault="00A26577">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10B1F506" w14:textId="77777777" w:rsidR="00057188" w:rsidRDefault="00A26577">
      <w:pPr>
        <w:rPr>
          <w:rFonts w:ascii="Cambria" w:eastAsia="Cambria" w:hAnsi="Cambria" w:cs="Cambria"/>
          <w:i/>
          <w:color w:val="FF0000"/>
          <w:sz w:val="20"/>
          <w:szCs w:val="20"/>
        </w:rPr>
      </w:pPr>
      <w:r>
        <w:br w:type="page"/>
      </w:r>
    </w:p>
    <w:p w14:paraId="1611AC57" w14:textId="77777777" w:rsidR="00057188" w:rsidRDefault="00057188">
      <w:pPr>
        <w:tabs>
          <w:tab w:val="left" w:pos="360"/>
          <w:tab w:val="left" w:pos="720"/>
        </w:tabs>
        <w:spacing w:after="0" w:line="240" w:lineRule="auto"/>
        <w:rPr>
          <w:rFonts w:ascii="Cambria" w:eastAsia="Cambria" w:hAnsi="Cambria" w:cs="Cambria"/>
          <w:i/>
          <w:color w:val="FF0000"/>
          <w:sz w:val="20"/>
          <w:szCs w:val="20"/>
        </w:rPr>
      </w:pPr>
    </w:p>
    <w:p w14:paraId="3F0D522F" w14:textId="77777777" w:rsidR="00057188" w:rsidRDefault="00A26577">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7D16A0F9" w14:textId="77777777" w:rsidR="00057188" w:rsidRDefault="00057188">
      <w:pPr>
        <w:tabs>
          <w:tab w:val="left" w:pos="360"/>
          <w:tab w:val="left" w:pos="720"/>
        </w:tabs>
        <w:spacing w:after="0"/>
        <w:rPr>
          <w:rFonts w:ascii="Cambria" w:eastAsia="Cambria" w:hAnsi="Cambria" w:cs="Cambria"/>
          <w:b/>
          <w:sz w:val="20"/>
          <w:szCs w:val="20"/>
        </w:rPr>
      </w:pPr>
    </w:p>
    <w:p w14:paraId="682A70BB" w14:textId="77777777" w:rsidR="00057188" w:rsidRDefault="00A26577">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3F33B4F0" w14:textId="77777777" w:rsidR="00057188" w:rsidRDefault="00A26577">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3DB13075" w14:textId="77777777" w:rsidR="00057188" w:rsidRDefault="00A26577">
      <w:pPr>
        <w:tabs>
          <w:tab w:val="left" w:pos="360"/>
          <w:tab w:val="left" w:pos="720"/>
        </w:tabs>
        <w:spacing w:after="0"/>
        <w:rPr>
          <w:rFonts w:ascii="Cambria" w:eastAsia="Cambria" w:hAnsi="Cambria" w:cs="Cambria"/>
          <w:sz w:val="20"/>
          <w:szCs w:val="20"/>
        </w:rPr>
      </w:pPr>
      <w:r>
        <w:rPr>
          <w:color w:val="808080"/>
          <w:shd w:val="clear" w:color="auto" w:fill="D9D9D9"/>
        </w:rPr>
        <w:t>Enter text...</w:t>
      </w:r>
    </w:p>
    <w:p w14:paraId="519CC71A" w14:textId="77777777" w:rsidR="00057188" w:rsidRDefault="00057188">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068F1F0B" w14:textId="77777777" w:rsidR="00057188" w:rsidRDefault="00A26577">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3BA6A05E" w14:textId="77777777" w:rsidR="00057188" w:rsidRDefault="00A26577">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026318E8" w14:textId="77777777" w:rsidR="00057188" w:rsidRDefault="00A26577">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2EBF3F32" w14:textId="77777777" w:rsidR="00057188" w:rsidRDefault="00A26577">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w:t>
      </w:r>
      <w:r>
        <w:rPr>
          <w:rFonts w:ascii="Cambria" w:eastAsia="Cambria" w:hAnsi="Cambria" w:cs="Cambria"/>
          <w:sz w:val="20"/>
          <w:szCs w:val="20"/>
        </w:rPr>
        <w:tab/>
        <w:t>Synthesize theories and concepts from nursing the arts, humanities, sciences, and evidence-based practice to guide clinical judgment in nursing practice.</w:t>
      </w:r>
    </w:p>
    <w:p w14:paraId="79E81C82" w14:textId="77777777" w:rsidR="00057188" w:rsidRDefault="00057188">
      <w:pPr>
        <w:tabs>
          <w:tab w:val="left" w:pos="360"/>
          <w:tab w:val="left" w:pos="720"/>
        </w:tabs>
        <w:spacing w:after="0" w:line="240" w:lineRule="auto"/>
        <w:ind w:left="360" w:hanging="360"/>
        <w:rPr>
          <w:rFonts w:ascii="Cambria" w:eastAsia="Cambria" w:hAnsi="Cambria" w:cs="Cambria"/>
          <w:sz w:val="20"/>
          <w:szCs w:val="20"/>
        </w:rPr>
      </w:pPr>
    </w:p>
    <w:p w14:paraId="589A92AC" w14:textId="77777777" w:rsidR="00057188" w:rsidRDefault="00A26577">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w:t>
      </w:r>
      <w:r>
        <w:rPr>
          <w:rFonts w:ascii="Cambria" w:eastAsia="Cambria" w:hAnsi="Cambria" w:cs="Cambria"/>
          <w:sz w:val="20"/>
          <w:szCs w:val="20"/>
        </w:rPr>
        <w:tab/>
        <w:t xml:space="preserve">Develop person-centered care while respecting diversity and the unique determinants of individuals and      </w:t>
      </w:r>
    </w:p>
    <w:p w14:paraId="3CF9BC9B" w14:textId="77777777" w:rsidR="00057188" w:rsidRDefault="00A26577">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 xml:space="preserve">        populations.</w:t>
      </w:r>
    </w:p>
    <w:p w14:paraId="53C56445" w14:textId="77777777" w:rsidR="00057188" w:rsidRDefault="00057188">
      <w:pPr>
        <w:tabs>
          <w:tab w:val="left" w:pos="360"/>
          <w:tab w:val="left" w:pos="720"/>
        </w:tabs>
        <w:spacing w:after="0" w:line="240" w:lineRule="auto"/>
        <w:ind w:left="360" w:hanging="360"/>
        <w:rPr>
          <w:rFonts w:ascii="Cambria" w:eastAsia="Cambria" w:hAnsi="Cambria" w:cs="Cambria"/>
          <w:sz w:val="20"/>
          <w:szCs w:val="20"/>
        </w:rPr>
      </w:pPr>
    </w:p>
    <w:p w14:paraId="56A47C5D" w14:textId="77777777" w:rsidR="00057188" w:rsidRDefault="00A26577">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III.</w:t>
      </w:r>
      <w:r>
        <w:rPr>
          <w:rFonts w:ascii="Cambria" w:eastAsia="Cambria" w:hAnsi="Cambria" w:cs="Cambria"/>
          <w:sz w:val="20"/>
          <w:szCs w:val="20"/>
        </w:rPr>
        <w:tab/>
        <w:t>Assume leadership and collaborative roles in the planning, providing, and managing of services to influence policy for individuals, families, and populations.</w:t>
      </w:r>
    </w:p>
    <w:p w14:paraId="7F43D8B1" w14:textId="77777777" w:rsidR="00057188" w:rsidRDefault="00057188">
      <w:pPr>
        <w:tabs>
          <w:tab w:val="left" w:pos="360"/>
          <w:tab w:val="left" w:pos="720"/>
        </w:tabs>
        <w:spacing w:after="0" w:line="240" w:lineRule="auto"/>
        <w:ind w:left="360" w:hanging="360"/>
        <w:rPr>
          <w:rFonts w:ascii="Cambria" w:eastAsia="Cambria" w:hAnsi="Cambria" w:cs="Cambria"/>
          <w:sz w:val="20"/>
          <w:szCs w:val="20"/>
        </w:rPr>
      </w:pPr>
    </w:p>
    <w:p w14:paraId="68DD077E" w14:textId="77777777" w:rsidR="00057188" w:rsidRDefault="00A26577">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IV.</w:t>
      </w:r>
      <w:r>
        <w:rPr>
          <w:rFonts w:ascii="Cambria" w:eastAsia="Cambria" w:hAnsi="Cambria" w:cs="Cambria"/>
          <w:sz w:val="20"/>
          <w:szCs w:val="20"/>
        </w:rPr>
        <w:tab/>
        <w:t>Demonstrate authentic leadership within complex health systems to improve safe, cost-effective, and quality health care for diverse populations.</w:t>
      </w:r>
    </w:p>
    <w:p w14:paraId="02755D18" w14:textId="77777777" w:rsidR="00057188" w:rsidRDefault="00057188">
      <w:pPr>
        <w:tabs>
          <w:tab w:val="left" w:pos="360"/>
          <w:tab w:val="left" w:pos="720"/>
        </w:tabs>
        <w:spacing w:after="0" w:line="240" w:lineRule="auto"/>
        <w:ind w:left="360" w:hanging="360"/>
        <w:rPr>
          <w:rFonts w:ascii="Cambria" w:eastAsia="Cambria" w:hAnsi="Cambria" w:cs="Cambria"/>
          <w:sz w:val="20"/>
          <w:szCs w:val="20"/>
        </w:rPr>
      </w:pPr>
    </w:p>
    <w:p w14:paraId="6B811FE8" w14:textId="77777777" w:rsidR="00057188" w:rsidRDefault="00A26577">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w:t>
      </w:r>
      <w:r>
        <w:rPr>
          <w:rFonts w:ascii="Cambria" w:eastAsia="Cambria" w:hAnsi="Cambria" w:cs="Cambria"/>
          <w:sz w:val="20"/>
          <w:szCs w:val="20"/>
        </w:rPr>
        <w:tab/>
        <w:t>Demonstrate professionalism in nursing practice through accountability to ethical and legal standards.</w:t>
      </w:r>
    </w:p>
    <w:p w14:paraId="53B1FE58" w14:textId="77777777" w:rsidR="00057188" w:rsidRDefault="00057188">
      <w:pPr>
        <w:tabs>
          <w:tab w:val="left" w:pos="360"/>
          <w:tab w:val="left" w:pos="720"/>
        </w:tabs>
        <w:spacing w:after="0" w:line="240" w:lineRule="auto"/>
        <w:ind w:left="360" w:hanging="360"/>
        <w:rPr>
          <w:rFonts w:ascii="Cambria" w:eastAsia="Cambria" w:hAnsi="Cambria" w:cs="Cambria"/>
          <w:sz w:val="20"/>
          <w:szCs w:val="20"/>
        </w:rPr>
      </w:pPr>
    </w:p>
    <w:p w14:paraId="6E77587F" w14:textId="77777777" w:rsidR="00057188" w:rsidRDefault="00A26577">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w:t>
      </w:r>
      <w:r>
        <w:rPr>
          <w:rFonts w:ascii="Cambria" w:eastAsia="Cambria" w:hAnsi="Cambria" w:cs="Cambria"/>
          <w:sz w:val="20"/>
          <w:szCs w:val="20"/>
        </w:rPr>
        <w:tab/>
        <w:t>Employ critical inquiry to advance the discipline and profession of nursing.</w:t>
      </w:r>
    </w:p>
    <w:p w14:paraId="738AFADE" w14:textId="77777777" w:rsidR="00057188" w:rsidRDefault="00057188">
      <w:pPr>
        <w:tabs>
          <w:tab w:val="left" w:pos="360"/>
          <w:tab w:val="left" w:pos="720"/>
        </w:tabs>
        <w:spacing w:after="0" w:line="240" w:lineRule="auto"/>
        <w:ind w:left="360" w:hanging="360"/>
        <w:rPr>
          <w:rFonts w:ascii="Cambria" w:eastAsia="Cambria" w:hAnsi="Cambria" w:cs="Cambria"/>
          <w:sz w:val="20"/>
          <w:szCs w:val="20"/>
        </w:rPr>
      </w:pPr>
    </w:p>
    <w:p w14:paraId="35C704DE" w14:textId="77777777" w:rsidR="00057188" w:rsidRDefault="00A26577">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VII.</w:t>
      </w:r>
      <w:r>
        <w:rPr>
          <w:rFonts w:ascii="Cambria" w:eastAsia="Cambria" w:hAnsi="Cambria" w:cs="Cambria"/>
          <w:sz w:val="20"/>
          <w:szCs w:val="20"/>
        </w:rPr>
        <w:tab/>
        <w:t>Utilize information systems and technology to evaluate programs of care, outcomes of care and care systems.</w:t>
      </w:r>
    </w:p>
    <w:p w14:paraId="2F1299FB" w14:textId="77777777" w:rsidR="00057188" w:rsidRDefault="00057188">
      <w:pPr>
        <w:tabs>
          <w:tab w:val="left" w:pos="360"/>
          <w:tab w:val="left" w:pos="720"/>
        </w:tabs>
        <w:spacing w:after="0" w:line="240" w:lineRule="auto"/>
        <w:rPr>
          <w:rFonts w:ascii="Cambria" w:eastAsia="Cambria" w:hAnsi="Cambria" w:cs="Cambria"/>
          <w:sz w:val="20"/>
          <w:szCs w:val="20"/>
        </w:rPr>
      </w:pPr>
    </w:p>
    <w:p w14:paraId="77AA0A25" w14:textId="77777777" w:rsidR="00057188" w:rsidRDefault="00057188">
      <w:pPr>
        <w:tabs>
          <w:tab w:val="left" w:pos="360"/>
          <w:tab w:val="left" w:pos="720"/>
        </w:tabs>
        <w:spacing w:after="0"/>
        <w:rPr>
          <w:rFonts w:ascii="Cambria" w:eastAsia="Cambria" w:hAnsi="Cambria" w:cs="Cambria"/>
          <w:sz w:val="20"/>
          <w:szCs w:val="20"/>
        </w:rPr>
      </w:pPr>
    </w:p>
    <w:p w14:paraId="51543715" w14:textId="77777777" w:rsidR="00057188" w:rsidRDefault="00A26577">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26D21465" w14:textId="77777777" w:rsidR="00057188" w:rsidRDefault="00A26577">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t xml:space="preserve">This course will serve as a specialty course with the new program option intended to provide quality education to the graduate student population in order to prepare them to serve in the role of </w:t>
      </w:r>
      <w:proofErr w:type="spellStart"/>
      <w:proofErr w:type="gramStart"/>
      <w:r>
        <w:rPr>
          <w:rFonts w:ascii="Cambria" w:eastAsia="Cambria" w:hAnsi="Cambria" w:cs="Cambria"/>
          <w:sz w:val="20"/>
          <w:szCs w:val="20"/>
        </w:rPr>
        <w:t>a</w:t>
      </w:r>
      <w:proofErr w:type="spellEnd"/>
      <w:proofErr w:type="gramEnd"/>
      <w:r>
        <w:rPr>
          <w:rFonts w:ascii="Cambria" w:eastAsia="Cambria" w:hAnsi="Cambria" w:cs="Cambria"/>
          <w:sz w:val="20"/>
          <w:szCs w:val="20"/>
        </w:rPr>
        <w:t xml:space="preserve"> Adult Gerontology Acute Nurse Practitioner.    This course aligns with Master’s and Post Master’s Certificate curriculum standards and criteria set forth by the Accreditation Commission for Education in Nursing.</w:t>
      </w:r>
    </w:p>
    <w:p w14:paraId="64653284" w14:textId="77777777" w:rsidR="00057188" w:rsidRDefault="00057188">
      <w:pPr>
        <w:tabs>
          <w:tab w:val="left" w:pos="360"/>
          <w:tab w:val="left" w:pos="720"/>
        </w:tabs>
        <w:spacing w:after="0" w:line="240" w:lineRule="auto"/>
        <w:ind w:left="360"/>
        <w:rPr>
          <w:rFonts w:ascii="Cambria" w:eastAsia="Cambria" w:hAnsi="Cambria" w:cs="Cambria"/>
          <w:sz w:val="20"/>
          <w:szCs w:val="20"/>
        </w:rPr>
      </w:pPr>
    </w:p>
    <w:p w14:paraId="194FEB44" w14:textId="77777777" w:rsidR="00057188" w:rsidRDefault="00A26577">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2A01461A" w14:textId="77777777" w:rsidR="00057188" w:rsidRDefault="00A26577">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Graduate</w:t>
      </w:r>
    </w:p>
    <w:p w14:paraId="0DEB2858" w14:textId="77777777" w:rsidR="00057188" w:rsidRDefault="00057188">
      <w:pPr>
        <w:tabs>
          <w:tab w:val="left" w:pos="360"/>
          <w:tab w:val="left" w:pos="810"/>
        </w:tabs>
        <w:spacing w:after="0"/>
        <w:ind w:left="360"/>
        <w:rPr>
          <w:rFonts w:ascii="Cambria" w:eastAsia="Cambria" w:hAnsi="Cambria" w:cs="Cambria"/>
          <w:sz w:val="20"/>
          <w:szCs w:val="20"/>
        </w:rPr>
      </w:pPr>
    </w:p>
    <w:p w14:paraId="117763BB" w14:textId="77777777" w:rsidR="00057188" w:rsidRDefault="00A26577">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2C39B368" w14:textId="77777777" w:rsidR="00057188" w:rsidRDefault="00A26577">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Course will serve as a “specialty” course for option within the Adult Gerontology Acute Nurse Practitioner Masters of Science in Nursing program.</w:t>
      </w:r>
    </w:p>
    <w:p w14:paraId="3CA478A5" w14:textId="77777777" w:rsidR="00057188" w:rsidRDefault="00A26577">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0CB51FF2" w14:textId="77777777" w:rsidR="00057188" w:rsidRDefault="00057188">
      <w:pPr>
        <w:tabs>
          <w:tab w:val="left" w:pos="360"/>
          <w:tab w:val="left" w:pos="720"/>
        </w:tabs>
        <w:spacing w:after="0"/>
        <w:rPr>
          <w:rFonts w:ascii="Cambria" w:eastAsia="Cambria" w:hAnsi="Cambria" w:cs="Cambria"/>
          <w:b/>
          <w:sz w:val="28"/>
          <w:szCs w:val="28"/>
        </w:rPr>
      </w:pPr>
    </w:p>
    <w:p w14:paraId="1B973DC4" w14:textId="77777777" w:rsidR="00057188" w:rsidRDefault="00057188">
      <w:pPr>
        <w:tabs>
          <w:tab w:val="left" w:pos="360"/>
          <w:tab w:val="left" w:pos="720"/>
        </w:tabs>
        <w:spacing w:after="0"/>
        <w:rPr>
          <w:rFonts w:ascii="Cambria" w:eastAsia="Cambria" w:hAnsi="Cambria" w:cs="Cambria"/>
          <w:b/>
          <w:sz w:val="28"/>
          <w:szCs w:val="28"/>
        </w:rPr>
      </w:pPr>
    </w:p>
    <w:p w14:paraId="14293A2F" w14:textId="77777777" w:rsidR="00057188" w:rsidRDefault="00057188">
      <w:pPr>
        <w:tabs>
          <w:tab w:val="left" w:pos="360"/>
          <w:tab w:val="left" w:pos="720"/>
        </w:tabs>
        <w:spacing w:after="0"/>
        <w:rPr>
          <w:rFonts w:ascii="Cambria" w:eastAsia="Cambria" w:hAnsi="Cambria" w:cs="Cambria"/>
          <w:b/>
          <w:sz w:val="28"/>
          <w:szCs w:val="28"/>
        </w:rPr>
      </w:pPr>
    </w:p>
    <w:p w14:paraId="0CA9D679" w14:textId="77777777" w:rsidR="00057188" w:rsidRDefault="00057188">
      <w:pPr>
        <w:tabs>
          <w:tab w:val="left" w:pos="360"/>
          <w:tab w:val="left" w:pos="720"/>
        </w:tabs>
        <w:spacing w:after="0"/>
        <w:rPr>
          <w:rFonts w:ascii="Cambria" w:eastAsia="Cambria" w:hAnsi="Cambria" w:cs="Cambria"/>
          <w:b/>
          <w:sz w:val="28"/>
          <w:szCs w:val="28"/>
        </w:rPr>
      </w:pPr>
    </w:p>
    <w:p w14:paraId="6A9598AD" w14:textId="77777777" w:rsidR="00057188" w:rsidRDefault="00057188">
      <w:pPr>
        <w:tabs>
          <w:tab w:val="left" w:pos="360"/>
          <w:tab w:val="left" w:pos="720"/>
        </w:tabs>
        <w:spacing w:after="0"/>
        <w:rPr>
          <w:rFonts w:ascii="Cambria" w:eastAsia="Cambria" w:hAnsi="Cambria" w:cs="Cambria"/>
          <w:b/>
          <w:sz w:val="28"/>
          <w:szCs w:val="28"/>
        </w:rPr>
      </w:pPr>
    </w:p>
    <w:p w14:paraId="080F11F2" w14:textId="77777777" w:rsidR="00057188" w:rsidRDefault="00057188">
      <w:pPr>
        <w:tabs>
          <w:tab w:val="left" w:pos="360"/>
          <w:tab w:val="left" w:pos="720"/>
        </w:tabs>
        <w:spacing w:after="0"/>
        <w:rPr>
          <w:rFonts w:ascii="Cambria" w:eastAsia="Cambria" w:hAnsi="Cambria" w:cs="Cambria"/>
          <w:b/>
        </w:rPr>
      </w:pPr>
    </w:p>
    <w:p w14:paraId="4530365F" w14:textId="77777777" w:rsidR="00057188" w:rsidRDefault="00A26577">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65A2C2F6" w14:textId="77777777" w:rsidR="00057188" w:rsidRDefault="00057188">
      <w:pPr>
        <w:tabs>
          <w:tab w:val="left" w:pos="360"/>
          <w:tab w:val="left" w:pos="720"/>
        </w:tabs>
        <w:spacing w:after="0"/>
        <w:rPr>
          <w:rFonts w:ascii="Cambria" w:eastAsia="Cambria" w:hAnsi="Cambria" w:cs="Cambria"/>
          <w:b/>
        </w:rPr>
      </w:pPr>
    </w:p>
    <w:p w14:paraId="301E3926" w14:textId="77777777" w:rsidR="00057188" w:rsidRDefault="00A26577">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12834238" w14:textId="77777777" w:rsidR="00057188" w:rsidRDefault="00A2657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509028E6" w14:textId="77777777" w:rsidR="00057188" w:rsidRDefault="00A26577">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457DCF21" w14:textId="77777777" w:rsidR="00057188" w:rsidRDefault="00057188">
      <w:pPr>
        <w:tabs>
          <w:tab w:val="left" w:pos="360"/>
          <w:tab w:val="left" w:pos="810"/>
        </w:tabs>
        <w:spacing w:after="0"/>
        <w:rPr>
          <w:rFonts w:ascii="Cambria" w:eastAsia="Cambria" w:hAnsi="Cambria" w:cs="Cambria"/>
          <w:sz w:val="20"/>
          <w:szCs w:val="20"/>
        </w:rPr>
      </w:pPr>
    </w:p>
    <w:p w14:paraId="067FFB16" w14:textId="77777777" w:rsidR="00057188" w:rsidRDefault="00A26577">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76D02327" w14:textId="77777777" w:rsidR="00057188" w:rsidRDefault="00A2657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29E176CC" w14:textId="77777777" w:rsidR="00057188" w:rsidRDefault="00057188">
      <w:pPr>
        <w:tabs>
          <w:tab w:val="left" w:pos="360"/>
          <w:tab w:val="left" w:pos="720"/>
        </w:tabs>
        <w:spacing w:after="0" w:line="240" w:lineRule="auto"/>
        <w:rPr>
          <w:rFonts w:ascii="Cambria" w:eastAsia="Cambria" w:hAnsi="Cambria" w:cs="Cambria"/>
          <w:sz w:val="20"/>
          <w:szCs w:val="20"/>
        </w:rPr>
      </w:pPr>
    </w:p>
    <w:p w14:paraId="49972BAD" w14:textId="77777777" w:rsidR="00057188" w:rsidRDefault="00A26577">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w:t>
      </w:r>
      <w:r>
        <w:rPr>
          <w:rFonts w:ascii="Cambria" w:eastAsia="Cambria" w:hAnsi="Cambria" w:cs="Cambria"/>
          <w:sz w:val="20"/>
          <w:szCs w:val="20"/>
        </w:rPr>
        <w:tab/>
        <w:t>Synthesize theories and concepts from nursing the arts, humanities, sciences, and evidence-based practice to guide clinical judgment in nursing practice.</w:t>
      </w:r>
    </w:p>
    <w:p w14:paraId="47737532" w14:textId="77777777" w:rsidR="00057188" w:rsidRDefault="00057188">
      <w:pPr>
        <w:tabs>
          <w:tab w:val="left" w:pos="360"/>
          <w:tab w:val="left" w:pos="720"/>
        </w:tabs>
        <w:spacing w:after="0" w:line="240" w:lineRule="auto"/>
        <w:ind w:left="360" w:hanging="360"/>
        <w:rPr>
          <w:rFonts w:ascii="Cambria" w:eastAsia="Cambria" w:hAnsi="Cambria" w:cs="Cambria"/>
          <w:sz w:val="20"/>
          <w:szCs w:val="20"/>
        </w:rPr>
      </w:pPr>
    </w:p>
    <w:p w14:paraId="3363E7D7" w14:textId="77777777" w:rsidR="00057188" w:rsidRDefault="00A26577">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w:t>
      </w:r>
      <w:r>
        <w:rPr>
          <w:rFonts w:ascii="Cambria" w:eastAsia="Cambria" w:hAnsi="Cambria" w:cs="Cambria"/>
          <w:sz w:val="20"/>
          <w:szCs w:val="20"/>
        </w:rPr>
        <w:tab/>
        <w:t xml:space="preserve">Develop person-centered care while respecting diversity and the unique determinants of individuals and      </w:t>
      </w:r>
    </w:p>
    <w:p w14:paraId="1AC1F36E" w14:textId="77777777" w:rsidR="00057188" w:rsidRDefault="00A26577">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 xml:space="preserve">        populations.</w:t>
      </w:r>
    </w:p>
    <w:p w14:paraId="1DA49203" w14:textId="77777777" w:rsidR="00057188" w:rsidRDefault="00057188">
      <w:pPr>
        <w:tabs>
          <w:tab w:val="left" w:pos="360"/>
          <w:tab w:val="left" w:pos="720"/>
        </w:tabs>
        <w:spacing w:after="0" w:line="240" w:lineRule="auto"/>
        <w:ind w:left="360" w:hanging="360"/>
        <w:rPr>
          <w:rFonts w:ascii="Cambria" w:eastAsia="Cambria" w:hAnsi="Cambria" w:cs="Cambria"/>
          <w:sz w:val="20"/>
          <w:szCs w:val="20"/>
        </w:rPr>
      </w:pPr>
    </w:p>
    <w:p w14:paraId="4D8248C4" w14:textId="77777777" w:rsidR="00057188" w:rsidRDefault="00A26577">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III.</w:t>
      </w:r>
      <w:r>
        <w:rPr>
          <w:rFonts w:ascii="Cambria" w:eastAsia="Cambria" w:hAnsi="Cambria" w:cs="Cambria"/>
          <w:sz w:val="20"/>
          <w:szCs w:val="20"/>
        </w:rPr>
        <w:tab/>
        <w:t>Assume leadership and collaborative roles in the planning, providing, and managing of services to influence policy for individuals, families, and populations.</w:t>
      </w:r>
    </w:p>
    <w:p w14:paraId="1A2E7294" w14:textId="77777777" w:rsidR="00057188" w:rsidRDefault="00057188">
      <w:pPr>
        <w:tabs>
          <w:tab w:val="left" w:pos="360"/>
          <w:tab w:val="left" w:pos="720"/>
        </w:tabs>
        <w:spacing w:after="0" w:line="240" w:lineRule="auto"/>
        <w:ind w:left="360" w:hanging="360"/>
        <w:rPr>
          <w:rFonts w:ascii="Cambria" w:eastAsia="Cambria" w:hAnsi="Cambria" w:cs="Cambria"/>
          <w:sz w:val="20"/>
          <w:szCs w:val="20"/>
        </w:rPr>
      </w:pPr>
    </w:p>
    <w:p w14:paraId="02EE5669" w14:textId="77777777" w:rsidR="00057188" w:rsidRDefault="00A26577">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IV.</w:t>
      </w:r>
      <w:r>
        <w:rPr>
          <w:rFonts w:ascii="Cambria" w:eastAsia="Cambria" w:hAnsi="Cambria" w:cs="Cambria"/>
          <w:sz w:val="20"/>
          <w:szCs w:val="20"/>
        </w:rPr>
        <w:tab/>
        <w:t>Demonstrate authentic leadership within complex health systems to improve safe, cost-effective, and quality health care for diverse populations.</w:t>
      </w:r>
    </w:p>
    <w:p w14:paraId="0C75A7EE" w14:textId="77777777" w:rsidR="00057188" w:rsidRDefault="00057188">
      <w:pPr>
        <w:tabs>
          <w:tab w:val="left" w:pos="360"/>
          <w:tab w:val="left" w:pos="720"/>
        </w:tabs>
        <w:spacing w:after="0" w:line="240" w:lineRule="auto"/>
        <w:ind w:left="360" w:hanging="360"/>
        <w:rPr>
          <w:rFonts w:ascii="Cambria" w:eastAsia="Cambria" w:hAnsi="Cambria" w:cs="Cambria"/>
          <w:sz w:val="20"/>
          <w:szCs w:val="20"/>
        </w:rPr>
      </w:pPr>
    </w:p>
    <w:p w14:paraId="18B80844" w14:textId="77777777" w:rsidR="00057188" w:rsidRDefault="00A26577">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w:t>
      </w:r>
      <w:r>
        <w:rPr>
          <w:rFonts w:ascii="Cambria" w:eastAsia="Cambria" w:hAnsi="Cambria" w:cs="Cambria"/>
          <w:sz w:val="20"/>
          <w:szCs w:val="20"/>
        </w:rPr>
        <w:tab/>
        <w:t>Demonstrate professionalism in nursing practice through accountability to ethical and legal standards.</w:t>
      </w:r>
    </w:p>
    <w:p w14:paraId="6721E904" w14:textId="77777777" w:rsidR="00057188" w:rsidRDefault="00057188">
      <w:pPr>
        <w:tabs>
          <w:tab w:val="left" w:pos="360"/>
          <w:tab w:val="left" w:pos="720"/>
        </w:tabs>
        <w:spacing w:after="0" w:line="240" w:lineRule="auto"/>
        <w:ind w:left="360" w:hanging="360"/>
        <w:rPr>
          <w:rFonts w:ascii="Cambria" w:eastAsia="Cambria" w:hAnsi="Cambria" w:cs="Cambria"/>
          <w:sz w:val="20"/>
          <w:szCs w:val="20"/>
        </w:rPr>
      </w:pPr>
    </w:p>
    <w:p w14:paraId="1AF5249F" w14:textId="77777777" w:rsidR="00057188" w:rsidRDefault="00A26577">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w:t>
      </w:r>
      <w:r>
        <w:rPr>
          <w:rFonts w:ascii="Cambria" w:eastAsia="Cambria" w:hAnsi="Cambria" w:cs="Cambria"/>
          <w:sz w:val="20"/>
          <w:szCs w:val="20"/>
        </w:rPr>
        <w:tab/>
        <w:t>Employ critical inquiry to advance the discipline and profession of nursing.</w:t>
      </w:r>
    </w:p>
    <w:p w14:paraId="498AA19B" w14:textId="77777777" w:rsidR="00057188" w:rsidRDefault="00057188">
      <w:pPr>
        <w:tabs>
          <w:tab w:val="left" w:pos="360"/>
          <w:tab w:val="left" w:pos="720"/>
        </w:tabs>
        <w:spacing w:after="0" w:line="240" w:lineRule="auto"/>
        <w:ind w:left="360" w:hanging="360"/>
        <w:rPr>
          <w:rFonts w:ascii="Cambria" w:eastAsia="Cambria" w:hAnsi="Cambria" w:cs="Cambria"/>
          <w:sz w:val="20"/>
          <w:szCs w:val="20"/>
        </w:rPr>
      </w:pPr>
    </w:p>
    <w:p w14:paraId="666699D6" w14:textId="77777777" w:rsidR="00057188" w:rsidRDefault="00A26577">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VII.</w:t>
      </w:r>
      <w:r>
        <w:rPr>
          <w:rFonts w:ascii="Cambria" w:eastAsia="Cambria" w:hAnsi="Cambria" w:cs="Cambria"/>
          <w:sz w:val="20"/>
          <w:szCs w:val="20"/>
        </w:rPr>
        <w:tab/>
        <w:t>Utilize information systems and technology to evaluate programs of care, outcomes of care and care systems.</w:t>
      </w:r>
    </w:p>
    <w:p w14:paraId="0928A17A" w14:textId="77777777" w:rsidR="00057188" w:rsidRDefault="00057188">
      <w:pPr>
        <w:tabs>
          <w:tab w:val="left" w:pos="360"/>
          <w:tab w:val="left" w:pos="720"/>
        </w:tabs>
        <w:spacing w:after="0" w:line="240" w:lineRule="auto"/>
        <w:rPr>
          <w:rFonts w:ascii="Cambria" w:eastAsia="Cambria" w:hAnsi="Cambria" w:cs="Cambria"/>
          <w:sz w:val="20"/>
          <w:szCs w:val="20"/>
        </w:rPr>
      </w:pPr>
    </w:p>
    <w:p w14:paraId="76C78D06" w14:textId="77777777" w:rsidR="00057188" w:rsidRDefault="00057188">
      <w:pPr>
        <w:tabs>
          <w:tab w:val="left" w:pos="360"/>
          <w:tab w:val="left" w:pos="720"/>
        </w:tabs>
        <w:spacing w:after="0" w:line="240" w:lineRule="auto"/>
        <w:rPr>
          <w:rFonts w:ascii="Cambria" w:eastAsia="Cambria" w:hAnsi="Cambria" w:cs="Cambria"/>
          <w:sz w:val="20"/>
          <w:szCs w:val="20"/>
        </w:rPr>
      </w:pPr>
    </w:p>
    <w:p w14:paraId="607A18DD" w14:textId="77777777" w:rsidR="00057188" w:rsidRDefault="00A2657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4718AF86" w14:textId="77777777" w:rsidR="00057188" w:rsidRDefault="00057188">
      <w:pPr>
        <w:tabs>
          <w:tab w:val="left" w:pos="360"/>
          <w:tab w:val="left" w:pos="720"/>
        </w:tabs>
        <w:spacing w:after="0" w:line="240" w:lineRule="auto"/>
        <w:rPr>
          <w:rFonts w:ascii="Cambria" w:eastAsia="Cambria" w:hAnsi="Cambria" w:cs="Cambria"/>
          <w:sz w:val="20"/>
          <w:szCs w:val="20"/>
        </w:rPr>
      </w:pPr>
    </w:p>
    <w:p w14:paraId="19128E56" w14:textId="77777777" w:rsidR="00057188" w:rsidRDefault="00A26577">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77EB26DF" w14:textId="77777777" w:rsidR="00057188" w:rsidRDefault="00057188">
      <w:pPr>
        <w:spacing w:after="240" w:line="240" w:lineRule="auto"/>
        <w:rPr>
          <w:rFonts w:ascii="Cambria" w:eastAsia="Cambria" w:hAnsi="Cambria" w:cs="Cambria"/>
          <w:b/>
          <w:sz w:val="2"/>
          <w:szCs w:val="2"/>
          <w:u w:val="single"/>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57188" w14:paraId="631C6B60" w14:textId="77777777">
        <w:tc>
          <w:tcPr>
            <w:tcW w:w="2148" w:type="dxa"/>
          </w:tcPr>
          <w:p w14:paraId="133F2A9B" w14:textId="77777777" w:rsidR="00057188" w:rsidRDefault="00A26577">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79523DDE" w14:textId="77777777" w:rsidR="00057188" w:rsidRDefault="00A26577">
            <w:pPr>
              <w:rPr>
                <w:rFonts w:ascii="Cambria" w:eastAsia="Cambria" w:hAnsi="Cambria" w:cs="Cambria"/>
                <w:sz w:val="20"/>
                <w:szCs w:val="20"/>
              </w:rPr>
            </w:pPr>
            <w:r>
              <w:rPr>
                <w:rFonts w:ascii="Cambria" w:eastAsia="Cambria" w:hAnsi="Cambria" w:cs="Cambria"/>
                <w:sz w:val="20"/>
                <w:szCs w:val="20"/>
              </w:rPr>
              <w:t>Synthesize theories and concepts from nursing the arts, humanities, sciences, and evidence-based practice to guide clinical judgement in nursing practice.</w:t>
            </w:r>
          </w:p>
        </w:tc>
      </w:tr>
      <w:tr w:rsidR="00057188" w14:paraId="3ED990E7" w14:textId="77777777">
        <w:tc>
          <w:tcPr>
            <w:tcW w:w="2148" w:type="dxa"/>
          </w:tcPr>
          <w:p w14:paraId="54503A49" w14:textId="77777777" w:rsidR="00057188" w:rsidRDefault="00A26577">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24D8D864" w14:textId="77777777" w:rsidR="00057188" w:rsidRDefault="00A26577">
            <w:pPr>
              <w:rPr>
                <w:rFonts w:ascii="Cambria" w:eastAsia="Cambria" w:hAnsi="Cambria" w:cs="Cambria"/>
                <w:sz w:val="20"/>
                <w:szCs w:val="20"/>
              </w:rPr>
            </w:pPr>
            <w:r>
              <w:rPr>
                <w:rFonts w:ascii="Cambria" w:eastAsia="Cambria" w:hAnsi="Cambria" w:cs="Cambria"/>
                <w:sz w:val="20"/>
                <w:szCs w:val="20"/>
              </w:rPr>
              <w:t xml:space="preserve">Examinations </w:t>
            </w:r>
          </w:p>
          <w:p w14:paraId="2DF22DF3" w14:textId="77777777" w:rsidR="00057188" w:rsidRDefault="00A26577">
            <w:pPr>
              <w:rPr>
                <w:rFonts w:ascii="Cambria" w:eastAsia="Cambria" w:hAnsi="Cambria" w:cs="Cambria"/>
                <w:sz w:val="20"/>
                <w:szCs w:val="20"/>
              </w:rPr>
            </w:pPr>
            <w:r>
              <w:rPr>
                <w:rFonts w:ascii="Cambria" w:eastAsia="Cambria" w:hAnsi="Cambria" w:cs="Cambria"/>
                <w:sz w:val="20"/>
                <w:szCs w:val="20"/>
              </w:rPr>
              <w:t>Discussion Boards</w:t>
            </w:r>
          </w:p>
        </w:tc>
      </w:tr>
      <w:tr w:rsidR="00057188" w14:paraId="488B851E" w14:textId="77777777">
        <w:tc>
          <w:tcPr>
            <w:tcW w:w="2148" w:type="dxa"/>
          </w:tcPr>
          <w:p w14:paraId="3B98CEA7" w14:textId="77777777" w:rsidR="00057188" w:rsidRDefault="00A26577">
            <w:pPr>
              <w:rPr>
                <w:rFonts w:ascii="Cambria" w:eastAsia="Cambria" w:hAnsi="Cambria" w:cs="Cambria"/>
                <w:sz w:val="20"/>
                <w:szCs w:val="20"/>
              </w:rPr>
            </w:pPr>
            <w:r>
              <w:rPr>
                <w:rFonts w:ascii="Cambria" w:eastAsia="Cambria" w:hAnsi="Cambria" w:cs="Cambria"/>
                <w:sz w:val="20"/>
                <w:szCs w:val="20"/>
              </w:rPr>
              <w:t xml:space="preserve">Assessment </w:t>
            </w:r>
          </w:p>
          <w:p w14:paraId="703CA33F" w14:textId="77777777" w:rsidR="00057188" w:rsidRDefault="00A26577">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614FAC22" w14:textId="77777777" w:rsidR="00057188" w:rsidRDefault="00A26577">
            <w:pPr>
              <w:rPr>
                <w:rFonts w:ascii="Cambria" w:eastAsia="Cambria" w:hAnsi="Cambria" w:cs="Cambria"/>
                <w:sz w:val="20"/>
                <w:szCs w:val="20"/>
              </w:rPr>
            </w:pPr>
            <w:r>
              <w:rPr>
                <w:rFonts w:ascii="Cambria" w:eastAsia="Cambria" w:hAnsi="Cambria" w:cs="Cambria"/>
                <w:sz w:val="20"/>
                <w:szCs w:val="20"/>
              </w:rPr>
              <w:t>Annually</w:t>
            </w:r>
          </w:p>
        </w:tc>
      </w:tr>
      <w:tr w:rsidR="00057188" w14:paraId="56606A9D" w14:textId="77777777">
        <w:tc>
          <w:tcPr>
            <w:tcW w:w="2148" w:type="dxa"/>
          </w:tcPr>
          <w:p w14:paraId="2B7EB7E7" w14:textId="77777777" w:rsidR="00057188" w:rsidRDefault="00A26577">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3761D0E4" w14:textId="77777777" w:rsidR="00057188" w:rsidRDefault="00A26577">
            <w:pPr>
              <w:rPr>
                <w:rFonts w:ascii="Cambria" w:eastAsia="Cambria" w:hAnsi="Cambria" w:cs="Cambria"/>
                <w:sz w:val="20"/>
                <w:szCs w:val="20"/>
              </w:rPr>
            </w:pPr>
            <w:r>
              <w:rPr>
                <w:rFonts w:ascii="Cambria" w:eastAsia="Cambria" w:hAnsi="Cambria" w:cs="Cambria"/>
                <w:sz w:val="20"/>
                <w:szCs w:val="20"/>
              </w:rPr>
              <w:t>Program Director</w:t>
            </w:r>
          </w:p>
          <w:p w14:paraId="3E97889B" w14:textId="77777777" w:rsidR="00057188" w:rsidRDefault="00A26577">
            <w:pPr>
              <w:rPr>
                <w:rFonts w:ascii="Cambria" w:eastAsia="Cambria" w:hAnsi="Cambria" w:cs="Cambria"/>
                <w:color w:val="808080"/>
                <w:sz w:val="20"/>
                <w:szCs w:val="20"/>
              </w:rPr>
            </w:pPr>
            <w:r>
              <w:rPr>
                <w:rFonts w:ascii="Cambria" w:eastAsia="Cambria" w:hAnsi="Cambria" w:cs="Cambria"/>
                <w:sz w:val="20"/>
                <w:szCs w:val="20"/>
              </w:rPr>
              <w:t>Internal Committee</w:t>
            </w:r>
          </w:p>
        </w:tc>
      </w:tr>
    </w:tbl>
    <w:p w14:paraId="4BE6EDBD" w14:textId="77777777" w:rsidR="00057188" w:rsidRDefault="00057188">
      <w:pPr>
        <w:rPr>
          <w:rFonts w:ascii="Cambria" w:eastAsia="Cambria" w:hAnsi="Cambria" w:cs="Cambria"/>
          <w:i/>
          <w:sz w:val="20"/>
          <w:szCs w:val="20"/>
        </w:rPr>
      </w:pP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57188" w14:paraId="0FC81788" w14:textId="77777777">
        <w:tc>
          <w:tcPr>
            <w:tcW w:w="2148" w:type="dxa"/>
          </w:tcPr>
          <w:p w14:paraId="753B4A4B" w14:textId="77777777" w:rsidR="00057188" w:rsidRDefault="00A26577">
            <w:pPr>
              <w:jc w:val="center"/>
              <w:rPr>
                <w:rFonts w:ascii="Cambria" w:eastAsia="Cambria" w:hAnsi="Cambria" w:cs="Cambria"/>
                <w:b/>
                <w:sz w:val="20"/>
                <w:szCs w:val="20"/>
              </w:rPr>
            </w:pPr>
            <w:r>
              <w:rPr>
                <w:rFonts w:ascii="Cambria" w:eastAsia="Cambria" w:hAnsi="Cambria" w:cs="Cambria"/>
                <w:b/>
                <w:sz w:val="20"/>
                <w:szCs w:val="20"/>
              </w:rPr>
              <w:lastRenderedPageBreak/>
              <w:t>Program-Level Outcome 2 (from question #19)</w:t>
            </w:r>
          </w:p>
        </w:tc>
        <w:tc>
          <w:tcPr>
            <w:tcW w:w="7428" w:type="dxa"/>
          </w:tcPr>
          <w:p w14:paraId="7E9E08E4" w14:textId="77777777" w:rsidR="00057188" w:rsidRDefault="00A26577">
            <w:pPr>
              <w:rPr>
                <w:rFonts w:ascii="Cambria" w:eastAsia="Cambria" w:hAnsi="Cambria" w:cs="Cambria"/>
                <w:sz w:val="20"/>
                <w:szCs w:val="20"/>
              </w:rPr>
            </w:pPr>
            <w:r>
              <w:rPr>
                <w:rFonts w:ascii="Cambria" w:eastAsia="Cambria" w:hAnsi="Cambria" w:cs="Cambria"/>
                <w:sz w:val="20"/>
                <w:szCs w:val="20"/>
              </w:rPr>
              <w:t>Develop person-centered care while respecting diversity and the unique determinants of individuals and populations.</w:t>
            </w:r>
          </w:p>
        </w:tc>
      </w:tr>
      <w:tr w:rsidR="00057188" w14:paraId="3852DA93" w14:textId="77777777">
        <w:tc>
          <w:tcPr>
            <w:tcW w:w="2148" w:type="dxa"/>
          </w:tcPr>
          <w:p w14:paraId="0A3B63E6" w14:textId="77777777" w:rsidR="00057188" w:rsidRDefault="00A26577">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23741778" w14:textId="77777777" w:rsidR="00057188" w:rsidRDefault="00A26577">
            <w:pPr>
              <w:rPr>
                <w:rFonts w:ascii="Cambria" w:eastAsia="Cambria" w:hAnsi="Cambria" w:cs="Cambria"/>
                <w:sz w:val="20"/>
                <w:szCs w:val="20"/>
              </w:rPr>
            </w:pPr>
            <w:r>
              <w:rPr>
                <w:rFonts w:ascii="Cambria" w:eastAsia="Cambria" w:hAnsi="Cambria" w:cs="Cambria"/>
                <w:sz w:val="20"/>
                <w:szCs w:val="20"/>
              </w:rPr>
              <w:t xml:space="preserve">Examinations </w:t>
            </w:r>
          </w:p>
          <w:p w14:paraId="37B510D0" w14:textId="77777777" w:rsidR="00057188" w:rsidRDefault="00A26577">
            <w:pPr>
              <w:rPr>
                <w:rFonts w:ascii="Cambria" w:eastAsia="Cambria" w:hAnsi="Cambria" w:cs="Cambria"/>
                <w:sz w:val="20"/>
                <w:szCs w:val="20"/>
              </w:rPr>
            </w:pPr>
            <w:r>
              <w:rPr>
                <w:rFonts w:ascii="Cambria" w:eastAsia="Cambria" w:hAnsi="Cambria" w:cs="Cambria"/>
                <w:sz w:val="20"/>
                <w:szCs w:val="20"/>
              </w:rPr>
              <w:t>Discussion Boards</w:t>
            </w:r>
          </w:p>
        </w:tc>
      </w:tr>
      <w:tr w:rsidR="00057188" w14:paraId="418B0540" w14:textId="77777777">
        <w:tc>
          <w:tcPr>
            <w:tcW w:w="2148" w:type="dxa"/>
          </w:tcPr>
          <w:p w14:paraId="5D97F92A" w14:textId="77777777" w:rsidR="00057188" w:rsidRDefault="00A26577">
            <w:pPr>
              <w:rPr>
                <w:rFonts w:ascii="Cambria" w:eastAsia="Cambria" w:hAnsi="Cambria" w:cs="Cambria"/>
                <w:sz w:val="20"/>
                <w:szCs w:val="20"/>
              </w:rPr>
            </w:pPr>
            <w:r>
              <w:rPr>
                <w:rFonts w:ascii="Cambria" w:eastAsia="Cambria" w:hAnsi="Cambria" w:cs="Cambria"/>
                <w:sz w:val="20"/>
                <w:szCs w:val="20"/>
              </w:rPr>
              <w:t xml:space="preserve">Assessment </w:t>
            </w:r>
          </w:p>
          <w:p w14:paraId="2A3EB034" w14:textId="77777777" w:rsidR="00057188" w:rsidRDefault="00A26577">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41FA7C9A" w14:textId="77777777" w:rsidR="00057188" w:rsidRDefault="00A26577">
            <w:pPr>
              <w:rPr>
                <w:rFonts w:ascii="Cambria" w:eastAsia="Cambria" w:hAnsi="Cambria" w:cs="Cambria"/>
                <w:sz w:val="20"/>
                <w:szCs w:val="20"/>
              </w:rPr>
            </w:pPr>
            <w:r>
              <w:rPr>
                <w:rFonts w:ascii="Cambria" w:eastAsia="Cambria" w:hAnsi="Cambria" w:cs="Cambria"/>
                <w:sz w:val="20"/>
                <w:szCs w:val="20"/>
              </w:rPr>
              <w:t>Annually</w:t>
            </w:r>
          </w:p>
        </w:tc>
      </w:tr>
      <w:tr w:rsidR="00057188" w14:paraId="790AD240" w14:textId="77777777">
        <w:tc>
          <w:tcPr>
            <w:tcW w:w="2148" w:type="dxa"/>
          </w:tcPr>
          <w:p w14:paraId="0D5531E8" w14:textId="77777777" w:rsidR="00057188" w:rsidRDefault="00A26577">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186859F7" w14:textId="77777777" w:rsidR="00057188" w:rsidRDefault="00A26577">
            <w:pPr>
              <w:rPr>
                <w:rFonts w:ascii="Cambria" w:eastAsia="Cambria" w:hAnsi="Cambria" w:cs="Cambria"/>
                <w:sz w:val="20"/>
                <w:szCs w:val="20"/>
              </w:rPr>
            </w:pPr>
            <w:r>
              <w:rPr>
                <w:rFonts w:ascii="Cambria" w:eastAsia="Cambria" w:hAnsi="Cambria" w:cs="Cambria"/>
                <w:sz w:val="20"/>
                <w:szCs w:val="20"/>
              </w:rPr>
              <w:t>Program Director</w:t>
            </w:r>
          </w:p>
          <w:p w14:paraId="7650138C" w14:textId="77777777" w:rsidR="00057188" w:rsidRDefault="00A26577">
            <w:pPr>
              <w:rPr>
                <w:rFonts w:ascii="Cambria" w:eastAsia="Cambria" w:hAnsi="Cambria" w:cs="Cambria"/>
                <w:color w:val="808080"/>
                <w:sz w:val="20"/>
                <w:szCs w:val="20"/>
              </w:rPr>
            </w:pPr>
            <w:r>
              <w:rPr>
                <w:rFonts w:ascii="Cambria" w:eastAsia="Cambria" w:hAnsi="Cambria" w:cs="Cambria"/>
                <w:sz w:val="20"/>
                <w:szCs w:val="20"/>
              </w:rPr>
              <w:t>Internal Committee</w:t>
            </w:r>
          </w:p>
        </w:tc>
      </w:tr>
    </w:tbl>
    <w:p w14:paraId="2F30CCC6" w14:textId="77777777" w:rsidR="00057188" w:rsidRDefault="00057188">
      <w:pPr>
        <w:rPr>
          <w:rFonts w:ascii="Cambria" w:eastAsia="Cambria" w:hAnsi="Cambria" w:cs="Cambria"/>
          <w:i/>
          <w:sz w:val="20"/>
          <w:szCs w:val="20"/>
        </w:rPr>
      </w:pPr>
    </w:p>
    <w:tbl>
      <w:tblPr>
        <w:tblStyle w:val="a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57188" w14:paraId="14E034F2" w14:textId="77777777">
        <w:tc>
          <w:tcPr>
            <w:tcW w:w="2148" w:type="dxa"/>
          </w:tcPr>
          <w:p w14:paraId="7E2C9494" w14:textId="77777777" w:rsidR="00057188" w:rsidRDefault="00A26577">
            <w:pPr>
              <w:jc w:val="center"/>
              <w:rPr>
                <w:rFonts w:ascii="Cambria" w:eastAsia="Cambria" w:hAnsi="Cambria" w:cs="Cambria"/>
                <w:b/>
                <w:sz w:val="20"/>
                <w:szCs w:val="20"/>
              </w:rPr>
            </w:pPr>
            <w:r>
              <w:rPr>
                <w:rFonts w:ascii="Cambria" w:eastAsia="Cambria" w:hAnsi="Cambria" w:cs="Cambria"/>
                <w:b/>
                <w:sz w:val="20"/>
                <w:szCs w:val="20"/>
              </w:rPr>
              <w:t>Program-Level Outcome 4 (from question #19)</w:t>
            </w:r>
          </w:p>
        </w:tc>
        <w:tc>
          <w:tcPr>
            <w:tcW w:w="7428" w:type="dxa"/>
          </w:tcPr>
          <w:p w14:paraId="0F4CEB01" w14:textId="77777777" w:rsidR="00057188" w:rsidRDefault="00A26577">
            <w:pPr>
              <w:rPr>
                <w:rFonts w:ascii="Cambria" w:eastAsia="Cambria" w:hAnsi="Cambria" w:cs="Cambria"/>
                <w:sz w:val="20"/>
                <w:szCs w:val="20"/>
              </w:rPr>
            </w:pPr>
            <w:r>
              <w:rPr>
                <w:rFonts w:ascii="Cambria" w:eastAsia="Cambria" w:hAnsi="Cambria" w:cs="Cambria"/>
                <w:sz w:val="20"/>
                <w:szCs w:val="20"/>
              </w:rPr>
              <w:t>Demonstrate authentic leadership within complex health systems to improve safe, cost-effective, and quality health care for diverse populations.</w:t>
            </w:r>
          </w:p>
        </w:tc>
      </w:tr>
      <w:tr w:rsidR="00057188" w14:paraId="37F857FC" w14:textId="77777777">
        <w:tc>
          <w:tcPr>
            <w:tcW w:w="2148" w:type="dxa"/>
          </w:tcPr>
          <w:p w14:paraId="785BE880" w14:textId="77777777" w:rsidR="00057188" w:rsidRDefault="00A26577">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78F3665D" w14:textId="77777777" w:rsidR="00057188" w:rsidRDefault="00A26577">
            <w:pPr>
              <w:rPr>
                <w:rFonts w:ascii="Cambria" w:eastAsia="Cambria" w:hAnsi="Cambria" w:cs="Cambria"/>
                <w:sz w:val="20"/>
                <w:szCs w:val="20"/>
              </w:rPr>
            </w:pPr>
            <w:r>
              <w:rPr>
                <w:rFonts w:ascii="Cambria" w:eastAsia="Cambria" w:hAnsi="Cambria" w:cs="Cambria"/>
                <w:sz w:val="20"/>
                <w:szCs w:val="20"/>
              </w:rPr>
              <w:t xml:space="preserve">Examinations </w:t>
            </w:r>
          </w:p>
          <w:p w14:paraId="2CAB0555" w14:textId="77777777" w:rsidR="00057188" w:rsidRDefault="00A26577">
            <w:pPr>
              <w:rPr>
                <w:rFonts w:ascii="Cambria" w:eastAsia="Cambria" w:hAnsi="Cambria" w:cs="Cambria"/>
                <w:sz w:val="20"/>
                <w:szCs w:val="20"/>
              </w:rPr>
            </w:pPr>
            <w:r>
              <w:rPr>
                <w:rFonts w:ascii="Cambria" w:eastAsia="Cambria" w:hAnsi="Cambria" w:cs="Cambria"/>
                <w:sz w:val="20"/>
                <w:szCs w:val="20"/>
              </w:rPr>
              <w:t>Discussion Boards</w:t>
            </w:r>
          </w:p>
        </w:tc>
      </w:tr>
      <w:tr w:rsidR="00057188" w14:paraId="66EB586D" w14:textId="77777777">
        <w:tc>
          <w:tcPr>
            <w:tcW w:w="2148" w:type="dxa"/>
          </w:tcPr>
          <w:p w14:paraId="4D542AAC" w14:textId="77777777" w:rsidR="00057188" w:rsidRDefault="00A26577">
            <w:pPr>
              <w:rPr>
                <w:rFonts w:ascii="Cambria" w:eastAsia="Cambria" w:hAnsi="Cambria" w:cs="Cambria"/>
                <w:sz w:val="20"/>
                <w:szCs w:val="20"/>
              </w:rPr>
            </w:pPr>
            <w:r>
              <w:rPr>
                <w:rFonts w:ascii="Cambria" w:eastAsia="Cambria" w:hAnsi="Cambria" w:cs="Cambria"/>
                <w:sz w:val="20"/>
                <w:szCs w:val="20"/>
              </w:rPr>
              <w:t xml:space="preserve">Assessment </w:t>
            </w:r>
          </w:p>
          <w:p w14:paraId="30F5F74E" w14:textId="77777777" w:rsidR="00057188" w:rsidRDefault="00A26577">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671D379C" w14:textId="77777777" w:rsidR="00057188" w:rsidRDefault="00A26577">
            <w:pPr>
              <w:rPr>
                <w:rFonts w:ascii="Cambria" w:eastAsia="Cambria" w:hAnsi="Cambria" w:cs="Cambria"/>
                <w:sz w:val="20"/>
                <w:szCs w:val="20"/>
              </w:rPr>
            </w:pPr>
            <w:r>
              <w:rPr>
                <w:rFonts w:ascii="Cambria" w:eastAsia="Cambria" w:hAnsi="Cambria" w:cs="Cambria"/>
                <w:sz w:val="20"/>
                <w:szCs w:val="20"/>
              </w:rPr>
              <w:t>Annually</w:t>
            </w:r>
          </w:p>
        </w:tc>
      </w:tr>
      <w:tr w:rsidR="00057188" w14:paraId="138D9D7A" w14:textId="77777777">
        <w:tc>
          <w:tcPr>
            <w:tcW w:w="2148" w:type="dxa"/>
          </w:tcPr>
          <w:p w14:paraId="6DAC37FE" w14:textId="77777777" w:rsidR="00057188" w:rsidRDefault="00A26577">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02ED08C8" w14:textId="77777777" w:rsidR="00057188" w:rsidRDefault="00A26577">
            <w:pPr>
              <w:rPr>
                <w:rFonts w:ascii="Cambria" w:eastAsia="Cambria" w:hAnsi="Cambria" w:cs="Cambria"/>
                <w:sz w:val="20"/>
                <w:szCs w:val="20"/>
              </w:rPr>
            </w:pPr>
            <w:r>
              <w:rPr>
                <w:rFonts w:ascii="Cambria" w:eastAsia="Cambria" w:hAnsi="Cambria" w:cs="Cambria"/>
                <w:sz w:val="20"/>
                <w:szCs w:val="20"/>
              </w:rPr>
              <w:t>Program Director</w:t>
            </w:r>
          </w:p>
          <w:p w14:paraId="5A769DB9" w14:textId="77777777" w:rsidR="00057188" w:rsidRDefault="00A26577">
            <w:pPr>
              <w:rPr>
                <w:rFonts w:ascii="Cambria" w:eastAsia="Cambria" w:hAnsi="Cambria" w:cs="Cambria"/>
                <w:color w:val="808080"/>
                <w:sz w:val="20"/>
                <w:szCs w:val="20"/>
              </w:rPr>
            </w:pPr>
            <w:r>
              <w:rPr>
                <w:rFonts w:ascii="Cambria" w:eastAsia="Cambria" w:hAnsi="Cambria" w:cs="Cambria"/>
                <w:sz w:val="20"/>
                <w:szCs w:val="20"/>
              </w:rPr>
              <w:t>Internal Committee</w:t>
            </w:r>
          </w:p>
        </w:tc>
      </w:tr>
    </w:tbl>
    <w:p w14:paraId="3ADEFE94" w14:textId="77777777" w:rsidR="00057188" w:rsidRDefault="00057188">
      <w:pPr>
        <w:rPr>
          <w:rFonts w:ascii="Cambria" w:eastAsia="Cambria" w:hAnsi="Cambria" w:cs="Cambria"/>
          <w:i/>
          <w:sz w:val="20"/>
          <w:szCs w:val="20"/>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57188" w14:paraId="2AADB2C2" w14:textId="77777777">
        <w:tc>
          <w:tcPr>
            <w:tcW w:w="2148" w:type="dxa"/>
          </w:tcPr>
          <w:p w14:paraId="17D94285" w14:textId="77777777" w:rsidR="00057188" w:rsidRDefault="00A26577">
            <w:pPr>
              <w:jc w:val="center"/>
              <w:rPr>
                <w:rFonts w:ascii="Cambria" w:eastAsia="Cambria" w:hAnsi="Cambria" w:cs="Cambria"/>
                <w:b/>
                <w:sz w:val="20"/>
                <w:szCs w:val="20"/>
              </w:rPr>
            </w:pPr>
            <w:r>
              <w:rPr>
                <w:rFonts w:ascii="Cambria" w:eastAsia="Cambria" w:hAnsi="Cambria" w:cs="Cambria"/>
                <w:b/>
                <w:sz w:val="20"/>
                <w:szCs w:val="20"/>
              </w:rPr>
              <w:t>Program-Level Outcome 7 (from question #19)</w:t>
            </w:r>
          </w:p>
        </w:tc>
        <w:tc>
          <w:tcPr>
            <w:tcW w:w="7428" w:type="dxa"/>
          </w:tcPr>
          <w:p w14:paraId="04D99820" w14:textId="77777777" w:rsidR="00057188" w:rsidRDefault="00A26577">
            <w:pPr>
              <w:rPr>
                <w:rFonts w:ascii="Cambria" w:eastAsia="Cambria" w:hAnsi="Cambria" w:cs="Cambria"/>
                <w:sz w:val="20"/>
                <w:szCs w:val="20"/>
              </w:rPr>
            </w:pPr>
            <w:r>
              <w:rPr>
                <w:rFonts w:ascii="Cambria" w:eastAsia="Cambria" w:hAnsi="Cambria" w:cs="Cambria"/>
                <w:sz w:val="20"/>
                <w:szCs w:val="20"/>
              </w:rPr>
              <w:t>Utilize information systems and technology to evaluation programs of care, outcomes of care and care systems</w:t>
            </w:r>
          </w:p>
        </w:tc>
      </w:tr>
      <w:tr w:rsidR="00057188" w14:paraId="3CA17586" w14:textId="77777777">
        <w:tc>
          <w:tcPr>
            <w:tcW w:w="2148" w:type="dxa"/>
          </w:tcPr>
          <w:p w14:paraId="64AF799E" w14:textId="77777777" w:rsidR="00057188" w:rsidRDefault="00A26577">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3AD984A1" w14:textId="77777777" w:rsidR="00057188" w:rsidRDefault="00A26577">
            <w:pPr>
              <w:rPr>
                <w:rFonts w:ascii="Cambria" w:eastAsia="Cambria" w:hAnsi="Cambria" w:cs="Cambria"/>
                <w:sz w:val="20"/>
                <w:szCs w:val="20"/>
              </w:rPr>
            </w:pPr>
            <w:r>
              <w:rPr>
                <w:rFonts w:ascii="Cambria" w:eastAsia="Cambria" w:hAnsi="Cambria" w:cs="Cambria"/>
                <w:sz w:val="20"/>
                <w:szCs w:val="20"/>
              </w:rPr>
              <w:t xml:space="preserve">Examinations </w:t>
            </w:r>
          </w:p>
          <w:p w14:paraId="45C1F359" w14:textId="77777777" w:rsidR="00057188" w:rsidRDefault="00A26577">
            <w:pPr>
              <w:rPr>
                <w:rFonts w:ascii="Cambria" w:eastAsia="Cambria" w:hAnsi="Cambria" w:cs="Cambria"/>
                <w:sz w:val="20"/>
                <w:szCs w:val="20"/>
              </w:rPr>
            </w:pPr>
            <w:r>
              <w:rPr>
                <w:rFonts w:ascii="Cambria" w:eastAsia="Cambria" w:hAnsi="Cambria" w:cs="Cambria"/>
                <w:sz w:val="20"/>
                <w:szCs w:val="20"/>
              </w:rPr>
              <w:t>Discussion Boards</w:t>
            </w:r>
          </w:p>
        </w:tc>
      </w:tr>
      <w:tr w:rsidR="00057188" w14:paraId="20C6CBA7" w14:textId="77777777">
        <w:tc>
          <w:tcPr>
            <w:tcW w:w="2148" w:type="dxa"/>
          </w:tcPr>
          <w:p w14:paraId="19266781" w14:textId="77777777" w:rsidR="00057188" w:rsidRDefault="00A26577">
            <w:pPr>
              <w:rPr>
                <w:rFonts w:ascii="Cambria" w:eastAsia="Cambria" w:hAnsi="Cambria" w:cs="Cambria"/>
                <w:sz w:val="20"/>
                <w:szCs w:val="20"/>
              </w:rPr>
            </w:pPr>
            <w:r>
              <w:rPr>
                <w:rFonts w:ascii="Cambria" w:eastAsia="Cambria" w:hAnsi="Cambria" w:cs="Cambria"/>
                <w:sz w:val="20"/>
                <w:szCs w:val="20"/>
              </w:rPr>
              <w:t xml:space="preserve">Assessment </w:t>
            </w:r>
          </w:p>
          <w:p w14:paraId="715D80D3" w14:textId="77777777" w:rsidR="00057188" w:rsidRDefault="00A26577">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2B240B00" w14:textId="77777777" w:rsidR="00057188" w:rsidRDefault="00A26577">
            <w:pPr>
              <w:rPr>
                <w:rFonts w:ascii="Cambria" w:eastAsia="Cambria" w:hAnsi="Cambria" w:cs="Cambria"/>
                <w:sz w:val="20"/>
                <w:szCs w:val="20"/>
              </w:rPr>
            </w:pPr>
            <w:r>
              <w:rPr>
                <w:rFonts w:ascii="Cambria" w:eastAsia="Cambria" w:hAnsi="Cambria" w:cs="Cambria"/>
                <w:sz w:val="20"/>
                <w:szCs w:val="20"/>
              </w:rPr>
              <w:t>Annually</w:t>
            </w:r>
          </w:p>
        </w:tc>
      </w:tr>
      <w:tr w:rsidR="00057188" w14:paraId="03B5C649" w14:textId="77777777">
        <w:tc>
          <w:tcPr>
            <w:tcW w:w="2148" w:type="dxa"/>
          </w:tcPr>
          <w:p w14:paraId="057F988B" w14:textId="77777777" w:rsidR="00057188" w:rsidRDefault="00A26577">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0B0BBBEE" w14:textId="77777777" w:rsidR="00057188" w:rsidRDefault="00A26577">
            <w:pPr>
              <w:rPr>
                <w:rFonts w:ascii="Cambria" w:eastAsia="Cambria" w:hAnsi="Cambria" w:cs="Cambria"/>
                <w:sz w:val="20"/>
                <w:szCs w:val="20"/>
              </w:rPr>
            </w:pPr>
            <w:r>
              <w:rPr>
                <w:rFonts w:ascii="Cambria" w:eastAsia="Cambria" w:hAnsi="Cambria" w:cs="Cambria"/>
                <w:sz w:val="20"/>
                <w:szCs w:val="20"/>
              </w:rPr>
              <w:t>Program Director</w:t>
            </w:r>
          </w:p>
          <w:p w14:paraId="5C354C1C" w14:textId="77777777" w:rsidR="00057188" w:rsidRDefault="00A26577">
            <w:pPr>
              <w:rPr>
                <w:rFonts w:ascii="Cambria" w:eastAsia="Cambria" w:hAnsi="Cambria" w:cs="Cambria"/>
                <w:color w:val="808080"/>
                <w:sz w:val="20"/>
                <w:szCs w:val="20"/>
              </w:rPr>
            </w:pPr>
            <w:r>
              <w:rPr>
                <w:rFonts w:ascii="Cambria" w:eastAsia="Cambria" w:hAnsi="Cambria" w:cs="Cambria"/>
                <w:sz w:val="20"/>
                <w:szCs w:val="20"/>
              </w:rPr>
              <w:t>Internal Committee</w:t>
            </w:r>
          </w:p>
        </w:tc>
      </w:tr>
    </w:tbl>
    <w:p w14:paraId="6F849883" w14:textId="77777777" w:rsidR="00057188" w:rsidRDefault="00057188">
      <w:pPr>
        <w:rPr>
          <w:rFonts w:ascii="Cambria" w:eastAsia="Cambria" w:hAnsi="Cambria" w:cs="Cambria"/>
          <w:i/>
          <w:sz w:val="20"/>
          <w:szCs w:val="20"/>
        </w:rPr>
      </w:pPr>
    </w:p>
    <w:p w14:paraId="4CDBCA0F" w14:textId="77777777" w:rsidR="00057188" w:rsidRDefault="00057188">
      <w:pPr>
        <w:rPr>
          <w:rFonts w:ascii="Cambria" w:eastAsia="Cambria" w:hAnsi="Cambria" w:cs="Cambria"/>
          <w:i/>
          <w:sz w:val="20"/>
          <w:szCs w:val="20"/>
        </w:rPr>
      </w:pPr>
    </w:p>
    <w:p w14:paraId="26E36DA7" w14:textId="77777777" w:rsidR="00057188" w:rsidRDefault="00A26577">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7DF26F17" w14:textId="77777777" w:rsidR="00057188" w:rsidRDefault="00A26577">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589CB3E0" w14:textId="77777777" w:rsidR="00057188" w:rsidRDefault="00057188">
      <w:pPr>
        <w:tabs>
          <w:tab w:val="left" w:pos="360"/>
          <w:tab w:val="left" w:pos="810"/>
        </w:tabs>
        <w:spacing w:after="0"/>
        <w:rPr>
          <w:rFonts w:ascii="Cambria" w:eastAsia="Cambria" w:hAnsi="Cambria" w:cs="Cambria"/>
          <w:sz w:val="20"/>
          <w:szCs w:val="20"/>
        </w:rPr>
      </w:pPr>
    </w:p>
    <w:tbl>
      <w:tblPr>
        <w:tblStyle w:val="a8"/>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57188" w14:paraId="5433E690" w14:textId="77777777">
        <w:tc>
          <w:tcPr>
            <w:tcW w:w="2148" w:type="dxa"/>
          </w:tcPr>
          <w:p w14:paraId="0EAD6F38" w14:textId="77777777" w:rsidR="00057188" w:rsidRDefault="00A26577">
            <w:pPr>
              <w:jc w:val="center"/>
              <w:rPr>
                <w:rFonts w:ascii="Cambria" w:eastAsia="Cambria" w:hAnsi="Cambria" w:cs="Cambria"/>
                <w:b/>
                <w:sz w:val="20"/>
                <w:szCs w:val="20"/>
              </w:rPr>
            </w:pPr>
            <w:r>
              <w:rPr>
                <w:rFonts w:ascii="Cambria" w:eastAsia="Cambria" w:hAnsi="Cambria" w:cs="Cambria"/>
                <w:b/>
                <w:sz w:val="20"/>
                <w:szCs w:val="20"/>
              </w:rPr>
              <w:t>Outcome 1</w:t>
            </w:r>
          </w:p>
          <w:p w14:paraId="2E907ED4" w14:textId="77777777" w:rsidR="00057188" w:rsidRDefault="00057188">
            <w:pPr>
              <w:rPr>
                <w:rFonts w:ascii="Cambria" w:eastAsia="Cambria" w:hAnsi="Cambria" w:cs="Cambria"/>
                <w:sz w:val="20"/>
                <w:szCs w:val="20"/>
              </w:rPr>
            </w:pPr>
          </w:p>
        </w:tc>
        <w:tc>
          <w:tcPr>
            <w:tcW w:w="7428" w:type="dxa"/>
          </w:tcPr>
          <w:p w14:paraId="785E496E" w14:textId="77777777" w:rsidR="00057188" w:rsidRDefault="00A26577">
            <w:pPr>
              <w:rPr>
                <w:rFonts w:ascii="Cambria" w:eastAsia="Cambria" w:hAnsi="Cambria" w:cs="Cambria"/>
                <w:sz w:val="20"/>
                <w:szCs w:val="20"/>
              </w:rPr>
            </w:pPr>
            <w:r>
              <w:rPr>
                <w:rFonts w:ascii="Cambria" w:eastAsia="Cambria" w:hAnsi="Cambria" w:cs="Cambria"/>
                <w:sz w:val="20"/>
                <w:szCs w:val="20"/>
              </w:rPr>
              <w:t>Integrate diagnostic reasoning principles in development of differential diagnosis in the adult acute care setting</w:t>
            </w:r>
          </w:p>
        </w:tc>
      </w:tr>
      <w:tr w:rsidR="00057188" w14:paraId="44767FFE" w14:textId="77777777">
        <w:tc>
          <w:tcPr>
            <w:tcW w:w="2148" w:type="dxa"/>
          </w:tcPr>
          <w:p w14:paraId="662107D7" w14:textId="77777777" w:rsidR="00057188" w:rsidRDefault="00A26577">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1C36A1AB" w14:textId="77777777" w:rsidR="00057188" w:rsidRDefault="00A26577">
            <w:pPr>
              <w:rPr>
                <w:rFonts w:ascii="Cambria" w:eastAsia="Cambria" w:hAnsi="Cambria" w:cs="Cambria"/>
                <w:sz w:val="20"/>
                <w:szCs w:val="20"/>
              </w:rPr>
            </w:pPr>
            <w:r>
              <w:rPr>
                <w:rFonts w:ascii="Cambria" w:eastAsia="Cambria" w:hAnsi="Cambria" w:cs="Cambria"/>
                <w:sz w:val="20"/>
                <w:szCs w:val="20"/>
              </w:rPr>
              <w:t>Lecture</w:t>
            </w:r>
          </w:p>
          <w:p w14:paraId="76E4D96F" w14:textId="77777777" w:rsidR="00057188" w:rsidRDefault="00A26577">
            <w:pPr>
              <w:rPr>
                <w:rFonts w:ascii="Cambria" w:eastAsia="Cambria" w:hAnsi="Cambria" w:cs="Cambria"/>
                <w:sz w:val="20"/>
                <w:szCs w:val="20"/>
              </w:rPr>
            </w:pPr>
            <w:r>
              <w:rPr>
                <w:rFonts w:ascii="Cambria" w:eastAsia="Cambria" w:hAnsi="Cambria" w:cs="Cambria"/>
                <w:sz w:val="20"/>
                <w:szCs w:val="20"/>
              </w:rPr>
              <w:t>Assigned reading</w:t>
            </w:r>
          </w:p>
        </w:tc>
      </w:tr>
      <w:tr w:rsidR="00057188" w14:paraId="7882459B" w14:textId="77777777">
        <w:tc>
          <w:tcPr>
            <w:tcW w:w="2148" w:type="dxa"/>
          </w:tcPr>
          <w:p w14:paraId="1119191B" w14:textId="77777777" w:rsidR="00057188" w:rsidRDefault="00A26577">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AE4CE85" w14:textId="77777777" w:rsidR="00057188" w:rsidRDefault="00A26577">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06D37027" w14:textId="77777777" w:rsidR="00057188" w:rsidRDefault="00057188">
            <w:pPr>
              <w:tabs>
                <w:tab w:val="right" w:pos="7212"/>
              </w:tabs>
              <w:rPr>
                <w:rFonts w:ascii="Cambria" w:eastAsia="Cambria" w:hAnsi="Cambria" w:cs="Cambria"/>
                <w:sz w:val="20"/>
                <w:szCs w:val="20"/>
              </w:rPr>
            </w:pPr>
          </w:p>
        </w:tc>
      </w:tr>
    </w:tbl>
    <w:p w14:paraId="38B5496A" w14:textId="77777777" w:rsidR="00057188" w:rsidRDefault="00057188">
      <w:pPr>
        <w:rPr>
          <w:rFonts w:ascii="Cambria" w:eastAsia="Cambria" w:hAnsi="Cambria" w:cs="Cambria"/>
          <w:i/>
          <w:sz w:val="20"/>
          <w:szCs w:val="20"/>
        </w:rPr>
      </w:pPr>
    </w:p>
    <w:tbl>
      <w:tblPr>
        <w:tblStyle w:val="a9"/>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57188" w14:paraId="214D6B85" w14:textId="77777777">
        <w:tc>
          <w:tcPr>
            <w:tcW w:w="2148" w:type="dxa"/>
          </w:tcPr>
          <w:p w14:paraId="1DCE35F6" w14:textId="77777777" w:rsidR="00057188" w:rsidRDefault="00A26577">
            <w:pPr>
              <w:jc w:val="center"/>
              <w:rPr>
                <w:rFonts w:ascii="Cambria" w:eastAsia="Cambria" w:hAnsi="Cambria" w:cs="Cambria"/>
                <w:b/>
                <w:sz w:val="20"/>
                <w:szCs w:val="20"/>
              </w:rPr>
            </w:pPr>
            <w:r>
              <w:rPr>
                <w:rFonts w:ascii="Cambria" w:eastAsia="Cambria" w:hAnsi="Cambria" w:cs="Cambria"/>
                <w:b/>
                <w:sz w:val="20"/>
                <w:szCs w:val="20"/>
              </w:rPr>
              <w:lastRenderedPageBreak/>
              <w:t>Outcome 2</w:t>
            </w:r>
          </w:p>
          <w:p w14:paraId="0AF8D8AA" w14:textId="77777777" w:rsidR="00057188" w:rsidRDefault="00057188">
            <w:pPr>
              <w:rPr>
                <w:rFonts w:ascii="Cambria" w:eastAsia="Cambria" w:hAnsi="Cambria" w:cs="Cambria"/>
                <w:sz w:val="20"/>
                <w:szCs w:val="20"/>
              </w:rPr>
            </w:pPr>
          </w:p>
        </w:tc>
        <w:tc>
          <w:tcPr>
            <w:tcW w:w="7428" w:type="dxa"/>
          </w:tcPr>
          <w:p w14:paraId="079CB160" w14:textId="77777777" w:rsidR="00057188" w:rsidRDefault="00A26577">
            <w:pPr>
              <w:rPr>
                <w:rFonts w:ascii="Cambria" w:eastAsia="Cambria" w:hAnsi="Cambria" w:cs="Cambria"/>
                <w:sz w:val="20"/>
                <w:szCs w:val="20"/>
              </w:rPr>
            </w:pPr>
            <w:r>
              <w:rPr>
                <w:rFonts w:ascii="Cambria" w:eastAsia="Cambria" w:hAnsi="Cambria" w:cs="Cambria"/>
                <w:sz w:val="20"/>
                <w:szCs w:val="20"/>
              </w:rPr>
              <w:t>Analyzes strengths and barriers of technological and information systems with the goal of improving care delivery and coordination</w:t>
            </w:r>
          </w:p>
        </w:tc>
      </w:tr>
      <w:tr w:rsidR="00057188" w14:paraId="4E375478" w14:textId="77777777">
        <w:tc>
          <w:tcPr>
            <w:tcW w:w="2148" w:type="dxa"/>
          </w:tcPr>
          <w:p w14:paraId="32229746" w14:textId="77777777" w:rsidR="00057188" w:rsidRDefault="00A26577">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7412169E" w14:textId="77777777" w:rsidR="00057188" w:rsidRDefault="00A26577">
            <w:pPr>
              <w:rPr>
                <w:rFonts w:ascii="Cambria" w:eastAsia="Cambria" w:hAnsi="Cambria" w:cs="Cambria"/>
                <w:sz w:val="20"/>
                <w:szCs w:val="20"/>
              </w:rPr>
            </w:pPr>
            <w:r>
              <w:rPr>
                <w:rFonts w:ascii="Cambria" w:eastAsia="Cambria" w:hAnsi="Cambria" w:cs="Cambria"/>
                <w:sz w:val="20"/>
                <w:szCs w:val="20"/>
              </w:rPr>
              <w:t>Lecture</w:t>
            </w:r>
          </w:p>
          <w:p w14:paraId="74FAA275" w14:textId="77777777" w:rsidR="00057188" w:rsidRDefault="00A26577">
            <w:pPr>
              <w:rPr>
                <w:rFonts w:ascii="Cambria" w:eastAsia="Cambria" w:hAnsi="Cambria" w:cs="Cambria"/>
                <w:sz w:val="20"/>
                <w:szCs w:val="20"/>
              </w:rPr>
            </w:pPr>
            <w:r>
              <w:rPr>
                <w:rFonts w:ascii="Cambria" w:eastAsia="Cambria" w:hAnsi="Cambria" w:cs="Cambria"/>
                <w:sz w:val="20"/>
                <w:szCs w:val="20"/>
              </w:rPr>
              <w:t>Assigned reading</w:t>
            </w:r>
          </w:p>
        </w:tc>
      </w:tr>
      <w:tr w:rsidR="00057188" w14:paraId="054F2FA4" w14:textId="77777777">
        <w:tc>
          <w:tcPr>
            <w:tcW w:w="2148" w:type="dxa"/>
          </w:tcPr>
          <w:p w14:paraId="3BB06413" w14:textId="77777777" w:rsidR="00057188" w:rsidRDefault="00A26577">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78FBF6A1" w14:textId="77777777" w:rsidR="00057188" w:rsidRDefault="00A26577">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7531747F" w14:textId="77777777" w:rsidR="00057188" w:rsidRDefault="00057188">
            <w:pPr>
              <w:tabs>
                <w:tab w:val="right" w:pos="7212"/>
              </w:tabs>
              <w:rPr>
                <w:rFonts w:ascii="Cambria" w:eastAsia="Cambria" w:hAnsi="Cambria" w:cs="Cambria"/>
                <w:sz w:val="20"/>
                <w:szCs w:val="20"/>
              </w:rPr>
            </w:pPr>
          </w:p>
        </w:tc>
      </w:tr>
    </w:tbl>
    <w:p w14:paraId="49E351A9" w14:textId="77777777" w:rsidR="00057188" w:rsidRDefault="00057188">
      <w:pPr>
        <w:rPr>
          <w:rFonts w:ascii="Cambria" w:eastAsia="Cambria" w:hAnsi="Cambria" w:cs="Cambria"/>
          <w:i/>
          <w:sz w:val="20"/>
          <w:szCs w:val="20"/>
        </w:rPr>
      </w:pPr>
    </w:p>
    <w:tbl>
      <w:tblPr>
        <w:tblStyle w:val="a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57188" w14:paraId="1E8E3CCD" w14:textId="77777777">
        <w:tc>
          <w:tcPr>
            <w:tcW w:w="2148" w:type="dxa"/>
          </w:tcPr>
          <w:p w14:paraId="30C0AB3E" w14:textId="77777777" w:rsidR="00057188" w:rsidRDefault="00A26577">
            <w:pPr>
              <w:jc w:val="center"/>
              <w:rPr>
                <w:rFonts w:ascii="Cambria" w:eastAsia="Cambria" w:hAnsi="Cambria" w:cs="Cambria"/>
                <w:b/>
                <w:sz w:val="20"/>
                <w:szCs w:val="20"/>
              </w:rPr>
            </w:pPr>
            <w:r>
              <w:rPr>
                <w:rFonts w:ascii="Cambria" w:eastAsia="Cambria" w:hAnsi="Cambria" w:cs="Cambria"/>
                <w:b/>
                <w:sz w:val="20"/>
                <w:szCs w:val="20"/>
              </w:rPr>
              <w:t>Outcome 3</w:t>
            </w:r>
          </w:p>
          <w:p w14:paraId="6A76441C" w14:textId="77777777" w:rsidR="00057188" w:rsidRDefault="00057188">
            <w:pPr>
              <w:rPr>
                <w:rFonts w:ascii="Cambria" w:eastAsia="Cambria" w:hAnsi="Cambria" w:cs="Cambria"/>
                <w:sz w:val="20"/>
                <w:szCs w:val="20"/>
              </w:rPr>
            </w:pPr>
          </w:p>
        </w:tc>
        <w:tc>
          <w:tcPr>
            <w:tcW w:w="7428" w:type="dxa"/>
          </w:tcPr>
          <w:p w14:paraId="561FD72A" w14:textId="77777777" w:rsidR="00057188" w:rsidRDefault="00A26577">
            <w:pPr>
              <w:rPr>
                <w:rFonts w:ascii="Cambria" w:eastAsia="Cambria" w:hAnsi="Cambria" w:cs="Cambria"/>
                <w:sz w:val="20"/>
                <w:szCs w:val="20"/>
              </w:rPr>
            </w:pPr>
            <w:r>
              <w:rPr>
                <w:rFonts w:ascii="Cambria" w:eastAsia="Cambria" w:hAnsi="Cambria" w:cs="Cambria"/>
                <w:sz w:val="20"/>
                <w:szCs w:val="20"/>
              </w:rPr>
              <w:t>Analyzes the data capture methods in clinical information systems to promote effective care for the adult-gerontology population</w:t>
            </w:r>
          </w:p>
        </w:tc>
      </w:tr>
      <w:tr w:rsidR="00057188" w14:paraId="123BADE0" w14:textId="77777777">
        <w:tc>
          <w:tcPr>
            <w:tcW w:w="2148" w:type="dxa"/>
          </w:tcPr>
          <w:p w14:paraId="51BF5672" w14:textId="77777777" w:rsidR="00057188" w:rsidRDefault="00A26577">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34642251" w14:textId="77777777" w:rsidR="00057188" w:rsidRDefault="00A26577">
            <w:pPr>
              <w:rPr>
                <w:rFonts w:ascii="Cambria" w:eastAsia="Cambria" w:hAnsi="Cambria" w:cs="Cambria"/>
                <w:sz w:val="20"/>
                <w:szCs w:val="20"/>
              </w:rPr>
            </w:pPr>
            <w:r>
              <w:rPr>
                <w:rFonts w:ascii="Cambria" w:eastAsia="Cambria" w:hAnsi="Cambria" w:cs="Cambria"/>
                <w:sz w:val="20"/>
                <w:szCs w:val="20"/>
              </w:rPr>
              <w:t>Lecture</w:t>
            </w:r>
          </w:p>
          <w:p w14:paraId="00853B2C" w14:textId="77777777" w:rsidR="00057188" w:rsidRDefault="00A26577">
            <w:pPr>
              <w:rPr>
                <w:rFonts w:ascii="Cambria" w:eastAsia="Cambria" w:hAnsi="Cambria" w:cs="Cambria"/>
                <w:sz w:val="20"/>
                <w:szCs w:val="20"/>
              </w:rPr>
            </w:pPr>
            <w:r>
              <w:rPr>
                <w:rFonts w:ascii="Cambria" w:eastAsia="Cambria" w:hAnsi="Cambria" w:cs="Cambria"/>
                <w:sz w:val="20"/>
                <w:szCs w:val="20"/>
              </w:rPr>
              <w:t>Assigned reading</w:t>
            </w:r>
          </w:p>
        </w:tc>
      </w:tr>
      <w:tr w:rsidR="00057188" w14:paraId="6A882B38" w14:textId="77777777">
        <w:tc>
          <w:tcPr>
            <w:tcW w:w="2148" w:type="dxa"/>
          </w:tcPr>
          <w:p w14:paraId="168A2845" w14:textId="77777777" w:rsidR="00057188" w:rsidRDefault="00A26577">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4D379F64" w14:textId="77777777" w:rsidR="00057188" w:rsidRDefault="00A26577">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69EAA9FC" w14:textId="77777777" w:rsidR="00057188" w:rsidRDefault="00057188">
            <w:pPr>
              <w:tabs>
                <w:tab w:val="right" w:pos="7212"/>
              </w:tabs>
              <w:rPr>
                <w:rFonts w:ascii="Cambria" w:eastAsia="Cambria" w:hAnsi="Cambria" w:cs="Cambria"/>
                <w:sz w:val="20"/>
                <w:szCs w:val="20"/>
              </w:rPr>
            </w:pPr>
          </w:p>
        </w:tc>
      </w:tr>
    </w:tbl>
    <w:p w14:paraId="04EEFB28" w14:textId="77777777" w:rsidR="00057188" w:rsidRDefault="00057188">
      <w:pPr>
        <w:rPr>
          <w:rFonts w:ascii="Cambria" w:eastAsia="Cambria" w:hAnsi="Cambria" w:cs="Cambria"/>
          <w:i/>
          <w:sz w:val="20"/>
          <w:szCs w:val="20"/>
        </w:rPr>
      </w:pPr>
    </w:p>
    <w:tbl>
      <w:tblPr>
        <w:tblStyle w:val="ab"/>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57188" w14:paraId="43054EAB" w14:textId="77777777">
        <w:tc>
          <w:tcPr>
            <w:tcW w:w="2148" w:type="dxa"/>
          </w:tcPr>
          <w:p w14:paraId="5F25F204" w14:textId="77777777" w:rsidR="00057188" w:rsidRDefault="00A26577">
            <w:pPr>
              <w:jc w:val="center"/>
              <w:rPr>
                <w:rFonts w:ascii="Cambria" w:eastAsia="Cambria" w:hAnsi="Cambria" w:cs="Cambria"/>
                <w:b/>
                <w:sz w:val="20"/>
                <w:szCs w:val="20"/>
              </w:rPr>
            </w:pPr>
            <w:r>
              <w:rPr>
                <w:rFonts w:ascii="Cambria" w:eastAsia="Cambria" w:hAnsi="Cambria" w:cs="Cambria"/>
                <w:b/>
                <w:sz w:val="20"/>
                <w:szCs w:val="20"/>
              </w:rPr>
              <w:t>Outcome 4</w:t>
            </w:r>
          </w:p>
          <w:p w14:paraId="4DC25E0A" w14:textId="77777777" w:rsidR="00057188" w:rsidRDefault="00057188">
            <w:pPr>
              <w:rPr>
                <w:rFonts w:ascii="Cambria" w:eastAsia="Cambria" w:hAnsi="Cambria" w:cs="Cambria"/>
                <w:sz w:val="20"/>
                <w:szCs w:val="20"/>
              </w:rPr>
            </w:pPr>
          </w:p>
        </w:tc>
        <w:tc>
          <w:tcPr>
            <w:tcW w:w="7428" w:type="dxa"/>
          </w:tcPr>
          <w:p w14:paraId="349E96A0" w14:textId="77777777" w:rsidR="00057188" w:rsidRDefault="00A26577">
            <w:pPr>
              <w:rPr>
                <w:rFonts w:ascii="Cambria" w:eastAsia="Cambria" w:hAnsi="Cambria" w:cs="Cambria"/>
                <w:sz w:val="20"/>
                <w:szCs w:val="20"/>
              </w:rPr>
            </w:pPr>
            <w:r>
              <w:rPr>
                <w:rFonts w:ascii="Cambria" w:eastAsia="Cambria" w:hAnsi="Cambria" w:cs="Cambria"/>
                <w:sz w:val="20"/>
                <w:szCs w:val="20"/>
              </w:rPr>
              <w:t>Analyzes system barriers to acute care delivery and coordination</w:t>
            </w:r>
          </w:p>
        </w:tc>
      </w:tr>
      <w:tr w:rsidR="00057188" w14:paraId="3A61961D" w14:textId="77777777">
        <w:tc>
          <w:tcPr>
            <w:tcW w:w="2148" w:type="dxa"/>
          </w:tcPr>
          <w:p w14:paraId="3DA7C818" w14:textId="77777777" w:rsidR="00057188" w:rsidRDefault="00A26577">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68B40F9E" w14:textId="77777777" w:rsidR="00057188" w:rsidRDefault="00A26577">
            <w:pPr>
              <w:rPr>
                <w:rFonts w:ascii="Cambria" w:eastAsia="Cambria" w:hAnsi="Cambria" w:cs="Cambria"/>
                <w:sz w:val="20"/>
                <w:szCs w:val="20"/>
              </w:rPr>
            </w:pPr>
            <w:r>
              <w:rPr>
                <w:rFonts w:ascii="Cambria" w:eastAsia="Cambria" w:hAnsi="Cambria" w:cs="Cambria"/>
                <w:sz w:val="20"/>
                <w:szCs w:val="20"/>
              </w:rPr>
              <w:t>Lecture</w:t>
            </w:r>
          </w:p>
          <w:p w14:paraId="5EC80480" w14:textId="77777777" w:rsidR="00057188" w:rsidRDefault="00A26577">
            <w:pPr>
              <w:rPr>
                <w:rFonts w:ascii="Cambria" w:eastAsia="Cambria" w:hAnsi="Cambria" w:cs="Cambria"/>
                <w:sz w:val="20"/>
                <w:szCs w:val="20"/>
              </w:rPr>
            </w:pPr>
            <w:r>
              <w:rPr>
                <w:rFonts w:ascii="Cambria" w:eastAsia="Cambria" w:hAnsi="Cambria" w:cs="Cambria"/>
                <w:sz w:val="20"/>
                <w:szCs w:val="20"/>
              </w:rPr>
              <w:t>Assigned reading</w:t>
            </w:r>
          </w:p>
        </w:tc>
      </w:tr>
      <w:tr w:rsidR="00057188" w14:paraId="497339A9" w14:textId="77777777">
        <w:tc>
          <w:tcPr>
            <w:tcW w:w="2148" w:type="dxa"/>
          </w:tcPr>
          <w:p w14:paraId="4CC8BACA" w14:textId="77777777" w:rsidR="00057188" w:rsidRDefault="00A26577">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4BB2B292" w14:textId="77777777" w:rsidR="00057188" w:rsidRDefault="00A26577">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2179670E" w14:textId="77777777" w:rsidR="00057188" w:rsidRDefault="00057188">
            <w:pPr>
              <w:tabs>
                <w:tab w:val="right" w:pos="7212"/>
              </w:tabs>
              <w:rPr>
                <w:rFonts w:ascii="Cambria" w:eastAsia="Cambria" w:hAnsi="Cambria" w:cs="Cambria"/>
                <w:sz w:val="20"/>
                <w:szCs w:val="20"/>
              </w:rPr>
            </w:pPr>
          </w:p>
        </w:tc>
      </w:tr>
    </w:tbl>
    <w:p w14:paraId="6477DD5C" w14:textId="77777777" w:rsidR="00057188" w:rsidRDefault="00057188">
      <w:pPr>
        <w:rPr>
          <w:rFonts w:ascii="Cambria" w:eastAsia="Cambria" w:hAnsi="Cambria" w:cs="Cambria"/>
          <w:i/>
          <w:sz w:val="20"/>
          <w:szCs w:val="20"/>
        </w:rPr>
      </w:pPr>
    </w:p>
    <w:tbl>
      <w:tblPr>
        <w:tblStyle w:val="ac"/>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57188" w14:paraId="38E376B3" w14:textId="77777777">
        <w:tc>
          <w:tcPr>
            <w:tcW w:w="2148" w:type="dxa"/>
          </w:tcPr>
          <w:p w14:paraId="657411DF" w14:textId="77777777" w:rsidR="00057188" w:rsidRDefault="00A26577">
            <w:pPr>
              <w:jc w:val="center"/>
              <w:rPr>
                <w:rFonts w:ascii="Cambria" w:eastAsia="Cambria" w:hAnsi="Cambria" w:cs="Cambria"/>
                <w:b/>
                <w:sz w:val="20"/>
                <w:szCs w:val="20"/>
              </w:rPr>
            </w:pPr>
            <w:r>
              <w:rPr>
                <w:rFonts w:ascii="Cambria" w:eastAsia="Cambria" w:hAnsi="Cambria" w:cs="Cambria"/>
                <w:b/>
                <w:sz w:val="20"/>
                <w:szCs w:val="20"/>
              </w:rPr>
              <w:t>Outcome 5</w:t>
            </w:r>
          </w:p>
          <w:p w14:paraId="30DE9717" w14:textId="77777777" w:rsidR="00057188" w:rsidRDefault="00057188">
            <w:pPr>
              <w:rPr>
                <w:rFonts w:ascii="Cambria" w:eastAsia="Cambria" w:hAnsi="Cambria" w:cs="Cambria"/>
                <w:sz w:val="20"/>
                <w:szCs w:val="20"/>
              </w:rPr>
            </w:pPr>
          </w:p>
        </w:tc>
        <w:tc>
          <w:tcPr>
            <w:tcW w:w="7428" w:type="dxa"/>
          </w:tcPr>
          <w:p w14:paraId="66572997" w14:textId="77777777" w:rsidR="00057188" w:rsidRDefault="00A26577">
            <w:pPr>
              <w:rPr>
                <w:rFonts w:ascii="Cambria" w:eastAsia="Cambria" w:hAnsi="Cambria" w:cs="Cambria"/>
                <w:sz w:val="20"/>
                <w:szCs w:val="20"/>
              </w:rPr>
            </w:pPr>
            <w:r>
              <w:rPr>
                <w:rFonts w:ascii="Cambria" w:eastAsia="Cambria" w:hAnsi="Cambria" w:cs="Cambria"/>
                <w:sz w:val="20"/>
                <w:szCs w:val="20"/>
              </w:rPr>
              <w:t>Applies knowledge of the types and level of services provided across complex health care and residential settings.</w:t>
            </w:r>
          </w:p>
        </w:tc>
      </w:tr>
      <w:tr w:rsidR="00057188" w14:paraId="7F98535F" w14:textId="77777777">
        <w:tc>
          <w:tcPr>
            <w:tcW w:w="2148" w:type="dxa"/>
          </w:tcPr>
          <w:p w14:paraId="094D79A3" w14:textId="77777777" w:rsidR="00057188" w:rsidRDefault="00A26577">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7C401610" w14:textId="77777777" w:rsidR="00057188" w:rsidRDefault="00A26577">
            <w:pPr>
              <w:rPr>
                <w:rFonts w:ascii="Cambria" w:eastAsia="Cambria" w:hAnsi="Cambria" w:cs="Cambria"/>
                <w:sz w:val="20"/>
                <w:szCs w:val="20"/>
              </w:rPr>
            </w:pPr>
            <w:r>
              <w:rPr>
                <w:rFonts w:ascii="Cambria" w:eastAsia="Cambria" w:hAnsi="Cambria" w:cs="Cambria"/>
                <w:sz w:val="20"/>
                <w:szCs w:val="20"/>
              </w:rPr>
              <w:t>Lecture</w:t>
            </w:r>
          </w:p>
          <w:p w14:paraId="419B5854" w14:textId="77777777" w:rsidR="00057188" w:rsidRDefault="00A26577">
            <w:pPr>
              <w:rPr>
                <w:rFonts w:ascii="Cambria" w:eastAsia="Cambria" w:hAnsi="Cambria" w:cs="Cambria"/>
                <w:sz w:val="20"/>
                <w:szCs w:val="20"/>
              </w:rPr>
            </w:pPr>
            <w:r>
              <w:rPr>
                <w:rFonts w:ascii="Cambria" w:eastAsia="Cambria" w:hAnsi="Cambria" w:cs="Cambria"/>
                <w:sz w:val="20"/>
                <w:szCs w:val="20"/>
              </w:rPr>
              <w:t>Assigned reading</w:t>
            </w:r>
          </w:p>
        </w:tc>
      </w:tr>
      <w:tr w:rsidR="00057188" w14:paraId="7B3F6273" w14:textId="77777777">
        <w:tc>
          <w:tcPr>
            <w:tcW w:w="2148" w:type="dxa"/>
          </w:tcPr>
          <w:p w14:paraId="11C360F2" w14:textId="77777777" w:rsidR="00057188" w:rsidRDefault="00A26577">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F6ADA17" w14:textId="77777777" w:rsidR="00057188" w:rsidRDefault="00A26577">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113D6459" w14:textId="77777777" w:rsidR="00057188" w:rsidRDefault="00057188">
            <w:pPr>
              <w:tabs>
                <w:tab w:val="right" w:pos="7212"/>
              </w:tabs>
              <w:rPr>
                <w:rFonts w:ascii="Cambria" w:eastAsia="Cambria" w:hAnsi="Cambria" w:cs="Cambria"/>
                <w:sz w:val="20"/>
                <w:szCs w:val="20"/>
              </w:rPr>
            </w:pPr>
          </w:p>
        </w:tc>
      </w:tr>
    </w:tbl>
    <w:p w14:paraId="49B0D7DA" w14:textId="77777777" w:rsidR="00057188" w:rsidRDefault="00057188">
      <w:pPr>
        <w:rPr>
          <w:rFonts w:ascii="Cambria" w:eastAsia="Cambria" w:hAnsi="Cambria" w:cs="Cambria"/>
          <w:i/>
          <w:sz w:val="20"/>
          <w:szCs w:val="20"/>
        </w:rPr>
      </w:pPr>
    </w:p>
    <w:tbl>
      <w:tblPr>
        <w:tblStyle w:val="ad"/>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57188" w14:paraId="5A6005D7" w14:textId="77777777">
        <w:tc>
          <w:tcPr>
            <w:tcW w:w="2148" w:type="dxa"/>
          </w:tcPr>
          <w:p w14:paraId="2055ACA0" w14:textId="77777777" w:rsidR="00057188" w:rsidRDefault="00A26577">
            <w:pPr>
              <w:jc w:val="center"/>
              <w:rPr>
                <w:rFonts w:ascii="Cambria" w:eastAsia="Cambria" w:hAnsi="Cambria" w:cs="Cambria"/>
                <w:b/>
                <w:sz w:val="20"/>
                <w:szCs w:val="20"/>
              </w:rPr>
            </w:pPr>
            <w:r>
              <w:rPr>
                <w:rFonts w:ascii="Cambria" w:eastAsia="Cambria" w:hAnsi="Cambria" w:cs="Cambria"/>
                <w:b/>
                <w:sz w:val="20"/>
                <w:szCs w:val="20"/>
              </w:rPr>
              <w:t>Outcome 6</w:t>
            </w:r>
          </w:p>
          <w:p w14:paraId="11CC3538" w14:textId="77777777" w:rsidR="00057188" w:rsidRDefault="00057188">
            <w:pPr>
              <w:rPr>
                <w:rFonts w:ascii="Cambria" w:eastAsia="Cambria" w:hAnsi="Cambria" w:cs="Cambria"/>
                <w:sz w:val="20"/>
                <w:szCs w:val="20"/>
              </w:rPr>
            </w:pPr>
          </w:p>
        </w:tc>
        <w:tc>
          <w:tcPr>
            <w:tcW w:w="7428" w:type="dxa"/>
          </w:tcPr>
          <w:p w14:paraId="62225692" w14:textId="77777777" w:rsidR="00057188" w:rsidRDefault="00A26577">
            <w:pPr>
              <w:rPr>
                <w:rFonts w:ascii="Cambria" w:eastAsia="Cambria" w:hAnsi="Cambria" w:cs="Cambria"/>
                <w:sz w:val="20"/>
                <w:szCs w:val="20"/>
              </w:rPr>
            </w:pPr>
            <w:r>
              <w:rPr>
                <w:rFonts w:ascii="Cambria" w:eastAsia="Cambria" w:hAnsi="Cambria" w:cs="Cambria"/>
                <w:sz w:val="20"/>
                <w:szCs w:val="20"/>
              </w:rPr>
              <w:t>Promotes the delivery of evidence-based care for patient with complex acute, critical, and chronic physical and mental illness.</w:t>
            </w:r>
          </w:p>
        </w:tc>
      </w:tr>
      <w:tr w:rsidR="00057188" w14:paraId="3A03D01F" w14:textId="77777777">
        <w:tc>
          <w:tcPr>
            <w:tcW w:w="2148" w:type="dxa"/>
          </w:tcPr>
          <w:p w14:paraId="30CCEB0A" w14:textId="77777777" w:rsidR="00057188" w:rsidRDefault="00A26577">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4061A19E" w14:textId="77777777" w:rsidR="00057188" w:rsidRDefault="00A26577">
            <w:pPr>
              <w:rPr>
                <w:rFonts w:ascii="Cambria" w:eastAsia="Cambria" w:hAnsi="Cambria" w:cs="Cambria"/>
                <w:sz w:val="20"/>
                <w:szCs w:val="20"/>
              </w:rPr>
            </w:pPr>
            <w:r>
              <w:rPr>
                <w:rFonts w:ascii="Cambria" w:eastAsia="Cambria" w:hAnsi="Cambria" w:cs="Cambria"/>
                <w:sz w:val="20"/>
                <w:szCs w:val="20"/>
              </w:rPr>
              <w:t>Lecture</w:t>
            </w:r>
          </w:p>
          <w:p w14:paraId="7C821312" w14:textId="77777777" w:rsidR="00057188" w:rsidRDefault="00A26577">
            <w:pPr>
              <w:rPr>
                <w:rFonts w:ascii="Cambria" w:eastAsia="Cambria" w:hAnsi="Cambria" w:cs="Cambria"/>
                <w:sz w:val="20"/>
                <w:szCs w:val="20"/>
              </w:rPr>
            </w:pPr>
            <w:r>
              <w:rPr>
                <w:rFonts w:ascii="Cambria" w:eastAsia="Cambria" w:hAnsi="Cambria" w:cs="Cambria"/>
                <w:sz w:val="20"/>
                <w:szCs w:val="20"/>
              </w:rPr>
              <w:t>Assigned reading</w:t>
            </w:r>
          </w:p>
          <w:p w14:paraId="2522903A" w14:textId="77777777" w:rsidR="00057188" w:rsidRDefault="00A26577">
            <w:pPr>
              <w:rPr>
                <w:rFonts w:ascii="Cambria" w:eastAsia="Cambria" w:hAnsi="Cambria" w:cs="Cambria"/>
                <w:sz w:val="20"/>
                <w:szCs w:val="20"/>
              </w:rPr>
            </w:pPr>
            <w:r>
              <w:rPr>
                <w:rFonts w:ascii="Cambria" w:eastAsia="Cambria" w:hAnsi="Cambria" w:cs="Cambria"/>
                <w:sz w:val="20"/>
                <w:szCs w:val="20"/>
              </w:rPr>
              <w:t xml:space="preserve">Acute/Chronic Paper </w:t>
            </w:r>
          </w:p>
        </w:tc>
      </w:tr>
      <w:tr w:rsidR="00057188" w14:paraId="79B4A0C8" w14:textId="77777777">
        <w:tc>
          <w:tcPr>
            <w:tcW w:w="2148" w:type="dxa"/>
          </w:tcPr>
          <w:p w14:paraId="3F5400F1" w14:textId="77777777" w:rsidR="00057188" w:rsidRDefault="00A26577">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14B4E290" w14:textId="77777777" w:rsidR="00057188" w:rsidRDefault="00A26577">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7A646CF3" w14:textId="77777777" w:rsidR="00057188" w:rsidRDefault="00057188">
            <w:pPr>
              <w:tabs>
                <w:tab w:val="right" w:pos="7212"/>
              </w:tabs>
              <w:rPr>
                <w:rFonts w:ascii="Cambria" w:eastAsia="Cambria" w:hAnsi="Cambria" w:cs="Cambria"/>
                <w:sz w:val="20"/>
                <w:szCs w:val="20"/>
              </w:rPr>
            </w:pPr>
          </w:p>
        </w:tc>
      </w:tr>
    </w:tbl>
    <w:p w14:paraId="21891843" w14:textId="77777777" w:rsidR="00057188" w:rsidRDefault="00057188">
      <w:pPr>
        <w:rPr>
          <w:rFonts w:ascii="Cambria" w:eastAsia="Cambria" w:hAnsi="Cambria" w:cs="Cambria"/>
          <w:i/>
          <w:sz w:val="20"/>
          <w:szCs w:val="20"/>
        </w:rPr>
      </w:pPr>
    </w:p>
    <w:tbl>
      <w:tblPr>
        <w:tblStyle w:val="ae"/>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57188" w14:paraId="2207B38F" w14:textId="77777777">
        <w:tc>
          <w:tcPr>
            <w:tcW w:w="2148" w:type="dxa"/>
          </w:tcPr>
          <w:p w14:paraId="237482B5" w14:textId="77777777" w:rsidR="00057188" w:rsidRDefault="00A26577">
            <w:pPr>
              <w:jc w:val="center"/>
              <w:rPr>
                <w:rFonts w:ascii="Cambria" w:eastAsia="Cambria" w:hAnsi="Cambria" w:cs="Cambria"/>
                <w:b/>
                <w:sz w:val="20"/>
                <w:szCs w:val="20"/>
              </w:rPr>
            </w:pPr>
            <w:r>
              <w:rPr>
                <w:rFonts w:ascii="Cambria" w:eastAsia="Cambria" w:hAnsi="Cambria" w:cs="Cambria"/>
                <w:b/>
                <w:sz w:val="20"/>
                <w:szCs w:val="20"/>
              </w:rPr>
              <w:t>Outcome 7</w:t>
            </w:r>
          </w:p>
          <w:p w14:paraId="47C70E5A" w14:textId="77777777" w:rsidR="00057188" w:rsidRDefault="00057188">
            <w:pPr>
              <w:rPr>
                <w:rFonts w:ascii="Cambria" w:eastAsia="Cambria" w:hAnsi="Cambria" w:cs="Cambria"/>
                <w:sz w:val="20"/>
                <w:szCs w:val="20"/>
              </w:rPr>
            </w:pPr>
          </w:p>
        </w:tc>
        <w:tc>
          <w:tcPr>
            <w:tcW w:w="7428" w:type="dxa"/>
          </w:tcPr>
          <w:p w14:paraId="3A7E802B" w14:textId="77777777" w:rsidR="00057188" w:rsidRDefault="00A26577">
            <w:pPr>
              <w:rPr>
                <w:rFonts w:ascii="Cambria" w:eastAsia="Cambria" w:hAnsi="Cambria" w:cs="Cambria"/>
                <w:sz w:val="20"/>
                <w:szCs w:val="20"/>
              </w:rPr>
            </w:pPr>
            <w:r>
              <w:rPr>
                <w:rFonts w:ascii="Cambria" w:eastAsia="Cambria" w:hAnsi="Cambria" w:cs="Cambria"/>
                <w:sz w:val="20"/>
                <w:szCs w:val="20"/>
              </w:rPr>
              <w:t>Employs interventions to support the patient to regain and maintain age-specific physiologic and psychological stability consistent with the patient’s goals of care</w:t>
            </w:r>
          </w:p>
        </w:tc>
      </w:tr>
      <w:tr w:rsidR="00057188" w14:paraId="20C4A58F" w14:textId="77777777">
        <w:tc>
          <w:tcPr>
            <w:tcW w:w="2148" w:type="dxa"/>
          </w:tcPr>
          <w:p w14:paraId="1C8048CC" w14:textId="77777777" w:rsidR="00057188" w:rsidRDefault="00A26577">
            <w:pPr>
              <w:rPr>
                <w:rFonts w:ascii="Cambria" w:eastAsia="Cambria" w:hAnsi="Cambria" w:cs="Cambria"/>
                <w:sz w:val="20"/>
                <w:szCs w:val="20"/>
              </w:rPr>
            </w:pPr>
            <w:r>
              <w:rPr>
                <w:rFonts w:ascii="Cambria" w:eastAsia="Cambria" w:hAnsi="Cambria" w:cs="Cambria"/>
                <w:sz w:val="20"/>
                <w:szCs w:val="20"/>
              </w:rPr>
              <w:t xml:space="preserve">Which learning activities are </w:t>
            </w:r>
            <w:r>
              <w:rPr>
                <w:rFonts w:ascii="Cambria" w:eastAsia="Cambria" w:hAnsi="Cambria" w:cs="Cambria"/>
                <w:sz w:val="20"/>
                <w:szCs w:val="20"/>
              </w:rPr>
              <w:lastRenderedPageBreak/>
              <w:t>responsible for this outcome?</w:t>
            </w:r>
          </w:p>
        </w:tc>
        <w:tc>
          <w:tcPr>
            <w:tcW w:w="7428" w:type="dxa"/>
          </w:tcPr>
          <w:p w14:paraId="00757768" w14:textId="77777777" w:rsidR="00057188" w:rsidRDefault="00A26577">
            <w:pPr>
              <w:rPr>
                <w:rFonts w:ascii="Cambria" w:eastAsia="Cambria" w:hAnsi="Cambria" w:cs="Cambria"/>
                <w:sz w:val="20"/>
                <w:szCs w:val="20"/>
              </w:rPr>
            </w:pPr>
            <w:r>
              <w:rPr>
                <w:rFonts w:ascii="Cambria" w:eastAsia="Cambria" w:hAnsi="Cambria" w:cs="Cambria"/>
                <w:sz w:val="20"/>
                <w:szCs w:val="20"/>
              </w:rPr>
              <w:lastRenderedPageBreak/>
              <w:t>Lecture</w:t>
            </w:r>
          </w:p>
          <w:p w14:paraId="35727439" w14:textId="77777777" w:rsidR="00057188" w:rsidRDefault="00A26577">
            <w:pPr>
              <w:rPr>
                <w:rFonts w:ascii="Cambria" w:eastAsia="Cambria" w:hAnsi="Cambria" w:cs="Cambria"/>
                <w:sz w:val="20"/>
                <w:szCs w:val="20"/>
              </w:rPr>
            </w:pPr>
            <w:r>
              <w:rPr>
                <w:rFonts w:ascii="Cambria" w:eastAsia="Cambria" w:hAnsi="Cambria" w:cs="Cambria"/>
                <w:sz w:val="20"/>
                <w:szCs w:val="20"/>
              </w:rPr>
              <w:t>Assigned reading</w:t>
            </w:r>
          </w:p>
          <w:p w14:paraId="02E18554" w14:textId="77777777" w:rsidR="00057188" w:rsidRDefault="00A26577">
            <w:pPr>
              <w:rPr>
                <w:rFonts w:ascii="Cambria" w:eastAsia="Cambria" w:hAnsi="Cambria" w:cs="Cambria"/>
                <w:sz w:val="20"/>
                <w:szCs w:val="20"/>
              </w:rPr>
            </w:pPr>
            <w:r>
              <w:rPr>
                <w:rFonts w:ascii="Cambria" w:eastAsia="Cambria" w:hAnsi="Cambria" w:cs="Cambria"/>
                <w:sz w:val="20"/>
                <w:szCs w:val="20"/>
              </w:rPr>
              <w:lastRenderedPageBreak/>
              <w:t>Skills lab</w:t>
            </w:r>
          </w:p>
        </w:tc>
      </w:tr>
      <w:tr w:rsidR="00057188" w14:paraId="0EFAA588" w14:textId="77777777">
        <w:tc>
          <w:tcPr>
            <w:tcW w:w="2148" w:type="dxa"/>
          </w:tcPr>
          <w:p w14:paraId="331021B7" w14:textId="77777777" w:rsidR="00057188" w:rsidRDefault="00A26577">
            <w:pPr>
              <w:rPr>
                <w:rFonts w:ascii="Cambria" w:eastAsia="Cambria" w:hAnsi="Cambria" w:cs="Cambria"/>
                <w:sz w:val="20"/>
                <w:szCs w:val="20"/>
              </w:rPr>
            </w:pPr>
            <w:r>
              <w:rPr>
                <w:rFonts w:ascii="Cambria" w:eastAsia="Cambria" w:hAnsi="Cambria" w:cs="Cambria"/>
                <w:sz w:val="20"/>
                <w:szCs w:val="20"/>
              </w:rPr>
              <w:lastRenderedPageBreak/>
              <w:t xml:space="preserve">Assessment Measure </w:t>
            </w:r>
          </w:p>
        </w:tc>
        <w:tc>
          <w:tcPr>
            <w:tcW w:w="7428" w:type="dxa"/>
          </w:tcPr>
          <w:p w14:paraId="0CEA2DE5" w14:textId="77777777" w:rsidR="00057188" w:rsidRDefault="00A26577">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0EEF5774" w14:textId="77777777" w:rsidR="00057188" w:rsidRDefault="00057188">
            <w:pPr>
              <w:tabs>
                <w:tab w:val="right" w:pos="7212"/>
              </w:tabs>
              <w:rPr>
                <w:rFonts w:ascii="Cambria" w:eastAsia="Cambria" w:hAnsi="Cambria" w:cs="Cambria"/>
                <w:sz w:val="20"/>
                <w:szCs w:val="20"/>
              </w:rPr>
            </w:pPr>
          </w:p>
        </w:tc>
      </w:tr>
    </w:tbl>
    <w:p w14:paraId="40AD0236" w14:textId="77777777" w:rsidR="00057188" w:rsidRDefault="00057188">
      <w:pPr>
        <w:rPr>
          <w:rFonts w:ascii="Cambria" w:eastAsia="Cambria" w:hAnsi="Cambria" w:cs="Cambria"/>
          <w:b/>
          <w:sz w:val="28"/>
          <w:szCs w:val="28"/>
        </w:rPr>
      </w:pPr>
    </w:p>
    <w:tbl>
      <w:tblPr>
        <w:tblStyle w:val="af"/>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57188" w14:paraId="236AD120" w14:textId="77777777">
        <w:tc>
          <w:tcPr>
            <w:tcW w:w="2148" w:type="dxa"/>
          </w:tcPr>
          <w:p w14:paraId="483AA71C" w14:textId="77777777" w:rsidR="00057188" w:rsidRDefault="00A26577">
            <w:pPr>
              <w:jc w:val="center"/>
              <w:rPr>
                <w:rFonts w:ascii="Cambria" w:eastAsia="Cambria" w:hAnsi="Cambria" w:cs="Cambria"/>
                <w:b/>
                <w:sz w:val="20"/>
                <w:szCs w:val="20"/>
              </w:rPr>
            </w:pPr>
            <w:r>
              <w:rPr>
                <w:rFonts w:ascii="Cambria" w:eastAsia="Cambria" w:hAnsi="Cambria" w:cs="Cambria"/>
                <w:b/>
                <w:sz w:val="20"/>
                <w:szCs w:val="20"/>
              </w:rPr>
              <w:t>Outcome 8</w:t>
            </w:r>
          </w:p>
          <w:p w14:paraId="0D29C0AE" w14:textId="77777777" w:rsidR="00057188" w:rsidRDefault="00057188">
            <w:pPr>
              <w:rPr>
                <w:rFonts w:ascii="Cambria" w:eastAsia="Cambria" w:hAnsi="Cambria" w:cs="Cambria"/>
                <w:sz w:val="20"/>
                <w:szCs w:val="20"/>
              </w:rPr>
            </w:pPr>
          </w:p>
        </w:tc>
        <w:tc>
          <w:tcPr>
            <w:tcW w:w="7428" w:type="dxa"/>
          </w:tcPr>
          <w:p w14:paraId="15D18F15" w14:textId="77777777" w:rsidR="00057188" w:rsidRDefault="00A26577">
            <w:pPr>
              <w:rPr>
                <w:rFonts w:ascii="Cambria" w:eastAsia="Cambria" w:hAnsi="Cambria" w:cs="Cambria"/>
                <w:sz w:val="20"/>
                <w:szCs w:val="20"/>
              </w:rPr>
            </w:pPr>
            <w:r>
              <w:rPr>
                <w:rFonts w:ascii="Cambria" w:eastAsia="Cambria" w:hAnsi="Cambria" w:cs="Cambria"/>
                <w:sz w:val="20"/>
                <w:szCs w:val="20"/>
              </w:rPr>
              <w:t>Demonstrate critical thinking and diagnostic reasoning skills in clinical decision making.</w:t>
            </w:r>
          </w:p>
        </w:tc>
      </w:tr>
      <w:tr w:rsidR="00057188" w14:paraId="579C2B76" w14:textId="77777777">
        <w:tc>
          <w:tcPr>
            <w:tcW w:w="2148" w:type="dxa"/>
          </w:tcPr>
          <w:p w14:paraId="53E590D1" w14:textId="77777777" w:rsidR="00057188" w:rsidRDefault="00A26577">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28F173C0" w14:textId="77777777" w:rsidR="00057188" w:rsidRDefault="00A26577">
            <w:pPr>
              <w:rPr>
                <w:rFonts w:ascii="Cambria" w:eastAsia="Cambria" w:hAnsi="Cambria" w:cs="Cambria"/>
                <w:sz w:val="20"/>
                <w:szCs w:val="20"/>
              </w:rPr>
            </w:pPr>
            <w:r>
              <w:rPr>
                <w:rFonts w:ascii="Cambria" w:eastAsia="Cambria" w:hAnsi="Cambria" w:cs="Cambria"/>
                <w:sz w:val="20"/>
                <w:szCs w:val="20"/>
              </w:rPr>
              <w:t>Lecture</w:t>
            </w:r>
          </w:p>
          <w:p w14:paraId="51F24DB6" w14:textId="77777777" w:rsidR="00057188" w:rsidRDefault="00A26577">
            <w:pPr>
              <w:rPr>
                <w:rFonts w:ascii="Cambria" w:eastAsia="Cambria" w:hAnsi="Cambria" w:cs="Cambria"/>
                <w:sz w:val="20"/>
                <w:szCs w:val="20"/>
              </w:rPr>
            </w:pPr>
            <w:r>
              <w:rPr>
                <w:rFonts w:ascii="Cambria" w:eastAsia="Cambria" w:hAnsi="Cambria" w:cs="Cambria"/>
                <w:sz w:val="20"/>
                <w:szCs w:val="20"/>
              </w:rPr>
              <w:t>Assigned reading</w:t>
            </w:r>
          </w:p>
        </w:tc>
      </w:tr>
      <w:tr w:rsidR="00057188" w14:paraId="6B1F0DDB" w14:textId="77777777">
        <w:tc>
          <w:tcPr>
            <w:tcW w:w="2148" w:type="dxa"/>
          </w:tcPr>
          <w:p w14:paraId="1D3C40BC" w14:textId="77777777" w:rsidR="00057188" w:rsidRDefault="00A26577">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2B8C313C" w14:textId="77777777" w:rsidR="00057188" w:rsidRDefault="00A26577">
            <w:pPr>
              <w:tabs>
                <w:tab w:val="right" w:pos="7212"/>
              </w:tabs>
              <w:rPr>
                <w:rFonts w:ascii="Cambria" w:eastAsia="Cambria" w:hAnsi="Cambria" w:cs="Cambria"/>
                <w:sz w:val="20"/>
                <w:szCs w:val="20"/>
              </w:rPr>
            </w:pPr>
            <w:r>
              <w:rPr>
                <w:rFonts w:ascii="Cambria" w:eastAsia="Cambria" w:hAnsi="Cambria" w:cs="Cambria"/>
                <w:sz w:val="20"/>
                <w:szCs w:val="20"/>
              </w:rPr>
              <w:t>Examinations</w:t>
            </w:r>
          </w:p>
          <w:p w14:paraId="3C498278" w14:textId="77777777" w:rsidR="00057188" w:rsidRDefault="00057188">
            <w:pPr>
              <w:tabs>
                <w:tab w:val="right" w:pos="7212"/>
              </w:tabs>
              <w:rPr>
                <w:rFonts w:ascii="Cambria" w:eastAsia="Cambria" w:hAnsi="Cambria" w:cs="Cambria"/>
                <w:sz w:val="20"/>
                <w:szCs w:val="20"/>
              </w:rPr>
            </w:pPr>
          </w:p>
        </w:tc>
      </w:tr>
    </w:tbl>
    <w:p w14:paraId="216389B7" w14:textId="77777777" w:rsidR="00057188" w:rsidRDefault="00057188">
      <w:pPr>
        <w:rPr>
          <w:rFonts w:ascii="Cambria" w:eastAsia="Cambria" w:hAnsi="Cambria" w:cs="Cambria"/>
          <w:b/>
          <w:sz w:val="28"/>
          <w:szCs w:val="28"/>
        </w:rPr>
      </w:pPr>
    </w:p>
    <w:tbl>
      <w:tblPr>
        <w:tblStyle w:val="af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057188" w14:paraId="17CDACF1" w14:textId="77777777">
        <w:tc>
          <w:tcPr>
            <w:tcW w:w="2148" w:type="dxa"/>
          </w:tcPr>
          <w:p w14:paraId="02A6EE67" w14:textId="77777777" w:rsidR="00057188" w:rsidRDefault="00A26577">
            <w:pPr>
              <w:jc w:val="center"/>
              <w:rPr>
                <w:rFonts w:ascii="Cambria" w:eastAsia="Cambria" w:hAnsi="Cambria" w:cs="Cambria"/>
                <w:b/>
                <w:sz w:val="20"/>
                <w:szCs w:val="20"/>
              </w:rPr>
            </w:pPr>
            <w:r>
              <w:rPr>
                <w:rFonts w:ascii="Cambria" w:eastAsia="Cambria" w:hAnsi="Cambria" w:cs="Cambria"/>
                <w:b/>
                <w:sz w:val="20"/>
                <w:szCs w:val="20"/>
              </w:rPr>
              <w:t>Outcome 9</w:t>
            </w:r>
          </w:p>
          <w:p w14:paraId="59148C61" w14:textId="77777777" w:rsidR="00057188" w:rsidRDefault="00057188">
            <w:pPr>
              <w:rPr>
                <w:rFonts w:ascii="Cambria" w:eastAsia="Cambria" w:hAnsi="Cambria" w:cs="Cambria"/>
                <w:sz w:val="20"/>
                <w:szCs w:val="20"/>
              </w:rPr>
            </w:pPr>
          </w:p>
        </w:tc>
        <w:tc>
          <w:tcPr>
            <w:tcW w:w="7428" w:type="dxa"/>
          </w:tcPr>
          <w:p w14:paraId="045A5078" w14:textId="77777777" w:rsidR="00057188" w:rsidRDefault="00A26577">
            <w:pPr>
              <w:rPr>
                <w:rFonts w:ascii="Cambria" w:eastAsia="Cambria" w:hAnsi="Cambria" w:cs="Cambria"/>
                <w:sz w:val="20"/>
                <w:szCs w:val="20"/>
              </w:rPr>
            </w:pPr>
            <w:r>
              <w:rPr>
                <w:rFonts w:ascii="Cambria" w:eastAsia="Cambria" w:hAnsi="Cambria" w:cs="Cambria"/>
                <w:sz w:val="20"/>
                <w:szCs w:val="20"/>
              </w:rPr>
              <w:t>Evaluate research literature from nursing and related disciplines in determining appropriate therapeutic interventions for clients and client populations</w:t>
            </w:r>
          </w:p>
        </w:tc>
      </w:tr>
      <w:tr w:rsidR="00057188" w14:paraId="2E61F319" w14:textId="77777777">
        <w:tc>
          <w:tcPr>
            <w:tcW w:w="2148" w:type="dxa"/>
          </w:tcPr>
          <w:p w14:paraId="48704682" w14:textId="77777777" w:rsidR="00057188" w:rsidRDefault="00A26577">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164DC278" w14:textId="77777777" w:rsidR="00057188" w:rsidRDefault="00A26577">
            <w:pPr>
              <w:rPr>
                <w:rFonts w:ascii="Cambria" w:eastAsia="Cambria" w:hAnsi="Cambria" w:cs="Cambria"/>
                <w:sz w:val="20"/>
                <w:szCs w:val="20"/>
              </w:rPr>
            </w:pPr>
            <w:r>
              <w:rPr>
                <w:rFonts w:ascii="Cambria" w:eastAsia="Cambria" w:hAnsi="Cambria" w:cs="Cambria"/>
                <w:sz w:val="20"/>
                <w:szCs w:val="20"/>
              </w:rPr>
              <w:t>Lecture</w:t>
            </w:r>
          </w:p>
          <w:p w14:paraId="402A35E2" w14:textId="77777777" w:rsidR="00057188" w:rsidRDefault="00A26577">
            <w:pPr>
              <w:rPr>
                <w:rFonts w:ascii="Cambria" w:eastAsia="Cambria" w:hAnsi="Cambria" w:cs="Cambria"/>
                <w:sz w:val="20"/>
                <w:szCs w:val="20"/>
              </w:rPr>
            </w:pPr>
            <w:r>
              <w:rPr>
                <w:rFonts w:ascii="Cambria" w:eastAsia="Cambria" w:hAnsi="Cambria" w:cs="Cambria"/>
                <w:sz w:val="20"/>
                <w:szCs w:val="20"/>
              </w:rPr>
              <w:t>Assigned reading</w:t>
            </w:r>
          </w:p>
        </w:tc>
      </w:tr>
      <w:tr w:rsidR="00057188" w14:paraId="131AC39E" w14:textId="77777777">
        <w:tc>
          <w:tcPr>
            <w:tcW w:w="2148" w:type="dxa"/>
          </w:tcPr>
          <w:p w14:paraId="7EB7D14E" w14:textId="77777777" w:rsidR="00057188" w:rsidRDefault="00A26577">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6CE5AB9F" w14:textId="77777777" w:rsidR="00057188" w:rsidRDefault="00A26577">
            <w:pPr>
              <w:tabs>
                <w:tab w:val="right" w:pos="7212"/>
              </w:tabs>
              <w:rPr>
                <w:rFonts w:ascii="Cambria" w:eastAsia="Cambria" w:hAnsi="Cambria" w:cs="Cambria"/>
                <w:sz w:val="20"/>
                <w:szCs w:val="20"/>
              </w:rPr>
            </w:pPr>
            <w:r>
              <w:rPr>
                <w:rFonts w:ascii="Cambria" w:eastAsia="Cambria" w:hAnsi="Cambria" w:cs="Cambria"/>
                <w:sz w:val="20"/>
                <w:szCs w:val="20"/>
              </w:rPr>
              <w:t>Acute/Chronic Paper</w:t>
            </w:r>
          </w:p>
          <w:p w14:paraId="41F5F091" w14:textId="77777777" w:rsidR="00057188" w:rsidRDefault="00057188">
            <w:pPr>
              <w:tabs>
                <w:tab w:val="right" w:pos="7212"/>
              </w:tabs>
              <w:rPr>
                <w:rFonts w:ascii="Cambria" w:eastAsia="Cambria" w:hAnsi="Cambria" w:cs="Cambria"/>
                <w:sz w:val="20"/>
                <w:szCs w:val="20"/>
              </w:rPr>
            </w:pPr>
          </w:p>
        </w:tc>
      </w:tr>
    </w:tbl>
    <w:p w14:paraId="04CF4F2E" w14:textId="77777777" w:rsidR="00057188" w:rsidRDefault="00057188">
      <w:pPr>
        <w:rPr>
          <w:rFonts w:ascii="Cambria" w:eastAsia="Cambria" w:hAnsi="Cambria" w:cs="Cambria"/>
          <w:b/>
          <w:sz w:val="28"/>
          <w:szCs w:val="28"/>
        </w:rPr>
      </w:pPr>
    </w:p>
    <w:p w14:paraId="201D55D4" w14:textId="77777777" w:rsidR="00057188" w:rsidRDefault="00057188">
      <w:pPr>
        <w:jc w:val="center"/>
        <w:rPr>
          <w:rFonts w:ascii="Cambria" w:eastAsia="Cambria" w:hAnsi="Cambria" w:cs="Cambria"/>
          <w:b/>
          <w:sz w:val="28"/>
          <w:szCs w:val="28"/>
        </w:rPr>
      </w:pPr>
    </w:p>
    <w:p w14:paraId="20726FBF" w14:textId="77777777" w:rsidR="00057188" w:rsidRDefault="00057188">
      <w:pPr>
        <w:rPr>
          <w:rFonts w:ascii="Cambria" w:eastAsia="Cambria" w:hAnsi="Cambria" w:cs="Cambria"/>
          <w:b/>
          <w:sz w:val="28"/>
          <w:szCs w:val="28"/>
        </w:rPr>
      </w:pPr>
    </w:p>
    <w:p w14:paraId="6135C209" w14:textId="77777777" w:rsidR="00057188" w:rsidRDefault="00057188">
      <w:pPr>
        <w:jc w:val="center"/>
        <w:rPr>
          <w:rFonts w:ascii="Cambria" w:eastAsia="Cambria" w:hAnsi="Cambria" w:cs="Cambria"/>
          <w:b/>
          <w:sz w:val="28"/>
          <w:szCs w:val="28"/>
        </w:rPr>
      </w:pPr>
    </w:p>
    <w:p w14:paraId="6661B054" w14:textId="77777777" w:rsidR="00057188" w:rsidRDefault="00057188">
      <w:pPr>
        <w:jc w:val="center"/>
        <w:rPr>
          <w:rFonts w:ascii="Cambria" w:eastAsia="Cambria" w:hAnsi="Cambria" w:cs="Cambria"/>
          <w:b/>
          <w:sz w:val="28"/>
          <w:szCs w:val="28"/>
        </w:rPr>
      </w:pPr>
    </w:p>
    <w:p w14:paraId="4CB67748" w14:textId="77777777" w:rsidR="00057188" w:rsidRDefault="00057188">
      <w:pPr>
        <w:jc w:val="center"/>
        <w:rPr>
          <w:rFonts w:ascii="Cambria" w:eastAsia="Cambria" w:hAnsi="Cambria" w:cs="Cambria"/>
          <w:b/>
          <w:sz w:val="28"/>
          <w:szCs w:val="28"/>
        </w:rPr>
      </w:pPr>
    </w:p>
    <w:p w14:paraId="0F0AED29" w14:textId="77777777" w:rsidR="00057188" w:rsidRDefault="00057188">
      <w:pPr>
        <w:jc w:val="center"/>
        <w:rPr>
          <w:rFonts w:ascii="Cambria" w:eastAsia="Cambria" w:hAnsi="Cambria" w:cs="Cambria"/>
          <w:b/>
          <w:sz w:val="28"/>
          <w:szCs w:val="28"/>
        </w:rPr>
      </w:pPr>
    </w:p>
    <w:p w14:paraId="3138F5DE" w14:textId="77777777" w:rsidR="00057188" w:rsidRDefault="00057188">
      <w:pPr>
        <w:jc w:val="center"/>
        <w:rPr>
          <w:rFonts w:ascii="Cambria" w:eastAsia="Cambria" w:hAnsi="Cambria" w:cs="Cambria"/>
          <w:b/>
          <w:sz w:val="28"/>
          <w:szCs w:val="28"/>
        </w:rPr>
      </w:pPr>
    </w:p>
    <w:p w14:paraId="713D136C" w14:textId="77777777" w:rsidR="00057188" w:rsidRDefault="00057188">
      <w:pPr>
        <w:jc w:val="center"/>
        <w:rPr>
          <w:rFonts w:ascii="Cambria" w:eastAsia="Cambria" w:hAnsi="Cambria" w:cs="Cambria"/>
          <w:b/>
          <w:sz w:val="28"/>
          <w:szCs w:val="28"/>
        </w:rPr>
      </w:pPr>
    </w:p>
    <w:p w14:paraId="4F1F04E7" w14:textId="77777777" w:rsidR="00057188" w:rsidRDefault="00057188">
      <w:pPr>
        <w:jc w:val="center"/>
        <w:rPr>
          <w:rFonts w:ascii="Cambria" w:eastAsia="Cambria" w:hAnsi="Cambria" w:cs="Cambria"/>
          <w:b/>
          <w:sz w:val="28"/>
          <w:szCs w:val="28"/>
        </w:rPr>
      </w:pPr>
    </w:p>
    <w:p w14:paraId="740BF6B2" w14:textId="77777777" w:rsidR="00057188" w:rsidRDefault="00A26577">
      <w:pPr>
        <w:jc w:val="center"/>
        <w:rPr>
          <w:rFonts w:ascii="Cambria" w:eastAsia="Cambria" w:hAnsi="Cambria" w:cs="Cambria"/>
          <w:b/>
          <w:sz w:val="28"/>
          <w:szCs w:val="28"/>
        </w:rPr>
      </w:pPr>
      <w:r>
        <w:rPr>
          <w:rFonts w:ascii="Cambria" w:eastAsia="Cambria" w:hAnsi="Cambria" w:cs="Cambria"/>
          <w:b/>
          <w:sz w:val="28"/>
          <w:szCs w:val="28"/>
        </w:rPr>
        <w:t>Bulletin Changes</w:t>
      </w:r>
    </w:p>
    <w:p w14:paraId="0A03F045" w14:textId="77777777" w:rsidR="00057188" w:rsidRDefault="00057188">
      <w:pPr>
        <w:tabs>
          <w:tab w:val="left" w:pos="360"/>
          <w:tab w:val="left" w:pos="720"/>
        </w:tabs>
        <w:spacing w:after="0" w:line="240" w:lineRule="auto"/>
        <w:jc w:val="center"/>
        <w:rPr>
          <w:rFonts w:ascii="Cambria" w:eastAsia="Cambria" w:hAnsi="Cambria" w:cs="Cambria"/>
          <w:b/>
          <w:sz w:val="28"/>
          <w:szCs w:val="28"/>
        </w:rPr>
      </w:pPr>
    </w:p>
    <w:tbl>
      <w:tblPr>
        <w:tblStyle w:val="af1"/>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057188" w14:paraId="350423FE" w14:textId="77777777">
        <w:tc>
          <w:tcPr>
            <w:tcW w:w="10790" w:type="dxa"/>
            <w:shd w:val="clear" w:color="auto" w:fill="D9D9D9"/>
          </w:tcPr>
          <w:p w14:paraId="5425463B" w14:textId="77777777" w:rsidR="00057188" w:rsidRDefault="00A26577">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Instructions </w:t>
            </w:r>
          </w:p>
        </w:tc>
      </w:tr>
      <w:tr w:rsidR="00057188" w14:paraId="1ED0AD1E" w14:textId="77777777">
        <w:tc>
          <w:tcPr>
            <w:tcW w:w="10790" w:type="dxa"/>
            <w:shd w:val="clear" w:color="auto" w:fill="F2F2F2"/>
          </w:tcPr>
          <w:p w14:paraId="7AE5A9F3" w14:textId="77777777" w:rsidR="00057188" w:rsidRDefault="00057188">
            <w:pPr>
              <w:tabs>
                <w:tab w:val="left" w:pos="360"/>
                <w:tab w:val="left" w:pos="720"/>
              </w:tabs>
              <w:jc w:val="center"/>
              <w:rPr>
                <w:rFonts w:ascii="Times New Roman" w:eastAsia="Times New Roman" w:hAnsi="Times New Roman" w:cs="Times New Roman"/>
                <w:b/>
                <w:color w:val="000000"/>
                <w:sz w:val="18"/>
                <w:szCs w:val="18"/>
              </w:rPr>
            </w:pPr>
          </w:p>
          <w:p w14:paraId="57B5D7F2" w14:textId="77777777" w:rsidR="00057188" w:rsidRDefault="00A26577">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762A44BD" w14:textId="77777777" w:rsidR="00057188" w:rsidRDefault="00057188">
            <w:pPr>
              <w:rPr>
                <w:rFonts w:ascii="Times New Roman" w:eastAsia="Times New Roman" w:hAnsi="Times New Roman" w:cs="Times New Roman"/>
                <w:b/>
                <w:color w:val="FF0000"/>
                <w:sz w:val="14"/>
                <w:szCs w:val="14"/>
              </w:rPr>
            </w:pPr>
          </w:p>
          <w:p w14:paraId="4E9C0118" w14:textId="77777777" w:rsidR="00057188" w:rsidRDefault="00A26577">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51E2C810" w14:textId="77777777" w:rsidR="00057188" w:rsidRDefault="00057188">
            <w:pPr>
              <w:tabs>
                <w:tab w:val="left" w:pos="360"/>
                <w:tab w:val="left" w:pos="720"/>
              </w:tabs>
              <w:jc w:val="center"/>
              <w:rPr>
                <w:rFonts w:ascii="Times New Roman" w:eastAsia="Times New Roman" w:hAnsi="Times New Roman" w:cs="Times New Roman"/>
                <w:b/>
                <w:color w:val="000000"/>
                <w:sz w:val="10"/>
                <w:szCs w:val="10"/>
                <w:u w:val="single"/>
              </w:rPr>
            </w:pPr>
          </w:p>
          <w:p w14:paraId="0421FF8F" w14:textId="77777777" w:rsidR="00057188" w:rsidRDefault="00057188">
            <w:pPr>
              <w:tabs>
                <w:tab w:val="left" w:pos="360"/>
                <w:tab w:val="left" w:pos="720"/>
              </w:tabs>
              <w:jc w:val="center"/>
              <w:rPr>
                <w:rFonts w:ascii="Times New Roman" w:eastAsia="Times New Roman" w:hAnsi="Times New Roman" w:cs="Times New Roman"/>
                <w:b/>
                <w:color w:val="000000"/>
                <w:sz w:val="10"/>
                <w:szCs w:val="10"/>
                <w:u w:val="single"/>
              </w:rPr>
            </w:pPr>
          </w:p>
          <w:p w14:paraId="2755BA16" w14:textId="77777777" w:rsidR="00057188" w:rsidRDefault="00057188">
            <w:pPr>
              <w:tabs>
                <w:tab w:val="left" w:pos="360"/>
                <w:tab w:val="left" w:pos="720"/>
              </w:tabs>
              <w:ind w:left="360"/>
              <w:jc w:val="center"/>
              <w:rPr>
                <w:rFonts w:ascii="Cambria" w:eastAsia="Cambria" w:hAnsi="Cambria" w:cs="Cambria"/>
                <w:sz w:val="18"/>
                <w:szCs w:val="18"/>
              </w:rPr>
            </w:pPr>
          </w:p>
        </w:tc>
      </w:tr>
    </w:tbl>
    <w:p w14:paraId="468E2A8B" w14:textId="77777777" w:rsidR="00057188" w:rsidRDefault="00A26577">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5702FDBF" w14:textId="77777777" w:rsidR="00057188" w:rsidRDefault="00057188">
      <w:pPr>
        <w:rPr>
          <w:rFonts w:ascii="Cambria" w:eastAsia="Cambria" w:hAnsi="Cambria" w:cs="Cambria"/>
          <w:sz w:val="18"/>
          <w:szCs w:val="18"/>
        </w:rPr>
      </w:pPr>
    </w:p>
    <w:p w14:paraId="28CD6DC4" w14:textId="77777777" w:rsidR="00057188" w:rsidRDefault="00A26577">
      <w:pPr>
        <w:tabs>
          <w:tab w:val="left" w:pos="360"/>
          <w:tab w:val="left" w:pos="72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Pg. 396</w:t>
      </w:r>
    </w:p>
    <w:p w14:paraId="6BF8C8D3" w14:textId="77777777" w:rsidR="00057188" w:rsidRDefault="00A26577">
      <w:pPr>
        <w:tabs>
          <w:tab w:val="left" w:pos="360"/>
          <w:tab w:val="left" w:pos="72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23D3193" w14:textId="77777777" w:rsidR="00057188" w:rsidRDefault="00A26577">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6023. Advanced Assessment and Diagnostic Evaluation Presents theoretical and clinical basis for comprehensive assessment and diagnosis in health care settings, including all age groups. Emphasis is on clinical decision-making, differentiation of normal from pathological findings, risk assessment screening, diagnostic testing and interpretation of findings. Prerequisites: [NOTE: NP students are required to take the semester immediately prior to beginning clinical portion of NP option]. Prerequisite for NA students is Registered Nurse admitted to Nurse Anesthesia Program.</w:t>
      </w:r>
    </w:p>
    <w:p w14:paraId="40A3B609" w14:textId="77777777" w:rsidR="00057188" w:rsidRDefault="00A26577">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38B44BE" w14:textId="77777777" w:rsidR="00057188" w:rsidRDefault="00A26577">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6042. Technology and Equipment for Nurse Anesthesia The course focus is on equipment, monitoring, and technology related to perioperative anesthesia practice. Prerequisites, Registered Nurse admitted to Nurse Anesthesia program.</w:t>
      </w:r>
    </w:p>
    <w:p w14:paraId="70D9262E" w14:textId="77777777" w:rsidR="00057188" w:rsidRDefault="00A26577">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59AA7E6" w14:textId="77777777" w:rsidR="00057188" w:rsidRDefault="00A26577">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6043. Regional Anesthesia and Analgesia The course focus is on anatomy, pharmacology and anesthetic techniques of regional anesthetics and </w:t>
      </w:r>
      <w:proofErr w:type="spellStart"/>
      <w:r>
        <w:rPr>
          <w:rFonts w:ascii="Times New Roman" w:eastAsia="Times New Roman" w:hAnsi="Times New Roman" w:cs="Times New Roman"/>
          <w:sz w:val="24"/>
          <w:szCs w:val="24"/>
        </w:rPr>
        <w:t>anagesia</w:t>
      </w:r>
      <w:proofErr w:type="spellEnd"/>
      <w:r>
        <w:rPr>
          <w:rFonts w:ascii="Times New Roman" w:eastAsia="Times New Roman" w:hAnsi="Times New Roman" w:cs="Times New Roman"/>
          <w:sz w:val="24"/>
          <w:szCs w:val="24"/>
        </w:rPr>
        <w:t>. Prerequisites, Registered Nurse admitted to Nurse Anesthesia program.</w:t>
      </w:r>
    </w:p>
    <w:p w14:paraId="2927FFB1" w14:textId="77777777" w:rsidR="00057188" w:rsidRDefault="00A26577">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E88FAAB" w14:textId="77777777" w:rsidR="00057188" w:rsidRDefault="00A26577">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6103. Research Design and Methodology Analysis and critical evaluation of nursing research appropriate to the study of nursing phenomena. Students develop a research proposal. Prerequisite, Undergraduate research.</w:t>
      </w:r>
    </w:p>
    <w:p w14:paraId="68057C5D" w14:textId="77777777" w:rsidR="00057188" w:rsidRDefault="00A26577">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580DA92" w14:textId="77777777" w:rsidR="00057188" w:rsidRDefault="00A26577">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6113. Anesthesia Pharmacology I General principles of pharmacology, including pharmacokinetic and pharmacodynamics, classifications of drugs and clinical pharmacology in anesthetic practice. Focus is primarily on inhaled anesthetics, intravenous anesthetics, muscle relaxants/antagonists and local anesthetics. Prerequisites, Registered Nurse admitted to Nurse Anesthesia program.</w:t>
      </w:r>
    </w:p>
    <w:p w14:paraId="2B4DE443" w14:textId="77777777" w:rsidR="00057188" w:rsidRDefault="00A26577">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63AB448" w14:textId="77777777" w:rsidR="00057188" w:rsidRDefault="00A26577">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6123. Anesthesia Pharmacology II The focus of this course is on the pharmacodynamics, pharmacokinetics, anaphylaxis and drug interactions of autonomic and cardiovascular drugs, CNS drugs, diuretics and herbal medicine used in perioperative anesthetic practice. Prerequisites, NURS 6113 and Registered Nurse admitted to Nurse Anesthesia program.</w:t>
      </w:r>
    </w:p>
    <w:p w14:paraId="7523151B" w14:textId="77777777" w:rsidR="00057188" w:rsidRDefault="00A26577">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DED9CAD" w14:textId="77777777" w:rsidR="00057188" w:rsidRDefault="00A26577">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6203. Theory Development in Nursing Examines the process of theory development in nursing and facilitates formation of a conceptual basis for advanced knowledge and practice. Includes analysis of various </w:t>
      </w:r>
      <w:r>
        <w:rPr>
          <w:rFonts w:ascii="Times New Roman" w:eastAsia="Times New Roman" w:hAnsi="Times New Roman" w:cs="Times New Roman"/>
          <w:sz w:val="24"/>
          <w:szCs w:val="24"/>
        </w:rPr>
        <w:lastRenderedPageBreak/>
        <w:t>models and their application to advanced clinical practice. Must be taken prior to clinical nursing courses except in Nurse Anesthesia program.</w:t>
      </w:r>
    </w:p>
    <w:p w14:paraId="7FA07A07" w14:textId="77777777" w:rsidR="00057188" w:rsidRDefault="00A26577">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A764EEF" w14:textId="77777777" w:rsidR="00057188" w:rsidRDefault="00A26577">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6213 AG ACNP Seminar I Provides research based theoretical and clinical foundation for specialization of Adult/Gerontology Acute Care Nurse Practitioner. Content includes diagnostic reasoning and management of complex acute and chronic health problems for adult and geriatric population. Emphasis on role and scope of practice, coordination and collaboration across health care settings, and information systems. Prerequisites, NURS 6203, NURS 6303, NURS 6402, NURS 6003, NURS 6013, NURS 6023; acceptance to AG ACNP Track. Pre- or co-requisite: NURS 6103. Co-requisite NURS 6214.</w:t>
      </w:r>
    </w:p>
    <w:p w14:paraId="37BF1259" w14:textId="77777777" w:rsidR="00057188" w:rsidRDefault="00A26577">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82FACE9" w14:textId="77777777" w:rsidR="00057188" w:rsidRDefault="00A26577">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6214. AG ACNP Practicum I Clinical application of theoretical basis for management of complex adult and geriatric clients with chronic, acute, and critical illnesses in a variety of health care settings. Would prepare students to interpret diagnostic tests as well as performance and management of therapeutic and technologic interventions. Emphasis on collaboration with other members of the health care team. Prerequisites, NURS 6203, NURS 6303, NURS 6402, NURS 6003, NURS 6013, NURS 6023; acceptance to AG ACNP Track. Pre- or co-requisite: NURS 6103. Co-requisite NURS 6213.</w:t>
      </w:r>
    </w:p>
    <w:p w14:paraId="1809328D" w14:textId="77777777" w:rsidR="00057188" w:rsidRDefault="00A26577">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3E4FEC6" w14:textId="77777777" w:rsidR="00057188" w:rsidRDefault="00A26577">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6223. Anesthesia Anatomy, Physiology and Pathophysiology I Course focus is on the effects of anesthesia at the cellular level progressing to the advanced study of the cardiovascular, hematological and renal systems. Prerequisites, Registered Nurse admitted to Nurse Anesthesia program.</w:t>
      </w:r>
    </w:p>
    <w:p w14:paraId="730ECA91" w14:textId="77777777" w:rsidR="00057188" w:rsidRDefault="00A26577">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97E184F" w14:textId="77777777" w:rsidR="00057188" w:rsidRDefault="00A26577">
      <w:pPr>
        <w:tabs>
          <w:tab w:val="left" w:pos="360"/>
          <w:tab w:val="left" w:pos="720"/>
        </w:tabs>
        <w:spacing w:after="0" w:line="240" w:lineRule="auto"/>
        <w:rPr>
          <w:rFonts w:ascii="Times New Roman" w:eastAsia="Times New Roman" w:hAnsi="Times New Roman" w:cs="Times New Roman"/>
          <w:sz w:val="26"/>
          <w:szCs w:val="26"/>
        </w:rPr>
      </w:pPr>
      <w:r>
        <w:rPr>
          <w:rFonts w:ascii="Cambria" w:eastAsia="Cambria" w:hAnsi="Cambria" w:cs="Cambria"/>
          <w:color w:val="548DD4"/>
          <w:highlight w:val="yellow"/>
        </w:rPr>
        <w:t xml:space="preserve">NURS 622V AGACNP Seminar 2   Provides research based theoretical and clinical foundation for specialization of AG-ACNP. Content includes diagnostic reasoning and management of complex acute and chronic health problems for adult and geriatric population. Emphasis on but not limited to, pulmonary, integumentary, and health promotion. Prerequisites, NURS 6003, NURS 6013, NURS 6023. Restricted to Master of Science in Nursing- Adult Gerontology Acute Care Nurse Practitioner option/PMC program. </w:t>
      </w:r>
    </w:p>
    <w:p w14:paraId="15775D74" w14:textId="77777777" w:rsidR="00057188" w:rsidRDefault="00057188">
      <w:pPr>
        <w:tabs>
          <w:tab w:val="left" w:pos="360"/>
          <w:tab w:val="left" w:pos="720"/>
        </w:tabs>
        <w:spacing w:after="0" w:line="240" w:lineRule="auto"/>
        <w:rPr>
          <w:rFonts w:ascii="Times New Roman" w:eastAsia="Times New Roman" w:hAnsi="Times New Roman" w:cs="Times New Roman"/>
          <w:sz w:val="24"/>
          <w:szCs w:val="24"/>
        </w:rPr>
      </w:pPr>
    </w:p>
    <w:p w14:paraId="1F48DAF2" w14:textId="77777777" w:rsidR="00057188" w:rsidRDefault="00A26577">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6233. Anesthesia Anatomy, Physiology and Pathophysiology II This course is a continuation of the advanced study of anatomy, physiology and pathophysiology with focus primarily on the respiratory, central nervous, endocrine and hepatic systems. Prerequisites,</w:t>
      </w:r>
    </w:p>
    <w:p w14:paraId="49044B68" w14:textId="77777777" w:rsidR="00057188" w:rsidRDefault="00A26577">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6223 and Registered Nurse admitted to Nurse Anesthesia program.</w:t>
      </w:r>
    </w:p>
    <w:p w14:paraId="44CDB849" w14:textId="77777777" w:rsidR="00057188" w:rsidRDefault="00A26577">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323AAC1" w14:textId="77777777" w:rsidR="00057188" w:rsidRDefault="00A26577">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6243. Anesthesia Pharmacology III In-depth study of pharmacology of the cardiovascular, nervous, respiratory systems, and local anesthetics. Prerequisites, NURS 6123 and Registered Nurse admitted to Nurse Anesthesia program.</w:t>
      </w:r>
    </w:p>
    <w:p w14:paraId="2A5A669C" w14:textId="77777777" w:rsidR="00057188" w:rsidRDefault="00A26577">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91F46DC" w14:textId="77777777" w:rsidR="00057188" w:rsidRDefault="00A26577">
      <w:pPr>
        <w:tabs>
          <w:tab w:val="left" w:pos="360"/>
          <w:tab w:val="left" w:pos="72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FEE5E1B" w14:textId="77777777" w:rsidR="00057188" w:rsidRDefault="00A26577">
      <w:pPr>
        <w:tabs>
          <w:tab w:val="left" w:pos="360"/>
          <w:tab w:val="left" w:pos="72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69D1923" w14:textId="77777777" w:rsidR="00057188" w:rsidRDefault="00A26577">
      <w:pPr>
        <w:tabs>
          <w:tab w:val="left" w:pos="360"/>
          <w:tab w:val="left" w:pos="72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3DA19C5" w14:textId="77777777" w:rsidR="00057188" w:rsidRDefault="00057188">
      <w:pPr>
        <w:tabs>
          <w:tab w:val="left" w:pos="360"/>
          <w:tab w:val="left" w:pos="720"/>
        </w:tabs>
        <w:spacing w:after="0" w:line="240" w:lineRule="auto"/>
        <w:rPr>
          <w:rFonts w:ascii="Times New Roman" w:eastAsia="Times New Roman" w:hAnsi="Times New Roman" w:cs="Times New Roman"/>
          <w:b/>
          <w:sz w:val="24"/>
          <w:szCs w:val="24"/>
        </w:rPr>
      </w:pPr>
    </w:p>
    <w:p w14:paraId="111B9467" w14:textId="77777777" w:rsidR="00057188" w:rsidRDefault="00A26577">
      <w:pPr>
        <w:tabs>
          <w:tab w:val="left" w:pos="360"/>
          <w:tab w:val="left" w:pos="72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AFTER: Pg. 396</w:t>
      </w:r>
    </w:p>
    <w:p w14:paraId="6A18F461" w14:textId="77777777" w:rsidR="00057188" w:rsidRDefault="00A26577">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A641995" w14:textId="77777777" w:rsidR="00057188" w:rsidRDefault="00A26577">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6023. Advanced Assessment and Diagnostic Evaluation Presents theoretical and clinical basis for comprehensive assessment and diagnosis in health care settings, including all age groups. Emphasis is on clinical decision-making, differentiation of normal from pathological findings, risk assessment screening, diagnostic testing and interpretation of findings. Prerequisites: [NOTE: NP students are required to take the </w:t>
      </w:r>
      <w:r>
        <w:rPr>
          <w:rFonts w:ascii="Times New Roman" w:eastAsia="Times New Roman" w:hAnsi="Times New Roman" w:cs="Times New Roman"/>
          <w:sz w:val="24"/>
          <w:szCs w:val="24"/>
        </w:rPr>
        <w:lastRenderedPageBreak/>
        <w:t>semester immediately prior to beginning clinical portion of NP option]. Prerequisite for NA students is Registered Nurse admitted to Nurse Anesthesia Program.</w:t>
      </w:r>
    </w:p>
    <w:p w14:paraId="4D365BFE" w14:textId="77777777" w:rsidR="00057188" w:rsidRDefault="00A26577">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9740A92" w14:textId="77777777" w:rsidR="00057188" w:rsidRDefault="00A26577">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6042. Technology and Equipment for Nurse Anesthesia The course focus is on equipment, monitoring, and technology related to perioperative anesthesia practice. Prerequisites, Registered Nurse admitted to Nurse Anesthesia program.</w:t>
      </w:r>
    </w:p>
    <w:p w14:paraId="33C66113" w14:textId="77777777" w:rsidR="00057188" w:rsidRDefault="00A26577">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C86EE2B" w14:textId="77777777" w:rsidR="00057188" w:rsidRDefault="00A26577">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6043. Regional Anesthesia and Analgesia The course focus is on anatomy, pharmacology and anesthetic techniques of regional anesthetics and </w:t>
      </w:r>
      <w:proofErr w:type="spellStart"/>
      <w:r>
        <w:rPr>
          <w:rFonts w:ascii="Times New Roman" w:eastAsia="Times New Roman" w:hAnsi="Times New Roman" w:cs="Times New Roman"/>
          <w:sz w:val="24"/>
          <w:szCs w:val="24"/>
        </w:rPr>
        <w:t>anagesia</w:t>
      </w:r>
      <w:proofErr w:type="spellEnd"/>
      <w:r>
        <w:rPr>
          <w:rFonts w:ascii="Times New Roman" w:eastAsia="Times New Roman" w:hAnsi="Times New Roman" w:cs="Times New Roman"/>
          <w:sz w:val="24"/>
          <w:szCs w:val="24"/>
        </w:rPr>
        <w:t>. Prerequisites, Registered Nurse admitted to Nurse Anesthesia program.</w:t>
      </w:r>
    </w:p>
    <w:p w14:paraId="3F6BC069" w14:textId="77777777" w:rsidR="00057188" w:rsidRDefault="00A26577">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3C15F5A" w14:textId="77777777" w:rsidR="00057188" w:rsidRDefault="00A26577">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6103. Research Design and Methodology Analysis and critical evaluation of nursing research appropriate to the study of nursing phenomena. Students develop a research proposal. Prerequisite, Undergraduate research.</w:t>
      </w:r>
    </w:p>
    <w:p w14:paraId="4C73C60D" w14:textId="77777777" w:rsidR="00057188" w:rsidRDefault="00A26577">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081D012" w14:textId="77777777" w:rsidR="00057188" w:rsidRDefault="00A26577">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6113. Anesthesia Pharmacology I General principles of pharmacology, including pharmacokinetic and pharmacodynamics, classifications of drugs and clinical pharmacology in anesthetic practice. Focus is primarily on inhaled anesthetics, intravenous anesthetics, muscle relaxants/antagonists and local anesthetics. Prerequisites, Registered Nurse admitted to Nurse Anesthesia program.</w:t>
      </w:r>
    </w:p>
    <w:p w14:paraId="5F17F2DE" w14:textId="77777777" w:rsidR="00057188" w:rsidRDefault="00A26577">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4CD0E8F" w14:textId="77777777" w:rsidR="00057188" w:rsidRDefault="00A26577">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6123. Anesthesia Pharmacology II The focus of this course is on the pharmacodynamics, pharmacokinetics, anaphylaxis and drug interactions of autonomic and cardiovascular drugs, CNS drugs, diuretics and herbal medicine used in perioperative anesthetic practice. Prerequisites, NURS 6113 and Registered Nurse admitted to Nurse Anesthesia program.</w:t>
      </w:r>
    </w:p>
    <w:p w14:paraId="39B44A9B" w14:textId="77777777" w:rsidR="00057188" w:rsidRDefault="00A26577">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49F0129" w14:textId="77777777" w:rsidR="00057188" w:rsidRDefault="00A26577">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6203. Theory Development in Nursing Examines the process of theory development in nursing and facilitates formation of a conceptual basis for advanced knowledge and practice. Includes analysis of various models and their application to advanced clinical practice. Must be taken prior to clinical nursing courses except in Nurse Anesthesia program.</w:t>
      </w:r>
    </w:p>
    <w:p w14:paraId="72FC6E76" w14:textId="77777777" w:rsidR="00057188" w:rsidRDefault="00A26577">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926ACA3" w14:textId="77777777" w:rsidR="00057188" w:rsidRDefault="00A26577">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6213 AG ACNP Seminar I Provides research based theoretical and clinical foundation for specialization of Adult/Gerontology Acute Care Nurse Practitioner. Content includes diagnostic reasoning and management of complex acute and chronic health problems for adult and geriatric population. Emphasis on role and scope of practice, coordination and collaboration across health care settings, and information systems. Prerequisites, NURS 6203, NURS 6303, NURS 6402, NURS 6003, NURS 6013, NURS 6023; acceptance to AG ACNP Track. Pre- or co-requisite: NURS 6103. Co-requisite NURS 6214.</w:t>
      </w:r>
    </w:p>
    <w:p w14:paraId="3BB9C826" w14:textId="77777777" w:rsidR="00057188" w:rsidRDefault="00A26577">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14038F6" w14:textId="77777777" w:rsidR="00057188" w:rsidRDefault="00A26577">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6214. AG ACNP Practicum I Clinical application of theoretical basis for management of complex adult and geriatric clients with chronic, acute, and critical illnesses in a variety of health care settings. Would prepare students to interpret diagnostic tests as well as performance and management of therapeutic and technologic interventions. Emphasis on collaboration with other members of the health care team. Prerequisites, NURS 6203, NURS 6303, NURS 6402, NURS 6003, NURS 6013, NURS 6023; acceptance to AG ACNP Track. Pre- or co-requisite: NURS 6103. Co-requisite NURS 6213.</w:t>
      </w:r>
    </w:p>
    <w:p w14:paraId="77D6296E" w14:textId="77777777" w:rsidR="00057188" w:rsidRDefault="00A26577">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E0048A9" w14:textId="77777777" w:rsidR="00057188" w:rsidRDefault="00A26577">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NURS 6223. Anesthesia Anatomy, Physiology and Pathophysiology I Course focus is on the effects of anesthesia at the cellular level progressing to the advanced study of the cardiovascular, hematological and renal systems. Prerequisites, Registered Nurse admitted to Nurse Anesthesia program.</w:t>
      </w:r>
    </w:p>
    <w:p w14:paraId="1BF06439" w14:textId="77777777" w:rsidR="00057188" w:rsidRDefault="00057188">
      <w:pPr>
        <w:tabs>
          <w:tab w:val="left" w:pos="360"/>
          <w:tab w:val="left" w:pos="720"/>
        </w:tabs>
        <w:spacing w:after="0" w:line="240" w:lineRule="auto"/>
        <w:rPr>
          <w:rFonts w:ascii="Times New Roman" w:eastAsia="Times New Roman" w:hAnsi="Times New Roman" w:cs="Times New Roman"/>
          <w:sz w:val="24"/>
          <w:szCs w:val="24"/>
        </w:rPr>
      </w:pPr>
    </w:p>
    <w:p w14:paraId="704196AD" w14:textId="77777777" w:rsidR="00057188" w:rsidRDefault="00A26577">
      <w:pPr>
        <w:tabs>
          <w:tab w:val="left" w:pos="360"/>
          <w:tab w:val="left" w:pos="720"/>
        </w:tabs>
        <w:spacing w:after="0" w:line="240" w:lineRule="auto"/>
        <w:rPr>
          <w:rFonts w:ascii="Times New Roman" w:eastAsia="Times New Roman" w:hAnsi="Times New Roman" w:cs="Times New Roman"/>
          <w:sz w:val="26"/>
          <w:szCs w:val="26"/>
        </w:rPr>
      </w:pPr>
      <w:r>
        <w:rPr>
          <w:rFonts w:ascii="Cambria" w:eastAsia="Cambria" w:hAnsi="Cambria" w:cs="Cambria"/>
        </w:rPr>
        <w:t xml:space="preserve">NURS 622V AGACNP Seminar 2   Provides research based theoretical and clinical foundation for specialization of AG-ACNP. Content includes diagnostic reasoning and management of complex acute and chronic health problems for adult and geriatric population. Emphasis on but not limited to, pulmonary, integumentary, and health promotion. Prerequisites, NURS 6003, NURS 6013, NURS 6023. Restricted to Master of Science in Nursing- Adult Gerontology Acute Care Nurse Practitioner option/PMC program. </w:t>
      </w:r>
    </w:p>
    <w:p w14:paraId="1F3E5EFD" w14:textId="77777777" w:rsidR="00057188" w:rsidRDefault="00A26577">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6CED85E" w14:textId="77777777" w:rsidR="00057188" w:rsidRDefault="00A26577">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6233. Anesthesia Anatomy, Physiology and Pathophysiology II This course is a continuation of the advanced study of anatomy, physiology and pathophysiology with focus primarily on the respiratory, central nervous, endocrine and hepatic systems. Prerequisites,</w:t>
      </w:r>
    </w:p>
    <w:p w14:paraId="384F5A6D" w14:textId="77777777" w:rsidR="00057188" w:rsidRDefault="00A26577">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6223 and Registered Nurse admitted to Nurse Anesthesia program.</w:t>
      </w:r>
    </w:p>
    <w:p w14:paraId="574CDDFD" w14:textId="77777777" w:rsidR="00057188" w:rsidRDefault="00A26577">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AED1D4F" w14:textId="77777777" w:rsidR="00057188" w:rsidRDefault="00A26577">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6243. Anesthesia Pharmacology III In-depth study of pharmacology of the cardiovascular, nervous, respiratory systems, and local anesthetics. Prerequisites, NURS 6123 and Registered Nurse admitted to Nurse Anesthesia program.</w:t>
      </w:r>
    </w:p>
    <w:p w14:paraId="358A36D7" w14:textId="77777777" w:rsidR="00057188" w:rsidRDefault="00057188">
      <w:pPr>
        <w:tabs>
          <w:tab w:val="left" w:pos="360"/>
          <w:tab w:val="left" w:pos="720"/>
        </w:tabs>
        <w:spacing w:after="0" w:line="240" w:lineRule="auto"/>
        <w:ind w:left="720"/>
        <w:rPr>
          <w:rFonts w:ascii="Cambria" w:eastAsia="Cambria" w:hAnsi="Cambria" w:cs="Cambria"/>
          <w:sz w:val="20"/>
          <w:szCs w:val="20"/>
        </w:rPr>
      </w:pPr>
    </w:p>
    <w:p w14:paraId="1266B977" w14:textId="77777777" w:rsidR="00057188" w:rsidRDefault="00A26577">
      <w:pPr>
        <w:tabs>
          <w:tab w:val="left" w:pos="360"/>
          <w:tab w:val="left" w:pos="720"/>
        </w:tabs>
        <w:spacing w:after="0" w:line="240" w:lineRule="auto"/>
        <w:rPr>
          <w:rFonts w:ascii="Cambria" w:eastAsia="Cambria" w:hAnsi="Cambria" w:cs="Cambria"/>
          <w:color w:val="548DD4"/>
          <w:sz w:val="20"/>
          <w:szCs w:val="20"/>
          <w:highlight w:val="yellow"/>
        </w:rPr>
      </w:pPr>
      <w:r>
        <w:rPr>
          <w:rFonts w:ascii="Cambria" w:eastAsia="Cambria" w:hAnsi="Cambria" w:cs="Cambria"/>
          <w:color w:val="548DD4"/>
          <w:sz w:val="20"/>
          <w:szCs w:val="20"/>
          <w:highlight w:val="yellow"/>
        </w:rPr>
        <w:br/>
      </w:r>
    </w:p>
    <w:p w14:paraId="09E5B82A" w14:textId="77777777" w:rsidR="00057188" w:rsidRDefault="00057188">
      <w:pPr>
        <w:tabs>
          <w:tab w:val="left" w:pos="360"/>
          <w:tab w:val="left" w:pos="720"/>
        </w:tabs>
        <w:spacing w:after="0" w:line="240" w:lineRule="auto"/>
        <w:ind w:left="720"/>
        <w:rPr>
          <w:rFonts w:ascii="Cambria" w:eastAsia="Cambria" w:hAnsi="Cambria" w:cs="Cambria"/>
          <w:color w:val="548DD4"/>
          <w:sz w:val="20"/>
          <w:szCs w:val="20"/>
          <w:highlight w:val="yellow"/>
        </w:rPr>
      </w:pPr>
    </w:p>
    <w:p w14:paraId="4CD6E3FF" w14:textId="77777777" w:rsidR="00057188" w:rsidRDefault="00057188">
      <w:pPr>
        <w:tabs>
          <w:tab w:val="left" w:pos="360"/>
          <w:tab w:val="left" w:pos="720"/>
        </w:tabs>
        <w:spacing w:after="0" w:line="240" w:lineRule="auto"/>
        <w:ind w:left="720"/>
        <w:rPr>
          <w:rFonts w:ascii="Cambria" w:eastAsia="Cambria" w:hAnsi="Cambria" w:cs="Cambria"/>
          <w:color w:val="548DD4"/>
          <w:sz w:val="20"/>
          <w:szCs w:val="20"/>
          <w:highlight w:val="yellow"/>
        </w:rPr>
      </w:pPr>
    </w:p>
    <w:p w14:paraId="6AF58513" w14:textId="77777777" w:rsidR="00057188" w:rsidRDefault="00057188">
      <w:pPr>
        <w:spacing w:after="0" w:line="240" w:lineRule="auto"/>
        <w:jc w:val="center"/>
        <w:rPr>
          <w:rFonts w:ascii="Arial" w:eastAsia="Arial" w:hAnsi="Arial" w:cs="Arial"/>
          <w:b/>
          <w:sz w:val="20"/>
          <w:szCs w:val="20"/>
        </w:rPr>
      </w:pPr>
    </w:p>
    <w:p w14:paraId="67FF2921" w14:textId="77777777" w:rsidR="00057188" w:rsidRDefault="00057188">
      <w:pPr>
        <w:tabs>
          <w:tab w:val="left" w:pos="360"/>
          <w:tab w:val="left" w:pos="720"/>
        </w:tabs>
        <w:spacing w:after="0" w:line="240" w:lineRule="auto"/>
        <w:jc w:val="center"/>
        <w:rPr>
          <w:rFonts w:ascii="Cambria" w:eastAsia="Cambria" w:hAnsi="Cambria" w:cs="Cambria"/>
          <w:sz w:val="20"/>
          <w:szCs w:val="20"/>
        </w:rPr>
      </w:pPr>
    </w:p>
    <w:sectPr w:rsidR="00057188">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CB6D1" w14:textId="77777777" w:rsidR="008B1219" w:rsidRDefault="008B1219">
      <w:pPr>
        <w:spacing w:after="0" w:line="240" w:lineRule="auto"/>
      </w:pPr>
      <w:r>
        <w:separator/>
      </w:r>
    </w:p>
  </w:endnote>
  <w:endnote w:type="continuationSeparator" w:id="0">
    <w:p w14:paraId="0364C46C" w14:textId="77777777" w:rsidR="008B1219" w:rsidRDefault="008B1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E8ECF" w14:textId="77777777" w:rsidR="00057188" w:rsidRDefault="00A2657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24980BA" w14:textId="77777777" w:rsidR="00057188" w:rsidRDefault="00057188">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85AAB" w14:textId="77777777" w:rsidR="00057188" w:rsidRDefault="00A2657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3299C">
      <w:rPr>
        <w:noProof/>
        <w:color w:val="000000"/>
      </w:rPr>
      <w:t>1</w:t>
    </w:r>
    <w:r>
      <w:rPr>
        <w:color w:val="000000"/>
      </w:rPr>
      <w:fldChar w:fldCharType="end"/>
    </w:r>
  </w:p>
  <w:p w14:paraId="76CB346D" w14:textId="77777777" w:rsidR="00057188" w:rsidRDefault="00A26577">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B86FE" w14:textId="77777777" w:rsidR="00057188" w:rsidRDefault="0005718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34BC8" w14:textId="77777777" w:rsidR="008B1219" w:rsidRDefault="008B1219">
      <w:pPr>
        <w:spacing w:after="0" w:line="240" w:lineRule="auto"/>
      </w:pPr>
      <w:r>
        <w:separator/>
      </w:r>
    </w:p>
  </w:footnote>
  <w:footnote w:type="continuationSeparator" w:id="0">
    <w:p w14:paraId="6F125CFB" w14:textId="77777777" w:rsidR="008B1219" w:rsidRDefault="008B1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F5546" w14:textId="77777777" w:rsidR="00057188" w:rsidRDefault="0005718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68B25" w14:textId="77777777" w:rsidR="00057188" w:rsidRDefault="00057188">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D6CBE" w14:textId="77777777" w:rsidR="00057188" w:rsidRDefault="0005718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438A8"/>
    <w:multiLevelType w:val="multilevel"/>
    <w:tmpl w:val="90A69454"/>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2006276"/>
    <w:multiLevelType w:val="multilevel"/>
    <w:tmpl w:val="18FCCF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0222395"/>
    <w:multiLevelType w:val="multilevel"/>
    <w:tmpl w:val="69C052C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188"/>
    <w:rsid w:val="00057188"/>
    <w:rsid w:val="00405E45"/>
    <w:rsid w:val="0063299C"/>
    <w:rsid w:val="008B1219"/>
    <w:rsid w:val="00A26577"/>
    <w:rsid w:val="00EF1A6B"/>
    <w:rsid w:val="00F32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B6C5A"/>
  <w15:docId w15:val="{3CD88DE3-5875-7D48-82A5-D76A7443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40" w:after="0" w:line="240" w:lineRule="auto"/>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430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mfoster@astate.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3752</Words>
  <Characters>21388</Characters>
  <Application>Microsoft Office Word</Application>
  <DocSecurity>0</DocSecurity>
  <Lines>178</Lines>
  <Paragraphs>50</Paragraphs>
  <ScaleCrop>false</ScaleCrop>
  <Company/>
  <LinksUpToDate>false</LinksUpToDate>
  <CharactersWithSpaces>25090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5</cp:revision>
  <dcterms:created xsi:type="dcterms:W3CDTF">2022-04-05T13:48:00Z</dcterms:created>
  <dcterms:modified xsi:type="dcterms:W3CDTF">2022-04-25T18:45:00Z</dcterms:modified>
</cp:coreProperties>
</file>